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104B0" w14:textId="77777777" w:rsidR="005E4873" w:rsidRPr="00641184" w:rsidRDefault="005E4873" w:rsidP="5AAD9591">
      <w:pPr>
        <w:jc w:val="center"/>
        <w:rPr>
          <w:rFonts w:ascii="Arial" w:hAnsi="Arial" w:cs="Arial"/>
          <w:b/>
          <w:bCs/>
        </w:rPr>
      </w:pPr>
    </w:p>
    <w:p w14:paraId="239348FD" w14:textId="3E4492DF" w:rsidR="0073505E" w:rsidRPr="00641184" w:rsidRDefault="00387B6F" w:rsidP="5AAD9591">
      <w:pPr>
        <w:jc w:val="center"/>
        <w:rPr>
          <w:rFonts w:ascii="Arial" w:hAnsi="Arial" w:cs="Arial"/>
          <w:b/>
          <w:bCs/>
          <w:sz w:val="24"/>
          <w:szCs w:val="24"/>
        </w:rPr>
      </w:pPr>
      <w:r w:rsidRPr="00641184">
        <w:rPr>
          <w:rFonts w:ascii="Arial" w:hAnsi="Arial" w:cs="Arial"/>
          <w:b/>
          <w:bCs/>
          <w:sz w:val="24"/>
          <w:szCs w:val="24"/>
        </w:rPr>
        <w:t>U</w:t>
      </w:r>
      <w:r w:rsidR="00D11E5E" w:rsidRPr="00641184">
        <w:rPr>
          <w:rFonts w:ascii="Arial" w:hAnsi="Arial" w:cs="Arial"/>
          <w:b/>
          <w:bCs/>
          <w:sz w:val="24"/>
          <w:szCs w:val="24"/>
        </w:rPr>
        <w:t>niversitatea</w:t>
      </w:r>
      <w:r w:rsidRPr="00641184">
        <w:rPr>
          <w:rFonts w:ascii="Arial" w:hAnsi="Arial" w:cs="Arial"/>
          <w:b/>
          <w:bCs/>
          <w:sz w:val="24"/>
          <w:szCs w:val="24"/>
        </w:rPr>
        <w:t xml:space="preserve"> </w:t>
      </w:r>
      <w:r w:rsidR="00D11E5E" w:rsidRPr="00641184">
        <w:rPr>
          <w:rFonts w:ascii="Arial" w:hAnsi="Arial" w:cs="Arial"/>
          <w:b/>
          <w:bCs/>
          <w:sz w:val="24"/>
          <w:szCs w:val="24"/>
        </w:rPr>
        <w:t>“</w:t>
      </w:r>
      <w:r w:rsidRPr="00641184">
        <w:rPr>
          <w:rFonts w:ascii="Arial" w:hAnsi="Arial" w:cs="Arial"/>
          <w:b/>
          <w:bCs/>
          <w:sz w:val="24"/>
          <w:szCs w:val="24"/>
        </w:rPr>
        <w:t>DUNĂREA DE</w:t>
      </w:r>
      <w:r w:rsidR="44FC1A65" w:rsidRPr="00641184">
        <w:rPr>
          <w:rFonts w:ascii="Arial" w:hAnsi="Arial" w:cs="Arial"/>
          <w:b/>
          <w:bCs/>
          <w:sz w:val="24"/>
          <w:szCs w:val="24"/>
        </w:rPr>
        <w:t xml:space="preserve"> </w:t>
      </w:r>
      <w:r w:rsidRPr="00641184">
        <w:rPr>
          <w:rFonts w:ascii="Arial" w:hAnsi="Arial" w:cs="Arial"/>
          <w:b/>
          <w:bCs/>
          <w:sz w:val="24"/>
          <w:szCs w:val="24"/>
        </w:rPr>
        <w:t>JOS</w:t>
      </w:r>
      <w:r w:rsidR="002919EC" w:rsidRPr="00641184">
        <w:rPr>
          <w:rFonts w:ascii="Arial" w:hAnsi="Arial" w:cs="Arial"/>
          <w:b/>
          <w:bCs/>
          <w:sz w:val="24"/>
          <w:szCs w:val="24"/>
        </w:rPr>
        <w:t xml:space="preserve">” </w:t>
      </w:r>
      <w:r w:rsidR="00DB13BE" w:rsidRPr="00641184">
        <w:rPr>
          <w:rFonts w:ascii="Arial" w:hAnsi="Arial" w:cs="Arial"/>
          <w:b/>
          <w:bCs/>
          <w:sz w:val="24"/>
          <w:szCs w:val="24"/>
        </w:rPr>
        <w:t>Galați</w:t>
      </w:r>
    </w:p>
    <w:p w14:paraId="6C007EA9" w14:textId="4A787595" w:rsidR="00387B6F" w:rsidRPr="00641184" w:rsidRDefault="00387B6F" w:rsidP="00720EE7">
      <w:pPr>
        <w:jc w:val="center"/>
        <w:rPr>
          <w:rFonts w:ascii="Arial" w:hAnsi="Arial" w:cs="Arial"/>
          <w:sz w:val="24"/>
          <w:szCs w:val="24"/>
        </w:rPr>
      </w:pPr>
      <w:r w:rsidRPr="00641184">
        <w:rPr>
          <w:rFonts w:ascii="Arial" w:hAnsi="Arial" w:cs="Arial"/>
          <w:sz w:val="24"/>
          <w:szCs w:val="24"/>
        </w:rPr>
        <w:t>F</w:t>
      </w:r>
      <w:r w:rsidR="00D11E5E" w:rsidRPr="00641184">
        <w:rPr>
          <w:rFonts w:ascii="Arial" w:hAnsi="Arial" w:cs="Arial"/>
          <w:sz w:val="24"/>
          <w:szCs w:val="24"/>
        </w:rPr>
        <w:t>acultatea de</w:t>
      </w:r>
      <w:r w:rsidRPr="00641184">
        <w:rPr>
          <w:rFonts w:ascii="Arial" w:hAnsi="Arial" w:cs="Arial"/>
          <w:sz w:val="24"/>
          <w:szCs w:val="24"/>
        </w:rPr>
        <w:t xml:space="preserve"> A</w:t>
      </w:r>
      <w:r w:rsidR="00D11E5E" w:rsidRPr="00641184">
        <w:rPr>
          <w:rFonts w:ascii="Arial" w:hAnsi="Arial" w:cs="Arial"/>
          <w:sz w:val="24"/>
          <w:szCs w:val="24"/>
        </w:rPr>
        <w:t>utomatică</w:t>
      </w:r>
      <w:r w:rsidRPr="00641184">
        <w:rPr>
          <w:rFonts w:ascii="Arial" w:hAnsi="Arial" w:cs="Arial"/>
          <w:sz w:val="24"/>
          <w:szCs w:val="24"/>
        </w:rPr>
        <w:t>, C</w:t>
      </w:r>
      <w:r w:rsidR="00D11E5E" w:rsidRPr="00641184">
        <w:rPr>
          <w:rFonts w:ascii="Arial" w:hAnsi="Arial" w:cs="Arial"/>
          <w:sz w:val="24"/>
          <w:szCs w:val="24"/>
        </w:rPr>
        <w:t>alculatoare</w:t>
      </w:r>
      <w:r w:rsidRPr="00641184">
        <w:rPr>
          <w:rFonts w:ascii="Arial" w:hAnsi="Arial" w:cs="Arial"/>
          <w:sz w:val="24"/>
          <w:szCs w:val="24"/>
        </w:rPr>
        <w:t>, I</w:t>
      </w:r>
      <w:r w:rsidR="00D11E5E" w:rsidRPr="00641184">
        <w:rPr>
          <w:rFonts w:ascii="Arial" w:hAnsi="Arial" w:cs="Arial"/>
          <w:sz w:val="24"/>
          <w:szCs w:val="24"/>
        </w:rPr>
        <w:t>nginerie</w:t>
      </w:r>
      <w:r w:rsidRPr="00641184">
        <w:rPr>
          <w:rFonts w:ascii="Arial" w:hAnsi="Arial" w:cs="Arial"/>
          <w:sz w:val="24"/>
          <w:szCs w:val="24"/>
        </w:rPr>
        <w:t xml:space="preserve"> E</w:t>
      </w:r>
      <w:r w:rsidR="00D11E5E" w:rsidRPr="00641184">
        <w:rPr>
          <w:rFonts w:ascii="Arial" w:hAnsi="Arial" w:cs="Arial"/>
          <w:sz w:val="24"/>
          <w:szCs w:val="24"/>
        </w:rPr>
        <w:t xml:space="preserve">lectrica </w:t>
      </w:r>
      <w:r w:rsidR="00DB13BE" w:rsidRPr="00641184">
        <w:rPr>
          <w:rFonts w:ascii="Arial" w:hAnsi="Arial" w:cs="Arial"/>
          <w:sz w:val="24"/>
          <w:szCs w:val="24"/>
        </w:rPr>
        <w:t>și</w:t>
      </w:r>
      <w:r w:rsidRPr="00641184">
        <w:rPr>
          <w:rFonts w:ascii="Arial" w:hAnsi="Arial" w:cs="Arial"/>
          <w:sz w:val="24"/>
          <w:szCs w:val="24"/>
        </w:rPr>
        <w:t xml:space="preserve"> E</w:t>
      </w:r>
      <w:r w:rsidR="00D11E5E" w:rsidRPr="00641184">
        <w:rPr>
          <w:rFonts w:ascii="Arial" w:hAnsi="Arial" w:cs="Arial"/>
          <w:sz w:val="24"/>
          <w:szCs w:val="24"/>
        </w:rPr>
        <w:t>lectronică</w:t>
      </w:r>
      <w:r w:rsidRPr="00641184">
        <w:rPr>
          <w:rFonts w:ascii="Arial" w:hAnsi="Arial" w:cs="Arial"/>
          <w:sz w:val="24"/>
          <w:szCs w:val="24"/>
        </w:rPr>
        <w:t>,</w:t>
      </w:r>
    </w:p>
    <w:p w14:paraId="16D20E89" w14:textId="77777777" w:rsidR="00387B6F" w:rsidRPr="00641184" w:rsidRDefault="00387B6F" w:rsidP="00720EE7">
      <w:pPr>
        <w:jc w:val="center"/>
        <w:rPr>
          <w:rFonts w:ascii="Arial" w:hAnsi="Arial" w:cs="Arial"/>
          <w:sz w:val="24"/>
          <w:szCs w:val="24"/>
        </w:rPr>
      </w:pPr>
      <w:r w:rsidRPr="00641184">
        <w:rPr>
          <w:rFonts w:ascii="Arial" w:hAnsi="Arial" w:cs="Arial"/>
          <w:sz w:val="24"/>
          <w:szCs w:val="24"/>
        </w:rPr>
        <w:t>S</w:t>
      </w:r>
      <w:r w:rsidR="00D11E5E" w:rsidRPr="00641184">
        <w:rPr>
          <w:rFonts w:ascii="Arial" w:hAnsi="Arial" w:cs="Arial"/>
          <w:sz w:val="24"/>
          <w:szCs w:val="24"/>
        </w:rPr>
        <w:t>pecializarea</w:t>
      </w:r>
      <w:r w:rsidRPr="00641184">
        <w:rPr>
          <w:rFonts w:ascii="Arial" w:hAnsi="Arial" w:cs="Arial"/>
          <w:sz w:val="24"/>
          <w:szCs w:val="24"/>
        </w:rPr>
        <w:t xml:space="preserve"> C</w:t>
      </w:r>
      <w:r w:rsidR="00D11E5E" w:rsidRPr="00641184">
        <w:rPr>
          <w:rFonts w:ascii="Arial" w:hAnsi="Arial" w:cs="Arial"/>
          <w:sz w:val="24"/>
          <w:szCs w:val="24"/>
        </w:rPr>
        <w:t>alculatoare</w:t>
      </w:r>
    </w:p>
    <w:p w14:paraId="672A6659" w14:textId="77777777" w:rsidR="00387B6F" w:rsidRPr="00ED17E0" w:rsidRDefault="00387B6F" w:rsidP="00720EE7">
      <w:pPr>
        <w:jc w:val="center"/>
        <w:rPr>
          <w:rFonts w:asciiTheme="minorHAnsi" w:hAnsiTheme="minorHAnsi" w:cstheme="minorHAnsi"/>
        </w:rPr>
      </w:pPr>
    </w:p>
    <w:p w14:paraId="0A37501D" w14:textId="77777777" w:rsidR="00387B6F" w:rsidRPr="00ED17E0" w:rsidRDefault="00387B6F" w:rsidP="00720EE7">
      <w:pPr>
        <w:jc w:val="center"/>
        <w:rPr>
          <w:rFonts w:asciiTheme="minorHAnsi" w:hAnsiTheme="minorHAnsi" w:cstheme="minorHAnsi"/>
        </w:rPr>
      </w:pPr>
    </w:p>
    <w:p w14:paraId="5DAB6C7B" w14:textId="77777777" w:rsidR="00387B6F" w:rsidRPr="00ED17E0" w:rsidRDefault="00387B6F" w:rsidP="00720EE7">
      <w:pPr>
        <w:jc w:val="center"/>
        <w:rPr>
          <w:rFonts w:asciiTheme="minorHAnsi" w:hAnsiTheme="minorHAnsi" w:cstheme="minorHAnsi"/>
        </w:rPr>
      </w:pPr>
    </w:p>
    <w:p w14:paraId="02EB378F" w14:textId="77777777" w:rsidR="00387B6F" w:rsidRPr="00ED17E0" w:rsidRDefault="00387B6F" w:rsidP="00720EE7">
      <w:pPr>
        <w:jc w:val="center"/>
        <w:rPr>
          <w:rFonts w:asciiTheme="minorHAnsi" w:hAnsiTheme="minorHAnsi" w:cstheme="minorHAnsi"/>
        </w:rPr>
      </w:pPr>
    </w:p>
    <w:p w14:paraId="6A05A809" w14:textId="77777777" w:rsidR="00387B6F" w:rsidRPr="00ED17E0" w:rsidRDefault="00387B6F" w:rsidP="00720EE7">
      <w:pPr>
        <w:jc w:val="center"/>
        <w:rPr>
          <w:rFonts w:asciiTheme="minorHAnsi" w:hAnsiTheme="minorHAnsi" w:cstheme="minorHAnsi"/>
        </w:rPr>
      </w:pPr>
    </w:p>
    <w:p w14:paraId="5A39BBE3" w14:textId="77777777" w:rsidR="00387B6F" w:rsidRPr="00ED17E0" w:rsidRDefault="00387B6F" w:rsidP="00720EE7">
      <w:pPr>
        <w:jc w:val="center"/>
        <w:rPr>
          <w:rFonts w:asciiTheme="minorHAnsi" w:hAnsiTheme="minorHAnsi" w:cstheme="minorHAnsi"/>
        </w:rPr>
      </w:pPr>
    </w:p>
    <w:p w14:paraId="41C8F396" w14:textId="77777777" w:rsidR="002919EC" w:rsidRPr="00ED17E0" w:rsidRDefault="002919EC" w:rsidP="00720EE7">
      <w:pPr>
        <w:jc w:val="center"/>
        <w:rPr>
          <w:rFonts w:asciiTheme="minorHAnsi" w:hAnsiTheme="minorHAnsi" w:cstheme="minorHAnsi"/>
        </w:rPr>
      </w:pPr>
    </w:p>
    <w:p w14:paraId="72A3D3EC" w14:textId="77777777" w:rsidR="002919EC" w:rsidRPr="00ED17E0" w:rsidRDefault="002919EC" w:rsidP="00720EE7">
      <w:pPr>
        <w:jc w:val="center"/>
        <w:rPr>
          <w:rFonts w:asciiTheme="minorHAnsi" w:hAnsiTheme="minorHAnsi" w:cstheme="minorHAnsi"/>
        </w:rPr>
      </w:pPr>
    </w:p>
    <w:p w14:paraId="0D0B940D" w14:textId="77777777" w:rsidR="002919EC" w:rsidRPr="00ED17E0" w:rsidRDefault="002919EC" w:rsidP="00720EE7">
      <w:pPr>
        <w:jc w:val="center"/>
        <w:rPr>
          <w:rFonts w:asciiTheme="minorHAnsi" w:hAnsiTheme="minorHAnsi" w:cstheme="minorHAnsi"/>
        </w:rPr>
      </w:pPr>
    </w:p>
    <w:p w14:paraId="0E27B00A" w14:textId="77777777" w:rsidR="002919EC" w:rsidRPr="00ED17E0" w:rsidRDefault="002919EC" w:rsidP="00720EE7">
      <w:pPr>
        <w:jc w:val="center"/>
        <w:rPr>
          <w:rFonts w:asciiTheme="minorHAnsi" w:hAnsiTheme="minorHAnsi" w:cstheme="minorHAnsi"/>
        </w:rPr>
      </w:pPr>
    </w:p>
    <w:p w14:paraId="60061E4C" w14:textId="77777777" w:rsidR="002919EC" w:rsidRPr="00ED17E0" w:rsidRDefault="002919EC" w:rsidP="00720EE7">
      <w:pPr>
        <w:jc w:val="center"/>
        <w:rPr>
          <w:rFonts w:asciiTheme="minorHAnsi" w:hAnsiTheme="minorHAnsi" w:cstheme="minorHAnsi"/>
        </w:rPr>
      </w:pPr>
    </w:p>
    <w:p w14:paraId="44EAFD9C" w14:textId="77777777" w:rsidR="002919EC" w:rsidRPr="00ED17E0" w:rsidRDefault="002919EC" w:rsidP="00720EE7">
      <w:pPr>
        <w:jc w:val="center"/>
        <w:rPr>
          <w:rFonts w:asciiTheme="minorHAnsi" w:hAnsiTheme="minorHAnsi" w:cstheme="minorHAnsi"/>
        </w:rPr>
      </w:pPr>
    </w:p>
    <w:p w14:paraId="4B94D5A5" w14:textId="77777777" w:rsidR="002919EC" w:rsidRPr="00ED17E0" w:rsidRDefault="002919EC" w:rsidP="00720EE7">
      <w:pPr>
        <w:jc w:val="center"/>
        <w:rPr>
          <w:rFonts w:asciiTheme="minorHAnsi" w:hAnsiTheme="minorHAnsi" w:cstheme="minorHAnsi"/>
        </w:rPr>
      </w:pPr>
    </w:p>
    <w:p w14:paraId="3DEEC669" w14:textId="77777777" w:rsidR="002919EC" w:rsidRPr="00ED17E0" w:rsidRDefault="002919EC" w:rsidP="00720EE7">
      <w:pPr>
        <w:jc w:val="center"/>
        <w:rPr>
          <w:rFonts w:asciiTheme="minorHAnsi" w:hAnsiTheme="minorHAnsi" w:cstheme="minorHAnsi"/>
        </w:rPr>
      </w:pPr>
    </w:p>
    <w:p w14:paraId="3656B9AB" w14:textId="77777777" w:rsidR="002919EC" w:rsidRPr="00ED17E0" w:rsidRDefault="002919EC" w:rsidP="00720EE7">
      <w:pPr>
        <w:jc w:val="center"/>
        <w:rPr>
          <w:rFonts w:asciiTheme="minorHAnsi" w:hAnsiTheme="minorHAnsi" w:cstheme="minorHAnsi"/>
        </w:rPr>
      </w:pPr>
    </w:p>
    <w:p w14:paraId="45FB0818" w14:textId="77777777" w:rsidR="002919EC" w:rsidRPr="00ED17E0" w:rsidRDefault="002919EC" w:rsidP="00720EE7">
      <w:pPr>
        <w:jc w:val="center"/>
        <w:rPr>
          <w:rFonts w:asciiTheme="minorHAnsi" w:hAnsiTheme="minorHAnsi" w:cstheme="minorHAnsi"/>
        </w:rPr>
      </w:pPr>
    </w:p>
    <w:p w14:paraId="049F31CB" w14:textId="77777777" w:rsidR="002919EC" w:rsidRPr="00ED17E0" w:rsidRDefault="002919EC" w:rsidP="00720EE7">
      <w:pPr>
        <w:jc w:val="center"/>
        <w:rPr>
          <w:rFonts w:asciiTheme="minorHAnsi" w:hAnsiTheme="minorHAnsi" w:cstheme="minorHAnsi"/>
        </w:rPr>
      </w:pPr>
    </w:p>
    <w:p w14:paraId="142C353B" w14:textId="77777777" w:rsidR="00387B6F" w:rsidRPr="00641184" w:rsidRDefault="00387B6F" w:rsidP="00720EE7">
      <w:pPr>
        <w:jc w:val="center"/>
        <w:rPr>
          <w:rFonts w:ascii="Arial" w:hAnsi="Arial" w:cs="Arial"/>
          <w:b/>
          <w:sz w:val="40"/>
          <w:szCs w:val="40"/>
        </w:rPr>
      </w:pPr>
      <w:r w:rsidRPr="00641184">
        <w:rPr>
          <w:rFonts w:ascii="Arial" w:hAnsi="Arial" w:cs="Arial"/>
          <w:b/>
          <w:bCs/>
          <w:sz w:val="40"/>
          <w:szCs w:val="40"/>
        </w:rPr>
        <w:t>Managementul Proiectelor Informatice</w:t>
      </w:r>
    </w:p>
    <w:p w14:paraId="53128261" w14:textId="03486FAF" w:rsidR="00387B6F" w:rsidRPr="00641184" w:rsidRDefault="00870DC9" w:rsidP="00870DC9">
      <w:pPr>
        <w:jc w:val="center"/>
        <w:rPr>
          <w:rFonts w:ascii="Arial" w:hAnsi="Arial" w:cs="Arial"/>
        </w:rPr>
      </w:pPr>
      <w:r w:rsidRPr="00641184">
        <w:rPr>
          <w:rFonts w:ascii="Arial" w:hAnsi="Arial" w:cs="Arial"/>
          <w:b/>
          <w:bCs/>
          <w:sz w:val="40"/>
          <w:szCs w:val="40"/>
        </w:rPr>
        <w:t>PAGINA WEB A UNUI MAGAZIN ONLINE DE PARFUMURI</w:t>
      </w:r>
    </w:p>
    <w:p w14:paraId="62486C05" w14:textId="77777777" w:rsidR="00387B6F" w:rsidRPr="00ED17E0" w:rsidRDefault="00387B6F" w:rsidP="00393D77">
      <w:pPr>
        <w:rPr>
          <w:rFonts w:asciiTheme="minorHAnsi" w:hAnsiTheme="minorHAnsi" w:cstheme="minorHAnsi"/>
        </w:rPr>
      </w:pPr>
    </w:p>
    <w:p w14:paraId="4101652C" w14:textId="77777777" w:rsidR="00387B6F" w:rsidRPr="00ED17E0" w:rsidRDefault="00387B6F" w:rsidP="00393D77">
      <w:pPr>
        <w:rPr>
          <w:rFonts w:asciiTheme="minorHAnsi" w:hAnsiTheme="minorHAnsi" w:cstheme="minorHAnsi"/>
        </w:rPr>
      </w:pPr>
    </w:p>
    <w:p w14:paraId="4B99056E" w14:textId="77777777" w:rsidR="00387B6F" w:rsidRPr="00ED17E0" w:rsidRDefault="00387B6F" w:rsidP="00393D77">
      <w:pPr>
        <w:rPr>
          <w:rFonts w:asciiTheme="minorHAnsi" w:hAnsiTheme="minorHAnsi" w:cstheme="minorHAnsi"/>
        </w:rPr>
      </w:pPr>
    </w:p>
    <w:p w14:paraId="1299C43A" w14:textId="77777777" w:rsidR="00387B6F" w:rsidRPr="00ED17E0" w:rsidRDefault="00387B6F" w:rsidP="00393D77">
      <w:pPr>
        <w:rPr>
          <w:rFonts w:asciiTheme="minorHAnsi" w:hAnsiTheme="minorHAnsi" w:cstheme="minorHAnsi"/>
        </w:rPr>
      </w:pPr>
    </w:p>
    <w:p w14:paraId="4DDBEF00" w14:textId="77777777" w:rsidR="00D11E5E" w:rsidRPr="00ED17E0" w:rsidRDefault="00D11E5E" w:rsidP="00393D77">
      <w:pPr>
        <w:rPr>
          <w:rFonts w:asciiTheme="minorHAnsi" w:hAnsiTheme="minorHAnsi" w:cstheme="minorHAnsi"/>
        </w:rPr>
      </w:pPr>
    </w:p>
    <w:p w14:paraId="3461D779" w14:textId="77777777" w:rsidR="002919EC" w:rsidRPr="00ED17E0" w:rsidRDefault="002919EC" w:rsidP="00393D77">
      <w:pPr>
        <w:rPr>
          <w:rFonts w:asciiTheme="minorHAnsi" w:hAnsiTheme="minorHAnsi" w:cstheme="minorHAnsi"/>
        </w:rPr>
      </w:pPr>
    </w:p>
    <w:p w14:paraId="3CF2D8B6" w14:textId="77777777" w:rsidR="002919EC" w:rsidRPr="00ED17E0" w:rsidRDefault="002919EC" w:rsidP="00393D77">
      <w:pPr>
        <w:rPr>
          <w:rFonts w:asciiTheme="minorHAnsi" w:hAnsiTheme="minorHAnsi" w:cstheme="minorHAnsi"/>
        </w:rPr>
      </w:pPr>
    </w:p>
    <w:p w14:paraId="0FB78278" w14:textId="77777777" w:rsidR="002919EC" w:rsidRPr="00ED17E0" w:rsidRDefault="002919EC" w:rsidP="00393D77">
      <w:pPr>
        <w:rPr>
          <w:rFonts w:asciiTheme="minorHAnsi" w:hAnsiTheme="minorHAnsi" w:cstheme="minorHAnsi"/>
        </w:rPr>
      </w:pPr>
    </w:p>
    <w:p w14:paraId="1FC39945" w14:textId="77777777" w:rsidR="002919EC" w:rsidRPr="00ED17E0" w:rsidRDefault="002919EC" w:rsidP="00393D77">
      <w:pPr>
        <w:rPr>
          <w:rFonts w:asciiTheme="minorHAnsi" w:hAnsiTheme="minorHAnsi" w:cstheme="minorHAnsi"/>
        </w:rPr>
      </w:pPr>
    </w:p>
    <w:p w14:paraId="0562CB0E" w14:textId="77777777" w:rsidR="002919EC" w:rsidRPr="00ED17E0" w:rsidRDefault="002919EC" w:rsidP="00393D77">
      <w:pPr>
        <w:rPr>
          <w:rFonts w:asciiTheme="minorHAnsi" w:hAnsiTheme="minorHAnsi" w:cstheme="minorHAnsi"/>
        </w:rPr>
      </w:pPr>
    </w:p>
    <w:p w14:paraId="34CE0A41" w14:textId="77777777" w:rsidR="002919EC" w:rsidRPr="00ED17E0" w:rsidRDefault="002919EC" w:rsidP="00393D77">
      <w:pPr>
        <w:rPr>
          <w:rFonts w:asciiTheme="minorHAnsi" w:hAnsiTheme="minorHAnsi" w:cstheme="minorHAnsi"/>
        </w:rPr>
      </w:pPr>
    </w:p>
    <w:p w14:paraId="5997CC1D" w14:textId="77777777" w:rsidR="002919EC" w:rsidRPr="00ED17E0" w:rsidRDefault="002919EC" w:rsidP="00393D77">
      <w:pPr>
        <w:rPr>
          <w:rFonts w:asciiTheme="minorHAnsi" w:hAnsiTheme="minorHAnsi" w:cstheme="minorHAnsi"/>
        </w:rPr>
      </w:pPr>
    </w:p>
    <w:p w14:paraId="110FFD37" w14:textId="77777777" w:rsidR="002919EC" w:rsidRPr="00ED17E0" w:rsidRDefault="002919EC" w:rsidP="00393D77">
      <w:pPr>
        <w:rPr>
          <w:rFonts w:asciiTheme="minorHAnsi" w:hAnsiTheme="minorHAnsi" w:cstheme="minorHAnsi"/>
        </w:rPr>
      </w:pPr>
    </w:p>
    <w:p w14:paraId="6B699379" w14:textId="77777777" w:rsidR="00387B6F" w:rsidRPr="00ED17E0" w:rsidRDefault="00387B6F" w:rsidP="00393D77">
      <w:pPr>
        <w:rPr>
          <w:rFonts w:asciiTheme="minorHAnsi" w:hAnsiTheme="minorHAnsi" w:cstheme="minorHAnsi"/>
        </w:rPr>
      </w:pPr>
    </w:p>
    <w:p w14:paraId="3FE9F23F" w14:textId="77777777" w:rsidR="00387B6F" w:rsidRPr="00ED17E0" w:rsidRDefault="00387B6F" w:rsidP="00393D77">
      <w:pPr>
        <w:rPr>
          <w:rFonts w:asciiTheme="minorHAnsi" w:hAnsiTheme="minorHAnsi" w:cstheme="minorHAnsi"/>
        </w:rPr>
      </w:pPr>
    </w:p>
    <w:p w14:paraId="589B5AAE" w14:textId="258E9C6A" w:rsidR="00387B6F" w:rsidRPr="00641184" w:rsidRDefault="00387B6F" w:rsidP="00393D77">
      <w:pPr>
        <w:rPr>
          <w:rFonts w:ascii="Arial" w:hAnsi="Arial" w:cs="Arial"/>
          <w:sz w:val="24"/>
          <w:szCs w:val="24"/>
        </w:rPr>
      </w:pPr>
      <w:r w:rsidRPr="00641184">
        <w:rPr>
          <w:rFonts w:ascii="Arial" w:hAnsi="Arial" w:cs="Arial"/>
          <w:sz w:val="24"/>
          <w:szCs w:val="24"/>
        </w:rPr>
        <w:t>Profesor Coordonator:</w:t>
      </w:r>
      <w:r w:rsidRPr="00641184">
        <w:rPr>
          <w:rFonts w:ascii="Arial" w:hAnsi="Arial" w:cs="Arial"/>
          <w:sz w:val="24"/>
          <w:szCs w:val="24"/>
        </w:rPr>
        <w:tab/>
      </w:r>
      <w:r w:rsidRPr="00641184">
        <w:rPr>
          <w:rFonts w:ascii="Arial" w:hAnsi="Arial" w:cs="Arial"/>
          <w:sz w:val="24"/>
          <w:szCs w:val="24"/>
        </w:rPr>
        <w:tab/>
      </w:r>
      <w:r w:rsidRPr="00641184">
        <w:rPr>
          <w:rFonts w:ascii="Arial" w:hAnsi="Arial" w:cs="Arial"/>
          <w:sz w:val="24"/>
          <w:szCs w:val="24"/>
        </w:rPr>
        <w:tab/>
      </w:r>
      <w:r w:rsidRPr="00641184">
        <w:rPr>
          <w:rFonts w:ascii="Arial" w:hAnsi="Arial" w:cs="Arial"/>
          <w:sz w:val="24"/>
          <w:szCs w:val="24"/>
        </w:rPr>
        <w:tab/>
      </w:r>
      <w:r w:rsidRPr="00641184">
        <w:rPr>
          <w:rFonts w:ascii="Arial" w:hAnsi="Arial" w:cs="Arial"/>
          <w:sz w:val="24"/>
          <w:szCs w:val="24"/>
        </w:rPr>
        <w:tab/>
      </w:r>
      <w:r w:rsidRPr="00641184">
        <w:rPr>
          <w:rFonts w:ascii="Arial" w:hAnsi="Arial" w:cs="Arial"/>
          <w:sz w:val="24"/>
          <w:szCs w:val="24"/>
        </w:rPr>
        <w:tab/>
      </w:r>
      <w:r w:rsidRPr="00641184">
        <w:rPr>
          <w:rFonts w:ascii="Arial" w:hAnsi="Arial" w:cs="Arial"/>
          <w:sz w:val="24"/>
          <w:szCs w:val="24"/>
        </w:rPr>
        <w:tab/>
      </w:r>
      <w:r w:rsidRPr="00641184">
        <w:rPr>
          <w:rFonts w:ascii="Arial" w:hAnsi="Arial" w:cs="Arial"/>
          <w:sz w:val="24"/>
          <w:szCs w:val="24"/>
        </w:rPr>
        <w:tab/>
      </w:r>
      <w:r w:rsidR="00572ACA" w:rsidRPr="00641184">
        <w:rPr>
          <w:rFonts w:ascii="Arial" w:hAnsi="Arial" w:cs="Arial"/>
          <w:sz w:val="24"/>
          <w:szCs w:val="24"/>
        </w:rPr>
        <w:t xml:space="preserve"> </w:t>
      </w:r>
      <w:r w:rsidR="008F67B4" w:rsidRPr="00641184">
        <w:rPr>
          <w:rFonts w:ascii="Arial" w:hAnsi="Arial" w:cs="Arial"/>
          <w:sz w:val="24"/>
          <w:szCs w:val="24"/>
        </w:rPr>
        <w:t xml:space="preserve">  </w:t>
      </w:r>
      <w:r w:rsidRPr="00641184">
        <w:rPr>
          <w:rFonts w:ascii="Arial" w:hAnsi="Arial" w:cs="Arial"/>
          <w:sz w:val="24"/>
          <w:szCs w:val="24"/>
        </w:rPr>
        <w:t>Student:</w:t>
      </w:r>
    </w:p>
    <w:p w14:paraId="4F96A1BA" w14:textId="77777777" w:rsidR="00F96433" w:rsidRPr="00641184" w:rsidRDefault="00387B6F" w:rsidP="780AE6C2">
      <w:pPr>
        <w:rPr>
          <w:rFonts w:ascii="Arial" w:hAnsi="Arial" w:cs="Arial"/>
          <w:sz w:val="24"/>
          <w:szCs w:val="24"/>
        </w:rPr>
      </w:pPr>
      <w:r w:rsidRPr="00641184">
        <w:rPr>
          <w:rFonts w:ascii="Arial" w:hAnsi="Arial" w:cs="Arial"/>
          <w:sz w:val="24"/>
          <w:szCs w:val="24"/>
        </w:rPr>
        <w:t xml:space="preserve">Prof. Dr. Ing. </w:t>
      </w:r>
      <w:r w:rsidR="00DB13BE" w:rsidRPr="00641184">
        <w:rPr>
          <w:rFonts w:ascii="Arial" w:hAnsi="Arial" w:cs="Arial"/>
          <w:sz w:val="24"/>
          <w:szCs w:val="24"/>
        </w:rPr>
        <w:t>Luminița</w:t>
      </w:r>
      <w:r w:rsidRPr="00641184">
        <w:rPr>
          <w:rFonts w:ascii="Arial" w:hAnsi="Arial" w:cs="Arial"/>
          <w:sz w:val="24"/>
          <w:szCs w:val="24"/>
        </w:rPr>
        <w:t xml:space="preserve"> DUMITRIU</w:t>
      </w:r>
    </w:p>
    <w:p w14:paraId="2D4AD545" w14:textId="084FE6B8" w:rsidR="00387B6F" w:rsidRPr="00641184" w:rsidRDefault="00F96433" w:rsidP="780AE6C2">
      <w:pPr>
        <w:rPr>
          <w:rFonts w:ascii="Arial" w:hAnsi="Arial" w:cs="Arial"/>
          <w:sz w:val="24"/>
          <w:szCs w:val="24"/>
        </w:rPr>
      </w:pPr>
      <w:r w:rsidRPr="00641184">
        <w:rPr>
          <w:rStyle w:val="normaltextrun"/>
          <w:rFonts w:ascii="Arial" w:hAnsi="Arial" w:cs="Arial"/>
          <w:color w:val="000000"/>
          <w:sz w:val="24"/>
          <w:szCs w:val="24"/>
          <w:shd w:val="clear" w:color="auto" w:fill="FFFFFF"/>
        </w:rPr>
        <w:t xml:space="preserve">Prof. Dr.Ing. Nicolae JASCANU   </w:t>
      </w:r>
      <w:r w:rsidR="00387B6F" w:rsidRPr="00641184">
        <w:rPr>
          <w:rFonts w:ascii="Arial" w:hAnsi="Arial" w:cs="Arial"/>
        </w:rPr>
        <w:tab/>
      </w:r>
      <w:r w:rsidR="00387B6F" w:rsidRPr="00641184">
        <w:rPr>
          <w:rFonts w:ascii="Arial" w:hAnsi="Arial" w:cs="Arial"/>
        </w:rPr>
        <w:tab/>
      </w:r>
      <w:r w:rsidR="00387B6F" w:rsidRPr="00641184">
        <w:rPr>
          <w:rFonts w:ascii="Arial" w:hAnsi="Arial" w:cs="Arial"/>
        </w:rPr>
        <w:tab/>
      </w:r>
      <w:r w:rsidR="00387B6F" w:rsidRPr="00641184">
        <w:rPr>
          <w:rFonts w:ascii="Arial" w:hAnsi="Arial" w:cs="Arial"/>
        </w:rPr>
        <w:tab/>
      </w:r>
      <w:r w:rsidR="00387B6F" w:rsidRPr="00641184">
        <w:rPr>
          <w:rFonts w:ascii="Arial" w:hAnsi="Arial" w:cs="Arial"/>
        </w:rPr>
        <w:tab/>
      </w:r>
      <w:r w:rsidR="008F67B4" w:rsidRPr="00641184">
        <w:rPr>
          <w:rFonts w:ascii="Arial" w:hAnsi="Arial" w:cs="Arial"/>
          <w:sz w:val="24"/>
          <w:szCs w:val="24"/>
        </w:rPr>
        <w:t xml:space="preserve">   </w:t>
      </w:r>
      <w:r w:rsidRPr="00641184">
        <w:rPr>
          <w:rFonts w:ascii="Arial" w:hAnsi="Arial" w:cs="Arial"/>
          <w:sz w:val="24"/>
          <w:szCs w:val="24"/>
        </w:rPr>
        <w:t>PARTENI ELENA</w:t>
      </w:r>
    </w:p>
    <w:sdt>
      <w:sdtPr>
        <w:rPr>
          <w:rFonts w:ascii="Times New Roman" w:eastAsiaTheme="minorHAnsi" w:hAnsi="Times New Roman" w:cstheme="minorBidi"/>
          <w:b w:val="0"/>
          <w:bCs w:val="0"/>
          <w:color w:val="auto"/>
          <w:sz w:val="22"/>
          <w:szCs w:val="22"/>
          <w:lang w:val="ro-RO" w:eastAsia="en-US"/>
        </w:rPr>
        <w:id w:val="332135055"/>
        <w:docPartObj>
          <w:docPartGallery w:val="Table of Contents"/>
          <w:docPartUnique/>
        </w:docPartObj>
      </w:sdtPr>
      <w:sdtContent>
        <w:p w14:paraId="4180EB0E" w14:textId="77777777" w:rsidR="00083A1E" w:rsidRPr="00ED17E0" w:rsidRDefault="000C6DAE" w:rsidP="780AE6C2">
          <w:pPr>
            <w:pStyle w:val="TOCHeading"/>
            <w:rPr>
              <w:rFonts w:asciiTheme="minorHAnsi" w:hAnsiTheme="minorHAnsi" w:cstheme="minorBidi"/>
              <w:sz w:val="22"/>
              <w:szCs w:val="22"/>
              <w:lang w:val="ro-RO"/>
            </w:rPr>
          </w:pPr>
          <w:r w:rsidRPr="780AE6C2">
            <w:rPr>
              <w:rFonts w:asciiTheme="minorHAnsi" w:hAnsiTheme="minorHAnsi" w:cstheme="minorBidi"/>
              <w:sz w:val="22"/>
              <w:szCs w:val="22"/>
              <w:lang w:val="ro-RO"/>
            </w:rPr>
            <w:t>Cuprins</w:t>
          </w:r>
        </w:p>
        <w:p w14:paraId="696CCA2B" w14:textId="44B9700B" w:rsidR="00641184" w:rsidRDefault="008F67B4">
          <w:pPr>
            <w:pStyle w:val="TOC1"/>
            <w:tabs>
              <w:tab w:val="right" w:leader="dot" w:pos="9627"/>
            </w:tabs>
            <w:rPr>
              <w:rFonts w:asciiTheme="minorHAnsi" w:eastAsiaTheme="minorEastAsia" w:hAnsiTheme="minorHAnsi"/>
              <w:noProof/>
              <w:kern w:val="2"/>
              <w:lang w:val="en-US"/>
              <w14:ligatures w14:val="standardContextual"/>
            </w:rPr>
          </w:pPr>
          <w:r>
            <w:fldChar w:fldCharType="begin"/>
          </w:r>
          <w:r w:rsidR="00083A1E">
            <w:instrText>TOC \o "1-3" \h \z \u</w:instrText>
          </w:r>
          <w:r>
            <w:fldChar w:fldCharType="separate"/>
          </w:r>
          <w:hyperlink w:anchor="_Toc169722698" w:history="1">
            <w:r w:rsidR="00641184" w:rsidRPr="004477EF">
              <w:rPr>
                <w:rStyle w:val="Hyperlink"/>
                <w:noProof/>
              </w:rPr>
              <w:t>Introducere</w:t>
            </w:r>
            <w:r w:rsidR="00641184">
              <w:rPr>
                <w:noProof/>
                <w:webHidden/>
              </w:rPr>
              <w:tab/>
            </w:r>
            <w:r w:rsidR="00641184">
              <w:rPr>
                <w:noProof/>
                <w:webHidden/>
              </w:rPr>
              <w:fldChar w:fldCharType="begin"/>
            </w:r>
            <w:r w:rsidR="00641184">
              <w:rPr>
                <w:noProof/>
                <w:webHidden/>
              </w:rPr>
              <w:instrText xml:space="preserve"> PAGEREF _Toc169722698 \h </w:instrText>
            </w:r>
            <w:r w:rsidR="00641184">
              <w:rPr>
                <w:noProof/>
                <w:webHidden/>
              </w:rPr>
            </w:r>
            <w:r w:rsidR="00641184">
              <w:rPr>
                <w:noProof/>
                <w:webHidden/>
              </w:rPr>
              <w:fldChar w:fldCharType="separate"/>
            </w:r>
            <w:r w:rsidR="00641184">
              <w:rPr>
                <w:noProof/>
                <w:webHidden/>
              </w:rPr>
              <w:t>3</w:t>
            </w:r>
            <w:r w:rsidR="00641184">
              <w:rPr>
                <w:noProof/>
                <w:webHidden/>
              </w:rPr>
              <w:fldChar w:fldCharType="end"/>
            </w:r>
          </w:hyperlink>
        </w:p>
        <w:p w14:paraId="0D94CA63" w14:textId="133084E8" w:rsidR="00641184" w:rsidRDefault="00641184">
          <w:pPr>
            <w:pStyle w:val="TOC1"/>
            <w:tabs>
              <w:tab w:val="right" w:leader="dot" w:pos="9627"/>
            </w:tabs>
            <w:rPr>
              <w:rFonts w:asciiTheme="minorHAnsi" w:eastAsiaTheme="minorEastAsia" w:hAnsiTheme="minorHAnsi"/>
              <w:noProof/>
              <w:kern w:val="2"/>
              <w:lang w:val="en-US"/>
              <w14:ligatures w14:val="standardContextual"/>
            </w:rPr>
          </w:pPr>
          <w:hyperlink w:anchor="_Toc169722699" w:history="1">
            <w:r w:rsidRPr="004477EF">
              <w:rPr>
                <w:rStyle w:val="Hyperlink"/>
                <w:noProof/>
              </w:rPr>
              <w:t>Planificarea proiectului</w:t>
            </w:r>
            <w:r>
              <w:rPr>
                <w:noProof/>
                <w:webHidden/>
              </w:rPr>
              <w:tab/>
            </w:r>
            <w:r>
              <w:rPr>
                <w:noProof/>
                <w:webHidden/>
              </w:rPr>
              <w:fldChar w:fldCharType="begin"/>
            </w:r>
            <w:r>
              <w:rPr>
                <w:noProof/>
                <w:webHidden/>
              </w:rPr>
              <w:instrText xml:space="preserve"> PAGEREF _Toc169722699 \h </w:instrText>
            </w:r>
            <w:r>
              <w:rPr>
                <w:noProof/>
                <w:webHidden/>
              </w:rPr>
            </w:r>
            <w:r>
              <w:rPr>
                <w:noProof/>
                <w:webHidden/>
              </w:rPr>
              <w:fldChar w:fldCharType="separate"/>
            </w:r>
            <w:r>
              <w:rPr>
                <w:noProof/>
                <w:webHidden/>
              </w:rPr>
              <w:t>5</w:t>
            </w:r>
            <w:r>
              <w:rPr>
                <w:noProof/>
                <w:webHidden/>
              </w:rPr>
              <w:fldChar w:fldCharType="end"/>
            </w:r>
          </w:hyperlink>
        </w:p>
        <w:p w14:paraId="2024E79F" w14:textId="26EB9429"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00" w:history="1">
            <w:r w:rsidRPr="004477EF">
              <w:rPr>
                <w:rStyle w:val="Hyperlink"/>
                <w:noProof/>
              </w:rPr>
              <w:t>Discuții cu partile interesate</w:t>
            </w:r>
            <w:r>
              <w:rPr>
                <w:noProof/>
                <w:webHidden/>
              </w:rPr>
              <w:tab/>
            </w:r>
            <w:r>
              <w:rPr>
                <w:noProof/>
                <w:webHidden/>
              </w:rPr>
              <w:fldChar w:fldCharType="begin"/>
            </w:r>
            <w:r>
              <w:rPr>
                <w:noProof/>
                <w:webHidden/>
              </w:rPr>
              <w:instrText xml:space="preserve"> PAGEREF _Toc169722700 \h </w:instrText>
            </w:r>
            <w:r>
              <w:rPr>
                <w:noProof/>
                <w:webHidden/>
              </w:rPr>
            </w:r>
            <w:r>
              <w:rPr>
                <w:noProof/>
                <w:webHidden/>
              </w:rPr>
              <w:fldChar w:fldCharType="separate"/>
            </w:r>
            <w:r>
              <w:rPr>
                <w:noProof/>
                <w:webHidden/>
              </w:rPr>
              <w:t>5</w:t>
            </w:r>
            <w:r>
              <w:rPr>
                <w:noProof/>
                <w:webHidden/>
              </w:rPr>
              <w:fldChar w:fldCharType="end"/>
            </w:r>
          </w:hyperlink>
        </w:p>
        <w:p w14:paraId="42D68652" w14:textId="4823C331"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01" w:history="1">
            <w:r w:rsidRPr="004477EF">
              <w:rPr>
                <w:rStyle w:val="Hyperlink"/>
                <w:noProof/>
              </w:rPr>
              <w:t>Scopul proiectului</w:t>
            </w:r>
            <w:r>
              <w:rPr>
                <w:noProof/>
                <w:webHidden/>
              </w:rPr>
              <w:tab/>
            </w:r>
            <w:r>
              <w:rPr>
                <w:noProof/>
                <w:webHidden/>
              </w:rPr>
              <w:fldChar w:fldCharType="begin"/>
            </w:r>
            <w:r>
              <w:rPr>
                <w:noProof/>
                <w:webHidden/>
              </w:rPr>
              <w:instrText xml:space="preserve"> PAGEREF _Toc169722701 \h </w:instrText>
            </w:r>
            <w:r>
              <w:rPr>
                <w:noProof/>
                <w:webHidden/>
              </w:rPr>
            </w:r>
            <w:r>
              <w:rPr>
                <w:noProof/>
                <w:webHidden/>
              </w:rPr>
              <w:fldChar w:fldCharType="separate"/>
            </w:r>
            <w:r>
              <w:rPr>
                <w:noProof/>
                <w:webHidden/>
              </w:rPr>
              <w:t>7</w:t>
            </w:r>
            <w:r>
              <w:rPr>
                <w:noProof/>
                <w:webHidden/>
              </w:rPr>
              <w:fldChar w:fldCharType="end"/>
            </w:r>
          </w:hyperlink>
        </w:p>
        <w:p w14:paraId="3AEBBD2C" w14:textId="6FC63C31"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02" w:history="1">
            <w:r w:rsidRPr="004477EF">
              <w:rPr>
                <w:rStyle w:val="Hyperlink"/>
                <w:noProof/>
              </w:rPr>
              <w:t>Obiectivele proiectului</w:t>
            </w:r>
            <w:r>
              <w:rPr>
                <w:noProof/>
                <w:webHidden/>
              </w:rPr>
              <w:tab/>
            </w:r>
            <w:r>
              <w:rPr>
                <w:noProof/>
                <w:webHidden/>
              </w:rPr>
              <w:fldChar w:fldCharType="begin"/>
            </w:r>
            <w:r>
              <w:rPr>
                <w:noProof/>
                <w:webHidden/>
              </w:rPr>
              <w:instrText xml:space="preserve"> PAGEREF _Toc169722702 \h </w:instrText>
            </w:r>
            <w:r>
              <w:rPr>
                <w:noProof/>
                <w:webHidden/>
              </w:rPr>
            </w:r>
            <w:r>
              <w:rPr>
                <w:noProof/>
                <w:webHidden/>
              </w:rPr>
              <w:fldChar w:fldCharType="separate"/>
            </w:r>
            <w:r>
              <w:rPr>
                <w:noProof/>
                <w:webHidden/>
              </w:rPr>
              <w:t>8</w:t>
            </w:r>
            <w:r>
              <w:rPr>
                <w:noProof/>
                <w:webHidden/>
              </w:rPr>
              <w:fldChar w:fldCharType="end"/>
            </w:r>
          </w:hyperlink>
        </w:p>
        <w:p w14:paraId="00C52278" w14:textId="0A2EDE39"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03" w:history="1">
            <w:r w:rsidRPr="004477EF">
              <w:rPr>
                <w:rStyle w:val="Hyperlink"/>
                <w:noProof/>
              </w:rPr>
              <w:t>Executant</w:t>
            </w:r>
            <w:r>
              <w:rPr>
                <w:noProof/>
                <w:webHidden/>
              </w:rPr>
              <w:tab/>
            </w:r>
            <w:r>
              <w:rPr>
                <w:noProof/>
                <w:webHidden/>
              </w:rPr>
              <w:fldChar w:fldCharType="begin"/>
            </w:r>
            <w:r>
              <w:rPr>
                <w:noProof/>
                <w:webHidden/>
              </w:rPr>
              <w:instrText xml:space="preserve"> PAGEREF _Toc169722703 \h </w:instrText>
            </w:r>
            <w:r>
              <w:rPr>
                <w:noProof/>
                <w:webHidden/>
              </w:rPr>
            </w:r>
            <w:r>
              <w:rPr>
                <w:noProof/>
                <w:webHidden/>
              </w:rPr>
              <w:fldChar w:fldCharType="separate"/>
            </w:r>
            <w:r>
              <w:rPr>
                <w:noProof/>
                <w:webHidden/>
              </w:rPr>
              <w:t>9</w:t>
            </w:r>
            <w:r>
              <w:rPr>
                <w:noProof/>
                <w:webHidden/>
              </w:rPr>
              <w:fldChar w:fldCharType="end"/>
            </w:r>
          </w:hyperlink>
        </w:p>
        <w:p w14:paraId="25C81523" w14:textId="1D98BA31" w:rsidR="00641184" w:rsidRDefault="00641184">
          <w:pPr>
            <w:pStyle w:val="TOC1"/>
            <w:tabs>
              <w:tab w:val="right" w:leader="dot" w:pos="9627"/>
            </w:tabs>
            <w:rPr>
              <w:rFonts w:asciiTheme="minorHAnsi" w:eastAsiaTheme="minorEastAsia" w:hAnsiTheme="minorHAnsi"/>
              <w:noProof/>
              <w:kern w:val="2"/>
              <w:lang w:val="en-US"/>
              <w14:ligatures w14:val="standardContextual"/>
            </w:rPr>
          </w:pPr>
          <w:hyperlink w:anchor="_Toc169722704" w:history="1">
            <w:r w:rsidRPr="004477EF">
              <w:rPr>
                <w:rStyle w:val="Hyperlink"/>
                <w:noProof/>
              </w:rPr>
              <w:t>SOW – Statement of Work</w:t>
            </w:r>
            <w:r>
              <w:rPr>
                <w:noProof/>
                <w:webHidden/>
              </w:rPr>
              <w:tab/>
            </w:r>
            <w:r>
              <w:rPr>
                <w:noProof/>
                <w:webHidden/>
              </w:rPr>
              <w:fldChar w:fldCharType="begin"/>
            </w:r>
            <w:r>
              <w:rPr>
                <w:noProof/>
                <w:webHidden/>
              </w:rPr>
              <w:instrText xml:space="preserve"> PAGEREF _Toc169722704 \h </w:instrText>
            </w:r>
            <w:r>
              <w:rPr>
                <w:noProof/>
                <w:webHidden/>
              </w:rPr>
            </w:r>
            <w:r>
              <w:rPr>
                <w:noProof/>
                <w:webHidden/>
              </w:rPr>
              <w:fldChar w:fldCharType="separate"/>
            </w:r>
            <w:r>
              <w:rPr>
                <w:noProof/>
                <w:webHidden/>
              </w:rPr>
              <w:t>10</w:t>
            </w:r>
            <w:r>
              <w:rPr>
                <w:noProof/>
                <w:webHidden/>
              </w:rPr>
              <w:fldChar w:fldCharType="end"/>
            </w:r>
          </w:hyperlink>
        </w:p>
        <w:p w14:paraId="07DF9465" w14:textId="397F269D"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05" w:history="1">
            <w:r w:rsidRPr="004477EF">
              <w:rPr>
                <w:rStyle w:val="Hyperlink"/>
                <w:noProof/>
              </w:rPr>
              <w:t>Durata proiectului</w:t>
            </w:r>
            <w:r>
              <w:rPr>
                <w:noProof/>
                <w:webHidden/>
              </w:rPr>
              <w:tab/>
            </w:r>
            <w:r>
              <w:rPr>
                <w:noProof/>
                <w:webHidden/>
              </w:rPr>
              <w:fldChar w:fldCharType="begin"/>
            </w:r>
            <w:r>
              <w:rPr>
                <w:noProof/>
                <w:webHidden/>
              </w:rPr>
              <w:instrText xml:space="preserve"> PAGEREF _Toc169722705 \h </w:instrText>
            </w:r>
            <w:r>
              <w:rPr>
                <w:noProof/>
                <w:webHidden/>
              </w:rPr>
            </w:r>
            <w:r>
              <w:rPr>
                <w:noProof/>
                <w:webHidden/>
              </w:rPr>
              <w:fldChar w:fldCharType="separate"/>
            </w:r>
            <w:r>
              <w:rPr>
                <w:noProof/>
                <w:webHidden/>
              </w:rPr>
              <w:t>10</w:t>
            </w:r>
            <w:r>
              <w:rPr>
                <w:noProof/>
                <w:webHidden/>
              </w:rPr>
              <w:fldChar w:fldCharType="end"/>
            </w:r>
          </w:hyperlink>
        </w:p>
        <w:p w14:paraId="274C99E8" w14:textId="3698879D"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06" w:history="1">
            <w:r w:rsidRPr="004477EF">
              <w:rPr>
                <w:rStyle w:val="Hyperlink"/>
                <w:noProof/>
              </w:rPr>
              <w:t>Resurse, costuri SI CONDITII DE IMPLEMENTARE</w:t>
            </w:r>
            <w:r>
              <w:rPr>
                <w:noProof/>
                <w:webHidden/>
              </w:rPr>
              <w:tab/>
            </w:r>
            <w:r>
              <w:rPr>
                <w:noProof/>
                <w:webHidden/>
              </w:rPr>
              <w:fldChar w:fldCharType="begin"/>
            </w:r>
            <w:r>
              <w:rPr>
                <w:noProof/>
                <w:webHidden/>
              </w:rPr>
              <w:instrText xml:space="preserve"> PAGEREF _Toc169722706 \h </w:instrText>
            </w:r>
            <w:r>
              <w:rPr>
                <w:noProof/>
                <w:webHidden/>
              </w:rPr>
            </w:r>
            <w:r>
              <w:rPr>
                <w:noProof/>
                <w:webHidden/>
              </w:rPr>
              <w:fldChar w:fldCharType="separate"/>
            </w:r>
            <w:r>
              <w:rPr>
                <w:noProof/>
                <w:webHidden/>
              </w:rPr>
              <w:t>10</w:t>
            </w:r>
            <w:r>
              <w:rPr>
                <w:noProof/>
                <w:webHidden/>
              </w:rPr>
              <w:fldChar w:fldCharType="end"/>
            </w:r>
          </w:hyperlink>
        </w:p>
        <w:p w14:paraId="40B925BF" w14:textId="6E43DB14" w:rsidR="00641184" w:rsidRDefault="00641184">
          <w:pPr>
            <w:pStyle w:val="TOC3"/>
            <w:tabs>
              <w:tab w:val="right" w:leader="dot" w:pos="9627"/>
            </w:tabs>
            <w:rPr>
              <w:rFonts w:asciiTheme="minorHAnsi" w:eastAsiaTheme="minorEastAsia" w:hAnsiTheme="minorHAnsi"/>
              <w:noProof/>
              <w:kern w:val="2"/>
              <w:lang w:val="en-US"/>
              <w14:ligatures w14:val="standardContextual"/>
            </w:rPr>
          </w:pPr>
          <w:hyperlink w:anchor="_Toc169722707" w:history="1">
            <w:r w:rsidRPr="004477EF">
              <w:rPr>
                <w:rStyle w:val="Hyperlink"/>
                <w:noProof/>
              </w:rPr>
              <w:t>Resurse umane</w:t>
            </w:r>
            <w:r>
              <w:rPr>
                <w:noProof/>
                <w:webHidden/>
              </w:rPr>
              <w:tab/>
            </w:r>
            <w:r>
              <w:rPr>
                <w:noProof/>
                <w:webHidden/>
              </w:rPr>
              <w:fldChar w:fldCharType="begin"/>
            </w:r>
            <w:r>
              <w:rPr>
                <w:noProof/>
                <w:webHidden/>
              </w:rPr>
              <w:instrText xml:space="preserve"> PAGEREF _Toc169722707 \h </w:instrText>
            </w:r>
            <w:r>
              <w:rPr>
                <w:noProof/>
                <w:webHidden/>
              </w:rPr>
            </w:r>
            <w:r>
              <w:rPr>
                <w:noProof/>
                <w:webHidden/>
              </w:rPr>
              <w:fldChar w:fldCharType="separate"/>
            </w:r>
            <w:r>
              <w:rPr>
                <w:noProof/>
                <w:webHidden/>
              </w:rPr>
              <w:t>10</w:t>
            </w:r>
            <w:r>
              <w:rPr>
                <w:noProof/>
                <w:webHidden/>
              </w:rPr>
              <w:fldChar w:fldCharType="end"/>
            </w:r>
          </w:hyperlink>
        </w:p>
        <w:p w14:paraId="19E9E505" w14:textId="1364248C" w:rsidR="00641184" w:rsidRDefault="00641184">
          <w:pPr>
            <w:pStyle w:val="TOC3"/>
            <w:tabs>
              <w:tab w:val="right" w:leader="dot" w:pos="9627"/>
            </w:tabs>
            <w:rPr>
              <w:rFonts w:asciiTheme="minorHAnsi" w:eastAsiaTheme="minorEastAsia" w:hAnsiTheme="minorHAnsi"/>
              <w:noProof/>
              <w:kern w:val="2"/>
              <w:lang w:val="en-US"/>
              <w14:ligatures w14:val="standardContextual"/>
            </w:rPr>
          </w:pPr>
          <w:hyperlink w:anchor="_Toc169722708" w:history="1">
            <w:r w:rsidRPr="004477EF">
              <w:rPr>
                <w:rStyle w:val="Hyperlink"/>
                <w:noProof/>
              </w:rPr>
              <w:t>Deplasari</w:t>
            </w:r>
            <w:r>
              <w:rPr>
                <w:noProof/>
                <w:webHidden/>
              </w:rPr>
              <w:tab/>
            </w:r>
            <w:r>
              <w:rPr>
                <w:noProof/>
                <w:webHidden/>
              </w:rPr>
              <w:fldChar w:fldCharType="begin"/>
            </w:r>
            <w:r>
              <w:rPr>
                <w:noProof/>
                <w:webHidden/>
              </w:rPr>
              <w:instrText xml:space="preserve"> PAGEREF _Toc169722708 \h </w:instrText>
            </w:r>
            <w:r>
              <w:rPr>
                <w:noProof/>
                <w:webHidden/>
              </w:rPr>
            </w:r>
            <w:r>
              <w:rPr>
                <w:noProof/>
                <w:webHidden/>
              </w:rPr>
              <w:fldChar w:fldCharType="separate"/>
            </w:r>
            <w:r>
              <w:rPr>
                <w:noProof/>
                <w:webHidden/>
              </w:rPr>
              <w:t>11</w:t>
            </w:r>
            <w:r>
              <w:rPr>
                <w:noProof/>
                <w:webHidden/>
              </w:rPr>
              <w:fldChar w:fldCharType="end"/>
            </w:r>
          </w:hyperlink>
        </w:p>
        <w:p w14:paraId="3D03BDB1" w14:textId="19EE3557" w:rsidR="00641184" w:rsidRDefault="00641184">
          <w:pPr>
            <w:pStyle w:val="TOC1"/>
            <w:tabs>
              <w:tab w:val="right" w:leader="dot" w:pos="9627"/>
            </w:tabs>
            <w:rPr>
              <w:rFonts w:asciiTheme="minorHAnsi" w:eastAsiaTheme="minorEastAsia" w:hAnsiTheme="minorHAnsi"/>
              <w:noProof/>
              <w:kern w:val="2"/>
              <w:lang w:val="en-US"/>
              <w14:ligatures w14:val="standardContextual"/>
            </w:rPr>
          </w:pPr>
          <w:hyperlink w:anchor="_Toc169722709" w:history="1">
            <w:r w:rsidRPr="004477EF">
              <w:rPr>
                <w:rStyle w:val="Hyperlink"/>
                <w:noProof/>
              </w:rPr>
              <w:t>PCR1 – Project Change Request</w:t>
            </w:r>
            <w:r>
              <w:rPr>
                <w:noProof/>
                <w:webHidden/>
              </w:rPr>
              <w:tab/>
            </w:r>
            <w:r>
              <w:rPr>
                <w:noProof/>
                <w:webHidden/>
              </w:rPr>
              <w:fldChar w:fldCharType="begin"/>
            </w:r>
            <w:r>
              <w:rPr>
                <w:noProof/>
                <w:webHidden/>
              </w:rPr>
              <w:instrText xml:space="preserve"> PAGEREF _Toc169722709 \h </w:instrText>
            </w:r>
            <w:r>
              <w:rPr>
                <w:noProof/>
                <w:webHidden/>
              </w:rPr>
            </w:r>
            <w:r>
              <w:rPr>
                <w:noProof/>
                <w:webHidden/>
              </w:rPr>
              <w:fldChar w:fldCharType="separate"/>
            </w:r>
            <w:r>
              <w:rPr>
                <w:noProof/>
                <w:webHidden/>
              </w:rPr>
              <w:t>12</w:t>
            </w:r>
            <w:r>
              <w:rPr>
                <w:noProof/>
                <w:webHidden/>
              </w:rPr>
              <w:fldChar w:fldCharType="end"/>
            </w:r>
          </w:hyperlink>
        </w:p>
        <w:p w14:paraId="53911713" w14:textId="5B82C1E4"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10" w:history="1">
            <w:r w:rsidRPr="004477EF">
              <w:rPr>
                <w:rStyle w:val="Hyperlink"/>
                <w:noProof/>
              </w:rPr>
              <w:t>Durata proiectului</w:t>
            </w:r>
            <w:r>
              <w:rPr>
                <w:noProof/>
                <w:webHidden/>
              </w:rPr>
              <w:tab/>
            </w:r>
            <w:r>
              <w:rPr>
                <w:noProof/>
                <w:webHidden/>
              </w:rPr>
              <w:fldChar w:fldCharType="begin"/>
            </w:r>
            <w:r>
              <w:rPr>
                <w:noProof/>
                <w:webHidden/>
              </w:rPr>
              <w:instrText xml:space="preserve"> PAGEREF _Toc169722710 \h </w:instrText>
            </w:r>
            <w:r>
              <w:rPr>
                <w:noProof/>
                <w:webHidden/>
              </w:rPr>
            </w:r>
            <w:r>
              <w:rPr>
                <w:noProof/>
                <w:webHidden/>
              </w:rPr>
              <w:fldChar w:fldCharType="separate"/>
            </w:r>
            <w:r>
              <w:rPr>
                <w:noProof/>
                <w:webHidden/>
              </w:rPr>
              <w:t>12</w:t>
            </w:r>
            <w:r>
              <w:rPr>
                <w:noProof/>
                <w:webHidden/>
              </w:rPr>
              <w:fldChar w:fldCharType="end"/>
            </w:r>
          </w:hyperlink>
        </w:p>
        <w:p w14:paraId="002F23B3" w14:textId="5B0CF1C1"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11" w:history="1">
            <w:r w:rsidRPr="004477EF">
              <w:rPr>
                <w:rStyle w:val="Hyperlink"/>
                <w:noProof/>
              </w:rPr>
              <w:t>Resurse, costuri SI CONDITII DE IMPLEMENTARE</w:t>
            </w:r>
            <w:r>
              <w:rPr>
                <w:noProof/>
                <w:webHidden/>
              </w:rPr>
              <w:tab/>
            </w:r>
            <w:r>
              <w:rPr>
                <w:noProof/>
                <w:webHidden/>
              </w:rPr>
              <w:fldChar w:fldCharType="begin"/>
            </w:r>
            <w:r>
              <w:rPr>
                <w:noProof/>
                <w:webHidden/>
              </w:rPr>
              <w:instrText xml:space="preserve"> PAGEREF _Toc169722711 \h </w:instrText>
            </w:r>
            <w:r>
              <w:rPr>
                <w:noProof/>
                <w:webHidden/>
              </w:rPr>
            </w:r>
            <w:r>
              <w:rPr>
                <w:noProof/>
                <w:webHidden/>
              </w:rPr>
              <w:fldChar w:fldCharType="separate"/>
            </w:r>
            <w:r>
              <w:rPr>
                <w:noProof/>
                <w:webHidden/>
              </w:rPr>
              <w:t>12</w:t>
            </w:r>
            <w:r>
              <w:rPr>
                <w:noProof/>
                <w:webHidden/>
              </w:rPr>
              <w:fldChar w:fldCharType="end"/>
            </w:r>
          </w:hyperlink>
        </w:p>
        <w:p w14:paraId="2B793DCE" w14:textId="42C4B676" w:rsidR="00641184" w:rsidRDefault="00641184">
          <w:pPr>
            <w:pStyle w:val="TOC3"/>
            <w:tabs>
              <w:tab w:val="right" w:leader="dot" w:pos="9627"/>
            </w:tabs>
            <w:rPr>
              <w:rFonts w:asciiTheme="minorHAnsi" w:eastAsiaTheme="minorEastAsia" w:hAnsiTheme="minorHAnsi"/>
              <w:noProof/>
              <w:kern w:val="2"/>
              <w:lang w:val="en-US"/>
              <w14:ligatures w14:val="standardContextual"/>
            </w:rPr>
          </w:pPr>
          <w:hyperlink w:anchor="_Toc169722712" w:history="1">
            <w:r w:rsidRPr="004477EF">
              <w:rPr>
                <w:rStyle w:val="Hyperlink"/>
                <w:noProof/>
              </w:rPr>
              <w:t>Resurse umane</w:t>
            </w:r>
            <w:r>
              <w:rPr>
                <w:noProof/>
                <w:webHidden/>
              </w:rPr>
              <w:tab/>
            </w:r>
            <w:r>
              <w:rPr>
                <w:noProof/>
                <w:webHidden/>
              </w:rPr>
              <w:fldChar w:fldCharType="begin"/>
            </w:r>
            <w:r>
              <w:rPr>
                <w:noProof/>
                <w:webHidden/>
              </w:rPr>
              <w:instrText xml:space="preserve"> PAGEREF _Toc169722712 \h </w:instrText>
            </w:r>
            <w:r>
              <w:rPr>
                <w:noProof/>
                <w:webHidden/>
              </w:rPr>
            </w:r>
            <w:r>
              <w:rPr>
                <w:noProof/>
                <w:webHidden/>
              </w:rPr>
              <w:fldChar w:fldCharType="separate"/>
            </w:r>
            <w:r>
              <w:rPr>
                <w:noProof/>
                <w:webHidden/>
              </w:rPr>
              <w:t>12</w:t>
            </w:r>
            <w:r>
              <w:rPr>
                <w:noProof/>
                <w:webHidden/>
              </w:rPr>
              <w:fldChar w:fldCharType="end"/>
            </w:r>
          </w:hyperlink>
        </w:p>
        <w:p w14:paraId="6544CF04" w14:textId="3395D8F2" w:rsidR="00641184" w:rsidRDefault="00641184">
          <w:pPr>
            <w:pStyle w:val="TOC3"/>
            <w:tabs>
              <w:tab w:val="right" w:leader="dot" w:pos="9627"/>
            </w:tabs>
            <w:rPr>
              <w:rFonts w:asciiTheme="minorHAnsi" w:eastAsiaTheme="minorEastAsia" w:hAnsiTheme="minorHAnsi"/>
              <w:noProof/>
              <w:kern w:val="2"/>
              <w:lang w:val="en-US"/>
              <w14:ligatures w14:val="standardContextual"/>
            </w:rPr>
          </w:pPr>
          <w:hyperlink w:anchor="_Toc169722713" w:history="1">
            <w:r w:rsidRPr="004477EF">
              <w:rPr>
                <w:rStyle w:val="Hyperlink"/>
                <w:noProof/>
              </w:rPr>
              <w:t>Deplasari</w:t>
            </w:r>
            <w:r>
              <w:rPr>
                <w:noProof/>
                <w:webHidden/>
              </w:rPr>
              <w:tab/>
            </w:r>
            <w:r>
              <w:rPr>
                <w:noProof/>
                <w:webHidden/>
              </w:rPr>
              <w:fldChar w:fldCharType="begin"/>
            </w:r>
            <w:r>
              <w:rPr>
                <w:noProof/>
                <w:webHidden/>
              </w:rPr>
              <w:instrText xml:space="preserve"> PAGEREF _Toc169722713 \h </w:instrText>
            </w:r>
            <w:r>
              <w:rPr>
                <w:noProof/>
                <w:webHidden/>
              </w:rPr>
            </w:r>
            <w:r>
              <w:rPr>
                <w:noProof/>
                <w:webHidden/>
              </w:rPr>
              <w:fldChar w:fldCharType="separate"/>
            </w:r>
            <w:r>
              <w:rPr>
                <w:noProof/>
                <w:webHidden/>
              </w:rPr>
              <w:t>13</w:t>
            </w:r>
            <w:r>
              <w:rPr>
                <w:noProof/>
                <w:webHidden/>
              </w:rPr>
              <w:fldChar w:fldCharType="end"/>
            </w:r>
          </w:hyperlink>
        </w:p>
        <w:p w14:paraId="1BC6CA1C" w14:textId="19066FE8" w:rsidR="00641184" w:rsidRDefault="00641184">
          <w:pPr>
            <w:pStyle w:val="TOC1"/>
            <w:tabs>
              <w:tab w:val="right" w:leader="dot" w:pos="9627"/>
            </w:tabs>
            <w:rPr>
              <w:rFonts w:asciiTheme="minorHAnsi" w:eastAsiaTheme="minorEastAsia" w:hAnsiTheme="minorHAnsi"/>
              <w:noProof/>
              <w:kern w:val="2"/>
              <w:lang w:val="en-US"/>
              <w14:ligatures w14:val="standardContextual"/>
            </w:rPr>
          </w:pPr>
          <w:hyperlink w:anchor="_Toc169722714" w:history="1">
            <w:r w:rsidRPr="004477EF">
              <w:rPr>
                <w:rStyle w:val="Hyperlink"/>
                <w:noProof/>
              </w:rPr>
              <w:t>Implementarea proiectului</w:t>
            </w:r>
            <w:r>
              <w:rPr>
                <w:noProof/>
                <w:webHidden/>
              </w:rPr>
              <w:tab/>
            </w:r>
            <w:r>
              <w:rPr>
                <w:noProof/>
                <w:webHidden/>
              </w:rPr>
              <w:fldChar w:fldCharType="begin"/>
            </w:r>
            <w:r>
              <w:rPr>
                <w:noProof/>
                <w:webHidden/>
              </w:rPr>
              <w:instrText xml:space="preserve"> PAGEREF _Toc169722714 \h </w:instrText>
            </w:r>
            <w:r>
              <w:rPr>
                <w:noProof/>
                <w:webHidden/>
              </w:rPr>
            </w:r>
            <w:r>
              <w:rPr>
                <w:noProof/>
                <w:webHidden/>
              </w:rPr>
              <w:fldChar w:fldCharType="separate"/>
            </w:r>
            <w:r>
              <w:rPr>
                <w:noProof/>
                <w:webHidden/>
              </w:rPr>
              <w:t>13</w:t>
            </w:r>
            <w:r>
              <w:rPr>
                <w:noProof/>
                <w:webHidden/>
              </w:rPr>
              <w:fldChar w:fldCharType="end"/>
            </w:r>
          </w:hyperlink>
        </w:p>
        <w:p w14:paraId="34445F1A" w14:textId="171483A7"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15" w:history="1">
            <w:r w:rsidRPr="004477EF">
              <w:rPr>
                <w:rStyle w:val="Hyperlink"/>
                <w:noProof/>
              </w:rPr>
              <w:t>Managementul activităţilor</w:t>
            </w:r>
            <w:r>
              <w:rPr>
                <w:noProof/>
                <w:webHidden/>
              </w:rPr>
              <w:tab/>
            </w:r>
            <w:r>
              <w:rPr>
                <w:noProof/>
                <w:webHidden/>
              </w:rPr>
              <w:fldChar w:fldCharType="begin"/>
            </w:r>
            <w:r>
              <w:rPr>
                <w:noProof/>
                <w:webHidden/>
              </w:rPr>
              <w:instrText xml:space="preserve"> PAGEREF _Toc169722715 \h </w:instrText>
            </w:r>
            <w:r>
              <w:rPr>
                <w:noProof/>
                <w:webHidden/>
              </w:rPr>
            </w:r>
            <w:r>
              <w:rPr>
                <w:noProof/>
                <w:webHidden/>
              </w:rPr>
              <w:fldChar w:fldCharType="separate"/>
            </w:r>
            <w:r>
              <w:rPr>
                <w:noProof/>
                <w:webHidden/>
              </w:rPr>
              <w:t>13</w:t>
            </w:r>
            <w:r>
              <w:rPr>
                <w:noProof/>
                <w:webHidden/>
              </w:rPr>
              <w:fldChar w:fldCharType="end"/>
            </w:r>
          </w:hyperlink>
        </w:p>
        <w:p w14:paraId="3E01347F" w14:textId="667D2B26" w:rsidR="00641184" w:rsidRDefault="00641184">
          <w:pPr>
            <w:pStyle w:val="TOC3"/>
            <w:tabs>
              <w:tab w:val="right" w:leader="dot" w:pos="9627"/>
            </w:tabs>
            <w:rPr>
              <w:rFonts w:asciiTheme="minorHAnsi" w:eastAsiaTheme="minorEastAsia" w:hAnsiTheme="minorHAnsi"/>
              <w:noProof/>
              <w:kern w:val="2"/>
              <w:lang w:val="en-US"/>
              <w14:ligatures w14:val="standardContextual"/>
            </w:rPr>
          </w:pPr>
          <w:hyperlink w:anchor="_Toc169722716" w:history="1">
            <w:r w:rsidRPr="004477EF">
              <w:rPr>
                <w:rStyle w:val="Hyperlink"/>
                <w:noProof/>
              </w:rPr>
              <w:t>Activităţile necesare dezvoltării proiectului si GANTT-ul aferent</w:t>
            </w:r>
            <w:r>
              <w:rPr>
                <w:noProof/>
                <w:webHidden/>
              </w:rPr>
              <w:tab/>
            </w:r>
            <w:r>
              <w:rPr>
                <w:noProof/>
                <w:webHidden/>
              </w:rPr>
              <w:fldChar w:fldCharType="begin"/>
            </w:r>
            <w:r>
              <w:rPr>
                <w:noProof/>
                <w:webHidden/>
              </w:rPr>
              <w:instrText xml:space="preserve"> PAGEREF _Toc169722716 \h </w:instrText>
            </w:r>
            <w:r>
              <w:rPr>
                <w:noProof/>
                <w:webHidden/>
              </w:rPr>
            </w:r>
            <w:r>
              <w:rPr>
                <w:noProof/>
                <w:webHidden/>
              </w:rPr>
              <w:fldChar w:fldCharType="separate"/>
            </w:r>
            <w:r>
              <w:rPr>
                <w:noProof/>
                <w:webHidden/>
              </w:rPr>
              <w:t>13</w:t>
            </w:r>
            <w:r>
              <w:rPr>
                <w:noProof/>
                <w:webHidden/>
              </w:rPr>
              <w:fldChar w:fldCharType="end"/>
            </w:r>
          </w:hyperlink>
        </w:p>
        <w:p w14:paraId="4F47D3FD" w14:textId="5478E88E"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17" w:history="1">
            <w:r w:rsidRPr="004477EF">
              <w:rPr>
                <w:rStyle w:val="Hyperlink"/>
                <w:noProof/>
              </w:rPr>
              <w:t>Estimarea efortului si a costului pentru fiecare activitate</w:t>
            </w:r>
            <w:r>
              <w:rPr>
                <w:noProof/>
                <w:webHidden/>
              </w:rPr>
              <w:tab/>
            </w:r>
            <w:r>
              <w:rPr>
                <w:noProof/>
                <w:webHidden/>
              </w:rPr>
              <w:fldChar w:fldCharType="begin"/>
            </w:r>
            <w:r>
              <w:rPr>
                <w:noProof/>
                <w:webHidden/>
              </w:rPr>
              <w:instrText xml:space="preserve"> PAGEREF _Toc169722717 \h </w:instrText>
            </w:r>
            <w:r>
              <w:rPr>
                <w:noProof/>
                <w:webHidden/>
              </w:rPr>
            </w:r>
            <w:r>
              <w:rPr>
                <w:noProof/>
                <w:webHidden/>
              </w:rPr>
              <w:fldChar w:fldCharType="separate"/>
            </w:r>
            <w:r>
              <w:rPr>
                <w:noProof/>
                <w:webHidden/>
              </w:rPr>
              <w:t>13</w:t>
            </w:r>
            <w:r>
              <w:rPr>
                <w:noProof/>
                <w:webHidden/>
              </w:rPr>
              <w:fldChar w:fldCharType="end"/>
            </w:r>
          </w:hyperlink>
        </w:p>
        <w:p w14:paraId="119C6150" w14:textId="73BBE27B"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18" w:history="1">
            <w:r w:rsidRPr="004477EF">
              <w:rPr>
                <w:rStyle w:val="Hyperlink"/>
                <w:noProof/>
              </w:rPr>
              <w:t>Estimarea efortului pentru fiecare resursa</w:t>
            </w:r>
            <w:r>
              <w:rPr>
                <w:noProof/>
                <w:webHidden/>
              </w:rPr>
              <w:tab/>
            </w:r>
            <w:r>
              <w:rPr>
                <w:noProof/>
                <w:webHidden/>
              </w:rPr>
              <w:fldChar w:fldCharType="begin"/>
            </w:r>
            <w:r>
              <w:rPr>
                <w:noProof/>
                <w:webHidden/>
              </w:rPr>
              <w:instrText xml:space="preserve"> PAGEREF _Toc169722718 \h </w:instrText>
            </w:r>
            <w:r>
              <w:rPr>
                <w:noProof/>
                <w:webHidden/>
              </w:rPr>
            </w:r>
            <w:r>
              <w:rPr>
                <w:noProof/>
                <w:webHidden/>
              </w:rPr>
              <w:fldChar w:fldCharType="separate"/>
            </w:r>
            <w:r>
              <w:rPr>
                <w:noProof/>
                <w:webHidden/>
              </w:rPr>
              <w:t>16</w:t>
            </w:r>
            <w:r>
              <w:rPr>
                <w:noProof/>
                <w:webHidden/>
              </w:rPr>
              <w:fldChar w:fldCharType="end"/>
            </w:r>
          </w:hyperlink>
        </w:p>
        <w:p w14:paraId="374DE9B8" w14:textId="01547702"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19" w:history="1">
            <w:r w:rsidRPr="004477EF">
              <w:rPr>
                <w:rStyle w:val="Hyperlink"/>
                <w:noProof/>
              </w:rPr>
              <w:t>Managementul comunicării cu clientul</w:t>
            </w:r>
            <w:r>
              <w:rPr>
                <w:noProof/>
                <w:webHidden/>
              </w:rPr>
              <w:tab/>
            </w:r>
            <w:r>
              <w:rPr>
                <w:noProof/>
                <w:webHidden/>
              </w:rPr>
              <w:fldChar w:fldCharType="begin"/>
            </w:r>
            <w:r>
              <w:rPr>
                <w:noProof/>
                <w:webHidden/>
              </w:rPr>
              <w:instrText xml:space="preserve"> PAGEREF _Toc169722719 \h </w:instrText>
            </w:r>
            <w:r>
              <w:rPr>
                <w:noProof/>
                <w:webHidden/>
              </w:rPr>
            </w:r>
            <w:r>
              <w:rPr>
                <w:noProof/>
                <w:webHidden/>
              </w:rPr>
              <w:fldChar w:fldCharType="separate"/>
            </w:r>
            <w:r>
              <w:rPr>
                <w:noProof/>
                <w:webHidden/>
              </w:rPr>
              <w:t>16</w:t>
            </w:r>
            <w:r>
              <w:rPr>
                <w:noProof/>
                <w:webHidden/>
              </w:rPr>
              <w:fldChar w:fldCharType="end"/>
            </w:r>
          </w:hyperlink>
        </w:p>
        <w:p w14:paraId="430BFF67" w14:textId="73684054"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20" w:history="1">
            <w:r w:rsidRPr="004477EF">
              <w:rPr>
                <w:rStyle w:val="Hyperlink"/>
                <w:noProof/>
              </w:rPr>
              <w:t>Managementul riscurilor</w:t>
            </w:r>
            <w:r>
              <w:rPr>
                <w:noProof/>
                <w:webHidden/>
              </w:rPr>
              <w:tab/>
            </w:r>
            <w:r>
              <w:rPr>
                <w:noProof/>
                <w:webHidden/>
              </w:rPr>
              <w:fldChar w:fldCharType="begin"/>
            </w:r>
            <w:r>
              <w:rPr>
                <w:noProof/>
                <w:webHidden/>
              </w:rPr>
              <w:instrText xml:space="preserve"> PAGEREF _Toc169722720 \h </w:instrText>
            </w:r>
            <w:r>
              <w:rPr>
                <w:noProof/>
                <w:webHidden/>
              </w:rPr>
            </w:r>
            <w:r>
              <w:rPr>
                <w:noProof/>
                <w:webHidden/>
              </w:rPr>
              <w:fldChar w:fldCharType="separate"/>
            </w:r>
            <w:r>
              <w:rPr>
                <w:noProof/>
                <w:webHidden/>
              </w:rPr>
              <w:t>16</w:t>
            </w:r>
            <w:r>
              <w:rPr>
                <w:noProof/>
                <w:webHidden/>
              </w:rPr>
              <w:fldChar w:fldCharType="end"/>
            </w:r>
          </w:hyperlink>
        </w:p>
        <w:p w14:paraId="3E51D7CD" w14:textId="77D94C78" w:rsidR="00641184" w:rsidRDefault="00641184">
          <w:pPr>
            <w:pStyle w:val="TOC2"/>
            <w:tabs>
              <w:tab w:val="right" w:leader="dot" w:pos="9627"/>
            </w:tabs>
            <w:rPr>
              <w:rFonts w:asciiTheme="minorHAnsi" w:eastAsiaTheme="minorEastAsia" w:hAnsiTheme="minorHAnsi"/>
              <w:noProof/>
              <w:kern w:val="2"/>
              <w:lang w:val="en-US"/>
              <w14:ligatures w14:val="standardContextual"/>
            </w:rPr>
          </w:pPr>
          <w:hyperlink w:anchor="_Toc169722721" w:history="1">
            <w:r w:rsidRPr="004477EF">
              <w:rPr>
                <w:rStyle w:val="Hyperlink"/>
                <w:noProof/>
              </w:rPr>
              <w:t>Managementul calităţii</w:t>
            </w:r>
            <w:r>
              <w:rPr>
                <w:noProof/>
                <w:webHidden/>
              </w:rPr>
              <w:tab/>
            </w:r>
            <w:r>
              <w:rPr>
                <w:noProof/>
                <w:webHidden/>
              </w:rPr>
              <w:fldChar w:fldCharType="begin"/>
            </w:r>
            <w:r>
              <w:rPr>
                <w:noProof/>
                <w:webHidden/>
              </w:rPr>
              <w:instrText xml:space="preserve"> PAGEREF _Toc169722721 \h </w:instrText>
            </w:r>
            <w:r>
              <w:rPr>
                <w:noProof/>
                <w:webHidden/>
              </w:rPr>
            </w:r>
            <w:r>
              <w:rPr>
                <w:noProof/>
                <w:webHidden/>
              </w:rPr>
              <w:fldChar w:fldCharType="separate"/>
            </w:r>
            <w:r>
              <w:rPr>
                <w:noProof/>
                <w:webHidden/>
              </w:rPr>
              <w:t>18</w:t>
            </w:r>
            <w:r>
              <w:rPr>
                <w:noProof/>
                <w:webHidden/>
              </w:rPr>
              <w:fldChar w:fldCharType="end"/>
            </w:r>
          </w:hyperlink>
        </w:p>
        <w:p w14:paraId="64D0B4F4" w14:textId="3AFCF2FD" w:rsidR="00641184" w:rsidRDefault="00641184">
          <w:pPr>
            <w:pStyle w:val="TOC1"/>
            <w:tabs>
              <w:tab w:val="right" w:leader="dot" w:pos="9627"/>
            </w:tabs>
            <w:rPr>
              <w:rFonts w:asciiTheme="minorHAnsi" w:eastAsiaTheme="minorEastAsia" w:hAnsiTheme="minorHAnsi"/>
              <w:noProof/>
              <w:kern w:val="2"/>
              <w:lang w:val="en-US"/>
              <w14:ligatures w14:val="standardContextual"/>
            </w:rPr>
          </w:pPr>
          <w:hyperlink w:anchor="_Toc169722722" w:history="1">
            <w:r w:rsidRPr="004477EF">
              <w:rPr>
                <w:rStyle w:val="Hyperlink"/>
                <w:noProof/>
              </w:rPr>
              <w:t>Finalizarea proiectului</w:t>
            </w:r>
            <w:r>
              <w:rPr>
                <w:noProof/>
                <w:webHidden/>
              </w:rPr>
              <w:tab/>
            </w:r>
            <w:r>
              <w:rPr>
                <w:noProof/>
                <w:webHidden/>
              </w:rPr>
              <w:fldChar w:fldCharType="begin"/>
            </w:r>
            <w:r>
              <w:rPr>
                <w:noProof/>
                <w:webHidden/>
              </w:rPr>
              <w:instrText xml:space="preserve"> PAGEREF _Toc169722722 \h </w:instrText>
            </w:r>
            <w:r>
              <w:rPr>
                <w:noProof/>
                <w:webHidden/>
              </w:rPr>
            </w:r>
            <w:r>
              <w:rPr>
                <w:noProof/>
                <w:webHidden/>
              </w:rPr>
              <w:fldChar w:fldCharType="separate"/>
            </w:r>
            <w:r>
              <w:rPr>
                <w:noProof/>
                <w:webHidden/>
              </w:rPr>
              <w:t>20</w:t>
            </w:r>
            <w:r>
              <w:rPr>
                <w:noProof/>
                <w:webHidden/>
              </w:rPr>
              <w:fldChar w:fldCharType="end"/>
            </w:r>
          </w:hyperlink>
        </w:p>
        <w:p w14:paraId="5D300C94" w14:textId="35BADA8B" w:rsidR="00803ADC" w:rsidRDefault="008F67B4" w:rsidP="780AE6C2">
          <w:pPr>
            <w:pStyle w:val="TOC1"/>
            <w:tabs>
              <w:tab w:val="right" w:leader="dot" w:pos="9630"/>
            </w:tabs>
            <w:rPr>
              <w:rFonts w:eastAsia="Calibri"/>
              <w:noProof/>
              <w:lang w:eastAsia="ro-RO"/>
            </w:rPr>
          </w:pPr>
          <w:r>
            <w:fldChar w:fldCharType="end"/>
          </w:r>
        </w:p>
      </w:sdtContent>
    </w:sdt>
    <w:p w14:paraId="1F72F646" w14:textId="4584F48D" w:rsidR="00083A1E" w:rsidRPr="00ED17E0" w:rsidRDefault="00083A1E" w:rsidP="780AE6C2">
      <w:pPr>
        <w:rPr>
          <w:rFonts w:asciiTheme="minorHAnsi" w:hAnsiTheme="minorHAnsi"/>
        </w:rPr>
      </w:pPr>
    </w:p>
    <w:p w14:paraId="08CE6F91" w14:textId="77777777" w:rsidR="00572ACA" w:rsidRPr="00ED17E0" w:rsidRDefault="00572ACA" w:rsidP="00393D77">
      <w:pPr>
        <w:rPr>
          <w:rFonts w:asciiTheme="minorHAnsi" w:hAnsiTheme="minorHAnsi" w:cstheme="minorHAnsi"/>
          <w:b/>
        </w:rPr>
      </w:pPr>
    </w:p>
    <w:p w14:paraId="61CDCEAD" w14:textId="77777777" w:rsidR="00572ACA" w:rsidRPr="00ED17E0" w:rsidRDefault="00572ACA" w:rsidP="00393D77">
      <w:pPr>
        <w:rPr>
          <w:rFonts w:asciiTheme="minorHAnsi" w:hAnsiTheme="minorHAnsi" w:cstheme="minorHAnsi"/>
          <w:b/>
        </w:rPr>
      </w:pPr>
    </w:p>
    <w:p w14:paraId="6BB9E253" w14:textId="77777777" w:rsidR="00572ACA" w:rsidRPr="00ED17E0" w:rsidRDefault="00572ACA" w:rsidP="00393D77">
      <w:pPr>
        <w:rPr>
          <w:rFonts w:asciiTheme="minorHAnsi" w:hAnsiTheme="minorHAnsi" w:cstheme="minorHAnsi"/>
          <w:b/>
        </w:rPr>
      </w:pPr>
    </w:p>
    <w:p w14:paraId="23DE523C" w14:textId="77777777" w:rsidR="00572ACA" w:rsidRPr="00ED17E0" w:rsidRDefault="00572ACA" w:rsidP="00393D77">
      <w:pPr>
        <w:rPr>
          <w:rFonts w:asciiTheme="minorHAnsi" w:hAnsiTheme="minorHAnsi" w:cstheme="minorHAnsi"/>
        </w:rPr>
      </w:pPr>
    </w:p>
    <w:p w14:paraId="52E56223" w14:textId="7258C270" w:rsidR="00524C75" w:rsidRDefault="00524C75">
      <w:pPr>
        <w:spacing w:after="200"/>
        <w:jc w:val="left"/>
        <w:rPr>
          <w:rFonts w:asciiTheme="minorHAnsi" w:hAnsiTheme="minorHAnsi" w:cstheme="minorHAnsi"/>
        </w:rPr>
      </w:pPr>
      <w:r>
        <w:rPr>
          <w:rFonts w:asciiTheme="minorHAnsi" w:hAnsiTheme="minorHAnsi" w:cstheme="minorHAnsi"/>
        </w:rPr>
        <w:br w:type="page"/>
      </w:r>
    </w:p>
    <w:p w14:paraId="1C90C4ED" w14:textId="265AF2C8" w:rsidR="00572ACA" w:rsidRDefault="00572ACA" w:rsidP="780AE6C2">
      <w:pPr>
        <w:pStyle w:val="Heading1"/>
        <w:ind w:left="720"/>
        <w:rPr>
          <w:rFonts w:asciiTheme="minorHAnsi" w:hAnsiTheme="minorHAnsi" w:cstheme="minorBidi"/>
          <w:color w:val="17365D" w:themeColor="text2" w:themeShade="BF"/>
          <w:sz w:val="22"/>
          <w:szCs w:val="22"/>
        </w:rPr>
      </w:pPr>
      <w:bookmarkStart w:id="0" w:name="_Toc169722698"/>
      <w:r w:rsidRPr="780AE6C2">
        <w:rPr>
          <w:rFonts w:asciiTheme="minorHAnsi" w:hAnsiTheme="minorHAnsi" w:cstheme="minorBidi"/>
          <w:color w:val="17365D" w:themeColor="text2" w:themeShade="BF"/>
          <w:sz w:val="22"/>
          <w:szCs w:val="22"/>
        </w:rPr>
        <w:lastRenderedPageBreak/>
        <w:t>Introducere</w:t>
      </w:r>
      <w:bookmarkEnd w:id="0"/>
    </w:p>
    <w:p w14:paraId="107FF4BF" w14:textId="77777777" w:rsidR="00305091" w:rsidRPr="00305091" w:rsidRDefault="00305091" w:rsidP="00305091"/>
    <w:p w14:paraId="2687ED5F" w14:textId="7C2A38EE" w:rsidR="001517CE" w:rsidRPr="00641184" w:rsidRDefault="00305091" w:rsidP="00305091">
      <w:pPr>
        <w:pStyle w:val="ListParagraph"/>
        <w:numPr>
          <w:ilvl w:val="0"/>
          <w:numId w:val="52"/>
        </w:numPr>
        <w:rPr>
          <w:rFonts w:ascii="Arial" w:hAnsi="Arial" w:cs="Arial"/>
          <w:sz w:val="24"/>
          <w:szCs w:val="24"/>
        </w:rPr>
      </w:pPr>
      <w:r w:rsidRPr="00641184">
        <w:rPr>
          <w:rFonts w:ascii="Arial" w:hAnsi="Arial" w:cs="Arial"/>
          <w:sz w:val="24"/>
          <w:szCs w:val="24"/>
        </w:rPr>
        <w:t xml:space="preserve">SCOPUL PROIECTULUI </w:t>
      </w:r>
    </w:p>
    <w:p w14:paraId="5429F7CC" w14:textId="77777777" w:rsidR="001517CE" w:rsidRPr="00641184" w:rsidRDefault="001517CE" w:rsidP="001517CE">
      <w:pPr>
        <w:pStyle w:val="NormalWeb"/>
        <w:ind w:firstLine="720"/>
        <w:rPr>
          <w:rFonts w:ascii="Arial" w:hAnsi="Arial" w:cs="Arial"/>
          <w:lang w:val="en-US"/>
        </w:rPr>
      </w:pPr>
      <w:r w:rsidRPr="00641184">
        <w:rPr>
          <w:rFonts w:ascii="Arial" w:hAnsi="Arial" w:cs="Arial"/>
        </w:rPr>
        <w:t>Proiectul constă în dezvoltarea unei pagini web pentru un magazin online de parfumuri. Scopul principal este de a crea o platformă user-friendly și atractivă vizual care să faciliteze procesul de cumpărare a parfumurilor de către clienți. Pagina web va include funcționalități esențiale pentru comerțul electronic, cum ar fi gestionarea produselor, coșul de cumpărături, procesarea plăților și recenzii ale clienților.</w:t>
      </w:r>
    </w:p>
    <w:p w14:paraId="479C8DA0" w14:textId="77777777" w:rsidR="001517CE" w:rsidRPr="00641184" w:rsidRDefault="001517CE" w:rsidP="001517CE">
      <w:pPr>
        <w:pStyle w:val="NormalWeb"/>
        <w:numPr>
          <w:ilvl w:val="0"/>
          <w:numId w:val="50"/>
        </w:numPr>
        <w:rPr>
          <w:rFonts w:ascii="Arial" w:hAnsi="Arial" w:cs="Arial"/>
        </w:rPr>
      </w:pPr>
      <w:r w:rsidRPr="00641184">
        <w:rPr>
          <w:rFonts w:ascii="Arial" w:hAnsi="Arial" w:cs="Arial"/>
        </w:rPr>
        <w:t>Design și Interfață Utilizator (UI):</w:t>
      </w:r>
    </w:p>
    <w:p w14:paraId="5BF21EB8" w14:textId="77777777" w:rsidR="001517CE" w:rsidRPr="00641184" w:rsidRDefault="001517CE" w:rsidP="001517CE">
      <w:pPr>
        <w:pStyle w:val="NormalWeb"/>
        <w:ind w:firstLine="360"/>
        <w:rPr>
          <w:rFonts w:ascii="Arial" w:hAnsi="Arial" w:cs="Arial"/>
        </w:rPr>
      </w:pPr>
      <w:r w:rsidRPr="00641184">
        <w:rPr>
          <w:rFonts w:ascii="Arial" w:hAnsi="Arial" w:cs="Arial"/>
        </w:rPr>
        <w:t>Design modern, elegant, adaptabil (responsive) pentru toate tipurile de dispozitive (desktop, tabletă, mobil).</w:t>
      </w:r>
    </w:p>
    <w:p w14:paraId="729172C0" w14:textId="77777777" w:rsidR="001517CE" w:rsidRPr="00641184" w:rsidRDefault="001517CE" w:rsidP="001517CE">
      <w:pPr>
        <w:pStyle w:val="NormalWeb"/>
        <w:ind w:firstLine="360"/>
        <w:rPr>
          <w:rFonts w:ascii="Arial" w:hAnsi="Arial" w:cs="Arial"/>
        </w:rPr>
      </w:pPr>
      <w:r w:rsidRPr="00641184">
        <w:rPr>
          <w:rFonts w:ascii="Arial" w:hAnsi="Arial" w:cs="Arial"/>
        </w:rPr>
        <w:t>Navigare intuitivă cu categorii de produse clar definite (parfumuri pentru femei, bărbați, unisex).</w:t>
      </w:r>
    </w:p>
    <w:p w14:paraId="50EC1DE5" w14:textId="77777777" w:rsidR="001517CE" w:rsidRPr="00641184" w:rsidRDefault="001517CE" w:rsidP="001517CE">
      <w:pPr>
        <w:pStyle w:val="NormalWeb"/>
        <w:ind w:firstLine="360"/>
        <w:rPr>
          <w:rFonts w:ascii="Arial" w:hAnsi="Arial" w:cs="Arial"/>
        </w:rPr>
      </w:pPr>
      <w:r w:rsidRPr="00641184">
        <w:rPr>
          <w:rFonts w:ascii="Arial" w:hAnsi="Arial" w:cs="Arial"/>
        </w:rPr>
        <w:t>Pagini de produs detaliate cu imagini de înaltă calitate, descrieri, ingrediente și informații suplimentare (volum, tipul de aromă).</w:t>
      </w:r>
    </w:p>
    <w:p w14:paraId="0D43B4A2" w14:textId="77777777" w:rsidR="001517CE" w:rsidRPr="00641184" w:rsidRDefault="001517CE" w:rsidP="001517CE">
      <w:pPr>
        <w:pStyle w:val="NormalWeb"/>
        <w:numPr>
          <w:ilvl w:val="0"/>
          <w:numId w:val="50"/>
        </w:numPr>
        <w:rPr>
          <w:rFonts w:ascii="Arial" w:hAnsi="Arial" w:cs="Arial"/>
        </w:rPr>
      </w:pPr>
      <w:r w:rsidRPr="00641184">
        <w:rPr>
          <w:rFonts w:ascii="Arial" w:hAnsi="Arial" w:cs="Arial"/>
        </w:rPr>
        <w:t>Funcționalități Esențiale:</w:t>
      </w:r>
    </w:p>
    <w:p w14:paraId="7975678A" w14:textId="77777777" w:rsidR="001517CE" w:rsidRPr="00641184" w:rsidRDefault="001517CE" w:rsidP="001517CE">
      <w:pPr>
        <w:pStyle w:val="NormalWeb"/>
        <w:ind w:firstLine="360"/>
        <w:rPr>
          <w:rFonts w:ascii="Arial" w:hAnsi="Arial" w:cs="Arial"/>
        </w:rPr>
      </w:pPr>
      <w:r w:rsidRPr="00641184">
        <w:rPr>
          <w:rFonts w:ascii="Arial" w:hAnsi="Arial" w:cs="Arial"/>
        </w:rPr>
        <w:t>Catalog de Produse: O bază de date cu toate parfumurile disponibile, inclusiv stocurile actuale și informații detaliate despre fiecare produs.</w:t>
      </w:r>
    </w:p>
    <w:p w14:paraId="28121E48" w14:textId="77777777" w:rsidR="001517CE" w:rsidRPr="00641184" w:rsidRDefault="001517CE" w:rsidP="001517CE">
      <w:pPr>
        <w:pStyle w:val="NormalWeb"/>
        <w:ind w:firstLine="360"/>
        <w:rPr>
          <w:rFonts w:ascii="Arial" w:hAnsi="Arial" w:cs="Arial"/>
        </w:rPr>
      </w:pPr>
      <w:r w:rsidRPr="00641184">
        <w:rPr>
          <w:rFonts w:ascii="Arial" w:hAnsi="Arial" w:cs="Arial"/>
        </w:rPr>
        <w:t>Coș de Cumpărături: Funcționalitate care permite utilizatorilor să adauge produse în coș, să vizualizeze suma totală și să finalizeze achiziția.</w:t>
      </w:r>
    </w:p>
    <w:p w14:paraId="5A208174" w14:textId="77777777" w:rsidR="001517CE" w:rsidRPr="00641184" w:rsidRDefault="001517CE" w:rsidP="001517CE">
      <w:pPr>
        <w:pStyle w:val="NormalWeb"/>
        <w:ind w:firstLine="360"/>
        <w:rPr>
          <w:rFonts w:ascii="Arial" w:hAnsi="Arial" w:cs="Arial"/>
        </w:rPr>
      </w:pPr>
      <w:r w:rsidRPr="00641184">
        <w:rPr>
          <w:rFonts w:ascii="Arial" w:hAnsi="Arial" w:cs="Arial"/>
        </w:rPr>
        <w:t>Procesare Plăți: Integrarea cu platforme de plată sigure și populare (PayPal, carduri de credit/debit).</w:t>
      </w:r>
    </w:p>
    <w:p w14:paraId="2C131C0E" w14:textId="77777777" w:rsidR="001517CE" w:rsidRPr="00641184" w:rsidRDefault="001517CE" w:rsidP="001517CE">
      <w:pPr>
        <w:pStyle w:val="NormalWeb"/>
        <w:ind w:firstLine="360"/>
        <w:rPr>
          <w:rFonts w:ascii="Arial" w:hAnsi="Arial" w:cs="Arial"/>
        </w:rPr>
      </w:pPr>
      <w:r w:rsidRPr="00641184">
        <w:rPr>
          <w:rFonts w:ascii="Arial" w:hAnsi="Arial" w:cs="Arial"/>
        </w:rPr>
        <w:t>Autentificare și Conturi Utilizatori: Oferirea opțiunii de a crea conturi pentru a gestiona comenzi, a vizualiza istoricul achizițiilor și a salva adrese de livrare.</w:t>
      </w:r>
    </w:p>
    <w:p w14:paraId="7428018D" w14:textId="77777777" w:rsidR="001517CE" w:rsidRPr="00641184" w:rsidRDefault="001517CE" w:rsidP="001517CE">
      <w:pPr>
        <w:pStyle w:val="NormalWeb"/>
        <w:ind w:firstLine="360"/>
        <w:rPr>
          <w:rFonts w:ascii="Arial" w:hAnsi="Arial" w:cs="Arial"/>
        </w:rPr>
      </w:pPr>
      <w:r w:rsidRPr="00641184">
        <w:rPr>
          <w:rFonts w:ascii="Arial" w:hAnsi="Arial" w:cs="Arial"/>
        </w:rPr>
        <w:t>Recenzii și Evaluări: Sistem de recenzii pentru fiecare produs, permițând utilizatorilor să lase feedback și să evalueze parfumurile.</w:t>
      </w:r>
    </w:p>
    <w:p w14:paraId="3DD06E77" w14:textId="77777777" w:rsidR="001517CE" w:rsidRPr="00641184" w:rsidRDefault="001517CE" w:rsidP="001517CE">
      <w:pPr>
        <w:pStyle w:val="NormalWeb"/>
        <w:numPr>
          <w:ilvl w:val="0"/>
          <w:numId w:val="50"/>
        </w:numPr>
        <w:rPr>
          <w:rFonts w:ascii="Arial" w:hAnsi="Arial" w:cs="Arial"/>
        </w:rPr>
      </w:pPr>
      <w:r w:rsidRPr="00641184">
        <w:rPr>
          <w:rFonts w:ascii="Arial" w:hAnsi="Arial" w:cs="Arial"/>
        </w:rPr>
        <w:t>Backend și Bază de Date:</w:t>
      </w:r>
    </w:p>
    <w:p w14:paraId="002AA8F8" w14:textId="77777777" w:rsidR="001517CE" w:rsidRPr="00641184" w:rsidRDefault="001517CE" w:rsidP="001517CE">
      <w:pPr>
        <w:pStyle w:val="NormalWeb"/>
        <w:ind w:firstLine="360"/>
        <w:rPr>
          <w:rFonts w:ascii="Arial" w:hAnsi="Arial" w:cs="Arial"/>
        </w:rPr>
      </w:pPr>
      <w:r w:rsidRPr="00641184">
        <w:rPr>
          <w:rFonts w:ascii="Arial" w:hAnsi="Arial" w:cs="Arial"/>
        </w:rPr>
        <w:t>Utilizarea unui framework robust (de exemplu, Django, Laravel) pentru a construi backend-ul.</w:t>
      </w:r>
    </w:p>
    <w:p w14:paraId="7FA0EE7B" w14:textId="77777777" w:rsidR="001517CE" w:rsidRPr="00641184" w:rsidRDefault="001517CE" w:rsidP="001517CE">
      <w:pPr>
        <w:pStyle w:val="NormalWeb"/>
        <w:ind w:firstLine="360"/>
        <w:rPr>
          <w:rFonts w:ascii="Arial" w:hAnsi="Arial" w:cs="Arial"/>
        </w:rPr>
      </w:pPr>
      <w:r w:rsidRPr="00641184">
        <w:rPr>
          <w:rFonts w:ascii="Arial" w:hAnsi="Arial" w:cs="Arial"/>
        </w:rPr>
        <w:t>Bază de date relațională (MySQL, PostgreSQL) pentru gestionarea informațiilor despre produse, utilizatori și comenzi.</w:t>
      </w:r>
    </w:p>
    <w:p w14:paraId="42053921" w14:textId="5D6D859F" w:rsidR="00B933C9" w:rsidRPr="00641184" w:rsidRDefault="001517CE" w:rsidP="00B933C9">
      <w:pPr>
        <w:pStyle w:val="NormalWeb"/>
        <w:ind w:firstLine="360"/>
        <w:rPr>
          <w:rFonts w:ascii="Arial" w:hAnsi="Arial" w:cs="Arial"/>
        </w:rPr>
      </w:pPr>
      <w:r w:rsidRPr="00641184">
        <w:rPr>
          <w:rFonts w:ascii="Arial" w:hAnsi="Arial" w:cs="Arial"/>
        </w:rPr>
        <w:t>Panou de administrare pentru gestionarea catalogului de produse, stocurilor și comenzilor.</w:t>
      </w:r>
    </w:p>
    <w:p w14:paraId="394EDDF5" w14:textId="77777777" w:rsidR="001517CE" w:rsidRPr="00641184" w:rsidRDefault="001517CE" w:rsidP="001517CE">
      <w:pPr>
        <w:pStyle w:val="NormalWeb"/>
        <w:numPr>
          <w:ilvl w:val="0"/>
          <w:numId w:val="50"/>
        </w:numPr>
        <w:rPr>
          <w:rFonts w:ascii="Arial" w:hAnsi="Arial" w:cs="Arial"/>
        </w:rPr>
      </w:pPr>
      <w:r w:rsidRPr="00641184">
        <w:rPr>
          <w:rFonts w:ascii="Arial" w:hAnsi="Arial" w:cs="Arial"/>
        </w:rPr>
        <w:t>SEO și Marketing:</w:t>
      </w:r>
    </w:p>
    <w:p w14:paraId="21A5D6A0" w14:textId="77777777" w:rsidR="001517CE" w:rsidRPr="00641184" w:rsidRDefault="001517CE" w:rsidP="001517CE">
      <w:pPr>
        <w:pStyle w:val="NormalWeb"/>
        <w:ind w:firstLine="360"/>
        <w:rPr>
          <w:rFonts w:ascii="Arial" w:hAnsi="Arial" w:cs="Arial"/>
        </w:rPr>
      </w:pPr>
      <w:r w:rsidRPr="00641184">
        <w:rPr>
          <w:rFonts w:ascii="Arial" w:hAnsi="Arial" w:cs="Arial"/>
        </w:rPr>
        <w:lastRenderedPageBreak/>
        <w:t>Optimizarea pentru motoarele de căutare (SEO) pentru a asigura o vizibilitate bună în căutările online.</w:t>
      </w:r>
    </w:p>
    <w:p w14:paraId="72276AB3" w14:textId="77777777" w:rsidR="001517CE" w:rsidRPr="00641184" w:rsidRDefault="001517CE" w:rsidP="001517CE">
      <w:pPr>
        <w:pStyle w:val="NormalWeb"/>
        <w:ind w:firstLine="360"/>
        <w:rPr>
          <w:rFonts w:ascii="Arial" w:hAnsi="Arial" w:cs="Arial"/>
        </w:rPr>
      </w:pPr>
      <w:r w:rsidRPr="00641184">
        <w:rPr>
          <w:rFonts w:ascii="Arial" w:hAnsi="Arial" w:cs="Arial"/>
        </w:rPr>
        <w:t>Integrare cu platforme de social media pentru promovarea produselor și campaniilor de marketing.</w:t>
      </w:r>
    </w:p>
    <w:p w14:paraId="6D35462B" w14:textId="77777777" w:rsidR="001517CE" w:rsidRPr="00641184" w:rsidRDefault="001517CE" w:rsidP="001517CE">
      <w:pPr>
        <w:pStyle w:val="NormalWeb"/>
        <w:ind w:firstLine="360"/>
        <w:rPr>
          <w:rFonts w:ascii="Arial" w:hAnsi="Arial" w:cs="Arial"/>
        </w:rPr>
      </w:pPr>
      <w:r w:rsidRPr="00641184">
        <w:rPr>
          <w:rFonts w:ascii="Arial" w:hAnsi="Arial" w:cs="Arial"/>
        </w:rPr>
        <w:t>Newsletter și oferte speciale pentru clienți abonați.</w:t>
      </w:r>
    </w:p>
    <w:p w14:paraId="2FD1C440" w14:textId="77777777" w:rsidR="001517CE" w:rsidRPr="00641184" w:rsidRDefault="001517CE" w:rsidP="001517CE">
      <w:pPr>
        <w:pStyle w:val="NormalWeb"/>
        <w:numPr>
          <w:ilvl w:val="0"/>
          <w:numId w:val="51"/>
        </w:numPr>
        <w:rPr>
          <w:rFonts w:ascii="Arial" w:hAnsi="Arial" w:cs="Arial"/>
        </w:rPr>
      </w:pPr>
      <w:r w:rsidRPr="00641184">
        <w:rPr>
          <w:rFonts w:ascii="Arial" w:hAnsi="Arial" w:cs="Arial"/>
        </w:rPr>
        <w:t>Implementare</w:t>
      </w:r>
    </w:p>
    <w:p w14:paraId="1D62A2FE" w14:textId="77777777" w:rsidR="001517CE" w:rsidRPr="00641184" w:rsidRDefault="001517CE" w:rsidP="001517CE">
      <w:pPr>
        <w:pStyle w:val="NormalWeb"/>
        <w:numPr>
          <w:ilvl w:val="0"/>
          <w:numId w:val="50"/>
        </w:numPr>
        <w:rPr>
          <w:rFonts w:ascii="Arial" w:hAnsi="Arial" w:cs="Arial"/>
        </w:rPr>
      </w:pPr>
      <w:r w:rsidRPr="00641184">
        <w:rPr>
          <w:rFonts w:ascii="Arial" w:hAnsi="Arial" w:cs="Arial"/>
        </w:rPr>
        <w:t>Planificare și Analiză:</w:t>
      </w:r>
    </w:p>
    <w:p w14:paraId="6C13B8A5" w14:textId="77777777" w:rsidR="001517CE" w:rsidRPr="00641184" w:rsidRDefault="001517CE" w:rsidP="001517CE">
      <w:pPr>
        <w:pStyle w:val="NormalWeb"/>
        <w:ind w:firstLine="360"/>
        <w:rPr>
          <w:rFonts w:ascii="Arial" w:hAnsi="Arial" w:cs="Arial"/>
        </w:rPr>
      </w:pPr>
      <w:r w:rsidRPr="00641184">
        <w:rPr>
          <w:rFonts w:ascii="Arial" w:hAnsi="Arial" w:cs="Arial"/>
        </w:rPr>
        <w:t>Definirea cerințelor funcționale și nefuncționale.</w:t>
      </w:r>
    </w:p>
    <w:p w14:paraId="4B9F91FE" w14:textId="77777777" w:rsidR="001517CE" w:rsidRPr="00641184" w:rsidRDefault="001517CE" w:rsidP="001517CE">
      <w:pPr>
        <w:pStyle w:val="NormalWeb"/>
        <w:ind w:firstLine="360"/>
        <w:rPr>
          <w:rFonts w:ascii="Arial" w:hAnsi="Arial" w:cs="Arial"/>
        </w:rPr>
      </w:pPr>
      <w:r w:rsidRPr="00641184">
        <w:rPr>
          <w:rFonts w:ascii="Arial" w:hAnsi="Arial" w:cs="Arial"/>
        </w:rPr>
        <w:t>Realizarea unui plan de proiect și a unui calendar de implementare.</w:t>
      </w:r>
    </w:p>
    <w:p w14:paraId="43B0A772" w14:textId="77777777" w:rsidR="001517CE" w:rsidRPr="00641184" w:rsidRDefault="001517CE" w:rsidP="001517CE">
      <w:pPr>
        <w:pStyle w:val="NormalWeb"/>
        <w:numPr>
          <w:ilvl w:val="0"/>
          <w:numId w:val="50"/>
        </w:numPr>
        <w:rPr>
          <w:rFonts w:ascii="Arial" w:hAnsi="Arial" w:cs="Arial"/>
        </w:rPr>
      </w:pPr>
      <w:r w:rsidRPr="00641184">
        <w:rPr>
          <w:rFonts w:ascii="Arial" w:hAnsi="Arial" w:cs="Arial"/>
        </w:rPr>
        <w:t>Design:</w:t>
      </w:r>
    </w:p>
    <w:p w14:paraId="6B14A903" w14:textId="77777777" w:rsidR="001517CE" w:rsidRPr="00641184" w:rsidRDefault="001517CE" w:rsidP="001517CE">
      <w:pPr>
        <w:pStyle w:val="NormalWeb"/>
        <w:ind w:firstLine="360"/>
        <w:rPr>
          <w:rFonts w:ascii="Arial" w:hAnsi="Arial" w:cs="Arial"/>
        </w:rPr>
      </w:pPr>
      <w:r w:rsidRPr="00641184">
        <w:rPr>
          <w:rFonts w:ascii="Arial" w:hAnsi="Arial" w:cs="Arial"/>
        </w:rPr>
        <w:t>Crearea mockup-urilor și prototipurilor pentru paginile principale.</w:t>
      </w:r>
    </w:p>
    <w:p w14:paraId="12A4C7D0" w14:textId="77777777" w:rsidR="001517CE" w:rsidRPr="00641184" w:rsidRDefault="001517CE" w:rsidP="001517CE">
      <w:pPr>
        <w:pStyle w:val="NormalWeb"/>
        <w:ind w:firstLine="360"/>
        <w:rPr>
          <w:rFonts w:ascii="Arial" w:hAnsi="Arial" w:cs="Arial"/>
        </w:rPr>
      </w:pPr>
      <w:r w:rsidRPr="00641184">
        <w:rPr>
          <w:rFonts w:ascii="Arial" w:hAnsi="Arial" w:cs="Arial"/>
        </w:rPr>
        <w:t>Feedback și revizuiri pe baza propunerilor inițiale.</w:t>
      </w:r>
    </w:p>
    <w:p w14:paraId="56922372" w14:textId="77777777" w:rsidR="001517CE" w:rsidRPr="00641184" w:rsidRDefault="001517CE" w:rsidP="001517CE">
      <w:pPr>
        <w:pStyle w:val="NormalWeb"/>
        <w:numPr>
          <w:ilvl w:val="0"/>
          <w:numId w:val="50"/>
        </w:numPr>
        <w:rPr>
          <w:rFonts w:ascii="Arial" w:hAnsi="Arial" w:cs="Arial"/>
        </w:rPr>
      </w:pPr>
      <w:r w:rsidRPr="00641184">
        <w:rPr>
          <w:rFonts w:ascii="Arial" w:hAnsi="Arial" w:cs="Arial"/>
        </w:rPr>
        <w:t>Dezvoltare Frontend:</w:t>
      </w:r>
    </w:p>
    <w:p w14:paraId="3F669EB0" w14:textId="77777777" w:rsidR="001517CE" w:rsidRPr="00641184" w:rsidRDefault="001517CE" w:rsidP="001517CE">
      <w:pPr>
        <w:pStyle w:val="NormalWeb"/>
        <w:ind w:firstLine="360"/>
        <w:rPr>
          <w:rFonts w:ascii="Arial" w:hAnsi="Arial" w:cs="Arial"/>
        </w:rPr>
      </w:pPr>
      <w:r w:rsidRPr="00641184">
        <w:rPr>
          <w:rFonts w:ascii="Arial" w:hAnsi="Arial" w:cs="Arial"/>
        </w:rPr>
        <w:t>Implementarea interfeței utilizator cu HTML, CSS și JavaScript.</w:t>
      </w:r>
    </w:p>
    <w:p w14:paraId="5EE28A58" w14:textId="77777777" w:rsidR="001517CE" w:rsidRPr="00641184" w:rsidRDefault="001517CE" w:rsidP="001517CE">
      <w:pPr>
        <w:pStyle w:val="NormalWeb"/>
        <w:ind w:firstLine="360"/>
        <w:rPr>
          <w:rFonts w:ascii="Arial" w:hAnsi="Arial" w:cs="Arial"/>
        </w:rPr>
      </w:pPr>
      <w:r w:rsidRPr="00641184">
        <w:rPr>
          <w:rFonts w:ascii="Arial" w:hAnsi="Arial" w:cs="Arial"/>
        </w:rPr>
        <w:t>Utilizarea unui framework modern (React, Vue.js) pentru o experiență interactivă.</w:t>
      </w:r>
    </w:p>
    <w:p w14:paraId="33E24BF4" w14:textId="77777777" w:rsidR="001517CE" w:rsidRPr="00641184" w:rsidRDefault="001517CE" w:rsidP="001517CE">
      <w:pPr>
        <w:pStyle w:val="NormalWeb"/>
        <w:numPr>
          <w:ilvl w:val="0"/>
          <w:numId w:val="50"/>
        </w:numPr>
        <w:rPr>
          <w:rFonts w:ascii="Arial" w:hAnsi="Arial" w:cs="Arial"/>
        </w:rPr>
      </w:pPr>
      <w:r w:rsidRPr="00641184">
        <w:rPr>
          <w:rFonts w:ascii="Arial" w:hAnsi="Arial" w:cs="Arial"/>
        </w:rPr>
        <w:t>Dezvoltare Backend:</w:t>
      </w:r>
    </w:p>
    <w:p w14:paraId="0B889E65" w14:textId="77777777" w:rsidR="001517CE" w:rsidRPr="00641184" w:rsidRDefault="001517CE" w:rsidP="001517CE">
      <w:pPr>
        <w:pStyle w:val="NormalWeb"/>
        <w:ind w:firstLine="360"/>
        <w:rPr>
          <w:rFonts w:ascii="Arial" w:hAnsi="Arial" w:cs="Arial"/>
        </w:rPr>
      </w:pPr>
      <w:r w:rsidRPr="00641184">
        <w:rPr>
          <w:rFonts w:ascii="Arial" w:hAnsi="Arial" w:cs="Arial"/>
        </w:rPr>
        <w:t>Setarea serverului și configurarea bazei de date.</w:t>
      </w:r>
    </w:p>
    <w:p w14:paraId="13313880" w14:textId="77777777" w:rsidR="001517CE" w:rsidRPr="00641184" w:rsidRDefault="001517CE" w:rsidP="001517CE">
      <w:pPr>
        <w:pStyle w:val="NormalWeb"/>
        <w:ind w:firstLine="360"/>
        <w:rPr>
          <w:rFonts w:ascii="Arial" w:hAnsi="Arial" w:cs="Arial"/>
        </w:rPr>
      </w:pPr>
      <w:r w:rsidRPr="00641184">
        <w:rPr>
          <w:rFonts w:ascii="Arial" w:hAnsi="Arial" w:cs="Arial"/>
        </w:rPr>
        <w:t>Implementarea API-urilor necesare pentru gestionarea datelor de produs, utilizatori și comenzi.</w:t>
      </w:r>
    </w:p>
    <w:p w14:paraId="625135A1" w14:textId="77777777" w:rsidR="001517CE" w:rsidRPr="00641184" w:rsidRDefault="001517CE" w:rsidP="001517CE">
      <w:pPr>
        <w:pStyle w:val="NormalWeb"/>
        <w:numPr>
          <w:ilvl w:val="0"/>
          <w:numId w:val="50"/>
        </w:numPr>
        <w:rPr>
          <w:rFonts w:ascii="Arial" w:hAnsi="Arial" w:cs="Arial"/>
        </w:rPr>
      </w:pPr>
      <w:r w:rsidRPr="00641184">
        <w:rPr>
          <w:rFonts w:ascii="Arial" w:hAnsi="Arial" w:cs="Arial"/>
        </w:rPr>
        <w:t>Testare:</w:t>
      </w:r>
    </w:p>
    <w:p w14:paraId="608344FE" w14:textId="77777777" w:rsidR="001517CE" w:rsidRPr="00641184" w:rsidRDefault="001517CE" w:rsidP="001517CE">
      <w:pPr>
        <w:pStyle w:val="NormalWeb"/>
        <w:ind w:firstLine="360"/>
        <w:rPr>
          <w:rFonts w:ascii="Arial" w:hAnsi="Arial" w:cs="Arial"/>
        </w:rPr>
      </w:pPr>
      <w:r w:rsidRPr="00641184">
        <w:rPr>
          <w:rFonts w:ascii="Arial" w:hAnsi="Arial" w:cs="Arial"/>
        </w:rPr>
        <w:t>Testarea funcționalităților de bază și a celor complexe.</w:t>
      </w:r>
    </w:p>
    <w:p w14:paraId="26FAA682" w14:textId="77777777" w:rsidR="001517CE" w:rsidRPr="00641184" w:rsidRDefault="001517CE" w:rsidP="001517CE">
      <w:pPr>
        <w:pStyle w:val="NormalWeb"/>
        <w:ind w:firstLine="360"/>
        <w:rPr>
          <w:rFonts w:ascii="Arial" w:hAnsi="Arial" w:cs="Arial"/>
        </w:rPr>
      </w:pPr>
      <w:r w:rsidRPr="00641184">
        <w:rPr>
          <w:rFonts w:ascii="Arial" w:hAnsi="Arial" w:cs="Arial"/>
        </w:rPr>
        <w:t>Asigurarea compatibilității cross-browser și pe toate dispozitivele.</w:t>
      </w:r>
    </w:p>
    <w:p w14:paraId="78D281B8" w14:textId="77777777" w:rsidR="001517CE" w:rsidRPr="00641184" w:rsidRDefault="001517CE" w:rsidP="001517CE">
      <w:pPr>
        <w:pStyle w:val="NormalWeb"/>
        <w:numPr>
          <w:ilvl w:val="0"/>
          <w:numId w:val="50"/>
        </w:numPr>
        <w:rPr>
          <w:rFonts w:ascii="Arial" w:hAnsi="Arial" w:cs="Arial"/>
        </w:rPr>
      </w:pPr>
      <w:r w:rsidRPr="00641184">
        <w:rPr>
          <w:rFonts w:ascii="Arial" w:hAnsi="Arial" w:cs="Arial"/>
        </w:rPr>
        <w:t>Lansare și Monitorizare:</w:t>
      </w:r>
    </w:p>
    <w:p w14:paraId="3EC76E66" w14:textId="77777777" w:rsidR="001517CE" w:rsidRPr="00641184" w:rsidRDefault="001517CE" w:rsidP="001517CE">
      <w:pPr>
        <w:pStyle w:val="NormalWeb"/>
        <w:ind w:firstLine="360"/>
        <w:rPr>
          <w:rFonts w:ascii="Arial" w:hAnsi="Arial" w:cs="Arial"/>
        </w:rPr>
      </w:pPr>
      <w:r w:rsidRPr="00641184">
        <w:rPr>
          <w:rFonts w:ascii="Arial" w:hAnsi="Arial" w:cs="Arial"/>
        </w:rPr>
        <w:t>Lansarea site-ului live și monitorizarea inițială pentru identificarea eventualelor probleme.</w:t>
      </w:r>
    </w:p>
    <w:p w14:paraId="03E310F5" w14:textId="77777777" w:rsidR="001517CE" w:rsidRPr="00641184" w:rsidRDefault="001517CE" w:rsidP="001517CE">
      <w:pPr>
        <w:pStyle w:val="NormalWeb"/>
        <w:ind w:firstLine="360"/>
        <w:rPr>
          <w:rFonts w:ascii="Arial" w:hAnsi="Arial" w:cs="Arial"/>
        </w:rPr>
      </w:pPr>
      <w:r w:rsidRPr="00641184">
        <w:rPr>
          <w:rFonts w:ascii="Arial" w:hAnsi="Arial" w:cs="Arial"/>
        </w:rPr>
        <w:t>Colectarea feedback-ului utilizatorilor și efectuarea ajustărilor necesare.</w:t>
      </w:r>
    </w:p>
    <w:p w14:paraId="390E2893" w14:textId="750A2C5E" w:rsidR="001517CE" w:rsidRPr="00641184" w:rsidRDefault="001517CE" w:rsidP="001517CE">
      <w:pPr>
        <w:pStyle w:val="NormalWeb"/>
        <w:ind w:firstLine="360"/>
        <w:rPr>
          <w:rFonts w:ascii="Arial" w:hAnsi="Arial" w:cs="Arial"/>
        </w:rPr>
      </w:pPr>
      <w:r w:rsidRPr="00641184">
        <w:rPr>
          <w:rFonts w:ascii="Arial" w:hAnsi="Arial" w:cs="Arial"/>
        </w:rPr>
        <w:t>Prin acest proiect, se va crea o platformă digitală care nu doar facilitează vânzarea de parfumuri, ci și oferă o experiență plăcută și memorabilă clienților.</w:t>
      </w:r>
    </w:p>
    <w:p w14:paraId="31F917B0" w14:textId="77777777" w:rsidR="001517CE" w:rsidRPr="00641184" w:rsidRDefault="001517CE" w:rsidP="001517CE">
      <w:pPr>
        <w:pStyle w:val="NormalWeb"/>
        <w:ind w:firstLine="360"/>
        <w:rPr>
          <w:rFonts w:ascii="Arial" w:hAnsi="Arial" w:cs="Arial"/>
        </w:rPr>
      </w:pPr>
    </w:p>
    <w:p w14:paraId="12103A47" w14:textId="77777777" w:rsidR="001517CE" w:rsidRPr="00641184" w:rsidRDefault="001517CE" w:rsidP="001517CE">
      <w:pPr>
        <w:pStyle w:val="NormalWeb"/>
        <w:ind w:firstLine="360"/>
        <w:rPr>
          <w:rFonts w:ascii="Arial" w:hAnsi="Arial" w:cs="Arial"/>
        </w:rPr>
      </w:pPr>
    </w:p>
    <w:p w14:paraId="70C59E45" w14:textId="77777777" w:rsidR="00305091" w:rsidRPr="00641184" w:rsidRDefault="00305091" w:rsidP="00305091">
      <w:pPr>
        <w:pStyle w:val="ListParagraph"/>
        <w:numPr>
          <w:ilvl w:val="0"/>
          <w:numId w:val="50"/>
        </w:numPr>
        <w:rPr>
          <w:rFonts w:ascii="Arial" w:hAnsi="Arial" w:cs="Arial"/>
          <w:sz w:val="24"/>
          <w:szCs w:val="24"/>
        </w:rPr>
      </w:pPr>
      <w:r w:rsidRPr="00641184">
        <w:rPr>
          <w:rFonts w:ascii="Arial" w:hAnsi="Arial" w:cs="Arial"/>
          <w:sz w:val="24"/>
          <w:szCs w:val="24"/>
        </w:rPr>
        <w:t xml:space="preserve">DURATA PROIECTULUI </w:t>
      </w:r>
    </w:p>
    <w:p w14:paraId="0FD1F1A0" w14:textId="7F977738" w:rsidR="00305091" w:rsidRPr="00641184" w:rsidRDefault="00305091" w:rsidP="00305091">
      <w:pPr>
        <w:ind w:firstLine="360"/>
        <w:rPr>
          <w:rFonts w:ascii="Arial" w:hAnsi="Arial" w:cs="Arial"/>
          <w:sz w:val="24"/>
          <w:szCs w:val="24"/>
        </w:rPr>
      </w:pPr>
      <w:r w:rsidRPr="00641184">
        <w:rPr>
          <w:rFonts w:ascii="Arial" w:hAnsi="Arial" w:cs="Arial"/>
          <w:sz w:val="24"/>
          <w:szCs w:val="24"/>
        </w:rPr>
        <w:t>Proiectul a fost inițial planificat pentru a fi desfășurat pe o perioadă de 12 luni, pe parcursul întregului an 2024. Această planificare inițială a inclus fazele de planificare, design, dezvoltare, testare și lansare a paginii web pentru magazinul online de parfumuri.</w:t>
      </w:r>
    </w:p>
    <w:p w14:paraId="447670CF" w14:textId="77777777" w:rsidR="00B933C9" w:rsidRPr="00641184" w:rsidRDefault="00B933C9" w:rsidP="00B933C9">
      <w:pPr>
        <w:pStyle w:val="NormalWeb"/>
        <w:ind w:firstLine="360"/>
        <w:rPr>
          <w:rFonts w:ascii="Arial" w:hAnsi="Arial" w:cs="Arial"/>
          <w:lang w:val="en-US"/>
        </w:rPr>
      </w:pPr>
      <w:r w:rsidRPr="00641184">
        <w:rPr>
          <w:rFonts w:ascii="Arial" w:hAnsi="Arial" w:cs="Arial"/>
        </w:rPr>
        <w:t>Cu toate acestea, proiectul a fost restructurat și accelerat, reducând durata totală la 7 luni, începând cu luna ianuarie 2024 și finalizându-se în luna iulie 2024. Această restructurare a necesitat o intensificare a ritmului de lucru și prioritizarea anumitor funcționalități pentru a respecta termenul limită nou stabilit.</w:t>
      </w:r>
    </w:p>
    <w:p w14:paraId="77A712E8" w14:textId="77777777" w:rsidR="00305091" w:rsidRPr="00641184" w:rsidRDefault="00305091" w:rsidP="00305091">
      <w:pPr>
        <w:ind w:firstLine="360"/>
        <w:rPr>
          <w:rFonts w:ascii="Arial" w:hAnsi="Arial" w:cs="Arial"/>
          <w:sz w:val="24"/>
          <w:szCs w:val="24"/>
        </w:rPr>
      </w:pPr>
    </w:p>
    <w:p w14:paraId="48EF34E7" w14:textId="77777777" w:rsidR="00305091" w:rsidRPr="00641184" w:rsidRDefault="00305091" w:rsidP="00305091">
      <w:pPr>
        <w:ind w:firstLine="360"/>
        <w:rPr>
          <w:rFonts w:ascii="Arial" w:hAnsi="Arial" w:cs="Arial"/>
          <w:sz w:val="24"/>
          <w:szCs w:val="24"/>
        </w:rPr>
      </w:pPr>
    </w:p>
    <w:p w14:paraId="71BD215E" w14:textId="6D46B67C" w:rsidR="00B933C9" w:rsidRPr="00641184" w:rsidRDefault="00B933C9" w:rsidP="00B933C9">
      <w:pPr>
        <w:pStyle w:val="ListParagraph"/>
        <w:numPr>
          <w:ilvl w:val="0"/>
          <w:numId w:val="50"/>
        </w:numPr>
        <w:rPr>
          <w:rFonts w:ascii="Arial" w:hAnsi="Arial" w:cs="Arial"/>
          <w:sz w:val="24"/>
          <w:szCs w:val="24"/>
        </w:rPr>
      </w:pPr>
      <w:r w:rsidRPr="00641184">
        <w:rPr>
          <w:rFonts w:ascii="Arial" w:hAnsi="Arial" w:cs="Arial"/>
          <w:sz w:val="24"/>
          <w:szCs w:val="24"/>
        </w:rPr>
        <w:t>COSTUL TOTAL AL PROIECTULUI</w:t>
      </w:r>
    </w:p>
    <w:p w14:paraId="4BD6ADD4" w14:textId="77777777" w:rsidR="00B933C9" w:rsidRPr="00641184" w:rsidRDefault="00B933C9" w:rsidP="00B933C9">
      <w:pPr>
        <w:pStyle w:val="NormalWeb"/>
        <w:ind w:firstLine="360"/>
        <w:rPr>
          <w:rFonts w:ascii="Arial" w:hAnsi="Arial" w:cs="Arial"/>
        </w:rPr>
      </w:pPr>
      <w:r w:rsidRPr="00641184">
        <w:rPr>
          <w:rFonts w:ascii="Arial" w:hAnsi="Arial" w:cs="Arial"/>
        </w:rPr>
        <w:t>Inițial, costul total estimat pentru desfășurarea proiectului pe o perioadă de 12 luni a fost de 389,413 RON. Această sumă a inclus toate aspectele legate de dezvoltare, design, testare și lansare, precum și costurile operaționale și de marketing.</w:t>
      </w:r>
    </w:p>
    <w:p w14:paraId="6BD086A0" w14:textId="61F995EB" w:rsidR="00B933C9" w:rsidRDefault="00B933C9" w:rsidP="00B933C9">
      <w:pPr>
        <w:pStyle w:val="NormalWeb"/>
        <w:ind w:firstLine="360"/>
        <w:rPr>
          <w:lang w:val="en-US"/>
        </w:rPr>
      </w:pPr>
      <w:r w:rsidRPr="00B933C9">
        <w:rPr>
          <w:noProof/>
          <w:lang w:val="en-US"/>
        </w:rPr>
        <w:drawing>
          <wp:inline distT="0" distB="0" distL="0" distR="0" wp14:anchorId="3EF95115" wp14:editId="7DA85E01">
            <wp:extent cx="4823878" cy="1112616"/>
            <wp:effectExtent l="0" t="0" r="0" b="0"/>
            <wp:docPr id="72911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3625" name=""/>
                    <pic:cNvPicPr/>
                  </pic:nvPicPr>
                  <pic:blipFill>
                    <a:blip r:embed="rId11"/>
                    <a:stretch>
                      <a:fillRect/>
                    </a:stretch>
                  </pic:blipFill>
                  <pic:spPr>
                    <a:xfrm>
                      <a:off x="0" y="0"/>
                      <a:ext cx="4823878" cy="1112616"/>
                    </a:xfrm>
                    <a:prstGeom prst="rect">
                      <a:avLst/>
                    </a:prstGeom>
                  </pic:spPr>
                </pic:pic>
              </a:graphicData>
            </a:graphic>
          </wp:inline>
        </w:drawing>
      </w:r>
    </w:p>
    <w:p w14:paraId="05D77B28" w14:textId="77777777" w:rsidR="00B933C9" w:rsidRPr="00641184" w:rsidRDefault="00B933C9" w:rsidP="00B933C9">
      <w:pPr>
        <w:pStyle w:val="NormalWeb"/>
        <w:ind w:firstLine="360"/>
        <w:rPr>
          <w:rFonts w:ascii="Arial" w:hAnsi="Arial" w:cs="Arial"/>
        </w:rPr>
      </w:pPr>
      <w:r w:rsidRPr="00641184">
        <w:rPr>
          <w:rFonts w:ascii="Arial" w:hAnsi="Arial" w:cs="Arial"/>
        </w:rPr>
        <w:t>După restructurarea și accelerarea proiectului, costul total a fost ajustat la 262,711 RON pentru perioada de 7 luni. Aceasta a presupus o eficientizare a resurselor și o prioritizare a funcționalităților esențiale, menținând însă un standard ridicat de calitate și performanță.</w:t>
      </w:r>
    </w:p>
    <w:p w14:paraId="5B68C858" w14:textId="0F2F1070" w:rsidR="00D6194B" w:rsidRDefault="00B933C9" w:rsidP="00B933C9">
      <w:pPr>
        <w:pStyle w:val="NormalWeb"/>
        <w:ind w:firstLine="360"/>
        <w:rPr>
          <w:rFonts w:asciiTheme="minorHAnsi" w:hAnsiTheme="minorHAnsi" w:cstheme="minorHAnsi"/>
        </w:rPr>
      </w:pPr>
      <w:r w:rsidRPr="00B933C9">
        <w:rPr>
          <w:noProof/>
        </w:rPr>
        <w:drawing>
          <wp:inline distT="0" distB="0" distL="0" distR="0" wp14:anchorId="06F62B35" wp14:editId="440F0A2F">
            <wp:extent cx="4800600" cy="1120140"/>
            <wp:effectExtent l="0" t="0" r="0" b="3810"/>
            <wp:docPr id="199606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61381" name=""/>
                    <pic:cNvPicPr/>
                  </pic:nvPicPr>
                  <pic:blipFill>
                    <a:blip r:embed="rId12"/>
                    <a:stretch>
                      <a:fillRect/>
                    </a:stretch>
                  </pic:blipFill>
                  <pic:spPr>
                    <a:xfrm>
                      <a:off x="0" y="0"/>
                      <a:ext cx="4801016" cy="1120237"/>
                    </a:xfrm>
                    <a:prstGeom prst="rect">
                      <a:avLst/>
                    </a:prstGeom>
                  </pic:spPr>
                </pic:pic>
              </a:graphicData>
            </a:graphic>
          </wp:inline>
        </w:drawing>
      </w:r>
      <w:r w:rsidR="00CA29A3" w:rsidRPr="00C54B4C">
        <w:rPr>
          <w:rFonts w:asciiTheme="minorHAnsi" w:hAnsiTheme="minorHAnsi" w:cstheme="minorHAnsi"/>
        </w:rPr>
        <w:tab/>
      </w:r>
      <w:r w:rsidR="00CA29A3">
        <w:rPr>
          <w:rFonts w:asciiTheme="minorHAnsi" w:hAnsiTheme="minorHAnsi" w:cstheme="minorHAnsi"/>
        </w:rPr>
        <w:tab/>
      </w:r>
      <w:r w:rsidR="00CA29A3">
        <w:rPr>
          <w:rFonts w:asciiTheme="minorHAnsi" w:hAnsiTheme="minorHAnsi" w:cstheme="minorHAnsi"/>
        </w:rPr>
        <w:tab/>
      </w:r>
    </w:p>
    <w:p w14:paraId="099885B7" w14:textId="77777777" w:rsidR="00641184" w:rsidRDefault="00641184" w:rsidP="00B933C9">
      <w:pPr>
        <w:pStyle w:val="NormalWeb"/>
        <w:ind w:firstLine="360"/>
        <w:rPr>
          <w:rFonts w:asciiTheme="minorHAnsi" w:hAnsiTheme="minorHAnsi" w:cstheme="minorHAnsi"/>
        </w:rPr>
      </w:pPr>
    </w:p>
    <w:p w14:paraId="4E43BBBF" w14:textId="77777777" w:rsidR="00641184" w:rsidRDefault="00641184" w:rsidP="00B933C9">
      <w:pPr>
        <w:pStyle w:val="NormalWeb"/>
        <w:ind w:firstLine="360"/>
        <w:rPr>
          <w:rFonts w:asciiTheme="minorHAnsi" w:hAnsiTheme="minorHAnsi" w:cstheme="minorHAnsi"/>
        </w:rPr>
      </w:pPr>
    </w:p>
    <w:p w14:paraId="20261E81" w14:textId="77777777" w:rsidR="00641184" w:rsidRPr="00B933C9" w:rsidRDefault="00641184" w:rsidP="00B933C9">
      <w:pPr>
        <w:pStyle w:val="NormalWeb"/>
        <w:ind w:firstLine="360"/>
      </w:pPr>
    </w:p>
    <w:p w14:paraId="1F4BFCB0" w14:textId="7B355EDD" w:rsidR="00C0290E" w:rsidRDefault="00C0290E" w:rsidP="780AE6C2">
      <w:pPr>
        <w:pStyle w:val="Heading1"/>
        <w:rPr>
          <w:rFonts w:asciiTheme="minorHAnsi" w:hAnsiTheme="minorHAnsi" w:cstheme="minorBidi"/>
          <w:sz w:val="22"/>
          <w:szCs w:val="22"/>
        </w:rPr>
      </w:pPr>
      <w:bookmarkStart w:id="1" w:name="_Toc169722699"/>
      <w:r w:rsidRPr="780AE6C2">
        <w:rPr>
          <w:rFonts w:asciiTheme="minorHAnsi" w:hAnsiTheme="minorHAnsi" w:cstheme="minorBidi"/>
          <w:sz w:val="22"/>
          <w:szCs w:val="22"/>
        </w:rPr>
        <w:lastRenderedPageBreak/>
        <w:t>Planificarea proiectului</w:t>
      </w:r>
      <w:bookmarkEnd w:id="1"/>
    </w:p>
    <w:p w14:paraId="1FCA5958" w14:textId="77777777" w:rsidR="00236D4D" w:rsidRPr="00236D4D" w:rsidRDefault="00236D4D" w:rsidP="00236D4D"/>
    <w:p w14:paraId="492027F2" w14:textId="0F344CA5" w:rsidR="00435F0F" w:rsidRDefault="00DB13BE" w:rsidP="780AE6C2">
      <w:pPr>
        <w:pStyle w:val="Heading2"/>
        <w:rPr>
          <w:rFonts w:asciiTheme="minorHAnsi" w:hAnsiTheme="minorHAnsi" w:cstheme="minorBidi"/>
          <w:sz w:val="22"/>
          <w:szCs w:val="22"/>
        </w:rPr>
      </w:pPr>
      <w:bookmarkStart w:id="2" w:name="_Toc169722700"/>
      <w:r w:rsidRPr="780AE6C2">
        <w:rPr>
          <w:rFonts w:asciiTheme="minorHAnsi" w:hAnsiTheme="minorHAnsi" w:cstheme="minorBidi"/>
          <w:sz w:val="22"/>
          <w:szCs w:val="22"/>
        </w:rPr>
        <w:t>Discuții</w:t>
      </w:r>
      <w:r w:rsidR="00C0290E" w:rsidRPr="780AE6C2">
        <w:rPr>
          <w:rFonts w:asciiTheme="minorHAnsi" w:hAnsiTheme="minorHAnsi" w:cstheme="minorBidi"/>
          <w:sz w:val="22"/>
          <w:szCs w:val="22"/>
        </w:rPr>
        <w:t xml:space="preserve"> cu partile interesate</w:t>
      </w:r>
      <w:bookmarkEnd w:id="2"/>
    </w:p>
    <w:p w14:paraId="43058C95" w14:textId="0A1E7CBA" w:rsidR="00B933C9" w:rsidRPr="00641184" w:rsidRDefault="00B933C9" w:rsidP="00B933C9">
      <w:pPr>
        <w:pStyle w:val="NormalWeb"/>
        <w:ind w:firstLine="720"/>
        <w:rPr>
          <w:rFonts w:ascii="Arial" w:hAnsi="Arial" w:cs="Arial"/>
        </w:rPr>
      </w:pPr>
      <w:r w:rsidRPr="00641184">
        <w:rPr>
          <w:rFonts w:ascii="Arial" w:hAnsi="Arial" w:cs="Arial"/>
        </w:rPr>
        <w:t>În cadrul acestui proiect, au avut loc numeroase întâlniri și discuții cu beneficiarii principali ai magazinului online de parfumuri. Unul dintre beneficiarii majori este "</w:t>
      </w:r>
      <w:r w:rsidR="008954FE" w:rsidRPr="00641184">
        <w:rPr>
          <w:rFonts w:ascii="Arial" w:hAnsi="Arial" w:cs="Arial"/>
        </w:rPr>
        <w:t>Tom Ford</w:t>
      </w:r>
      <w:r w:rsidRPr="00641184">
        <w:rPr>
          <w:rFonts w:ascii="Arial" w:hAnsi="Arial" w:cs="Arial"/>
        </w:rPr>
        <w:t>"</w:t>
      </w:r>
      <w:r w:rsidR="008954FE" w:rsidRPr="00641184">
        <w:rPr>
          <w:rFonts w:ascii="Arial" w:hAnsi="Arial" w:cs="Arial"/>
        </w:rPr>
        <w:t>,</w:t>
      </w:r>
      <w:r w:rsidRPr="00641184">
        <w:rPr>
          <w:rFonts w:ascii="Arial" w:hAnsi="Arial" w:cs="Arial"/>
        </w:rPr>
        <w:t xml:space="preserve"> un brand premium de parfumuri care dorește să își extindă prezența online pentru a atrage o bază de clienți mai largă și diversificată.</w:t>
      </w:r>
    </w:p>
    <w:p w14:paraId="7D5C4E73" w14:textId="77777777" w:rsidR="00B933C9" w:rsidRPr="00641184" w:rsidRDefault="00B933C9" w:rsidP="00B933C9">
      <w:pPr>
        <w:pStyle w:val="NormalWeb"/>
        <w:numPr>
          <w:ilvl w:val="0"/>
          <w:numId w:val="50"/>
        </w:numPr>
        <w:rPr>
          <w:rFonts w:ascii="Arial" w:hAnsi="Arial" w:cs="Arial"/>
          <w:lang w:val="en-US"/>
        </w:rPr>
      </w:pPr>
      <w:r w:rsidRPr="00641184">
        <w:rPr>
          <w:rFonts w:ascii="Arial" w:hAnsi="Arial" w:cs="Arial"/>
        </w:rPr>
        <w:t>Discuția cu Beneficiarul</w:t>
      </w:r>
    </w:p>
    <w:p w14:paraId="593A9487" w14:textId="77777777" w:rsidR="00B933C9" w:rsidRPr="00641184" w:rsidRDefault="00B933C9" w:rsidP="00FE684A">
      <w:pPr>
        <w:pStyle w:val="NormalWeb"/>
        <w:ind w:firstLine="360"/>
        <w:rPr>
          <w:rFonts w:ascii="Arial" w:hAnsi="Arial" w:cs="Arial"/>
        </w:rPr>
      </w:pPr>
      <w:r w:rsidRPr="00641184">
        <w:rPr>
          <w:rFonts w:ascii="Arial" w:hAnsi="Arial" w:cs="Arial"/>
        </w:rPr>
        <w:t>Descriere: Prima interacțiune formală cu beneficiarul pentru a înțelege viziunea, scopul și cerințele inițiale ale proiectului.</w:t>
      </w:r>
    </w:p>
    <w:p w14:paraId="19396A1B" w14:textId="77777777" w:rsidR="00B933C9" w:rsidRPr="00641184" w:rsidRDefault="00B933C9" w:rsidP="00FE684A">
      <w:pPr>
        <w:pStyle w:val="NormalWeb"/>
        <w:ind w:firstLine="360"/>
        <w:rPr>
          <w:rFonts w:ascii="Arial" w:hAnsi="Arial" w:cs="Arial"/>
        </w:rPr>
      </w:pPr>
      <w:r w:rsidRPr="00641184">
        <w:rPr>
          <w:rFonts w:ascii="Arial" w:hAnsi="Arial" w:cs="Arial"/>
        </w:rPr>
        <w:t>Resurse: Manager de proiect, reprezentanți ai beneficiarului</w:t>
      </w:r>
    </w:p>
    <w:p w14:paraId="4AA83E49" w14:textId="77777777" w:rsidR="00B933C9" w:rsidRPr="00641184" w:rsidRDefault="00B933C9" w:rsidP="00FE684A">
      <w:pPr>
        <w:pStyle w:val="NormalWeb"/>
        <w:ind w:firstLine="360"/>
        <w:rPr>
          <w:rFonts w:ascii="Arial" w:hAnsi="Arial" w:cs="Arial"/>
        </w:rPr>
      </w:pPr>
      <w:r w:rsidRPr="00641184">
        <w:rPr>
          <w:rFonts w:ascii="Arial" w:hAnsi="Arial" w:cs="Arial"/>
        </w:rPr>
        <w:t>Rezultate: Raport de discuție cu notele cheie și cerințele inițiale</w:t>
      </w:r>
    </w:p>
    <w:p w14:paraId="336A645E" w14:textId="74E43DAB" w:rsidR="00B933C9" w:rsidRPr="00641184" w:rsidRDefault="00B933C9" w:rsidP="00B933C9">
      <w:pPr>
        <w:pStyle w:val="NormalWeb"/>
        <w:numPr>
          <w:ilvl w:val="0"/>
          <w:numId w:val="50"/>
        </w:numPr>
        <w:rPr>
          <w:rFonts w:ascii="Arial" w:hAnsi="Arial" w:cs="Arial"/>
        </w:rPr>
      </w:pPr>
      <w:r w:rsidRPr="00641184">
        <w:rPr>
          <w:rFonts w:ascii="Arial" w:hAnsi="Arial" w:cs="Arial"/>
        </w:rPr>
        <w:t>Întâlnirea de Lansare a Proiectului</w:t>
      </w:r>
    </w:p>
    <w:p w14:paraId="13992891" w14:textId="77777777" w:rsidR="00B933C9" w:rsidRPr="00641184" w:rsidRDefault="00B933C9" w:rsidP="00FE684A">
      <w:pPr>
        <w:pStyle w:val="NormalWeb"/>
        <w:ind w:firstLine="360"/>
        <w:rPr>
          <w:rFonts w:ascii="Arial" w:hAnsi="Arial" w:cs="Arial"/>
        </w:rPr>
      </w:pPr>
      <w:r w:rsidRPr="00641184">
        <w:rPr>
          <w:rFonts w:ascii="Arial" w:hAnsi="Arial" w:cs="Arial"/>
        </w:rPr>
        <w:t>Descriere: Întâlnire oficială pentru a lansa proiectul și a stabili așteptările inițiale, obiectivele generale și structura echipei.</w:t>
      </w:r>
    </w:p>
    <w:p w14:paraId="62745389" w14:textId="77777777" w:rsidR="00B933C9" w:rsidRPr="00641184" w:rsidRDefault="00B933C9" w:rsidP="00FE684A">
      <w:pPr>
        <w:pStyle w:val="NormalWeb"/>
        <w:ind w:firstLine="360"/>
        <w:rPr>
          <w:rFonts w:ascii="Arial" w:hAnsi="Arial" w:cs="Arial"/>
        </w:rPr>
      </w:pPr>
      <w:r w:rsidRPr="00641184">
        <w:rPr>
          <w:rFonts w:ascii="Arial" w:hAnsi="Arial" w:cs="Arial"/>
        </w:rPr>
        <w:t>Resurse: Manager de proiect, echipa de proiect, reprezentanți ai beneficiarului</w:t>
      </w:r>
    </w:p>
    <w:p w14:paraId="23B58D68" w14:textId="77777777" w:rsidR="00B933C9" w:rsidRPr="00641184" w:rsidRDefault="00B933C9" w:rsidP="00FE684A">
      <w:pPr>
        <w:pStyle w:val="NormalWeb"/>
        <w:ind w:firstLine="360"/>
        <w:rPr>
          <w:rFonts w:ascii="Arial" w:hAnsi="Arial" w:cs="Arial"/>
        </w:rPr>
      </w:pPr>
      <w:r w:rsidRPr="00641184">
        <w:rPr>
          <w:rFonts w:ascii="Arial" w:hAnsi="Arial" w:cs="Arial"/>
        </w:rPr>
        <w:t>Rezultate: Minute ale întâlnirii, plan inițial de proiect</w:t>
      </w:r>
    </w:p>
    <w:p w14:paraId="06FE9212" w14:textId="628E9003" w:rsidR="00B933C9" w:rsidRPr="00641184" w:rsidRDefault="00B933C9" w:rsidP="00B933C9">
      <w:pPr>
        <w:pStyle w:val="NormalWeb"/>
        <w:numPr>
          <w:ilvl w:val="0"/>
          <w:numId w:val="50"/>
        </w:numPr>
        <w:rPr>
          <w:rFonts w:ascii="Arial" w:hAnsi="Arial" w:cs="Arial"/>
        </w:rPr>
      </w:pPr>
      <w:r w:rsidRPr="00641184">
        <w:rPr>
          <w:rFonts w:ascii="Arial" w:hAnsi="Arial" w:cs="Arial"/>
        </w:rPr>
        <w:t>Determinarea Obiectivelor Proiectului</w:t>
      </w:r>
    </w:p>
    <w:p w14:paraId="6F36745C" w14:textId="77777777" w:rsidR="00B933C9" w:rsidRPr="00641184" w:rsidRDefault="00B933C9" w:rsidP="00FE684A">
      <w:pPr>
        <w:pStyle w:val="NormalWeb"/>
        <w:ind w:firstLine="360"/>
        <w:rPr>
          <w:rFonts w:ascii="Arial" w:hAnsi="Arial" w:cs="Arial"/>
        </w:rPr>
      </w:pPr>
      <w:r w:rsidRPr="00641184">
        <w:rPr>
          <w:rFonts w:ascii="Arial" w:hAnsi="Arial" w:cs="Arial"/>
        </w:rPr>
        <w:t>Descriere: Definirea clară a obiectivelor proiectului pe baza discuțiilor inițiale și a cerințelor beneficiarului.</w:t>
      </w:r>
    </w:p>
    <w:p w14:paraId="7B3571AB" w14:textId="77777777" w:rsidR="00B933C9" w:rsidRPr="00641184" w:rsidRDefault="00B933C9" w:rsidP="00FE684A">
      <w:pPr>
        <w:pStyle w:val="NormalWeb"/>
        <w:ind w:firstLine="360"/>
        <w:rPr>
          <w:rFonts w:ascii="Arial" w:hAnsi="Arial" w:cs="Arial"/>
        </w:rPr>
      </w:pPr>
      <w:r w:rsidRPr="00641184">
        <w:rPr>
          <w:rFonts w:ascii="Arial" w:hAnsi="Arial" w:cs="Arial"/>
        </w:rPr>
        <w:t>Resurse: Manager de proiect, echipa de proiect, beneficiarul</w:t>
      </w:r>
    </w:p>
    <w:p w14:paraId="4C56B770" w14:textId="77777777" w:rsidR="00B933C9" w:rsidRPr="00641184" w:rsidRDefault="00B933C9" w:rsidP="00FE684A">
      <w:pPr>
        <w:pStyle w:val="NormalWeb"/>
        <w:ind w:firstLine="360"/>
        <w:rPr>
          <w:rFonts w:ascii="Arial" w:hAnsi="Arial" w:cs="Arial"/>
        </w:rPr>
      </w:pPr>
      <w:r w:rsidRPr="00641184">
        <w:rPr>
          <w:rFonts w:ascii="Arial" w:hAnsi="Arial" w:cs="Arial"/>
        </w:rPr>
        <w:t>Rezultate: Document de obiective al proiectului</w:t>
      </w:r>
    </w:p>
    <w:p w14:paraId="35C82984" w14:textId="6F0C1344" w:rsidR="00B933C9" w:rsidRPr="00641184" w:rsidRDefault="00B933C9" w:rsidP="00B933C9">
      <w:pPr>
        <w:pStyle w:val="NormalWeb"/>
        <w:numPr>
          <w:ilvl w:val="0"/>
          <w:numId w:val="50"/>
        </w:numPr>
        <w:rPr>
          <w:rFonts w:ascii="Arial" w:hAnsi="Arial" w:cs="Arial"/>
        </w:rPr>
      </w:pPr>
      <w:r w:rsidRPr="00641184">
        <w:rPr>
          <w:rFonts w:ascii="Arial" w:hAnsi="Arial" w:cs="Arial"/>
        </w:rPr>
        <w:t>Colectarea Cerințelor</w:t>
      </w:r>
    </w:p>
    <w:p w14:paraId="5AED8105" w14:textId="77777777" w:rsidR="00B933C9" w:rsidRPr="00641184" w:rsidRDefault="00B933C9" w:rsidP="00FE684A">
      <w:pPr>
        <w:pStyle w:val="NormalWeb"/>
        <w:ind w:firstLine="360"/>
        <w:rPr>
          <w:rFonts w:ascii="Arial" w:hAnsi="Arial" w:cs="Arial"/>
        </w:rPr>
      </w:pPr>
      <w:r w:rsidRPr="00641184">
        <w:rPr>
          <w:rFonts w:ascii="Arial" w:hAnsi="Arial" w:cs="Arial"/>
        </w:rPr>
        <w:t>Descriere: Colectarea detaliată a cerințelor funcționale și nefuncționale de la beneficiar.</w:t>
      </w:r>
    </w:p>
    <w:p w14:paraId="741E67AD" w14:textId="77777777" w:rsidR="00B933C9" w:rsidRPr="00641184" w:rsidRDefault="00B933C9" w:rsidP="00FE684A">
      <w:pPr>
        <w:pStyle w:val="NormalWeb"/>
        <w:ind w:firstLine="360"/>
        <w:rPr>
          <w:rFonts w:ascii="Arial" w:hAnsi="Arial" w:cs="Arial"/>
        </w:rPr>
      </w:pPr>
      <w:r w:rsidRPr="00641184">
        <w:rPr>
          <w:rFonts w:ascii="Arial" w:hAnsi="Arial" w:cs="Arial"/>
        </w:rPr>
        <w:t>Resurse: Manager de proiect, analiști de afaceri, beneficiarul</w:t>
      </w:r>
    </w:p>
    <w:p w14:paraId="4D7C55F4" w14:textId="77777777" w:rsidR="00B933C9" w:rsidRPr="00641184" w:rsidRDefault="00B933C9" w:rsidP="00FE684A">
      <w:pPr>
        <w:pStyle w:val="NormalWeb"/>
        <w:ind w:firstLine="360"/>
        <w:rPr>
          <w:rFonts w:ascii="Arial" w:hAnsi="Arial" w:cs="Arial"/>
        </w:rPr>
      </w:pPr>
      <w:r w:rsidRPr="00641184">
        <w:rPr>
          <w:rFonts w:ascii="Arial" w:hAnsi="Arial" w:cs="Arial"/>
        </w:rPr>
        <w:t>Rezultate: Document de cerințe</w:t>
      </w:r>
    </w:p>
    <w:p w14:paraId="35FA4017" w14:textId="6B60D52F" w:rsidR="00B933C9" w:rsidRPr="00641184" w:rsidRDefault="00B933C9" w:rsidP="00B933C9">
      <w:pPr>
        <w:pStyle w:val="NormalWeb"/>
        <w:numPr>
          <w:ilvl w:val="0"/>
          <w:numId w:val="50"/>
        </w:numPr>
        <w:rPr>
          <w:rFonts w:ascii="Arial" w:hAnsi="Arial" w:cs="Arial"/>
        </w:rPr>
      </w:pPr>
      <w:r w:rsidRPr="00641184">
        <w:rPr>
          <w:rFonts w:ascii="Arial" w:hAnsi="Arial" w:cs="Arial"/>
        </w:rPr>
        <w:t>Planificarea Managementului Riscurilor</w:t>
      </w:r>
    </w:p>
    <w:p w14:paraId="5C799303" w14:textId="77777777" w:rsidR="00B933C9" w:rsidRPr="00641184" w:rsidRDefault="00B933C9" w:rsidP="00FE684A">
      <w:pPr>
        <w:pStyle w:val="NormalWeb"/>
        <w:ind w:firstLine="360"/>
        <w:rPr>
          <w:rFonts w:ascii="Arial" w:hAnsi="Arial" w:cs="Arial"/>
        </w:rPr>
      </w:pPr>
      <w:r w:rsidRPr="00641184">
        <w:rPr>
          <w:rFonts w:ascii="Arial" w:hAnsi="Arial" w:cs="Arial"/>
        </w:rPr>
        <w:t>Descriere: Identificarea, evaluarea și planificarea modalităților de gestionare a riscurilor posibile pe durata proiectului.</w:t>
      </w:r>
    </w:p>
    <w:p w14:paraId="741A2E2E" w14:textId="77777777" w:rsidR="00B933C9" w:rsidRPr="00641184" w:rsidRDefault="00B933C9" w:rsidP="00FE684A">
      <w:pPr>
        <w:pStyle w:val="NormalWeb"/>
        <w:ind w:firstLine="360"/>
        <w:rPr>
          <w:rFonts w:ascii="Arial" w:hAnsi="Arial" w:cs="Arial"/>
        </w:rPr>
      </w:pPr>
      <w:r w:rsidRPr="00641184">
        <w:rPr>
          <w:rFonts w:ascii="Arial" w:hAnsi="Arial" w:cs="Arial"/>
        </w:rPr>
        <w:t>Resurse: Manager de proiect, echipa de proiect, beneficiarul (pentru input)</w:t>
      </w:r>
    </w:p>
    <w:p w14:paraId="2B6A8B08" w14:textId="77777777" w:rsidR="00B933C9" w:rsidRPr="00641184" w:rsidRDefault="00B933C9" w:rsidP="00FE684A">
      <w:pPr>
        <w:pStyle w:val="NormalWeb"/>
        <w:ind w:firstLine="360"/>
        <w:rPr>
          <w:rFonts w:ascii="Arial" w:hAnsi="Arial" w:cs="Arial"/>
        </w:rPr>
      </w:pPr>
      <w:r w:rsidRPr="00641184">
        <w:rPr>
          <w:rFonts w:ascii="Arial" w:hAnsi="Arial" w:cs="Arial"/>
        </w:rPr>
        <w:lastRenderedPageBreak/>
        <w:t>Rezultate: Plan de management al riscurilor</w:t>
      </w:r>
    </w:p>
    <w:p w14:paraId="3164702C" w14:textId="68759949" w:rsidR="00B933C9" w:rsidRPr="00641184" w:rsidRDefault="00B933C9" w:rsidP="00B933C9">
      <w:pPr>
        <w:pStyle w:val="NormalWeb"/>
        <w:numPr>
          <w:ilvl w:val="0"/>
          <w:numId w:val="50"/>
        </w:numPr>
        <w:rPr>
          <w:rFonts w:ascii="Arial" w:hAnsi="Arial" w:cs="Arial"/>
        </w:rPr>
      </w:pPr>
      <w:r w:rsidRPr="00641184">
        <w:rPr>
          <w:rFonts w:ascii="Arial" w:hAnsi="Arial" w:cs="Arial"/>
        </w:rPr>
        <w:t>Prezentarea Ofertei de Lucru</w:t>
      </w:r>
    </w:p>
    <w:p w14:paraId="75301FA6" w14:textId="77777777" w:rsidR="00B933C9" w:rsidRPr="00641184" w:rsidRDefault="00B933C9" w:rsidP="00FE684A">
      <w:pPr>
        <w:pStyle w:val="NormalWeb"/>
        <w:ind w:firstLine="360"/>
        <w:rPr>
          <w:rFonts w:ascii="Arial" w:hAnsi="Arial" w:cs="Arial"/>
        </w:rPr>
      </w:pPr>
      <w:r w:rsidRPr="00641184">
        <w:rPr>
          <w:rFonts w:ascii="Arial" w:hAnsi="Arial" w:cs="Arial"/>
        </w:rPr>
        <w:t>Descriere: Prezentarea unei oferte detaliate pentru implementarea proiectului, incluzând costuri, resurse și timeline.</w:t>
      </w:r>
    </w:p>
    <w:p w14:paraId="3F0AE3CA" w14:textId="77777777" w:rsidR="00B933C9" w:rsidRPr="00641184" w:rsidRDefault="00B933C9" w:rsidP="00FE684A">
      <w:pPr>
        <w:pStyle w:val="NormalWeb"/>
        <w:ind w:firstLine="360"/>
        <w:rPr>
          <w:rFonts w:ascii="Arial" w:hAnsi="Arial" w:cs="Arial"/>
        </w:rPr>
      </w:pPr>
      <w:r w:rsidRPr="00641184">
        <w:rPr>
          <w:rFonts w:ascii="Arial" w:hAnsi="Arial" w:cs="Arial"/>
        </w:rPr>
        <w:t>Resurse: Manager de proiect, echipa de proiect</w:t>
      </w:r>
    </w:p>
    <w:p w14:paraId="1FD186B7" w14:textId="77777777" w:rsidR="00B933C9" w:rsidRPr="00641184" w:rsidRDefault="00B933C9" w:rsidP="00FE684A">
      <w:pPr>
        <w:pStyle w:val="NormalWeb"/>
        <w:ind w:firstLine="360"/>
        <w:rPr>
          <w:rFonts w:ascii="Arial" w:hAnsi="Arial" w:cs="Arial"/>
        </w:rPr>
      </w:pPr>
      <w:r w:rsidRPr="00641184">
        <w:rPr>
          <w:rFonts w:ascii="Arial" w:hAnsi="Arial" w:cs="Arial"/>
        </w:rPr>
        <w:t>Rezultate: Document de ofertă de lucru</w:t>
      </w:r>
    </w:p>
    <w:p w14:paraId="4429D526" w14:textId="752CAECE" w:rsidR="00B933C9" w:rsidRPr="00641184" w:rsidRDefault="00B933C9" w:rsidP="00B933C9">
      <w:pPr>
        <w:pStyle w:val="NormalWeb"/>
        <w:numPr>
          <w:ilvl w:val="0"/>
          <w:numId w:val="50"/>
        </w:numPr>
        <w:rPr>
          <w:rFonts w:ascii="Arial" w:hAnsi="Arial" w:cs="Arial"/>
        </w:rPr>
      </w:pPr>
      <w:r w:rsidRPr="00641184">
        <w:rPr>
          <w:rFonts w:ascii="Arial" w:hAnsi="Arial" w:cs="Arial"/>
        </w:rPr>
        <w:t>Negocierea Contractului</w:t>
      </w:r>
    </w:p>
    <w:p w14:paraId="13E2F543" w14:textId="77777777" w:rsidR="00B933C9" w:rsidRPr="00641184" w:rsidRDefault="00B933C9" w:rsidP="00FE684A">
      <w:pPr>
        <w:pStyle w:val="NormalWeb"/>
        <w:ind w:firstLine="360"/>
        <w:rPr>
          <w:rFonts w:ascii="Arial" w:hAnsi="Arial" w:cs="Arial"/>
        </w:rPr>
      </w:pPr>
      <w:r w:rsidRPr="00641184">
        <w:rPr>
          <w:rFonts w:ascii="Arial" w:hAnsi="Arial" w:cs="Arial"/>
        </w:rPr>
        <w:t>Descriere: Discuții și negocieri cu beneficiarul pentru a ajunge la un acord final asupra termenilor și condițiilor contractului.</w:t>
      </w:r>
    </w:p>
    <w:p w14:paraId="4D72BCDA" w14:textId="77777777" w:rsidR="00B933C9" w:rsidRPr="00641184" w:rsidRDefault="00B933C9" w:rsidP="00FE684A">
      <w:pPr>
        <w:pStyle w:val="NormalWeb"/>
        <w:ind w:firstLine="360"/>
        <w:rPr>
          <w:rFonts w:ascii="Arial" w:hAnsi="Arial" w:cs="Arial"/>
        </w:rPr>
      </w:pPr>
      <w:r w:rsidRPr="00641184">
        <w:rPr>
          <w:rFonts w:ascii="Arial" w:hAnsi="Arial" w:cs="Arial"/>
        </w:rPr>
        <w:t>Resurse: Manager de proiect, echipa de proiect, reprezentanți legali, beneficiarul</w:t>
      </w:r>
    </w:p>
    <w:p w14:paraId="45C3CA24" w14:textId="77777777" w:rsidR="00B933C9" w:rsidRPr="00641184" w:rsidRDefault="00B933C9" w:rsidP="00FE684A">
      <w:pPr>
        <w:pStyle w:val="NormalWeb"/>
        <w:ind w:firstLine="360"/>
        <w:rPr>
          <w:rFonts w:ascii="Arial" w:hAnsi="Arial" w:cs="Arial"/>
        </w:rPr>
      </w:pPr>
      <w:r w:rsidRPr="00641184">
        <w:rPr>
          <w:rFonts w:ascii="Arial" w:hAnsi="Arial" w:cs="Arial"/>
        </w:rPr>
        <w:t>Rezultate: Acord asupra termenilor contractului</w:t>
      </w:r>
    </w:p>
    <w:p w14:paraId="032EA3D8" w14:textId="20109730" w:rsidR="00B933C9" w:rsidRPr="00641184" w:rsidRDefault="00B933C9" w:rsidP="00B933C9">
      <w:pPr>
        <w:pStyle w:val="NormalWeb"/>
        <w:numPr>
          <w:ilvl w:val="0"/>
          <w:numId w:val="50"/>
        </w:numPr>
        <w:rPr>
          <w:rFonts w:ascii="Arial" w:hAnsi="Arial" w:cs="Arial"/>
        </w:rPr>
      </w:pPr>
      <w:r w:rsidRPr="00641184">
        <w:rPr>
          <w:rFonts w:ascii="Arial" w:hAnsi="Arial" w:cs="Arial"/>
        </w:rPr>
        <w:t>Semnarea Contractului</w:t>
      </w:r>
    </w:p>
    <w:p w14:paraId="2F504400" w14:textId="77777777" w:rsidR="00B933C9" w:rsidRPr="00641184" w:rsidRDefault="00B933C9" w:rsidP="00FE684A">
      <w:pPr>
        <w:pStyle w:val="NormalWeb"/>
        <w:ind w:firstLine="360"/>
        <w:rPr>
          <w:rFonts w:ascii="Arial" w:hAnsi="Arial" w:cs="Arial"/>
        </w:rPr>
      </w:pPr>
      <w:r w:rsidRPr="00641184">
        <w:rPr>
          <w:rFonts w:ascii="Arial" w:hAnsi="Arial" w:cs="Arial"/>
        </w:rPr>
        <w:t>Descriere: Finalizarea și semnarea oficială a contractului de către ambele părți.</w:t>
      </w:r>
    </w:p>
    <w:p w14:paraId="7A1F4719" w14:textId="77777777" w:rsidR="00B933C9" w:rsidRPr="00641184" w:rsidRDefault="00B933C9" w:rsidP="00FE684A">
      <w:pPr>
        <w:pStyle w:val="NormalWeb"/>
        <w:ind w:firstLine="360"/>
        <w:rPr>
          <w:rFonts w:ascii="Arial" w:hAnsi="Arial" w:cs="Arial"/>
        </w:rPr>
      </w:pPr>
      <w:r w:rsidRPr="00641184">
        <w:rPr>
          <w:rFonts w:ascii="Arial" w:hAnsi="Arial" w:cs="Arial"/>
        </w:rPr>
        <w:t>Resurse: Manager de proiect, reprezentanți legali, beneficiarul</w:t>
      </w:r>
    </w:p>
    <w:p w14:paraId="5F684F70" w14:textId="1F598A24" w:rsidR="00B933C9" w:rsidRPr="00641184" w:rsidRDefault="00B933C9" w:rsidP="00FE684A">
      <w:pPr>
        <w:pStyle w:val="NormalWeb"/>
        <w:ind w:firstLine="360"/>
        <w:rPr>
          <w:rFonts w:ascii="Arial" w:hAnsi="Arial" w:cs="Arial"/>
        </w:rPr>
      </w:pPr>
      <w:r w:rsidRPr="00641184">
        <w:rPr>
          <w:rFonts w:ascii="Arial" w:hAnsi="Arial" w:cs="Arial"/>
        </w:rPr>
        <w:t>Rezultate: Contract semnat, lansarea oficială a proiectului</w:t>
      </w:r>
    </w:p>
    <w:p w14:paraId="4A5F952E" w14:textId="77777777" w:rsidR="00FE684A" w:rsidRPr="00641184" w:rsidRDefault="00FE684A" w:rsidP="00FE684A">
      <w:pPr>
        <w:pStyle w:val="NormalWeb"/>
        <w:ind w:firstLine="360"/>
        <w:rPr>
          <w:rFonts w:ascii="Arial" w:hAnsi="Arial" w:cs="Arial"/>
        </w:rPr>
      </w:pPr>
    </w:p>
    <w:p w14:paraId="53875630" w14:textId="4FEAEC70" w:rsidR="00D114BD" w:rsidRPr="00FE684A" w:rsidRDefault="00FE684A" w:rsidP="00FE684A">
      <w:pPr>
        <w:pStyle w:val="Heading2"/>
        <w:rPr>
          <w:rFonts w:asciiTheme="minorHAnsi" w:hAnsiTheme="minorHAnsi" w:cstheme="minorBidi"/>
          <w:sz w:val="22"/>
          <w:szCs w:val="22"/>
        </w:rPr>
      </w:pPr>
      <w:bookmarkStart w:id="3" w:name="_Toc169722701"/>
      <w:r>
        <w:rPr>
          <w:rFonts w:asciiTheme="minorHAnsi" w:hAnsiTheme="minorHAnsi" w:cstheme="minorBidi"/>
          <w:sz w:val="22"/>
          <w:szCs w:val="22"/>
        </w:rPr>
        <w:t>Scopul proiectului</w:t>
      </w:r>
      <w:bookmarkEnd w:id="3"/>
    </w:p>
    <w:p w14:paraId="3B6EBF3A" w14:textId="77777777" w:rsidR="00FE684A" w:rsidRPr="00641184" w:rsidRDefault="00FE684A" w:rsidP="00FE684A">
      <w:pPr>
        <w:pStyle w:val="NormalWeb"/>
        <w:ind w:firstLine="720"/>
        <w:rPr>
          <w:rFonts w:ascii="Arial" w:hAnsi="Arial" w:cs="Arial"/>
          <w:lang w:val="en-US"/>
        </w:rPr>
      </w:pPr>
      <w:r w:rsidRPr="00641184">
        <w:rPr>
          <w:rFonts w:ascii="Arial" w:hAnsi="Arial" w:cs="Arial"/>
        </w:rPr>
        <w:t>Scopul principal al acestui proiect este de a dezvolta și lansa o platformă online eficientă și atractivă pentru comercializarea parfumurilor Tom Ford. Această platformă are rolul de a îmbunătăți experiența de cumpărare a clienților, de a crește vânzările și de a extinde prezența brandului pe piața online.</w:t>
      </w:r>
    </w:p>
    <w:p w14:paraId="66863928" w14:textId="43A328C5" w:rsidR="00FE684A" w:rsidRPr="00641184" w:rsidRDefault="00FE684A" w:rsidP="00FE684A">
      <w:pPr>
        <w:pStyle w:val="NormalWeb"/>
        <w:numPr>
          <w:ilvl w:val="0"/>
          <w:numId w:val="50"/>
        </w:numPr>
        <w:rPr>
          <w:rFonts w:ascii="Arial" w:hAnsi="Arial" w:cs="Arial"/>
        </w:rPr>
      </w:pPr>
      <w:r w:rsidRPr="00641184">
        <w:rPr>
          <w:rFonts w:ascii="Arial" w:hAnsi="Arial" w:cs="Arial"/>
        </w:rPr>
        <w:t>Obiective specifice ale proiectului includ:</w:t>
      </w:r>
    </w:p>
    <w:p w14:paraId="0F8D56D1" w14:textId="2E86054D" w:rsidR="00FE684A" w:rsidRPr="00641184" w:rsidRDefault="00FE684A" w:rsidP="00FE684A">
      <w:pPr>
        <w:pStyle w:val="NormalWeb"/>
        <w:numPr>
          <w:ilvl w:val="0"/>
          <w:numId w:val="50"/>
        </w:numPr>
        <w:rPr>
          <w:rFonts w:ascii="Arial" w:hAnsi="Arial" w:cs="Arial"/>
        </w:rPr>
      </w:pPr>
      <w:r w:rsidRPr="00641184">
        <w:rPr>
          <w:rFonts w:ascii="Arial" w:hAnsi="Arial" w:cs="Arial"/>
        </w:rPr>
        <w:t>Creșterea vânzărilor online:</w:t>
      </w:r>
    </w:p>
    <w:p w14:paraId="3C483C22" w14:textId="77777777" w:rsidR="00FE684A" w:rsidRPr="00641184" w:rsidRDefault="00FE684A" w:rsidP="00FE684A">
      <w:pPr>
        <w:pStyle w:val="NormalWeb"/>
        <w:ind w:firstLine="360"/>
        <w:rPr>
          <w:rFonts w:ascii="Arial" w:hAnsi="Arial" w:cs="Arial"/>
        </w:rPr>
      </w:pPr>
      <w:r w:rsidRPr="00641184">
        <w:rPr>
          <w:rFonts w:ascii="Arial" w:hAnsi="Arial" w:cs="Arial"/>
        </w:rPr>
        <w:t>Crearea unui magazin online intuitiv și ușor de utilizat, care să faciliteze procesul de achiziție a parfumurilor.</w:t>
      </w:r>
    </w:p>
    <w:p w14:paraId="3A37C4A3" w14:textId="77777777" w:rsidR="00FE684A" w:rsidRPr="00641184" w:rsidRDefault="00FE684A" w:rsidP="00FE684A">
      <w:pPr>
        <w:pStyle w:val="NormalWeb"/>
        <w:ind w:firstLine="360"/>
        <w:rPr>
          <w:rFonts w:ascii="Arial" w:hAnsi="Arial" w:cs="Arial"/>
        </w:rPr>
      </w:pPr>
      <w:r w:rsidRPr="00641184">
        <w:rPr>
          <w:rFonts w:ascii="Arial" w:hAnsi="Arial" w:cs="Arial"/>
        </w:rPr>
        <w:t>Implementarea unui sistem de coș de cumpărături și procesare a plăților sigur și eficient.</w:t>
      </w:r>
    </w:p>
    <w:p w14:paraId="087F645B" w14:textId="77777777" w:rsidR="00FE684A" w:rsidRPr="00641184" w:rsidRDefault="00FE684A" w:rsidP="00FE684A">
      <w:pPr>
        <w:pStyle w:val="NormalWeb"/>
        <w:numPr>
          <w:ilvl w:val="0"/>
          <w:numId w:val="54"/>
        </w:numPr>
        <w:rPr>
          <w:rFonts w:ascii="Arial" w:hAnsi="Arial" w:cs="Arial"/>
        </w:rPr>
      </w:pPr>
      <w:r w:rsidRPr="00641184">
        <w:rPr>
          <w:rFonts w:ascii="Arial" w:hAnsi="Arial" w:cs="Arial"/>
        </w:rPr>
        <w:t>Îmbunătățirea experienței utilizatorilor:</w:t>
      </w:r>
    </w:p>
    <w:p w14:paraId="1A39A0F2" w14:textId="77777777" w:rsidR="00FE684A" w:rsidRPr="00641184" w:rsidRDefault="00FE684A" w:rsidP="00FE684A">
      <w:pPr>
        <w:pStyle w:val="NormalWeb"/>
        <w:ind w:firstLine="360"/>
        <w:rPr>
          <w:rFonts w:ascii="Arial" w:hAnsi="Arial" w:cs="Arial"/>
        </w:rPr>
      </w:pPr>
      <w:r w:rsidRPr="00641184">
        <w:rPr>
          <w:rFonts w:ascii="Arial" w:hAnsi="Arial" w:cs="Arial"/>
        </w:rPr>
        <w:t>Oferirea unei navigări intuitive și a unui design responsive pentru o experiență optimă pe toate dispozitivele (desktop, tabletă, mobil).</w:t>
      </w:r>
    </w:p>
    <w:p w14:paraId="2FE02BFF" w14:textId="77777777" w:rsidR="00FE684A" w:rsidRPr="00641184" w:rsidRDefault="00FE684A" w:rsidP="00FE684A">
      <w:pPr>
        <w:pStyle w:val="NormalWeb"/>
        <w:ind w:firstLine="360"/>
        <w:rPr>
          <w:rFonts w:ascii="Arial" w:hAnsi="Arial" w:cs="Arial"/>
        </w:rPr>
      </w:pPr>
      <w:r w:rsidRPr="00641184">
        <w:rPr>
          <w:rFonts w:ascii="Arial" w:hAnsi="Arial" w:cs="Arial"/>
        </w:rPr>
        <w:lastRenderedPageBreak/>
        <w:t>Furnizarea de informații detaliate și atractive despre fiecare produs, inclusiv imagini de înaltă calitate, descrieri, ingrediente și recenzii ale clienților.</w:t>
      </w:r>
    </w:p>
    <w:p w14:paraId="4604A56F" w14:textId="77777777" w:rsidR="00FE684A" w:rsidRPr="00641184" w:rsidRDefault="00FE684A" w:rsidP="00FE684A">
      <w:pPr>
        <w:pStyle w:val="NormalWeb"/>
        <w:numPr>
          <w:ilvl w:val="0"/>
          <w:numId w:val="54"/>
        </w:numPr>
        <w:rPr>
          <w:rFonts w:ascii="Arial" w:hAnsi="Arial" w:cs="Arial"/>
        </w:rPr>
      </w:pPr>
      <w:r w:rsidRPr="00641184">
        <w:rPr>
          <w:rFonts w:ascii="Arial" w:hAnsi="Arial" w:cs="Arial"/>
        </w:rPr>
        <w:t>Optimizarea proceselor de gestionare a stocurilor:</w:t>
      </w:r>
    </w:p>
    <w:p w14:paraId="3B4B7E53" w14:textId="77777777" w:rsidR="00FE684A" w:rsidRPr="00641184" w:rsidRDefault="00FE684A" w:rsidP="00FE684A">
      <w:pPr>
        <w:pStyle w:val="NormalWeb"/>
        <w:ind w:firstLine="360"/>
        <w:rPr>
          <w:rFonts w:ascii="Arial" w:hAnsi="Arial" w:cs="Arial"/>
        </w:rPr>
      </w:pPr>
      <w:r w:rsidRPr="00641184">
        <w:rPr>
          <w:rFonts w:ascii="Arial" w:hAnsi="Arial" w:cs="Arial"/>
        </w:rPr>
        <w:t>Dezvoltarea unui sistem de management al inventarului care să permită actualizarea în timp real a stocurilor și simplificarea procesului de administrare a produselor.</w:t>
      </w:r>
    </w:p>
    <w:p w14:paraId="5A39F850" w14:textId="77777777" w:rsidR="00FE684A" w:rsidRPr="00641184" w:rsidRDefault="00FE684A" w:rsidP="00FE684A">
      <w:pPr>
        <w:pStyle w:val="NormalWeb"/>
        <w:numPr>
          <w:ilvl w:val="0"/>
          <w:numId w:val="54"/>
        </w:numPr>
        <w:rPr>
          <w:rFonts w:ascii="Arial" w:hAnsi="Arial" w:cs="Arial"/>
        </w:rPr>
      </w:pPr>
      <w:r w:rsidRPr="00641184">
        <w:rPr>
          <w:rFonts w:ascii="Arial" w:hAnsi="Arial" w:cs="Arial"/>
        </w:rPr>
        <w:t>Asigurarea securității și confidențialității:</w:t>
      </w:r>
    </w:p>
    <w:p w14:paraId="7CF7FDCF" w14:textId="77777777" w:rsidR="00FE684A" w:rsidRPr="00641184" w:rsidRDefault="00FE684A" w:rsidP="00FE684A">
      <w:pPr>
        <w:pStyle w:val="NormalWeb"/>
        <w:ind w:firstLine="360"/>
        <w:rPr>
          <w:rFonts w:ascii="Arial" w:hAnsi="Arial" w:cs="Arial"/>
        </w:rPr>
      </w:pPr>
      <w:r w:rsidRPr="00641184">
        <w:rPr>
          <w:rFonts w:ascii="Arial" w:hAnsi="Arial" w:cs="Arial"/>
        </w:rPr>
        <w:t>Implementarea unor metode de plată sigure și protecția datelor clienților.</w:t>
      </w:r>
    </w:p>
    <w:p w14:paraId="50D0EBDA" w14:textId="77777777" w:rsidR="00FE684A" w:rsidRPr="00641184" w:rsidRDefault="00FE684A" w:rsidP="00FE684A">
      <w:pPr>
        <w:pStyle w:val="NormalWeb"/>
        <w:ind w:firstLine="360"/>
        <w:rPr>
          <w:rFonts w:ascii="Arial" w:hAnsi="Arial" w:cs="Arial"/>
        </w:rPr>
      </w:pPr>
      <w:r w:rsidRPr="00641184">
        <w:rPr>
          <w:rFonts w:ascii="Arial" w:hAnsi="Arial" w:cs="Arial"/>
        </w:rPr>
        <w:t>Conformitatea cu reglementările privind protecția datelor și securitatea informațiilor.</w:t>
      </w:r>
    </w:p>
    <w:p w14:paraId="79F4FB8F" w14:textId="77777777" w:rsidR="00FE684A" w:rsidRPr="00641184" w:rsidRDefault="00FE684A" w:rsidP="00FE684A">
      <w:pPr>
        <w:pStyle w:val="NormalWeb"/>
        <w:numPr>
          <w:ilvl w:val="0"/>
          <w:numId w:val="54"/>
        </w:numPr>
        <w:rPr>
          <w:rFonts w:ascii="Arial" w:hAnsi="Arial" w:cs="Arial"/>
        </w:rPr>
      </w:pPr>
      <w:r w:rsidRPr="00641184">
        <w:rPr>
          <w:rFonts w:ascii="Arial" w:hAnsi="Arial" w:cs="Arial"/>
        </w:rPr>
        <w:t>Creșterea vizibilității online:</w:t>
      </w:r>
    </w:p>
    <w:p w14:paraId="46639655" w14:textId="77777777" w:rsidR="00FE684A" w:rsidRPr="00641184" w:rsidRDefault="00FE684A" w:rsidP="00FE684A">
      <w:pPr>
        <w:pStyle w:val="NormalWeb"/>
        <w:ind w:firstLine="360"/>
        <w:rPr>
          <w:rFonts w:ascii="Arial" w:hAnsi="Arial" w:cs="Arial"/>
        </w:rPr>
      </w:pPr>
      <w:r w:rsidRPr="00641184">
        <w:rPr>
          <w:rFonts w:ascii="Arial" w:hAnsi="Arial" w:cs="Arial"/>
        </w:rPr>
        <w:t>Optimizarea pentru motoarele de căutare (SEO) pentru a asigura o vizibilitate maximă în căutările online.</w:t>
      </w:r>
    </w:p>
    <w:p w14:paraId="758B1E9B" w14:textId="77777777" w:rsidR="00FE684A" w:rsidRPr="00641184" w:rsidRDefault="00FE684A" w:rsidP="00FE684A">
      <w:pPr>
        <w:pStyle w:val="NormalWeb"/>
        <w:ind w:firstLine="360"/>
        <w:rPr>
          <w:rFonts w:ascii="Arial" w:hAnsi="Arial" w:cs="Arial"/>
        </w:rPr>
      </w:pPr>
      <w:r w:rsidRPr="00641184">
        <w:rPr>
          <w:rFonts w:ascii="Arial" w:hAnsi="Arial" w:cs="Arial"/>
        </w:rPr>
        <w:t>Integrarea cu platformele de social media și implementarea unui sistem de newsletter pentru promovarea ofertelor speciale și fidelizarea clienților.</w:t>
      </w:r>
    </w:p>
    <w:p w14:paraId="75221771" w14:textId="77777777" w:rsidR="00FE684A" w:rsidRPr="00641184" w:rsidRDefault="00FE684A" w:rsidP="00FE684A">
      <w:pPr>
        <w:pStyle w:val="NormalWeb"/>
        <w:ind w:firstLine="360"/>
        <w:rPr>
          <w:rFonts w:ascii="Arial" w:hAnsi="Arial" w:cs="Arial"/>
        </w:rPr>
      </w:pPr>
      <w:r w:rsidRPr="00641184">
        <w:rPr>
          <w:rFonts w:ascii="Arial" w:hAnsi="Arial" w:cs="Arial"/>
        </w:rPr>
        <w:t>Prin atingerea acestor obiective, proiectul va contribui semnificativ la consolidarea poziției Tom Ford pe piața online, oferind clienților o experiență de cumpărare de înaltă calitate și facilitând accesul la o gamă variată de produse premium.</w:t>
      </w:r>
    </w:p>
    <w:p w14:paraId="4E406D96" w14:textId="77777777" w:rsidR="00FE684A" w:rsidRPr="00D114BD" w:rsidRDefault="00FE684A" w:rsidP="00D114BD"/>
    <w:p w14:paraId="521EA8B1" w14:textId="77777777" w:rsidR="00E84043" w:rsidRDefault="00E84043" w:rsidP="780AE6C2">
      <w:pPr>
        <w:pStyle w:val="Heading2"/>
        <w:rPr>
          <w:rFonts w:asciiTheme="minorHAnsi" w:hAnsiTheme="minorHAnsi" w:cstheme="minorBidi"/>
          <w:sz w:val="22"/>
          <w:szCs w:val="22"/>
        </w:rPr>
      </w:pPr>
      <w:bookmarkStart w:id="4" w:name="_Toc169722702"/>
      <w:r w:rsidRPr="780AE6C2">
        <w:rPr>
          <w:rFonts w:asciiTheme="minorHAnsi" w:hAnsiTheme="minorHAnsi" w:cstheme="minorBidi"/>
          <w:sz w:val="22"/>
          <w:szCs w:val="22"/>
        </w:rPr>
        <w:t>Obiectivele proiectului</w:t>
      </w:r>
      <w:bookmarkEnd w:id="4"/>
    </w:p>
    <w:p w14:paraId="4EC133C0" w14:textId="77777777" w:rsidR="00FE684A" w:rsidRPr="00641184" w:rsidRDefault="00FE684A" w:rsidP="00FE684A">
      <w:pPr>
        <w:pStyle w:val="NormalWeb"/>
        <w:ind w:firstLine="720"/>
        <w:rPr>
          <w:rFonts w:ascii="Arial" w:hAnsi="Arial" w:cs="Arial"/>
          <w:lang w:val="en-US"/>
        </w:rPr>
      </w:pPr>
      <w:r w:rsidRPr="00641184">
        <w:rPr>
          <w:rFonts w:ascii="Arial" w:hAnsi="Arial" w:cs="Arial"/>
        </w:rPr>
        <w:t>Proiectul are ca scop principal dezvoltarea unei platforme online eficiente și atractive pentru comercializarea parfumurilor Tom Ford. Obiectivele proiectului sunt orientate spre îmbunătățirea experienței utilizatorilor, creșterea vânzărilor și optimizarea proceselor interne. Mai jos sunt detaliate obiectivele majore ale acestui proiect:</w:t>
      </w:r>
    </w:p>
    <w:p w14:paraId="64EB1ECB" w14:textId="77777777" w:rsidR="00FE684A" w:rsidRPr="00641184" w:rsidRDefault="00FE684A" w:rsidP="00FE684A">
      <w:pPr>
        <w:pStyle w:val="NormalWeb"/>
        <w:rPr>
          <w:rFonts w:ascii="Arial" w:hAnsi="Arial" w:cs="Arial"/>
        </w:rPr>
      </w:pPr>
      <w:r w:rsidRPr="00641184">
        <w:rPr>
          <w:rFonts w:ascii="Arial" w:hAnsi="Arial" w:cs="Arial"/>
        </w:rPr>
        <w:t>1. Creșterea Vânzărilor Online</w:t>
      </w:r>
    </w:p>
    <w:p w14:paraId="2B094DFB" w14:textId="77777777" w:rsidR="00FE684A" w:rsidRPr="00641184" w:rsidRDefault="00FE684A" w:rsidP="00FE684A">
      <w:pPr>
        <w:pStyle w:val="NormalWeb"/>
        <w:ind w:firstLine="720"/>
        <w:rPr>
          <w:rFonts w:ascii="Arial" w:hAnsi="Arial" w:cs="Arial"/>
        </w:rPr>
      </w:pPr>
      <w:r w:rsidRPr="00641184">
        <w:rPr>
          <w:rFonts w:ascii="Arial" w:hAnsi="Arial" w:cs="Arial"/>
        </w:rPr>
        <w:t>Dezvoltarea unei platforme de e-commerce: Crearea unui magazin online ușor de navigat, care să permită utilizatorilor să achiziționeze parfumuri Tom Ford rapid și fără efort.</w:t>
      </w:r>
    </w:p>
    <w:p w14:paraId="1F014FCE" w14:textId="77777777" w:rsidR="00FE684A" w:rsidRPr="00641184" w:rsidRDefault="00FE684A" w:rsidP="00FE684A">
      <w:pPr>
        <w:pStyle w:val="NormalWeb"/>
        <w:ind w:firstLine="720"/>
        <w:rPr>
          <w:rFonts w:ascii="Arial" w:hAnsi="Arial" w:cs="Arial"/>
        </w:rPr>
      </w:pPr>
      <w:r w:rsidRPr="00641184">
        <w:rPr>
          <w:rFonts w:ascii="Arial" w:hAnsi="Arial" w:cs="Arial"/>
        </w:rPr>
        <w:t>Implementarea unui sistem de coș de cumpărături eficient: Asigurarea unui proces de cumpărare fluent, de la adăugarea produselor în coș până la finalizarea plății.</w:t>
      </w:r>
    </w:p>
    <w:p w14:paraId="105F5F77" w14:textId="77777777" w:rsidR="00FE684A" w:rsidRPr="00641184" w:rsidRDefault="00FE684A" w:rsidP="00FE684A">
      <w:pPr>
        <w:pStyle w:val="NormalWeb"/>
        <w:ind w:firstLine="720"/>
        <w:rPr>
          <w:rFonts w:ascii="Arial" w:hAnsi="Arial" w:cs="Arial"/>
        </w:rPr>
      </w:pPr>
      <w:r w:rsidRPr="00641184">
        <w:rPr>
          <w:rFonts w:ascii="Arial" w:hAnsi="Arial" w:cs="Arial"/>
        </w:rPr>
        <w:t>Utilizarea strategiilor de marketing digital: Integrarea de campanii de marketing digital pentru a atrage noi clienți și a crește rata de conversie.</w:t>
      </w:r>
    </w:p>
    <w:p w14:paraId="35DE129A" w14:textId="77777777" w:rsidR="00FE684A" w:rsidRPr="00641184" w:rsidRDefault="00FE684A" w:rsidP="00FE684A">
      <w:pPr>
        <w:pStyle w:val="NormalWeb"/>
        <w:rPr>
          <w:rFonts w:ascii="Arial" w:hAnsi="Arial" w:cs="Arial"/>
        </w:rPr>
      </w:pPr>
      <w:r w:rsidRPr="00641184">
        <w:rPr>
          <w:rFonts w:ascii="Arial" w:hAnsi="Arial" w:cs="Arial"/>
        </w:rPr>
        <w:t>2. Îmbunătățirea Experienței Utilizatorilor</w:t>
      </w:r>
    </w:p>
    <w:p w14:paraId="237C6488" w14:textId="77777777" w:rsidR="00FE684A" w:rsidRPr="00641184" w:rsidRDefault="00FE684A" w:rsidP="00FE684A">
      <w:pPr>
        <w:pStyle w:val="NormalWeb"/>
        <w:ind w:firstLine="720"/>
        <w:rPr>
          <w:rFonts w:ascii="Arial" w:hAnsi="Arial" w:cs="Arial"/>
        </w:rPr>
      </w:pPr>
      <w:r w:rsidRPr="00641184">
        <w:rPr>
          <w:rFonts w:ascii="Arial" w:hAnsi="Arial" w:cs="Arial"/>
        </w:rPr>
        <w:lastRenderedPageBreak/>
        <w:t>Design responsive și intuitiv: Asigurarea unei navigări intuitive și a unui design responsive care să ofere o experiență optimă pe toate dispozitivele (desktop, tabletă, mobil).</w:t>
      </w:r>
    </w:p>
    <w:p w14:paraId="76296CED" w14:textId="77777777" w:rsidR="00FE684A" w:rsidRPr="00641184" w:rsidRDefault="00FE684A" w:rsidP="00FE684A">
      <w:pPr>
        <w:pStyle w:val="NormalWeb"/>
        <w:ind w:firstLine="720"/>
        <w:rPr>
          <w:rFonts w:ascii="Arial" w:hAnsi="Arial" w:cs="Arial"/>
        </w:rPr>
      </w:pPr>
      <w:r w:rsidRPr="00641184">
        <w:rPr>
          <w:rFonts w:ascii="Arial" w:hAnsi="Arial" w:cs="Arial"/>
        </w:rPr>
        <w:t>Informații detaliate despre produse: Furnizarea de imagini de înaltă calitate, descrieri detaliate, ingrediente și recenzii ale clienților pentru fiecare produs.</w:t>
      </w:r>
    </w:p>
    <w:p w14:paraId="2E44B0CB" w14:textId="77777777" w:rsidR="00FE684A" w:rsidRPr="00641184" w:rsidRDefault="00FE684A" w:rsidP="00FE684A">
      <w:pPr>
        <w:pStyle w:val="NormalWeb"/>
        <w:ind w:firstLine="720"/>
        <w:rPr>
          <w:rFonts w:ascii="Arial" w:hAnsi="Arial" w:cs="Arial"/>
        </w:rPr>
      </w:pPr>
      <w:r w:rsidRPr="00641184">
        <w:rPr>
          <w:rFonts w:ascii="Arial" w:hAnsi="Arial" w:cs="Arial"/>
        </w:rPr>
        <w:t>Serviciu de suport pentru clienți excelent: Implementarea unui sistem de suport pentru clienți care să răspundă prompt la întrebările și problemele acestora.</w:t>
      </w:r>
    </w:p>
    <w:p w14:paraId="1C3F166B" w14:textId="77777777" w:rsidR="00FE684A" w:rsidRPr="00641184" w:rsidRDefault="00FE684A" w:rsidP="00FE684A">
      <w:pPr>
        <w:pStyle w:val="NormalWeb"/>
        <w:rPr>
          <w:rFonts w:ascii="Arial" w:hAnsi="Arial" w:cs="Arial"/>
        </w:rPr>
      </w:pPr>
      <w:r w:rsidRPr="00641184">
        <w:rPr>
          <w:rFonts w:ascii="Arial" w:hAnsi="Arial" w:cs="Arial"/>
        </w:rPr>
        <w:t>3. Optimizarea Proceselor de Gestionare a Stocurilor</w:t>
      </w:r>
    </w:p>
    <w:p w14:paraId="3B4BC2F7" w14:textId="77777777" w:rsidR="00FE684A" w:rsidRPr="00641184" w:rsidRDefault="00FE684A" w:rsidP="00FE684A">
      <w:pPr>
        <w:pStyle w:val="NormalWeb"/>
        <w:ind w:firstLine="720"/>
        <w:rPr>
          <w:rFonts w:ascii="Arial" w:hAnsi="Arial" w:cs="Arial"/>
        </w:rPr>
      </w:pPr>
      <w:r w:rsidRPr="00641184">
        <w:rPr>
          <w:rFonts w:ascii="Arial" w:hAnsi="Arial" w:cs="Arial"/>
        </w:rPr>
        <w:t>Sistem de management al inventarului: Dezvoltarea unui sistem care să permită actualizarea în timp real a stocurilor și simplificarea procesului de administrare a produselor.</w:t>
      </w:r>
    </w:p>
    <w:p w14:paraId="64834B21" w14:textId="77777777" w:rsidR="00FE684A" w:rsidRPr="00641184" w:rsidRDefault="00FE684A" w:rsidP="00FE684A">
      <w:pPr>
        <w:pStyle w:val="NormalWeb"/>
        <w:ind w:firstLine="720"/>
        <w:rPr>
          <w:rFonts w:ascii="Arial" w:hAnsi="Arial" w:cs="Arial"/>
        </w:rPr>
      </w:pPr>
      <w:r w:rsidRPr="00641184">
        <w:rPr>
          <w:rFonts w:ascii="Arial" w:hAnsi="Arial" w:cs="Arial"/>
        </w:rPr>
        <w:t>Integrarea cu sistemele de logistică: Asigurarea unei legături eficiente între platforma de e-commerce și sistemele de logistică pentru a garanta livrarea promptă a comenzilor.</w:t>
      </w:r>
    </w:p>
    <w:p w14:paraId="1BE6232E" w14:textId="77777777" w:rsidR="00FE684A" w:rsidRPr="00641184" w:rsidRDefault="00FE684A" w:rsidP="00FE684A">
      <w:pPr>
        <w:pStyle w:val="NormalWeb"/>
        <w:rPr>
          <w:rFonts w:ascii="Arial" w:hAnsi="Arial" w:cs="Arial"/>
        </w:rPr>
      </w:pPr>
      <w:r w:rsidRPr="00641184">
        <w:rPr>
          <w:rFonts w:ascii="Arial" w:hAnsi="Arial" w:cs="Arial"/>
        </w:rPr>
        <w:t>4. Asigurarea Securității și Confidențialității</w:t>
      </w:r>
    </w:p>
    <w:p w14:paraId="66E06EA8" w14:textId="77777777" w:rsidR="00FE684A" w:rsidRPr="00641184" w:rsidRDefault="00FE684A" w:rsidP="00FE684A">
      <w:pPr>
        <w:pStyle w:val="NormalWeb"/>
        <w:ind w:firstLine="720"/>
        <w:rPr>
          <w:rFonts w:ascii="Arial" w:hAnsi="Arial" w:cs="Arial"/>
        </w:rPr>
      </w:pPr>
      <w:r w:rsidRPr="00641184">
        <w:rPr>
          <w:rFonts w:ascii="Arial" w:hAnsi="Arial" w:cs="Arial"/>
        </w:rPr>
        <w:t>Metode de plată sigure: Implementarea unor metode de plată securizate pentru a proteja datele financiare ale clienților.</w:t>
      </w:r>
    </w:p>
    <w:p w14:paraId="4B01FFCB" w14:textId="77777777" w:rsidR="00FE684A" w:rsidRPr="00641184" w:rsidRDefault="00FE684A" w:rsidP="00FE684A">
      <w:pPr>
        <w:pStyle w:val="NormalWeb"/>
        <w:ind w:firstLine="720"/>
        <w:rPr>
          <w:rFonts w:ascii="Arial" w:hAnsi="Arial" w:cs="Arial"/>
        </w:rPr>
      </w:pPr>
      <w:r w:rsidRPr="00641184">
        <w:rPr>
          <w:rFonts w:ascii="Arial" w:hAnsi="Arial" w:cs="Arial"/>
        </w:rPr>
        <w:t>Protecția datelor personale: Asigurarea conformității cu reglementările privind protecția datelor și securitatea informațiilor, protejând astfel confidențialitatea clienților.</w:t>
      </w:r>
    </w:p>
    <w:p w14:paraId="26BEE3A4" w14:textId="77777777" w:rsidR="00FE684A" w:rsidRPr="00641184" w:rsidRDefault="00FE684A" w:rsidP="00FE684A">
      <w:pPr>
        <w:pStyle w:val="NormalWeb"/>
        <w:rPr>
          <w:rFonts w:ascii="Arial" w:hAnsi="Arial" w:cs="Arial"/>
        </w:rPr>
      </w:pPr>
      <w:r w:rsidRPr="00641184">
        <w:rPr>
          <w:rFonts w:ascii="Arial" w:hAnsi="Arial" w:cs="Arial"/>
        </w:rPr>
        <w:t>5. Creșterea Vizibilității Online</w:t>
      </w:r>
    </w:p>
    <w:p w14:paraId="042FDCB4" w14:textId="77777777" w:rsidR="00FE684A" w:rsidRPr="00641184" w:rsidRDefault="00FE684A" w:rsidP="00FE684A">
      <w:pPr>
        <w:pStyle w:val="NormalWeb"/>
        <w:ind w:firstLine="720"/>
        <w:rPr>
          <w:rFonts w:ascii="Arial" w:hAnsi="Arial" w:cs="Arial"/>
        </w:rPr>
      </w:pPr>
      <w:r w:rsidRPr="00641184">
        <w:rPr>
          <w:rFonts w:ascii="Arial" w:hAnsi="Arial" w:cs="Arial"/>
        </w:rPr>
        <w:t>Optimizare pentru motoarele de căutare (SEO): Implementarea de strategii SEO pentru a asigura o vizibilitate maximă în motoarele de căutare.</w:t>
      </w:r>
    </w:p>
    <w:p w14:paraId="3B329BDD" w14:textId="77777777" w:rsidR="00FE684A" w:rsidRPr="00641184" w:rsidRDefault="00FE684A" w:rsidP="00FE684A">
      <w:pPr>
        <w:pStyle w:val="NormalWeb"/>
        <w:ind w:firstLine="720"/>
        <w:rPr>
          <w:rFonts w:ascii="Arial" w:hAnsi="Arial" w:cs="Arial"/>
        </w:rPr>
      </w:pPr>
      <w:r w:rsidRPr="00641184">
        <w:rPr>
          <w:rFonts w:ascii="Arial" w:hAnsi="Arial" w:cs="Arial"/>
        </w:rPr>
        <w:t>Integrarea cu platformele de social media: Crearea de legături eficiente între site-ul web și platformele de social media pentru a atrage și fideliza clienții.</w:t>
      </w:r>
    </w:p>
    <w:p w14:paraId="1F924926" w14:textId="77777777" w:rsidR="00FE684A" w:rsidRPr="00641184" w:rsidRDefault="00FE684A" w:rsidP="00FE684A">
      <w:pPr>
        <w:pStyle w:val="NormalWeb"/>
        <w:ind w:firstLine="720"/>
        <w:rPr>
          <w:rFonts w:ascii="Arial" w:hAnsi="Arial" w:cs="Arial"/>
        </w:rPr>
      </w:pPr>
      <w:r w:rsidRPr="00641184">
        <w:rPr>
          <w:rFonts w:ascii="Arial" w:hAnsi="Arial" w:cs="Arial"/>
        </w:rPr>
        <w:t>Sistem de newsletter: Implementarea unui sistem de newsletter pentru a informa clienții despre oferte speciale, noutăți și promoții.</w:t>
      </w:r>
    </w:p>
    <w:p w14:paraId="4A0D04CE" w14:textId="77777777" w:rsidR="00FE684A" w:rsidRPr="00641184" w:rsidRDefault="00FE684A" w:rsidP="00FE684A">
      <w:pPr>
        <w:pStyle w:val="NormalWeb"/>
        <w:ind w:firstLine="720"/>
        <w:rPr>
          <w:rFonts w:ascii="Arial" w:hAnsi="Arial" w:cs="Arial"/>
        </w:rPr>
      </w:pPr>
      <w:r w:rsidRPr="00641184">
        <w:rPr>
          <w:rFonts w:ascii="Arial" w:hAnsi="Arial" w:cs="Arial"/>
        </w:rPr>
        <w:t>Prin atingerea acestor obiective, proiectul va contribui semnificativ la consolidarea poziției brandului Tom Ford pe piața online, oferind clienților o experiență de cumpărare de înaltă calitate și facilitând accesul la o gamă variată de produse premium.</w:t>
      </w:r>
    </w:p>
    <w:p w14:paraId="0F3CABC7" w14:textId="77777777" w:rsidR="006310DD" w:rsidRDefault="006310DD" w:rsidP="00393D77">
      <w:pPr>
        <w:rPr>
          <w:rFonts w:ascii="Arial" w:hAnsi="Arial" w:cs="Arial"/>
        </w:rPr>
      </w:pPr>
    </w:p>
    <w:p w14:paraId="12A8A402" w14:textId="77777777" w:rsidR="00641184" w:rsidRDefault="00641184" w:rsidP="00393D77">
      <w:pPr>
        <w:rPr>
          <w:rFonts w:ascii="Arial" w:hAnsi="Arial" w:cs="Arial"/>
        </w:rPr>
      </w:pPr>
    </w:p>
    <w:p w14:paraId="7853BB18" w14:textId="77777777" w:rsidR="00641184" w:rsidRDefault="00641184" w:rsidP="00393D77">
      <w:pPr>
        <w:rPr>
          <w:rFonts w:ascii="Arial" w:hAnsi="Arial" w:cs="Arial"/>
        </w:rPr>
      </w:pPr>
    </w:p>
    <w:p w14:paraId="0474B5E4" w14:textId="77777777" w:rsidR="00641184" w:rsidRPr="00641184" w:rsidRDefault="00641184" w:rsidP="00393D77">
      <w:pPr>
        <w:rPr>
          <w:rFonts w:ascii="Arial" w:hAnsi="Arial" w:cs="Arial"/>
        </w:rPr>
      </w:pPr>
    </w:p>
    <w:p w14:paraId="3B0FA078" w14:textId="77777777" w:rsidR="00E84043" w:rsidRPr="00ED17E0" w:rsidRDefault="00E84043" w:rsidP="780AE6C2">
      <w:pPr>
        <w:pStyle w:val="Heading2"/>
        <w:rPr>
          <w:rFonts w:asciiTheme="minorHAnsi" w:hAnsiTheme="minorHAnsi" w:cstheme="minorBidi"/>
          <w:sz w:val="22"/>
          <w:szCs w:val="22"/>
        </w:rPr>
      </w:pPr>
      <w:bookmarkStart w:id="5" w:name="_Toc169722703"/>
      <w:r w:rsidRPr="780AE6C2">
        <w:rPr>
          <w:rFonts w:asciiTheme="minorHAnsi" w:hAnsiTheme="minorHAnsi" w:cstheme="minorBidi"/>
          <w:sz w:val="22"/>
          <w:szCs w:val="22"/>
        </w:rPr>
        <w:lastRenderedPageBreak/>
        <w:t>Executant</w:t>
      </w:r>
      <w:bookmarkEnd w:id="5"/>
    </w:p>
    <w:p w14:paraId="2D19EA78" w14:textId="77777777" w:rsidR="00FE684A" w:rsidRPr="00641184" w:rsidRDefault="00FE684A" w:rsidP="00FE684A">
      <w:pPr>
        <w:pStyle w:val="NormalWeb"/>
        <w:ind w:firstLine="720"/>
        <w:rPr>
          <w:rFonts w:ascii="Arial" w:hAnsi="Arial" w:cs="Arial"/>
          <w:lang w:val="en-US"/>
        </w:rPr>
      </w:pPr>
      <w:r w:rsidRPr="00641184">
        <w:rPr>
          <w:rFonts w:ascii="Arial" w:hAnsi="Arial" w:cs="Arial"/>
        </w:rPr>
        <w:t>Experiență: Cu peste 10 ani în domeniul IT, TechWave Solutions are o experiență vastă în dezvoltarea de soluții web și aplicații mobile, inclusiv pentru industria de lux.</w:t>
      </w:r>
    </w:p>
    <w:p w14:paraId="5644C3F3" w14:textId="77777777" w:rsidR="00FE684A" w:rsidRPr="00641184" w:rsidRDefault="00FE684A" w:rsidP="00FE684A">
      <w:pPr>
        <w:pStyle w:val="NormalWeb"/>
        <w:ind w:firstLine="720"/>
        <w:rPr>
          <w:rFonts w:ascii="Arial" w:hAnsi="Arial" w:cs="Arial"/>
        </w:rPr>
      </w:pPr>
      <w:r w:rsidRPr="00641184">
        <w:rPr>
          <w:rFonts w:ascii="Arial" w:hAnsi="Arial" w:cs="Arial"/>
        </w:rPr>
        <w:t>Echipă: Echipa include profesioniști talentați în design, dezvoltare și marketing digital, cu o abordare agilă în gestionarea proiectelor.</w:t>
      </w:r>
    </w:p>
    <w:p w14:paraId="271E309F" w14:textId="77777777" w:rsidR="00FE684A" w:rsidRPr="00641184" w:rsidRDefault="00FE684A" w:rsidP="00FE684A">
      <w:pPr>
        <w:pStyle w:val="NormalWeb"/>
        <w:ind w:firstLine="720"/>
        <w:rPr>
          <w:rFonts w:ascii="Arial" w:hAnsi="Arial" w:cs="Arial"/>
        </w:rPr>
      </w:pPr>
      <w:r w:rsidRPr="00641184">
        <w:rPr>
          <w:rFonts w:ascii="Arial" w:hAnsi="Arial" w:cs="Arial"/>
        </w:rPr>
        <w:t>Proiecte Anterioare: Compania a implementat cu succes platforme de e-commerce și aplicații mobile pentru branduri internaționale, inclusiv pentru produse de lux.</w:t>
      </w:r>
    </w:p>
    <w:p w14:paraId="4C3C1A74" w14:textId="77777777" w:rsidR="00FE684A" w:rsidRPr="00641184" w:rsidRDefault="00FE684A" w:rsidP="00FE684A">
      <w:pPr>
        <w:pStyle w:val="NormalWeb"/>
        <w:ind w:firstLine="720"/>
        <w:rPr>
          <w:rFonts w:ascii="Arial" w:hAnsi="Arial" w:cs="Arial"/>
        </w:rPr>
      </w:pPr>
      <w:r w:rsidRPr="00641184">
        <w:rPr>
          <w:rFonts w:ascii="Arial" w:hAnsi="Arial" w:cs="Arial"/>
        </w:rPr>
        <w:t>Metodologie: TechWave Solutions utilizează metodologii agile pentru livrarea rapidă și eficientă a proiectelor, asigurând calitatea și satisfacția clienților.</w:t>
      </w:r>
    </w:p>
    <w:p w14:paraId="38CFB40D" w14:textId="77777777" w:rsidR="00FE684A" w:rsidRPr="00641184" w:rsidRDefault="00FE684A" w:rsidP="00FE684A">
      <w:pPr>
        <w:pStyle w:val="NormalWeb"/>
        <w:ind w:firstLine="720"/>
        <w:rPr>
          <w:rFonts w:ascii="Arial" w:hAnsi="Arial" w:cs="Arial"/>
        </w:rPr>
      </w:pPr>
      <w:r w:rsidRPr="00641184">
        <w:rPr>
          <w:rFonts w:ascii="Arial" w:hAnsi="Arial" w:cs="Arial"/>
        </w:rPr>
        <w:t>Tehnologii Utilizate: Folosesc tehnologii de ultimă generație pentru dezvoltarea front-end și back-end, cu un accent deosebit pe securitatea datelor și performanța site-urilor.</w:t>
      </w:r>
    </w:p>
    <w:p w14:paraId="133B1D62" w14:textId="77777777" w:rsidR="00FE684A" w:rsidRPr="00641184" w:rsidRDefault="00FE684A" w:rsidP="00FE684A">
      <w:pPr>
        <w:pStyle w:val="NormalWeb"/>
        <w:ind w:firstLine="720"/>
        <w:rPr>
          <w:rFonts w:ascii="Arial" w:hAnsi="Arial" w:cs="Arial"/>
        </w:rPr>
      </w:pPr>
      <w:r w:rsidRPr="00641184">
        <w:rPr>
          <w:rFonts w:ascii="Arial" w:hAnsi="Arial" w:cs="Arial"/>
        </w:rPr>
        <w:t>Aceste aspecte fac din TechWave Solutions un partener ideal pentru proiectul de dezvoltare a paginii web pentru magazinul online de parfumuri Tom Ford.</w:t>
      </w:r>
    </w:p>
    <w:p w14:paraId="575F5CE5" w14:textId="77777777" w:rsidR="00DE2044" w:rsidRPr="00641184" w:rsidRDefault="00DE2044">
      <w:pPr>
        <w:spacing w:after="200"/>
        <w:jc w:val="left"/>
        <w:rPr>
          <w:rFonts w:ascii="Arial" w:hAnsi="Arial" w:cs="Arial"/>
        </w:rPr>
      </w:pPr>
    </w:p>
    <w:p w14:paraId="64564A90" w14:textId="73F2B83E" w:rsidR="003C5186" w:rsidRDefault="00E92514" w:rsidP="00641184">
      <w:pPr>
        <w:pStyle w:val="Heading1"/>
      </w:pPr>
      <w:bookmarkStart w:id="6" w:name="_Toc169722704"/>
      <w:r>
        <w:t>SOW – Statement of Work</w:t>
      </w:r>
      <w:bookmarkEnd w:id="6"/>
    </w:p>
    <w:p w14:paraId="5D694553" w14:textId="77777777" w:rsidR="001C7490" w:rsidRPr="00641184" w:rsidRDefault="001C7490" w:rsidP="001C7490">
      <w:pPr>
        <w:pStyle w:val="NormalWeb"/>
        <w:numPr>
          <w:ilvl w:val="0"/>
          <w:numId w:val="54"/>
        </w:numPr>
        <w:rPr>
          <w:rFonts w:ascii="Arial" w:hAnsi="Arial" w:cs="Arial"/>
        </w:rPr>
      </w:pPr>
      <w:r w:rsidRPr="00641184">
        <w:rPr>
          <w:rFonts w:ascii="Arial" w:hAnsi="Arial" w:cs="Arial"/>
        </w:rPr>
        <w:t>Scopul Proiectului</w:t>
      </w:r>
    </w:p>
    <w:p w14:paraId="2A956D33" w14:textId="77777777" w:rsidR="001C7490" w:rsidRPr="00641184" w:rsidRDefault="001C7490" w:rsidP="001C7490">
      <w:pPr>
        <w:pStyle w:val="NormalWeb"/>
        <w:rPr>
          <w:rFonts w:ascii="Arial" w:hAnsi="Arial" w:cs="Arial"/>
        </w:rPr>
      </w:pPr>
      <w:r w:rsidRPr="00641184">
        <w:rPr>
          <w:rFonts w:ascii="Arial" w:hAnsi="Arial" w:cs="Arial"/>
        </w:rPr>
        <w:t>Dezvoltarea și implementarea platformei web pentru magazinul online de parfumuri Tom Ford.</w:t>
      </w:r>
    </w:p>
    <w:p w14:paraId="418B1485" w14:textId="77777777" w:rsidR="001C7490" w:rsidRPr="00641184" w:rsidRDefault="001C7490" w:rsidP="001C7490">
      <w:pPr>
        <w:pStyle w:val="NormalWeb"/>
        <w:numPr>
          <w:ilvl w:val="0"/>
          <w:numId w:val="54"/>
        </w:numPr>
        <w:rPr>
          <w:rFonts w:ascii="Arial" w:hAnsi="Arial" w:cs="Arial"/>
        </w:rPr>
      </w:pPr>
      <w:r w:rsidRPr="00641184">
        <w:rPr>
          <w:rFonts w:ascii="Arial" w:hAnsi="Arial" w:cs="Arial"/>
        </w:rPr>
        <w:t>Obiectivele Proiectului</w:t>
      </w:r>
    </w:p>
    <w:p w14:paraId="0F9F07BD" w14:textId="77777777" w:rsidR="001C7490" w:rsidRPr="00641184" w:rsidRDefault="001C7490" w:rsidP="001C7490">
      <w:pPr>
        <w:pStyle w:val="NormalWeb"/>
        <w:rPr>
          <w:rFonts w:ascii="Arial" w:hAnsi="Arial" w:cs="Arial"/>
        </w:rPr>
      </w:pPr>
      <w:r w:rsidRPr="00641184">
        <w:rPr>
          <w:rFonts w:ascii="Arial" w:hAnsi="Arial" w:cs="Arial"/>
        </w:rPr>
        <w:t>Creșterea vânzărilor online</w:t>
      </w:r>
    </w:p>
    <w:p w14:paraId="62F893D5" w14:textId="77777777" w:rsidR="001C7490" w:rsidRPr="00641184" w:rsidRDefault="001C7490" w:rsidP="001C7490">
      <w:pPr>
        <w:pStyle w:val="NormalWeb"/>
        <w:rPr>
          <w:rFonts w:ascii="Arial" w:hAnsi="Arial" w:cs="Arial"/>
        </w:rPr>
      </w:pPr>
      <w:r w:rsidRPr="00641184">
        <w:rPr>
          <w:rFonts w:ascii="Arial" w:hAnsi="Arial" w:cs="Arial"/>
        </w:rPr>
        <w:t>Îmbunătățirea experienței utilizatorilor</w:t>
      </w:r>
    </w:p>
    <w:p w14:paraId="754C38BA" w14:textId="77777777" w:rsidR="001C7490" w:rsidRPr="00641184" w:rsidRDefault="001C7490" w:rsidP="001C7490">
      <w:pPr>
        <w:pStyle w:val="NormalWeb"/>
        <w:rPr>
          <w:rFonts w:ascii="Arial" w:hAnsi="Arial" w:cs="Arial"/>
        </w:rPr>
      </w:pPr>
      <w:r w:rsidRPr="00641184">
        <w:rPr>
          <w:rFonts w:ascii="Arial" w:hAnsi="Arial" w:cs="Arial"/>
        </w:rPr>
        <w:t>Optimizarea proceselor interne</w:t>
      </w:r>
    </w:p>
    <w:p w14:paraId="08293C6C" w14:textId="77777777" w:rsidR="001C7490" w:rsidRPr="00641184" w:rsidRDefault="001C7490" w:rsidP="001C7490">
      <w:pPr>
        <w:pStyle w:val="NormalWeb"/>
        <w:rPr>
          <w:rFonts w:ascii="Arial" w:hAnsi="Arial" w:cs="Arial"/>
        </w:rPr>
      </w:pPr>
      <w:r w:rsidRPr="00641184">
        <w:rPr>
          <w:rFonts w:ascii="Arial" w:hAnsi="Arial" w:cs="Arial"/>
        </w:rPr>
        <w:t>Asigurarea securității și conformității</w:t>
      </w:r>
    </w:p>
    <w:p w14:paraId="30FFB0A9" w14:textId="77777777" w:rsidR="001C7490" w:rsidRPr="00641184" w:rsidRDefault="001C7490" w:rsidP="001C7490">
      <w:pPr>
        <w:pStyle w:val="NormalWeb"/>
        <w:numPr>
          <w:ilvl w:val="0"/>
          <w:numId w:val="54"/>
        </w:numPr>
        <w:rPr>
          <w:rFonts w:ascii="Arial" w:hAnsi="Arial" w:cs="Arial"/>
        </w:rPr>
      </w:pPr>
      <w:r w:rsidRPr="00641184">
        <w:rPr>
          <w:rFonts w:ascii="Arial" w:hAnsi="Arial" w:cs="Arial"/>
        </w:rPr>
        <w:t>Livrabile</w:t>
      </w:r>
    </w:p>
    <w:p w14:paraId="5C290A6D" w14:textId="77777777" w:rsidR="001C7490" w:rsidRPr="00641184" w:rsidRDefault="001C7490" w:rsidP="001C7490">
      <w:pPr>
        <w:pStyle w:val="NormalWeb"/>
        <w:rPr>
          <w:rFonts w:ascii="Arial" w:hAnsi="Arial" w:cs="Arial"/>
        </w:rPr>
      </w:pPr>
      <w:r w:rsidRPr="00641184">
        <w:rPr>
          <w:rFonts w:ascii="Arial" w:hAnsi="Arial" w:cs="Arial"/>
        </w:rPr>
        <w:t>Platformă web funcțională</w:t>
      </w:r>
    </w:p>
    <w:p w14:paraId="2D81D8EE" w14:textId="77777777" w:rsidR="001C7490" w:rsidRPr="00641184" w:rsidRDefault="001C7490" w:rsidP="001C7490">
      <w:pPr>
        <w:pStyle w:val="NormalWeb"/>
        <w:rPr>
          <w:rFonts w:ascii="Arial" w:hAnsi="Arial" w:cs="Arial"/>
        </w:rPr>
      </w:pPr>
      <w:r w:rsidRPr="00641184">
        <w:rPr>
          <w:rFonts w:ascii="Arial" w:hAnsi="Arial" w:cs="Arial"/>
        </w:rPr>
        <w:t>Documentație completă</w:t>
      </w:r>
    </w:p>
    <w:p w14:paraId="696BFA6D" w14:textId="77777777" w:rsidR="001C7490" w:rsidRPr="00641184" w:rsidRDefault="001C7490" w:rsidP="001C7490">
      <w:pPr>
        <w:pStyle w:val="NormalWeb"/>
        <w:numPr>
          <w:ilvl w:val="0"/>
          <w:numId w:val="54"/>
        </w:numPr>
        <w:rPr>
          <w:rFonts w:ascii="Arial" w:hAnsi="Arial" w:cs="Arial"/>
        </w:rPr>
      </w:pPr>
      <w:r w:rsidRPr="00641184">
        <w:rPr>
          <w:rFonts w:ascii="Arial" w:hAnsi="Arial" w:cs="Arial"/>
        </w:rPr>
        <w:t>Durata Proiectului</w:t>
      </w:r>
    </w:p>
    <w:p w14:paraId="6E730AE0" w14:textId="77777777" w:rsidR="001C7490" w:rsidRPr="00641184" w:rsidRDefault="001C7490" w:rsidP="001C7490">
      <w:pPr>
        <w:pStyle w:val="NormalWeb"/>
        <w:rPr>
          <w:rFonts w:ascii="Arial" w:hAnsi="Arial" w:cs="Arial"/>
        </w:rPr>
      </w:pPr>
      <w:r w:rsidRPr="00641184">
        <w:rPr>
          <w:rFonts w:ascii="Arial" w:hAnsi="Arial" w:cs="Arial"/>
        </w:rPr>
        <w:t>12 luni, începând în ianuarie 2024</w:t>
      </w:r>
    </w:p>
    <w:p w14:paraId="481CF716" w14:textId="77777777" w:rsidR="001C7490" w:rsidRPr="0063680E" w:rsidRDefault="001C7490" w:rsidP="0063680E"/>
    <w:p w14:paraId="20B6CB2D" w14:textId="419B8A41" w:rsidR="00DA06B1" w:rsidRDefault="00DA06B1" w:rsidP="00DA06B1">
      <w:pPr>
        <w:pStyle w:val="Heading2"/>
      </w:pPr>
      <w:bookmarkStart w:id="7" w:name="_Toc169722705"/>
      <w:r>
        <w:t>Durata proiectului</w:t>
      </w:r>
      <w:bookmarkEnd w:id="7"/>
    </w:p>
    <w:p w14:paraId="0E27FAB7" w14:textId="184EADC4" w:rsidR="001C7490" w:rsidRPr="00641184" w:rsidRDefault="001C7490" w:rsidP="001C7490">
      <w:pPr>
        <w:pStyle w:val="paragraph"/>
        <w:spacing w:before="0" w:beforeAutospacing="0" w:after="0" w:afterAutospacing="0"/>
        <w:ind w:firstLine="720"/>
        <w:jc w:val="both"/>
        <w:textAlignment w:val="baseline"/>
        <w:rPr>
          <w:rFonts w:ascii="Arial" w:hAnsi="Arial" w:cs="Arial"/>
          <w:sz w:val="18"/>
          <w:szCs w:val="18"/>
        </w:rPr>
      </w:pPr>
      <w:r w:rsidRPr="00641184">
        <w:rPr>
          <w:rStyle w:val="normaltextrun"/>
          <w:rFonts w:ascii="Arial" w:hAnsi="Arial" w:cs="Arial"/>
          <w:lang w:val="ro-RO"/>
        </w:rPr>
        <w:t>Perioada estimată pentru durata acestui proiect este de 12 luni, circa 256 de zile lucrătoare. În acest interval de timp sunt incluse toate etapele necesare implementării şi finalizării cu success a proiectului.</w:t>
      </w:r>
      <w:r w:rsidRPr="00641184">
        <w:rPr>
          <w:rStyle w:val="eop"/>
          <w:rFonts w:ascii="Arial" w:hAnsi="Arial" w:cs="Arial"/>
        </w:rPr>
        <w:t> </w:t>
      </w:r>
    </w:p>
    <w:p w14:paraId="2EC9EEF6" w14:textId="3EB10AF6" w:rsidR="001C7490" w:rsidRPr="00641184" w:rsidRDefault="001C7490" w:rsidP="001C7490">
      <w:pPr>
        <w:pStyle w:val="paragraph"/>
        <w:spacing w:before="0" w:beforeAutospacing="0" w:after="0" w:afterAutospacing="0"/>
        <w:jc w:val="both"/>
        <w:textAlignment w:val="baseline"/>
        <w:rPr>
          <w:rFonts w:ascii="Arial" w:hAnsi="Arial" w:cs="Arial"/>
          <w:sz w:val="18"/>
          <w:szCs w:val="18"/>
        </w:rPr>
      </w:pPr>
      <w:r w:rsidRPr="00641184">
        <w:rPr>
          <w:rStyle w:val="normaltextrun"/>
          <w:rFonts w:ascii="Arial" w:hAnsi="Arial" w:cs="Arial"/>
          <w:lang w:val="ro-RO"/>
        </w:rPr>
        <w:t>Data de început: 01.01.2024</w:t>
      </w:r>
      <w:r w:rsidRPr="00641184">
        <w:rPr>
          <w:rStyle w:val="eop"/>
          <w:rFonts w:ascii="Arial" w:hAnsi="Arial" w:cs="Arial"/>
        </w:rPr>
        <w:t> </w:t>
      </w:r>
    </w:p>
    <w:p w14:paraId="13E11ADA" w14:textId="7A37DA3D" w:rsidR="001C7490" w:rsidRPr="00641184" w:rsidRDefault="001C7490" w:rsidP="001C7490">
      <w:pPr>
        <w:pStyle w:val="paragraph"/>
        <w:spacing w:before="0" w:beforeAutospacing="0" w:after="0" w:afterAutospacing="0"/>
        <w:jc w:val="both"/>
        <w:textAlignment w:val="baseline"/>
        <w:rPr>
          <w:rFonts w:ascii="Arial" w:hAnsi="Arial" w:cs="Arial"/>
          <w:sz w:val="18"/>
          <w:szCs w:val="18"/>
        </w:rPr>
      </w:pPr>
      <w:r w:rsidRPr="00641184">
        <w:rPr>
          <w:rStyle w:val="normaltextrun"/>
          <w:rFonts w:ascii="Arial" w:hAnsi="Arial" w:cs="Arial"/>
          <w:lang w:val="ro-RO"/>
        </w:rPr>
        <w:t>Data finalizării: 31.12.2024</w:t>
      </w:r>
      <w:r w:rsidRPr="00641184">
        <w:rPr>
          <w:rStyle w:val="eop"/>
          <w:rFonts w:ascii="Arial" w:hAnsi="Arial" w:cs="Arial"/>
        </w:rPr>
        <w:t> </w:t>
      </w:r>
    </w:p>
    <w:p w14:paraId="617CE69B" w14:textId="77777777" w:rsidR="002A7D1B" w:rsidRPr="002A7D1B" w:rsidRDefault="002A7D1B" w:rsidP="002A7D1B"/>
    <w:p w14:paraId="6CA616E4" w14:textId="043B6078" w:rsidR="00B67429" w:rsidRPr="00B67429" w:rsidRDefault="00F843C0" w:rsidP="00B67429">
      <w:pPr>
        <w:pStyle w:val="Heading2"/>
      </w:pPr>
      <w:bookmarkStart w:id="8" w:name="_Toc169722706"/>
      <w:r>
        <w:t>Resurse, costuri SI CONDITII DE IMPLEMENTARE</w:t>
      </w:r>
      <w:bookmarkEnd w:id="8"/>
    </w:p>
    <w:p w14:paraId="39458EFF" w14:textId="77777777" w:rsidR="001C7490" w:rsidRPr="00641184" w:rsidRDefault="001C7490" w:rsidP="001C7490">
      <w:pPr>
        <w:pStyle w:val="paragraph"/>
        <w:spacing w:before="0" w:beforeAutospacing="0" w:after="0" w:afterAutospacing="0"/>
        <w:ind w:firstLine="720"/>
        <w:jc w:val="both"/>
        <w:textAlignment w:val="baseline"/>
        <w:rPr>
          <w:rFonts w:ascii="Arial" w:hAnsi="Arial" w:cs="Arial"/>
          <w:sz w:val="18"/>
          <w:szCs w:val="18"/>
        </w:rPr>
      </w:pPr>
      <w:r w:rsidRPr="00641184">
        <w:rPr>
          <w:rStyle w:val="normaltextrun"/>
          <w:rFonts w:ascii="Arial" w:hAnsi="Arial" w:cs="Arial"/>
          <w:lang w:val="ro-RO"/>
        </w:rPr>
        <w:t>Pentru dezvoltarea unui astfel de proiect trebuie avute în vedere atât costurile pentru implementarea şi derularea proiectului cât şi costurile generale de administraţie (salarii, energie, apă, etc.)</w:t>
      </w:r>
      <w:r w:rsidRPr="00641184">
        <w:rPr>
          <w:rStyle w:val="eop"/>
          <w:rFonts w:ascii="Arial" w:hAnsi="Arial" w:cs="Arial"/>
        </w:rPr>
        <w:t> </w:t>
      </w:r>
    </w:p>
    <w:p w14:paraId="23BD5101" w14:textId="4EA39262" w:rsidR="001C7490" w:rsidRPr="008954FE" w:rsidRDefault="001C7490" w:rsidP="008954FE">
      <w:pPr>
        <w:pStyle w:val="paragraph"/>
        <w:spacing w:before="0" w:beforeAutospacing="0" w:after="0" w:afterAutospacing="0"/>
        <w:ind w:left="720" w:firstLine="720"/>
        <w:jc w:val="both"/>
        <w:textAlignment w:val="baseline"/>
        <w:rPr>
          <w:rFonts w:ascii="Segoe UI" w:hAnsi="Segoe UI" w:cs="Segoe UI"/>
          <w:sz w:val="18"/>
          <w:szCs w:val="18"/>
        </w:rPr>
      </w:pPr>
      <w:r>
        <w:rPr>
          <w:rStyle w:val="eop"/>
          <w:rFonts w:ascii="Calibri" w:hAnsi="Calibri" w:cs="Calibri"/>
          <w:sz w:val="22"/>
          <w:szCs w:val="22"/>
        </w:rPr>
        <w:t> </w:t>
      </w:r>
    </w:p>
    <w:p w14:paraId="0F93E804" w14:textId="77777777" w:rsidR="001C7490" w:rsidRPr="00F076FC" w:rsidRDefault="001C7490" w:rsidP="00F076FC">
      <w:pPr>
        <w:rPr>
          <w:rFonts w:asciiTheme="minorHAnsi" w:hAnsiTheme="minorHAnsi" w:cstheme="minorHAnsi"/>
        </w:rPr>
      </w:pPr>
    </w:p>
    <w:p w14:paraId="5492EB8A" w14:textId="13374D85" w:rsidR="00B67429" w:rsidRDefault="00B67429" w:rsidP="00C65D10">
      <w:pPr>
        <w:pStyle w:val="Heading3"/>
      </w:pPr>
      <w:bookmarkStart w:id="9" w:name="_Toc169722707"/>
      <w:r>
        <w:t>Resurse umane</w:t>
      </w:r>
      <w:bookmarkEnd w:id="9"/>
    </w:p>
    <w:p w14:paraId="63151246" w14:textId="77777777" w:rsidR="001C7490" w:rsidRDefault="001C7490" w:rsidP="780AE6C2">
      <w:pPr>
        <w:rPr>
          <w:rFonts w:asciiTheme="minorHAnsi" w:hAnsiTheme="minorHAnsi"/>
          <w:highlight w:val="yellow"/>
        </w:rPr>
      </w:pPr>
    </w:p>
    <w:p w14:paraId="342DE4C3" w14:textId="417A0347" w:rsidR="001C7490" w:rsidRDefault="001C7490" w:rsidP="780AE6C2">
      <w:pPr>
        <w:rPr>
          <w:rFonts w:asciiTheme="minorHAnsi" w:hAnsiTheme="minorHAnsi"/>
          <w:highlight w:val="yellow"/>
        </w:rPr>
      </w:pPr>
    </w:p>
    <w:p w14:paraId="5B8B29A4" w14:textId="251FB05F" w:rsidR="780AE6C2" w:rsidRDefault="001C7490" w:rsidP="780AE6C2">
      <w:pPr>
        <w:rPr>
          <w:rFonts w:eastAsia="Calibri"/>
          <w:highlight w:val="yellow"/>
        </w:rPr>
      </w:pPr>
      <w:r w:rsidRPr="001C7490">
        <w:rPr>
          <w:rFonts w:eastAsia="Calibri"/>
          <w:noProof/>
        </w:rPr>
        <w:drawing>
          <wp:inline distT="0" distB="0" distL="0" distR="0" wp14:anchorId="4BBDEA41" wp14:editId="122E670E">
            <wp:extent cx="6119495" cy="2112010"/>
            <wp:effectExtent l="0" t="0" r="0" b="2540"/>
            <wp:docPr id="77253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32411" name=""/>
                    <pic:cNvPicPr/>
                  </pic:nvPicPr>
                  <pic:blipFill>
                    <a:blip r:embed="rId13"/>
                    <a:stretch>
                      <a:fillRect/>
                    </a:stretch>
                  </pic:blipFill>
                  <pic:spPr>
                    <a:xfrm>
                      <a:off x="0" y="0"/>
                      <a:ext cx="6119495" cy="2112010"/>
                    </a:xfrm>
                    <a:prstGeom prst="rect">
                      <a:avLst/>
                    </a:prstGeom>
                  </pic:spPr>
                </pic:pic>
              </a:graphicData>
            </a:graphic>
          </wp:inline>
        </w:drawing>
      </w:r>
    </w:p>
    <w:p w14:paraId="34CA3366" w14:textId="77777777" w:rsidR="00AC2A10" w:rsidRDefault="00AC2A10" w:rsidP="780AE6C2">
      <w:pPr>
        <w:rPr>
          <w:rFonts w:eastAsia="Calibri"/>
          <w:highlight w:val="yellow"/>
        </w:rPr>
      </w:pPr>
    </w:p>
    <w:p w14:paraId="66F99D97" w14:textId="127C3B20" w:rsidR="00AC2A10" w:rsidRDefault="00AC2A10" w:rsidP="780AE6C2">
      <w:pPr>
        <w:rPr>
          <w:rFonts w:eastAsia="Calibri"/>
          <w:highlight w:val="yellow"/>
        </w:rPr>
      </w:pPr>
      <w:r w:rsidRPr="00AC2A10">
        <w:rPr>
          <w:rFonts w:eastAsia="Calibri"/>
          <w:noProof/>
        </w:rPr>
        <w:drawing>
          <wp:inline distT="0" distB="0" distL="0" distR="0" wp14:anchorId="42F4FCB6" wp14:editId="756E6199">
            <wp:extent cx="6119495" cy="1478280"/>
            <wp:effectExtent l="0" t="0" r="0" b="7620"/>
            <wp:docPr id="29294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47041" name=""/>
                    <pic:cNvPicPr/>
                  </pic:nvPicPr>
                  <pic:blipFill>
                    <a:blip r:embed="rId14"/>
                    <a:stretch>
                      <a:fillRect/>
                    </a:stretch>
                  </pic:blipFill>
                  <pic:spPr>
                    <a:xfrm>
                      <a:off x="0" y="0"/>
                      <a:ext cx="6119495" cy="1478280"/>
                    </a:xfrm>
                    <a:prstGeom prst="rect">
                      <a:avLst/>
                    </a:prstGeom>
                  </pic:spPr>
                </pic:pic>
              </a:graphicData>
            </a:graphic>
          </wp:inline>
        </w:drawing>
      </w:r>
    </w:p>
    <w:p w14:paraId="0D9030A1" w14:textId="77777777" w:rsidR="001C7490" w:rsidRDefault="001C7490" w:rsidP="780AE6C2">
      <w:pPr>
        <w:rPr>
          <w:rFonts w:eastAsia="Calibri"/>
          <w:highlight w:val="yellow"/>
        </w:rPr>
      </w:pPr>
    </w:p>
    <w:p w14:paraId="74566836" w14:textId="46C2ABE3" w:rsidR="780AE6C2" w:rsidRDefault="780AE6C2" w:rsidP="780AE6C2">
      <w:pPr>
        <w:rPr>
          <w:rFonts w:asciiTheme="minorHAnsi" w:eastAsia="Calibri" w:hAnsiTheme="minorHAnsi"/>
          <w:color w:val="1F497D" w:themeColor="text2"/>
        </w:rPr>
      </w:pPr>
      <w:r w:rsidRPr="780AE6C2">
        <w:rPr>
          <w:rFonts w:asciiTheme="minorHAnsi" w:eastAsia="Calibri" w:hAnsiTheme="minorHAnsi"/>
          <w:color w:val="1F497D" w:themeColor="text2"/>
        </w:rPr>
        <w:t>Achizitii</w:t>
      </w:r>
    </w:p>
    <w:p w14:paraId="2759BA41" w14:textId="35971BDD" w:rsidR="003D029D" w:rsidRPr="00641184" w:rsidRDefault="003D029D" w:rsidP="003D029D">
      <w:pPr>
        <w:ind w:firstLine="720"/>
        <w:rPr>
          <w:rFonts w:ascii="Arial" w:eastAsia="Calibri" w:hAnsi="Arial" w:cs="Arial"/>
          <w:color w:val="1F497D" w:themeColor="text2"/>
          <w:sz w:val="24"/>
          <w:szCs w:val="24"/>
        </w:rPr>
      </w:pPr>
      <w:r w:rsidRPr="00641184">
        <w:rPr>
          <w:rStyle w:val="normaltextrun"/>
          <w:rFonts w:ascii="Arial" w:hAnsi="Arial" w:cs="Arial"/>
          <w:color w:val="000000"/>
          <w:sz w:val="24"/>
          <w:szCs w:val="24"/>
          <w:shd w:val="clear" w:color="auto" w:fill="FFFFFF"/>
        </w:rPr>
        <w:t>Pentru acest proiect au fost cumparate urmatoarele resurse materiale:</w:t>
      </w:r>
      <w:r w:rsidRPr="00641184">
        <w:rPr>
          <w:rStyle w:val="eop"/>
          <w:rFonts w:ascii="Arial" w:hAnsi="Arial" w:cs="Arial"/>
          <w:color w:val="000000"/>
          <w:sz w:val="24"/>
          <w:szCs w:val="24"/>
          <w:shd w:val="clear" w:color="auto" w:fill="FFFFFF"/>
        </w:rPr>
        <w:t> </w:t>
      </w:r>
    </w:p>
    <w:p w14:paraId="6723F42F" w14:textId="46503B3C" w:rsidR="780AE6C2" w:rsidRDefault="001C7490" w:rsidP="780AE6C2">
      <w:pPr>
        <w:rPr>
          <w:rFonts w:eastAsia="Calibri"/>
          <w:color w:val="1F497D" w:themeColor="text2"/>
        </w:rPr>
      </w:pPr>
      <w:r w:rsidRPr="001C7490">
        <w:rPr>
          <w:rFonts w:eastAsia="Calibri"/>
          <w:noProof/>
          <w:color w:val="1F497D" w:themeColor="text2"/>
        </w:rPr>
        <w:drawing>
          <wp:inline distT="0" distB="0" distL="0" distR="0" wp14:anchorId="0EFD4E22" wp14:editId="493AAFAC">
            <wp:extent cx="6119495" cy="899795"/>
            <wp:effectExtent l="0" t="0" r="0" b="0"/>
            <wp:docPr id="61082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26356" name=""/>
                    <pic:cNvPicPr/>
                  </pic:nvPicPr>
                  <pic:blipFill>
                    <a:blip r:embed="rId15"/>
                    <a:stretch>
                      <a:fillRect/>
                    </a:stretch>
                  </pic:blipFill>
                  <pic:spPr>
                    <a:xfrm>
                      <a:off x="0" y="0"/>
                      <a:ext cx="6119495" cy="899795"/>
                    </a:xfrm>
                    <a:prstGeom prst="rect">
                      <a:avLst/>
                    </a:prstGeom>
                  </pic:spPr>
                </pic:pic>
              </a:graphicData>
            </a:graphic>
          </wp:inline>
        </w:drawing>
      </w:r>
    </w:p>
    <w:p w14:paraId="1E3F93AA" w14:textId="3983CB0B" w:rsidR="00974E0D" w:rsidRDefault="00915357" w:rsidP="00974E0D">
      <w:pPr>
        <w:pStyle w:val="Heading3"/>
      </w:pPr>
      <w:bookmarkStart w:id="10" w:name="_Toc169722708"/>
      <w:r>
        <w:lastRenderedPageBreak/>
        <w:t>Deplasari</w:t>
      </w:r>
      <w:bookmarkEnd w:id="10"/>
    </w:p>
    <w:p w14:paraId="10114030" w14:textId="5B525101" w:rsidR="00647F66" w:rsidRPr="00641184" w:rsidRDefault="00647F66" w:rsidP="00647F66">
      <w:pPr>
        <w:rPr>
          <w:rFonts w:ascii="Arial" w:hAnsi="Arial" w:cs="Arial"/>
          <w:sz w:val="24"/>
          <w:szCs w:val="24"/>
        </w:rPr>
      </w:pPr>
      <w:r>
        <w:tab/>
      </w:r>
      <w:r w:rsidR="003D029D" w:rsidRPr="00641184">
        <w:rPr>
          <w:rStyle w:val="normaltextrun"/>
          <w:rFonts w:ascii="Arial" w:hAnsi="Arial" w:cs="Arial"/>
          <w:color w:val="000000"/>
          <w:sz w:val="24"/>
          <w:szCs w:val="24"/>
          <w:shd w:val="clear" w:color="auto" w:fill="FFFFFF"/>
        </w:rPr>
        <w:t>In perioada de realizare a acestui proiect, s-au desfasurat urmatoarele deplasari:</w:t>
      </w:r>
      <w:r w:rsidR="003D029D" w:rsidRPr="00641184">
        <w:rPr>
          <w:rStyle w:val="eop"/>
          <w:rFonts w:ascii="Arial" w:hAnsi="Arial" w:cs="Arial"/>
          <w:color w:val="000000"/>
          <w:sz w:val="24"/>
          <w:szCs w:val="24"/>
          <w:shd w:val="clear" w:color="auto" w:fill="FFFFFF"/>
        </w:rPr>
        <w:t> </w:t>
      </w:r>
    </w:p>
    <w:p w14:paraId="428F38CE" w14:textId="4BC744F7" w:rsidR="007E6BEF" w:rsidRDefault="001C7490" w:rsidP="00B67429">
      <w:pPr>
        <w:rPr>
          <w:rFonts w:asciiTheme="minorHAnsi" w:hAnsiTheme="minorHAnsi" w:cstheme="minorHAnsi"/>
        </w:rPr>
      </w:pPr>
      <w:r w:rsidRPr="001C7490">
        <w:rPr>
          <w:rFonts w:asciiTheme="minorHAnsi" w:hAnsiTheme="minorHAnsi" w:cstheme="minorHAnsi"/>
          <w:noProof/>
        </w:rPr>
        <w:drawing>
          <wp:inline distT="0" distB="0" distL="0" distR="0" wp14:anchorId="36AD9D42" wp14:editId="63A3E157">
            <wp:extent cx="6119495" cy="1813560"/>
            <wp:effectExtent l="0" t="0" r="0" b="0"/>
            <wp:docPr id="103936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64172" name=""/>
                    <pic:cNvPicPr/>
                  </pic:nvPicPr>
                  <pic:blipFill>
                    <a:blip r:embed="rId16"/>
                    <a:stretch>
                      <a:fillRect/>
                    </a:stretch>
                  </pic:blipFill>
                  <pic:spPr>
                    <a:xfrm>
                      <a:off x="0" y="0"/>
                      <a:ext cx="6119495" cy="1813560"/>
                    </a:xfrm>
                    <a:prstGeom prst="rect">
                      <a:avLst/>
                    </a:prstGeom>
                  </pic:spPr>
                </pic:pic>
              </a:graphicData>
            </a:graphic>
          </wp:inline>
        </w:drawing>
      </w:r>
    </w:p>
    <w:p w14:paraId="7FBE32DD" w14:textId="4586D5EE" w:rsidR="00B73900" w:rsidRDefault="00B73900">
      <w:pPr>
        <w:spacing w:after="200"/>
        <w:jc w:val="left"/>
        <w:rPr>
          <w:rFonts w:asciiTheme="minorHAnsi" w:hAnsiTheme="minorHAnsi" w:cstheme="minorHAnsi"/>
        </w:rPr>
      </w:pPr>
      <w:r>
        <w:rPr>
          <w:rFonts w:asciiTheme="minorHAnsi" w:hAnsiTheme="minorHAnsi" w:cstheme="minorHAnsi"/>
        </w:rPr>
        <w:br w:type="page"/>
      </w:r>
    </w:p>
    <w:p w14:paraId="06296870" w14:textId="2F982373" w:rsidR="00AE64DD" w:rsidRDefault="00AE64DD" w:rsidP="00563690">
      <w:pPr>
        <w:pStyle w:val="Heading1"/>
      </w:pPr>
      <w:bookmarkStart w:id="11" w:name="_Toc169722709"/>
      <w:r>
        <w:lastRenderedPageBreak/>
        <w:t>PCR1 – Project Change Request</w:t>
      </w:r>
      <w:bookmarkEnd w:id="11"/>
    </w:p>
    <w:p w14:paraId="58F9BFF8" w14:textId="1D91DBD6" w:rsidR="780AE6C2" w:rsidRDefault="780AE6C2" w:rsidP="780AE6C2">
      <w:pPr>
        <w:pStyle w:val="Heading2"/>
      </w:pPr>
    </w:p>
    <w:p w14:paraId="4A3865B5" w14:textId="419B8A41" w:rsidR="00DA06B1" w:rsidRDefault="00DA06B1" w:rsidP="780AE6C2">
      <w:pPr>
        <w:pStyle w:val="Heading2"/>
      </w:pPr>
      <w:bookmarkStart w:id="12" w:name="_Toc169722710"/>
      <w:r>
        <w:t>Durata proiectului</w:t>
      </w:r>
      <w:bookmarkEnd w:id="12"/>
    </w:p>
    <w:p w14:paraId="0870FD22" w14:textId="754D08F3" w:rsidR="00AC2A10" w:rsidRPr="00641184" w:rsidRDefault="00AC2A10" w:rsidP="00AC2A10">
      <w:pPr>
        <w:pStyle w:val="paragraph"/>
        <w:spacing w:before="0" w:beforeAutospacing="0" w:after="0" w:afterAutospacing="0"/>
        <w:ind w:firstLine="720"/>
        <w:jc w:val="both"/>
        <w:textAlignment w:val="baseline"/>
        <w:rPr>
          <w:rFonts w:ascii="Arial" w:hAnsi="Arial" w:cs="Arial"/>
          <w:sz w:val="18"/>
          <w:szCs w:val="18"/>
        </w:rPr>
      </w:pPr>
      <w:r w:rsidRPr="00641184">
        <w:rPr>
          <w:rStyle w:val="normaltextrun"/>
          <w:rFonts w:ascii="Arial" w:hAnsi="Arial" w:cs="Arial"/>
          <w:lang w:val="ro-RO"/>
        </w:rPr>
        <w:t>Perioada reala pentru durata acestui proiect este de 7 luni, circa 150-153 de zile lucrătoare. În acest interval de timp sunt incluse toate etapele necesare implementării şi finalizării cu success a proiectului.</w:t>
      </w:r>
      <w:r w:rsidRPr="00641184">
        <w:rPr>
          <w:rStyle w:val="eop"/>
          <w:rFonts w:ascii="Arial" w:hAnsi="Arial" w:cs="Arial"/>
        </w:rPr>
        <w:t> </w:t>
      </w:r>
    </w:p>
    <w:p w14:paraId="71ABA637" w14:textId="47F20131" w:rsidR="00AC2A10" w:rsidRPr="00641184" w:rsidRDefault="00AC2A10" w:rsidP="00AC2A10">
      <w:pPr>
        <w:pStyle w:val="paragraph"/>
        <w:spacing w:before="0" w:beforeAutospacing="0" w:after="0" w:afterAutospacing="0"/>
        <w:jc w:val="both"/>
        <w:textAlignment w:val="baseline"/>
        <w:rPr>
          <w:rFonts w:ascii="Arial" w:hAnsi="Arial" w:cs="Arial"/>
          <w:sz w:val="18"/>
          <w:szCs w:val="18"/>
        </w:rPr>
      </w:pPr>
      <w:r w:rsidRPr="00641184">
        <w:rPr>
          <w:rStyle w:val="normaltextrun"/>
          <w:rFonts w:ascii="Arial" w:hAnsi="Arial" w:cs="Arial"/>
          <w:lang w:val="ro-RO"/>
        </w:rPr>
        <w:t>Data de început: 01.01.2024</w:t>
      </w:r>
      <w:r w:rsidRPr="00641184">
        <w:rPr>
          <w:rStyle w:val="eop"/>
          <w:rFonts w:ascii="Arial" w:hAnsi="Arial" w:cs="Arial"/>
        </w:rPr>
        <w:t> </w:t>
      </w:r>
    </w:p>
    <w:p w14:paraId="611473E8" w14:textId="297BAC69" w:rsidR="00AC2A10" w:rsidRPr="00641184" w:rsidRDefault="00AC2A10" w:rsidP="00AC2A10">
      <w:pPr>
        <w:pStyle w:val="paragraph"/>
        <w:spacing w:before="0" w:beforeAutospacing="0" w:after="0" w:afterAutospacing="0"/>
        <w:jc w:val="both"/>
        <w:textAlignment w:val="baseline"/>
        <w:rPr>
          <w:rFonts w:ascii="Arial" w:hAnsi="Arial" w:cs="Arial"/>
          <w:sz w:val="18"/>
          <w:szCs w:val="18"/>
        </w:rPr>
      </w:pPr>
      <w:r w:rsidRPr="00641184">
        <w:rPr>
          <w:rStyle w:val="normaltextrun"/>
          <w:rFonts w:ascii="Arial" w:hAnsi="Arial" w:cs="Arial"/>
          <w:lang w:val="ro-RO"/>
        </w:rPr>
        <w:t>Data finalizării: 31.07.2024</w:t>
      </w:r>
    </w:p>
    <w:p w14:paraId="5F072B81" w14:textId="77777777" w:rsidR="00AC2A10" w:rsidRPr="00AC2A10" w:rsidRDefault="00AC2A10" w:rsidP="00AC2A10"/>
    <w:p w14:paraId="6416626F" w14:textId="77777777" w:rsidR="780AE6C2" w:rsidRDefault="780AE6C2"/>
    <w:p w14:paraId="5F59742C" w14:textId="043B6078" w:rsidR="00F843C0" w:rsidRDefault="00F843C0" w:rsidP="780AE6C2">
      <w:pPr>
        <w:pStyle w:val="Heading2"/>
      </w:pPr>
      <w:bookmarkStart w:id="13" w:name="_Toc169722711"/>
      <w:r>
        <w:t>Resurse, costuri SI CONDITII DE IMPLEMENTARE</w:t>
      </w:r>
      <w:bookmarkEnd w:id="13"/>
    </w:p>
    <w:p w14:paraId="010F8BDA" w14:textId="4E580E9E" w:rsidR="780AE6C2" w:rsidRPr="00641184" w:rsidRDefault="00AC2A10" w:rsidP="00AC2A10">
      <w:pPr>
        <w:ind w:firstLine="720"/>
        <w:rPr>
          <w:rStyle w:val="eop"/>
          <w:rFonts w:ascii="Arial" w:hAnsi="Arial" w:cs="Arial"/>
          <w:color w:val="000000"/>
          <w:sz w:val="24"/>
          <w:szCs w:val="24"/>
          <w:shd w:val="clear" w:color="auto" w:fill="FFFFFF"/>
        </w:rPr>
      </w:pPr>
      <w:r w:rsidRPr="00641184">
        <w:rPr>
          <w:rStyle w:val="normaltextrun"/>
          <w:rFonts w:ascii="Arial" w:hAnsi="Arial" w:cs="Arial"/>
          <w:color w:val="000000"/>
          <w:sz w:val="24"/>
          <w:szCs w:val="24"/>
          <w:shd w:val="clear" w:color="auto" w:fill="FFFFFF"/>
        </w:rPr>
        <w:t>Pentru dezvoltarea unui astfel de proiect trebuie avute în vedere atât costurile pentru implementarea şi derularea proiectului cât şi costurile generale de administraţie (salarii, energie, apă, etc.)</w:t>
      </w:r>
      <w:r w:rsidRPr="00641184">
        <w:rPr>
          <w:rStyle w:val="eop"/>
          <w:rFonts w:ascii="Arial" w:hAnsi="Arial" w:cs="Arial"/>
          <w:color w:val="000000"/>
          <w:sz w:val="24"/>
          <w:szCs w:val="24"/>
          <w:shd w:val="clear" w:color="auto" w:fill="FFFFFF"/>
        </w:rPr>
        <w:t> </w:t>
      </w:r>
    </w:p>
    <w:p w14:paraId="52D995F6" w14:textId="77777777" w:rsidR="00AC2A10" w:rsidRPr="00641184" w:rsidRDefault="00AC2A10" w:rsidP="00AC2A10">
      <w:pPr>
        <w:ind w:firstLine="720"/>
        <w:rPr>
          <w:rFonts w:ascii="Arial" w:hAnsi="Arial" w:cs="Arial"/>
          <w:sz w:val="24"/>
          <w:szCs w:val="24"/>
        </w:rPr>
      </w:pPr>
    </w:p>
    <w:p w14:paraId="3EA703E4" w14:textId="13374D85" w:rsidR="00B67429" w:rsidRDefault="00B67429" w:rsidP="780AE6C2">
      <w:pPr>
        <w:pStyle w:val="Heading3"/>
      </w:pPr>
      <w:bookmarkStart w:id="14" w:name="_Toc169722712"/>
      <w:r>
        <w:t>Resurse umane</w:t>
      </w:r>
      <w:bookmarkEnd w:id="14"/>
    </w:p>
    <w:p w14:paraId="3522F02D" w14:textId="6A5A9133" w:rsidR="00AC2A10" w:rsidRPr="00641184" w:rsidRDefault="00946C53" w:rsidP="00AC2A10">
      <w:pPr>
        <w:rPr>
          <w:rFonts w:ascii="Arial" w:hAnsi="Arial" w:cs="Arial"/>
          <w:sz w:val="24"/>
          <w:szCs w:val="24"/>
        </w:rPr>
      </w:pPr>
      <w:r>
        <w:tab/>
      </w:r>
      <w:r w:rsidRPr="00641184">
        <w:rPr>
          <w:rFonts w:ascii="Arial" w:hAnsi="Arial" w:cs="Arial"/>
          <w:sz w:val="24"/>
          <w:szCs w:val="24"/>
        </w:rPr>
        <w:t>In aceast stadiu al proiectului fiecare resursa umana a mai primit 2EUR la salariu:</w:t>
      </w:r>
    </w:p>
    <w:p w14:paraId="4E861C8B" w14:textId="7F75E342" w:rsidR="780AE6C2" w:rsidRDefault="00AC2A10" w:rsidP="780AE6C2">
      <w:pPr>
        <w:rPr>
          <w:rFonts w:eastAsia="Calibri"/>
          <w:highlight w:val="yellow"/>
        </w:rPr>
      </w:pPr>
      <w:r w:rsidRPr="00AC2A10">
        <w:rPr>
          <w:rFonts w:eastAsia="Calibri"/>
          <w:noProof/>
        </w:rPr>
        <w:drawing>
          <wp:inline distT="0" distB="0" distL="0" distR="0" wp14:anchorId="689C64C4" wp14:editId="112240C4">
            <wp:extent cx="6119495" cy="2402205"/>
            <wp:effectExtent l="0" t="0" r="0" b="0"/>
            <wp:docPr id="162806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63272" name=""/>
                    <pic:cNvPicPr/>
                  </pic:nvPicPr>
                  <pic:blipFill>
                    <a:blip r:embed="rId17"/>
                    <a:stretch>
                      <a:fillRect/>
                    </a:stretch>
                  </pic:blipFill>
                  <pic:spPr>
                    <a:xfrm>
                      <a:off x="0" y="0"/>
                      <a:ext cx="6119495" cy="2402205"/>
                    </a:xfrm>
                    <a:prstGeom prst="rect">
                      <a:avLst/>
                    </a:prstGeom>
                  </pic:spPr>
                </pic:pic>
              </a:graphicData>
            </a:graphic>
          </wp:inline>
        </w:drawing>
      </w:r>
    </w:p>
    <w:p w14:paraId="6DBCA6F8" w14:textId="77777777" w:rsidR="00AC2A10" w:rsidRDefault="00AC2A10" w:rsidP="780AE6C2">
      <w:pPr>
        <w:rPr>
          <w:rFonts w:eastAsia="Calibri"/>
          <w:highlight w:val="yellow"/>
        </w:rPr>
      </w:pPr>
    </w:p>
    <w:p w14:paraId="35A4AB1A" w14:textId="610E83CC" w:rsidR="00AC2A10" w:rsidRDefault="00AC2A10" w:rsidP="780AE6C2">
      <w:pPr>
        <w:rPr>
          <w:rFonts w:eastAsia="Calibri"/>
          <w:highlight w:val="yellow"/>
        </w:rPr>
      </w:pPr>
      <w:r w:rsidRPr="00AC2A10">
        <w:rPr>
          <w:rFonts w:eastAsia="Calibri"/>
          <w:noProof/>
        </w:rPr>
        <w:drawing>
          <wp:inline distT="0" distB="0" distL="0" distR="0" wp14:anchorId="04E30F2A" wp14:editId="15C980DF">
            <wp:extent cx="5075360" cy="2766300"/>
            <wp:effectExtent l="0" t="0" r="0" b="0"/>
            <wp:docPr id="86434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42223" name=""/>
                    <pic:cNvPicPr/>
                  </pic:nvPicPr>
                  <pic:blipFill>
                    <a:blip r:embed="rId18"/>
                    <a:stretch>
                      <a:fillRect/>
                    </a:stretch>
                  </pic:blipFill>
                  <pic:spPr>
                    <a:xfrm>
                      <a:off x="0" y="0"/>
                      <a:ext cx="5075360" cy="2766300"/>
                    </a:xfrm>
                    <a:prstGeom prst="rect">
                      <a:avLst/>
                    </a:prstGeom>
                  </pic:spPr>
                </pic:pic>
              </a:graphicData>
            </a:graphic>
          </wp:inline>
        </w:drawing>
      </w:r>
    </w:p>
    <w:p w14:paraId="5C2618C5" w14:textId="77777777" w:rsidR="00AC2A10" w:rsidRDefault="00AC2A10" w:rsidP="780AE6C2">
      <w:pPr>
        <w:rPr>
          <w:rFonts w:eastAsia="Calibri"/>
          <w:highlight w:val="yellow"/>
        </w:rPr>
      </w:pPr>
    </w:p>
    <w:p w14:paraId="1732703B" w14:textId="5B3C7A53" w:rsidR="00AC2A10" w:rsidRDefault="780AE6C2" w:rsidP="780AE6C2">
      <w:pPr>
        <w:rPr>
          <w:rFonts w:asciiTheme="minorHAnsi" w:eastAsia="Calibri" w:hAnsiTheme="minorHAnsi"/>
          <w:color w:val="1F497D" w:themeColor="text2"/>
        </w:rPr>
      </w:pPr>
      <w:r w:rsidRPr="780AE6C2">
        <w:rPr>
          <w:rFonts w:asciiTheme="minorHAnsi" w:eastAsia="Calibri" w:hAnsiTheme="minorHAnsi"/>
          <w:color w:val="1F497D" w:themeColor="text2"/>
        </w:rPr>
        <w:t>Achizitii</w:t>
      </w:r>
    </w:p>
    <w:p w14:paraId="43C512C4" w14:textId="77777777" w:rsidR="00641184" w:rsidRDefault="00B80BC8" w:rsidP="00641184">
      <w:pPr>
        <w:ind w:firstLine="720"/>
        <w:jc w:val="left"/>
        <w:rPr>
          <w:rStyle w:val="normaltextrun"/>
          <w:rFonts w:ascii="Arial" w:hAnsi="Arial" w:cs="Arial"/>
          <w:color w:val="000000"/>
          <w:sz w:val="24"/>
          <w:szCs w:val="24"/>
          <w:shd w:val="clear" w:color="auto" w:fill="FFFFFF"/>
        </w:rPr>
      </w:pPr>
      <w:r w:rsidRPr="00641184">
        <w:rPr>
          <w:rStyle w:val="normaltextrun"/>
          <w:rFonts w:ascii="Arial" w:hAnsi="Arial" w:cs="Arial"/>
          <w:color w:val="000000"/>
          <w:sz w:val="24"/>
          <w:szCs w:val="24"/>
          <w:shd w:val="clear" w:color="auto" w:fill="FFFFFF"/>
        </w:rPr>
        <w:t xml:space="preserve">Bugetul pentru resursele materiale a fost redus cu 20% in acest PCR. </w:t>
      </w:r>
    </w:p>
    <w:p w14:paraId="4C2B2436" w14:textId="60539725" w:rsidR="780AE6C2" w:rsidRDefault="00B80BC8" w:rsidP="00641184">
      <w:pPr>
        <w:ind w:firstLine="720"/>
        <w:jc w:val="left"/>
        <w:rPr>
          <w:rFonts w:eastAsia="Calibri"/>
          <w:color w:val="1F497D" w:themeColor="text2"/>
        </w:rPr>
      </w:pPr>
      <w:r w:rsidRPr="00641184">
        <w:rPr>
          <w:rStyle w:val="normaltextrun"/>
          <w:rFonts w:ascii="Arial" w:hAnsi="Arial" w:cs="Arial"/>
          <w:color w:val="000000"/>
          <w:sz w:val="24"/>
          <w:szCs w:val="24"/>
          <w:shd w:val="clear" w:color="auto" w:fill="FFFFFF"/>
        </w:rPr>
        <w:t>Resursele au aceste</w:t>
      </w:r>
      <w:r w:rsidR="00641184">
        <w:rPr>
          <w:rStyle w:val="normaltextrun"/>
          <w:rFonts w:ascii="Arial" w:hAnsi="Arial" w:cs="Arial"/>
          <w:color w:val="000000"/>
          <w:sz w:val="24"/>
          <w:szCs w:val="24"/>
          <w:shd w:val="clear" w:color="auto" w:fill="FFFFFF"/>
        </w:rPr>
        <w:t xml:space="preserve"> aceste valori acum:</w:t>
      </w:r>
      <w:r w:rsidR="00AC2A10" w:rsidRPr="00AC2A10">
        <w:rPr>
          <w:rFonts w:eastAsia="Calibri"/>
          <w:noProof/>
          <w:color w:val="1F497D" w:themeColor="text2"/>
        </w:rPr>
        <w:drawing>
          <wp:inline distT="0" distB="0" distL="0" distR="0" wp14:anchorId="47A4AF7D" wp14:editId="55698E9E">
            <wp:extent cx="6119495" cy="1020445"/>
            <wp:effectExtent l="0" t="0" r="0" b="8255"/>
            <wp:docPr id="201763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39266" name=""/>
                    <pic:cNvPicPr/>
                  </pic:nvPicPr>
                  <pic:blipFill>
                    <a:blip r:embed="rId19"/>
                    <a:stretch>
                      <a:fillRect/>
                    </a:stretch>
                  </pic:blipFill>
                  <pic:spPr>
                    <a:xfrm>
                      <a:off x="0" y="0"/>
                      <a:ext cx="6119495" cy="1020445"/>
                    </a:xfrm>
                    <a:prstGeom prst="rect">
                      <a:avLst/>
                    </a:prstGeom>
                  </pic:spPr>
                </pic:pic>
              </a:graphicData>
            </a:graphic>
          </wp:inline>
        </w:drawing>
      </w:r>
    </w:p>
    <w:p w14:paraId="2A4CB159" w14:textId="3A2D9792" w:rsidR="00AC2A10" w:rsidRPr="00AC2A10" w:rsidRDefault="00915357" w:rsidP="00AC2A10">
      <w:pPr>
        <w:pStyle w:val="Heading3"/>
      </w:pPr>
      <w:bookmarkStart w:id="15" w:name="_Toc169722713"/>
      <w:r>
        <w:t>Deplasari</w:t>
      </w:r>
      <w:bookmarkEnd w:id="15"/>
    </w:p>
    <w:p w14:paraId="4446BB48" w14:textId="77777777" w:rsidR="00946C53" w:rsidRPr="00641184" w:rsidRDefault="00946C53" w:rsidP="00641184">
      <w:pPr>
        <w:pStyle w:val="paragraph"/>
        <w:spacing w:before="0" w:beforeAutospacing="0" w:after="0" w:afterAutospacing="0"/>
        <w:ind w:firstLine="720"/>
        <w:textAlignment w:val="baseline"/>
        <w:rPr>
          <w:rFonts w:ascii="Arial" w:hAnsi="Arial" w:cs="Arial"/>
          <w:sz w:val="18"/>
          <w:szCs w:val="18"/>
        </w:rPr>
      </w:pPr>
      <w:r w:rsidRPr="00641184">
        <w:rPr>
          <w:rStyle w:val="normaltextrun"/>
          <w:rFonts w:ascii="Arial" w:hAnsi="Arial" w:cs="Arial"/>
          <w:lang w:val="ro-RO"/>
        </w:rPr>
        <w:t>Structura de deplasari a suferit modificari in urma restrictiilor aduse de clientul proiectului.</w:t>
      </w:r>
      <w:r w:rsidRPr="00641184">
        <w:rPr>
          <w:rStyle w:val="eop"/>
          <w:rFonts w:ascii="Arial" w:hAnsi="Arial" w:cs="Arial"/>
        </w:rPr>
        <w:t> </w:t>
      </w:r>
    </w:p>
    <w:p w14:paraId="688B8C2D" w14:textId="77777777" w:rsidR="00946C53" w:rsidRPr="00641184" w:rsidRDefault="00946C53" w:rsidP="00641184">
      <w:pPr>
        <w:pStyle w:val="paragraph"/>
        <w:spacing w:before="0" w:beforeAutospacing="0" w:after="0" w:afterAutospacing="0"/>
        <w:ind w:firstLine="720"/>
        <w:textAlignment w:val="baseline"/>
        <w:rPr>
          <w:rFonts w:ascii="Arial" w:hAnsi="Arial" w:cs="Arial"/>
          <w:sz w:val="18"/>
          <w:szCs w:val="18"/>
        </w:rPr>
      </w:pPr>
      <w:r w:rsidRPr="00641184">
        <w:rPr>
          <w:rStyle w:val="normaltextrun"/>
          <w:rFonts w:ascii="Arial" w:hAnsi="Arial" w:cs="Arial"/>
          <w:lang w:val="ro-RO"/>
        </w:rPr>
        <w:t>Resursele pentru deplasari arata astfel:</w:t>
      </w:r>
      <w:r w:rsidRPr="00641184">
        <w:rPr>
          <w:rStyle w:val="eop"/>
          <w:rFonts w:ascii="Arial" w:hAnsi="Arial" w:cs="Arial"/>
        </w:rPr>
        <w:t> </w:t>
      </w:r>
    </w:p>
    <w:p w14:paraId="57430EFB" w14:textId="53BE171C" w:rsidR="00AC2A10" w:rsidRPr="00AC2A10" w:rsidRDefault="00AC2A10" w:rsidP="00AC2A10">
      <w:r w:rsidRPr="00AC2A10">
        <w:rPr>
          <w:noProof/>
        </w:rPr>
        <w:drawing>
          <wp:inline distT="0" distB="0" distL="0" distR="0" wp14:anchorId="3E896B95" wp14:editId="2357130D">
            <wp:extent cx="6119495" cy="967740"/>
            <wp:effectExtent l="0" t="0" r="0" b="3810"/>
            <wp:docPr id="4544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1369" name=""/>
                    <pic:cNvPicPr/>
                  </pic:nvPicPr>
                  <pic:blipFill>
                    <a:blip r:embed="rId20"/>
                    <a:stretch>
                      <a:fillRect/>
                    </a:stretch>
                  </pic:blipFill>
                  <pic:spPr>
                    <a:xfrm>
                      <a:off x="0" y="0"/>
                      <a:ext cx="6119495" cy="967740"/>
                    </a:xfrm>
                    <a:prstGeom prst="rect">
                      <a:avLst/>
                    </a:prstGeom>
                  </pic:spPr>
                </pic:pic>
              </a:graphicData>
            </a:graphic>
          </wp:inline>
        </w:drawing>
      </w:r>
    </w:p>
    <w:p w14:paraId="0EB99CD2" w14:textId="39F57ED9" w:rsidR="780AE6C2" w:rsidRDefault="780AE6C2" w:rsidP="780AE6C2">
      <w:pPr>
        <w:rPr>
          <w:rFonts w:eastAsia="Calibri"/>
        </w:rPr>
      </w:pPr>
    </w:p>
    <w:p w14:paraId="4EAD7D4F" w14:textId="6660B6F8" w:rsidR="003C5186" w:rsidRDefault="00B61555" w:rsidP="00365297">
      <w:pPr>
        <w:pStyle w:val="Heading1"/>
      </w:pPr>
      <w:bookmarkStart w:id="16" w:name="_Toc169722714"/>
      <w:r>
        <w:t>Implementare</w:t>
      </w:r>
      <w:r w:rsidR="000C0D00">
        <w:t>a</w:t>
      </w:r>
      <w:r w:rsidR="00452254">
        <w:t xml:space="preserve"> </w:t>
      </w:r>
      <w:r w:rsidR="000C0D00">
        <w:t>p</w:t>
      </w:r>
      <w:r w:rsidR="00452254">
        <w:t>roiectului</w:t>
      </w:r>
      <w:bookmarkEnd w:id="16"/>
    </w:p>
    <w:p w14:paraId="305033F9" w14:textId="77777777" w:rsidR="003B682D" w:rsidRPr="00ED17E0" w:rsidRDefault="003B682D" w:rsidP="003B682D">
      <w:pPr>
        <w:pStyle w:val="Heading2"/>
      </w:pPr>
      <w:bookmarkStart w:id="17" w:name="_Toc169722715"/>
      <w:r>
        <w:t>Managementul activităţilor</w:t>
      </w:r>
      <w:bookmarkEnd w:id="17"/>
      <w:r>
        <w:t xml:space="preserve"> </w:t>
      </w:r>
    </w:p>
    <w:p w14:paraId="0FE69307" w14:textId="666588B5" w:rsidR="003B682D" w:rsidRPr="00ED17E0" w:rsidRDefault="003B682D" w:rsidP="003B682D">
      <w:pPr>
        <w:pStyle w:val="Heading3"/>
      </w:pPr>
      <w:r>
        <w:t xml:space="preserve">      </w:t>
      </w:r>
      <w:bookmarkStart w:id="18" w:name="_Toc169722716"/>
      <w:r>
        <w:t>Activităţile necesare dezvoltării proiectului</w:t>
      </w:r>
      <w:r w:rsidR="00452254">
        <w:t xml:space="preserve"> si GANTT-ul aferent</w:t>
      </w:r>
      <w:bookmarkEnd w:id="18"/>
    </w:p>
    <w:p w14:paraId="000D029E" w14:textId="058F2A48" w:rsidR="008940BB" w:rsidRDefault="00B247FC" w:rsidP="003B682D">
      <w:pPr>
        <w:rPr>
          <w:rFonts w:asciiTheme="minorHAnsi" w:hAnsiTheme="minorHAnsi" w:cstheme="minorHAnsi"/>
        </w:rPr>
      </w:pPr>
      <w:r w:rsidRPr="00B247FC">
        <w:rPr>
          <w:rFonts w:asciiTheme="minorHAnsi" w:hAnsiTheme="minorHAnsi" w:cstheme="minorHAnsi"/>
          <w:noProof/>
        </w:rPr>
        <w:drawing>
          <wp:inline distT="0" distB="0" distL="0" distR="0" wp14:anchorId="6055CACB" wp14:editId="174D49F0">
            <wp:extent cx="6119495" cy="2457450"/>
            <wp:effectExtent l="0" t="0" r="0" b="0"/>
            <wp:docPr id="120128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85578" name=""/>
                    <pic:cNvPicPr/>
                  </pic:nvPicPr>
                  <pic:blipFill>
                    <a:blip r:embed="rId21"/>
                    <a:stretch>
                      <a:fillRect/>
                    </a:stretch>
                  </pic:blipFill>
                  <pic:spPr>
                    <a:xfrm>
                      <a:off x="0" y="0"/>
                      <a:ext cx="6119495" cy="2457450"/>
                    </a:xfrm>
                    <a:prstGeom prst="rect">
                      <a:avLst/>
                    </a:prstGeom>
                  </pic:spPr>
                </pic:pic>
              </a:graphicData>
            </a:graphic>
          </wp:inline>
        </w:drawing>
      </w:r>
    </w:p>
    <w:p w14:paraId="154453B1" w14:textId="77777777" w:rsidR="009F02BE" w:rsidRDefault="009F02BE" w:rsidP="000C4A5C"/>
    <w:p w14:paraId="1D736308" w14:textId="3942F739" w:rsidR="001E7A28" w:rsidRPr="00521E2B" w:rsidRDefault="001E7A28" w:rsidP="001E7A28">
      <w:pPr>
        <w:pStyle w:val="Heading2"/>
      </w:pPr>
      <w:bookmarkStart w:id="19" w:name="_Toc169722717"/>
      <w:r>
        <w:t>Estimarea efortului</w:t>
      </w:r>
      <w:r w:rsidR="00A073A5">
        <w:t xml:space="preserve"> si a costului</w:t>
      </w:r>
      <w:r>
        <w:t xml:space="preserve"> pe</w:t>
      </w:r>
      <w:r w:rsidR="00A073A5">
        <w:t>ntru</w:t>
      </w:r>
      <w:r>
        <w:t xml:space="preserve"> fiecare activitate</w:t>
      </w:r>
      <w:bookmarkEnd w:id="19"/>
    </w:p>
    <w:p w14:paraId="61E64C5C" w14:textId="77777777" w:rsidR="00B247FC" w:rsidRPr="00641184" w:rsidRDefault="00B247FC" w:rsidP="00B247FC">
      <w:pPr>
        <w:pStyle w:val="NormalWeb"/>
        <w:ind w:firstLine="720"/>
        <w:rPr>
          <w:rFonts w:ascii="Arial" w:hAnsi="Arial" w:cs="Arial"/>
          <w:lang w:val="en-US"/>
        </w:rPr>
      </w:pPr>
      <w:r w:rsidRPr="00641184">
        <w:rPr>
          <w:rFonts w:ascii="Arial" w:hAnsi="Arial" w:cs="Arial"/>
        </w:rPr>
        <w:t>Pentru a simplifica dezvoltarea acestui proiect, am structurat sarcinile în activități, fiecare dintre ele incluzând subactivități specifice. Această abordare permite o gestionare mai eficientă a proiectului și o implementare mai rapidă a fiecărei etape.</w:t>
      </w:r>
    </w:p>
    <w:p w14:paraId="5B0C3F42" w14:textId="77777777" w:rsidR="00B247FC" w:rsidRPr="00641184" w:rsidRDefault="00B247FC" w:rsidP="00B247FC">
      <w:pPr>
        <w:pStyle w:val="NormalWeb"/>
        <w:ind w:firstLine="720"/>
        <w:rPr>
          <w:rFonts w:ascii="Arial" w:hAnsi="Arial" w:cs="Arial"/>
        </w:rPr>
      </w:pPr>
      <w:r w:rsidRPr="00641184">
        <w:rPr>
          <w:rFonts w:ascii="Arial" w:hAnsi="Arial" w:cs="Arial"/>
        </w:rPr>
        <w:lastRenderedPageBreak/>
        <w:t>Fiecare activitate a fost evaluată în funcție de complexitatea sa și de efortul necesar pentru finalizarea cu succes. În consecință, am alocat un număr specific de zile pentru fiecare activitate, iar responsabilii desemnați sunt responsabili de realizarea lor conform termenelor stabilite. Această metodă asigură o înțelegere clară a progresului proiectului și o distribuire eficientă a resurselor.</w:t>
      </w:r>
    </w:p>
    <w:tbl>
      <w:tblPr>
        <w:tblStyle w:val="GridTable5Dark-Accent5"/>
        <w:tblW w:w="0" w:type="auto"/>
        <w:tblLook w:val="04A0" w:firstRow="1" w:lastRow="0" w:firstColumn="1" w:lastColumn="0" w:noHBand="0" w:noVBand="1"/>
      </w:tblPr>
      <w:tblGrid>
        <w:gridCol w:w="3209"/>
        <w:gridCol w:w="3209"/>
        <w:gridCol w:w="3209"/>
      </w:tblGrid>
      <w:tr w:rsidR="00B247FC" w14:paraId="3BB255C8" w14:textId="77777777" w:rsidTr="00B24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3CD5C0" w14:textId="4D7B2F52" w:rsidR="00B247FC" w:rsidRDefault="00B247FC" w:rsidP="00B247FC">
            <w:pPr>
              <w:jc w:val="center"/>
            </w:pPr>
            <w:r>
              <w:t xml:space="preserve">ACTIVITATI  </w:t>
            </w:r>
          </w:p>
        </w:tc>
        <w:tc>
          <w:tcPr>
            <w:tcW w:w="3209" w:type="dxa"/>
          </w:tcPr>
          <w:p w14:paraId="66E0E9BC" w14:textId="4FE34C04" w:rsidR="00B247FC" w:rsidRDefault="00B247FC" w:rsidP="00B247FC">
            <w:pPr>
              <w:jc w:val="center"/>
              <w:cnfStyle w:val="100000000000" w:firstRow="1" w:lastRow="0" w:firstColumn="0" w:lastColumn="0" w:oddVBand="0" w:evenVBand="0" w:oddHBand="0" w:evenHBand="0" w:firstRowFirstColumn="0" w:firstRowLastColumn="0" w:lastRowFirstColumn="0" w:lastRowLastColumn="0"/>
            </w:pPr>
            <w:r>
              <w:t>DURATA</w:t>
            </w:r>
          </w:p>
        </w:tc>
        <w:tc>
          <w:tcPr>
            <w:tcW w:w="3209" w:type="dxa"/>
          </w:tcPr>
          <w:p w14:paraId="5D73B9F8" w14:textId="78274186" w:rsidR="00B247FC" w:rsidRDefault="00B247FC" w:rsidP="00B247FC">
            <w:pPr>
              <w:jc w:val="center"/>
              <w:cnfStyle w:val="100000000000" w:firstRow="1" w:lastRow="0" w:firstColumn="0" w:lastColumn="0" w:oddVBand="0" w:evenVBand="0" w:oddHBand="0" w:evenHBand="0" w:firstRowFirstColumn="0" w:firstRowLastColumn="0" w:lastRowFirstColumn="0" w:lastRowLastColumn="0"/>
            </w:pPr>
            <w:r>
              <w:t>EXECUTANT</w:t>
            </w:r>
          </w:p>
        </w:tc>
      </w:tr>
      <w:tr w:rsidR="00B247FC" w14:paraId="0700D7E3"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391A8B5" w14:textId="486BA968" w:rsidR="00B247FC" w:rsidRDefault="00B247FC" w:rsidP="00BD5704">
            <w:r>
              <w:t>ACTIVITATI PROIECT</w:t>
            </w:r>
          </w:p>
        </w:tc>
        <w:tc>
          <w:tcPr>
            <w:tcW w:w="3209" w:type="dxa"/>
          </w:tcPr>
          <w:p w14:paraId="4601F36E" w14:textId="7079614E" w:rsidR="00B247FC" w:rsidRDefault="00B247FC" w:rsidP="00BD5704">
            <w:pPr>
              <w:cnfStyle w:val="000000100000" w:firstRow="0" w:lastRow="0" w:firstColumn="0" w:lastColumn="0" w:oddVBand="0" w:evenVBand="0" w:oddHBand="1" w:evenHBand="0" w:firstRowFirstColumn="0" w:firstRowLastColumn="0" w:lastRowFirstColumn="0" w:lastRowLastColumn="0"/>
            </w:pPr>
            <w:r>
              <w:t>151 DAYS</w:t>
            </w:r>
          </w:p>
        </w:tc>
        <w:tc>
          <w:tcPr>
            <w:tcW w:w="3209" w:type="dxa"/>
          </w:tcPr>
          <w:p w14:paraId="53E4AE55" w14:textId="0128329B" w:rsidR="00B247FC" w:rsidRDefault="00B247FC" w:rsidP="00BD5704">
            <w:pPr>
              <w:cnfStyle w:val="000000100000" w:firstRow="0" w:lastRow="0" w:firstColumn="0" w:lastColumn="0" w:oddVBand="0" w:evenVBand="0" w:oddHBand="1" w:evenHBand="0" w:firstRowFirstColumn="0" w:firstRowLastColumn="0" w:lastRowFirstColumn="0" w:lastRowLastColumn="0"/>
            </w:pPr>
            <w:r>
              <w:t>TOTI MEMBRII FIRMEI</w:t>
            </w:r>
          </w:p>
        </w:tc>
      </w:tr>
      <w:tr w:rsidR="00B247FC" w14:paraId="38F6D2F9"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4666CD3F" w14:textId="740EA21A" w:rsidR="00B247FC" w:rsidRDefault="00B247FC" w:rsidP="008954FE">
            <w:pPr>
              <w:jc w:val="left"/>
            </w:pPr>
            <w:r>
              <w:t>ACTIVITATI MANAGER PROIECT</w:t>
            </w:r>
          </w:p>
        </w:tc>
        <w:tc>
          <w:tcPr>
            <w:tcW w:w="3209" w:type="dxa"/>
          </w:tcPr>
          <w:p w14:paraId="70DCC30C" w14:textId="6464176A" w:rsidR="00B247FC" w:rsidRDefault="00B247FC" w:rsidP="00BD5704">
            <w:pPr>
              <w:cnfStyle w:val="000000000000" w:firstRow="0" w:lastRow="0" w:firstColumn="0" w:lastColumn="0" w:oddVBand="0" w:evenVBand="0" w:oddHBand="0" w:evenHBand="0" w:firstRowFirstColumn="0" w:firstRowLastColumn="0" w:lastRowFirstColumn="0" w:lastRowLastColumn="0"/>
            </w:pPr>
            <w:r>
              <w:t>25 DAYS</w:t>
            </w:r>
          </w:p>
        </w:tc>
        <w:tc>
          <w:tcPr>
            <w:tcW w:w="3209" w:type="dxa"/>
          </w:tcPr>
          <w:p w14:paraId="6033A968" w14:textId="75BC074D" w:rsidR="00B247FC" w:rsidRDefault="008954FE" w:rsidP="00BD5704">
            <w:pPr>
              <w:cnfStyle w:val="000000000000" w:firstRow="0" w:lastRow="0" w:firstColumn="0" w:lastColumn="0" w:oddVBand="0" w:evenVBand="0" w:oddHBand="0" w:evenHBand="0" w:firstRowFirstColumn="0" w:firstRowLastColumn="0" w:lastRowFirstColumn="0" w:lastRowLastColumn="0"/>
            </w:pPr>
            <w:r>
              <w:t>PROJECT MANAGER</w:t>
            </w:r>
          </w:p>
        </w:tc>
      </w:tr>
      <w:tr w:rsidR="00B247FC" w14:paraId="2AF43B43"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086C47" w14:textId="5DC4242C" w:rsidR="00B247FC" w:rsidRPr="008954FE" w:rsidRDefault="008954FE" w:rsidP="008954FE">
            <w:pPr>
              <w:pStyle w:val="ListParagraph"/>
              <w:numPr>
                <w:ilvl w:val="0"/>
                <w:numId w:val="55"/>
              </w:numPr>
              <w:jc w:val="left"/>
            </w:pPr>
            <w:r>
              <w:t>DISCUTIA CU BENEFICIARUL</w:t>
            </w:r>
          </w:p>
        </w:tc>
        <w:tc>
          <w:tcPr>
            <w:tcW w:w="3209" w:type="dxa"/>
          </w:tcPr>
          <w:p w14:paraId="0E2EC71F" w14:textId="78258481" w:rsidR="00B247FC" w:rsidRDefault="008954FE" w:rsidP="00BD5704">
            <w:pPr>
              <w:cnfStyle w:val="000000100000" w:firstRow="0" w:lastRow="0" w:firstColumn="0" w:lastColumn="0" w:oddVBand="0" w:evenVBand="0" w:oddHBand="1" w:evenHBand="0" w:firstRowFirstColumn="0" w:firstRowLastColumn="0" w:lastRowFirstColumn="0" w:lastRowLastColumn="0"/>
            </w:pPr>
            <w:r>
              <w:t>9 DAYS</w:t>
            </w:r>
          </w:p>
        </w:tc>
        <w:tc>
          <w:tcPr>
            <w:tcW w:w="3209" w:type="dxa"/>
          </w:tcPr>
          <w:p w14:paraId="3399B652" w14:textId="6452CD0A" w:rsidR="00B247FC" w:rsidRDefault="008954FE" w:rsidP="00BD5704">
            <w:pPr>
              <w:cnfStyle w:val="000000100000" w:firstRow="0" w:lastRow="0" w:firstColumn="0" w:lastColumn="0" w:oddVBand="0" w:evenVBand="0" w:oddHBand="1" w:evenHBand="0" w:firstRowFirstColumn="0" w:firstRowLastColumn="0" w:lastRowFirstColumn="0" w:lastRowLastColumn="0"/>
            </w:pPr>
            <w:r>
              <w:t>PROJECT MANAGER</w:t>
            </w:r>
          </w:p>
        </w:tc>
      </w:tr>
      <w:tr w:rsidR="00B247FC" w14:paraId="615E27C6"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76923A26" w14:textId="5C8EB519" w:rsidR="00B247FC" w:rsidRPr="008954FE" w:rsidRDefault="008954FE" w:rsidP="008954FE">
            <w:pPr>
              <w:pStyle w:val="ListParagraph"/>
              <w:numPr>
                <w:ilvl w:val="0"/>
                <w:numId w:val="55"/>
              </w:numPr>
              <w:jc w:val="left"/>
            </w:pPr>
            <w:r>
              <w:t>PREDAREA PROIECTULUI</w:t>
            </w:r>
          </w:p>
        </w:tc>
        <w:tc>
          <w:tcPr>
            <w:tcW w:w="3209" w:type="dxa"/>
          </w:tcPr>
          <w:p w14:paraId="62CDC893" w14:textId="110BD3D0" w:rsidR="00B247FC" w:rsidRDefault="008954FE" w:rsidP="00BD5704">
            <w:pPr>
              <w:cnfStyle w:val="000000000000" w:firstRow="0" w:lastRow="0" w:firstColumn="0" w:lastColumn="0" w:oddVBand="0" w:evenVBand="0" w:oddHBand="0" w:evenHBand="0" w:firstRowFirstColumn="0" w:firstRowLastColumn="0" w:lastRowFirstColumn="0" w:lastRowLastColumn="0"/>
            </w:pPr>
            <w:r>
              <w:t>16 DAYS</w:t>
            </w:r>
          </w:p>
        </w:tc>
        <w:tc>
          <w:tcPr>
            <w:tcW w:w="3209" w:type="dxa"/>
          </w:tcPr>
          <w:p w14:paraId="0B94AA83" w14:textId="53901ADF" w:rsidR="00B247FC" w:rsidRDefault="008954FE" w:rsidP="00BD5704">
            <w:pPr>
              <w:cnfStyle w:val="000000000000" w:firstRow="0" w:lastRow="0" w:firstColumn="0" w:lastColumn="0" w:oddVBand="0" w:evenVBand="0" w:oddHBand="0" w:evenHBand="0" w:firstRowFirstColumn="0" w:firstRowLastColumn="0" w:lastRowFirstColumn="0" w:lastRowLastColumn="0"/>
            </w:pPr>
            <w:r>
              <w:t>PROJECT MANAGER</w:t>
            </w:r>
          </w:p>
        </w:tc>
      </w:tr>
      <w:tr w:rsidR="00B247FC" w14:paraId="422895DD"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28BC01" w14:textId="114E9C01" w:rsidR="00B247FC" w:rsidRPr="008954FE" w:rsidRDefault="008954FE" w:rsidP="008954FE">
            <w:pPr>
              <w:jc w:val="left"/>
            </w:pPr>
            <w:r>
              <w:t>ACTIVITATI PROGRAMATORI</w:t>
            </w:r>
          </w:p>
        </w:tc>
        <w:tc>
          <w:tcPr>
            <w:tcW w:w="3209" w:type="dxa"/>
          </w:tcPr>
          <w:p w14:paraId="59C173D7" w14:textId="0DF80DAF" w:rsidR="00B247FC" w:rsidRDefault="008954FE" w:rsidP="00BD5704">
            <w:pPr>
              <w:cnfStyle w:val="000000100000" w:firstRow="0" w:lastRow="0" w:firstColumn="0" w:lastColumn="0" w:oddVBand="0" w:evenVBand="0" w:oddHBand="1" w:evenHBand="0" w:firstRowFirstColumn="0" w:firstRowLastColumn="0" w:lastRowFirstColumn="0" w:lastRowLastColumn="0"/>
            </w:pPr>
            <w:r>
              <w:t>29 DAYS</w:t>
            </w:r>
          </w:p>
        </w:tc>
        <w:tc>
          <w:tcPr>
            <w:tcW w:w="3209" w:type="dxa"/>
          </w:tcPr>
          <w:p w14:paraId="6D85D426" w14:textId="4C3C919F" w:rsidR="00B247FC" w:rsidRDefault="008954FE" w:rsidP="00BD5704">
            <w:pPr>
              <w:cnfStyle w:val="000000100000" w:firstRow="0" w:lastRow="0" w:firstColumn="0" w:lastColumn="0" w:oddVBand="0" w:evenVBand="0" w:oddHBand="1" w:evenHBand="0" w:firstRowFirstColumn="0" w:firstRowLastColumn="0" w:lastRowFirstColumn="0" w:lastRowLastColumn="0"/>
            </w:pPr>
            <w:r>
              <w:t>PROGRAMATORI, TESTER, ARHITECT</w:t>
            </w:r>
          </w:p>
        </w:tc>
      </w:tr>
      <w:tr w:rsidR="00B247FC" w14:paraId="611B6B6F"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2A0A1408" w14:textId="190DCDD3" w:rsidR="00B247FC" w:rsidRPr="008954FE" w:rsidRDefault="008954FE" w:rsidP="008954FE">
            <w:pPr>
              <w:pStyle w:val="ListParagraph"/>
              <w:numPr>
                <w:ilvl w:val="0"/>
                <w:numId w:val="55"/>
              </w:numPr>
            </w:pPr>
            <w:r>
              <w:t>INSTRUIRE PERSONAL</w:t>
            </w:r>
          </w:p>
        </w:tc>
        <w:tc>
          <w:tcPr>
            <w:tcW w:w="3209" w:type="dxa"/>
          </w:tcPr>
          <w:p w14:paraId="5FAF3B17" w14:textId="74F03563" w:rsidR="00B247FC" w:rsidRDefault="008954FE" w:rsidP="00BD5704">
            <w:pPr>
              <w:cnfStyle w:val="000000000000" w:firstRow="0" w:lastRow="0" w:firstColumn="0" w:lastColumn="0" w:oddVBand="0" w:evenVBand="0" w:oddHBand="0" w:evenHBand="0" w:firstRowFirstColumn="0" w:firstRowLastColumn="0" w:lastRowFirstColumn="0" w:lastRowLastColumn="0"/>
            </w:pPr>
            <w:r>
              <w:t>21 DAYS</w:t>
            </w:r>
          </w:p>
        </w:tc>
        <w:tc>
          <w:tcPr>
            <w:tcW w:w="3209" w:type="dxa"/>
          </w:tcPr>
          <w:p w14:paraId="607AC66F" w14:textId="2930466C" w:rsidR="00B247FC" w:rsidRDefault="008954FE" w:rsidP="00BD5704">
            <w:pPr>
              <w:cnfStyle w:val="000000000000" w:firstRow="0" w:lastRow="0" w:firstColumn="0" w:lastColumn="0" w:oddVBand="0" w:evenVBand="0" w:oddHBand="0" w:evenHBand="0" w:firstRowFirstColumn="0" w:firstRowLastColumn="0" w:lastRowFirstColumn="0" w:lastRowLastColumn="0"/>
            </w:pPr>
            <w:r>
              <w:t>PROGRAMATORI, TESTER, ARHITECT</w:t>
            </w:r>
          </w:p>
        </w:tc>
      </w:tr>
      <w:tr w:rsidR="00B247FC" w14:paraId="2A60EE01"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3F57CBA" w14:textId="58A3D4C6" w:rsidR="00B247FC" w:rsidRPr="008954FE" w:rsidRDefault="008954FE" w:rsidP="008954FE">
            <w:pPr>
              <w:pStyle w:val="ListParagraph"/>
              <w:numPr>
                <w:ilvl w:val="0"/>
                <w:numId w:val="55"/>
              </w:numPr>
              <w:jc w:val="left"/>
            </w:pPr>
            <w:r>
              <w:t>PREDAREA PROIECTULUI MANAGERULUI</w:t>
            </w:r>
          </w:p>
        </w:tc>
        <w:tc>
          <w:tcPr>
            <w:tcW w:w="3209" w:type="dxa"/>
          </w:tcPr>
          <w:p w14:paraId="2BBEF1FE" w14:textId="36DE6B9D" w:rsidR="00B247FC" w:rsidRDefault="008954FE" w:rsidP="00BD5704">
            <w:pPr>
              <w:cnfStyle w:val="000000100000" w:firstRow="0" w:lastRow="0" w:firstColumn="0" w:lastColumn="0" w:oddVBand="0" w:evenVBand="0" w:oddHBand="1" w:evenHBand="0" w:firstRowFirstColumn="0" w:firstRowLastColumn="0" w:lastRowFirstColumn="0" w:lastRowLastColumn="0"/>
            </w:pPr>
            <w:r>
              <w:t>8 DAYS</w:t>
            </w:r>
          </w:p>
        </w:tc>
        <w:tc>
          <w:tcPr>
            <w:tcW w:w="3209" w:type="dxa"/>
          </w:tcPr>
          <w:p w14:paraId="57567204" w14:textId="6EC03B14" w:rsidR="00B247FC" w:rsidRDefault="008954FE" w:rsidP="00BD5704">
            <w:pPr>
              <w:cnfStyle w:val="000000100000" w:firstRow="0" w:lastRow="0" w:firstColumn="0" w:lastColumn="0" w:oddVBand="0" w:evenVBand="0" w:oddHBand="1" w:evenHBand="0" w:firstRowFirstColumn="0" w:firstRowLastColumn="0" w:lastRowFirstColumn="0" w:lastRowLastColumn="0"/>
            </w:pPr>
            <w:r>
              <w:t>PROGRAMATORI, TESTER, ARHITECT</w:t>
            </w:r>
            <w:r>
              <w:t>, MANAGER</w:t>
            </w:r>
          </w:p>
        </w:tc>
      </w:tr>
      <w:tr w:rsidR="00B247FC" w14:paraId="4F6DC137"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63975B14" w14:textId="78B8365C" w:rsidR="00B247FC" w:rsidRDefault="008954FE" w:rsidP="008954FE">
            <w:pPr>
              <w:jc w:val="left"/>
            </w:pPr>
            <w:r>
              <w:t>TASK-URI DE DEZVOLTARE</w:t>
            </w:r>
          </w:p>
        </w:tc>
        <w:tc>
          <w:tcPr>
            <w:tcW w:w="3209" w:type="dxa"/>
          </w:tcPr>
          <w:p w14:paraId="408DE961" w14:textId="48EAC640" w:rsidR="00B247FC" w:rsidRDefault="008954FE" w:rsidP="00BD5704">
            <w:pPr>
              <w:cnfStyle w:val="000000000000" w:firstRow="0" w:lastRow="0" w:firstColumn="0" w:lastColumn="0" w:oddVBand="0" w:evenVBand="0" w:oddHBand="0" w:evenHBand="0" w:firstRowFirstColumn="0" w:firstRowLastColumn="0" w:lastRowFirstColumn="0" w:lastRowLastColumn="0"/>
            </w:pPr>
            <w:r>
              <w:t>97 DAYS</w:t>
            </w:r>
          </w:p>
        </w:tc>
        <w:tc>
          <w:tcPr>
            <w:tcW w:w="3209" w:type="dxa"/>
          </w:tcPr>
          <w:p w14:paraId="1F3F0349" w14:textId="04EB10BD" w:rsidR="00B247FC" w:rsidRDefault="008954FE" w:rsidP="008954FE">
            <w:pPr>
              <w:jc w:val="left"/>
              <w:cnfStyle w:val="000000000000" w:firstRow="0" w:lastRow="0" w:firstColumn="0" w:lastColumn="0" w:oddVBand="0" w:evenVBand="0" w:oddHBand="0" w:evenHBand="0" w:firstRowFirstColumn="0" w:firstRowLastColumn="0" w:lastRowFirstColumn="0" w:lastRowLastColumn="0"/>
            </w:pPr>
            <w:r>
              <w:t>PROGRAMATORI, TESTER, ARHITECT</w:t>
            </w:r>
            <w:r>
              <w:t>, DATE SI ANALIZA</w:t>
            </w:r>
          </w:p>
        </w:tc>
      </w:tr>
      <w:tr w:rsidR="00B247FC" w14:paraId="0CAC6596"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09A2F93" w14:textId="1F78F12A" w:rsidR="00B247FC" w:rsidRPr="008954FE" w:rsidRDefault="008954FE" w:rsidP="008954FE">
            <w:pPr>
              <w:pStyle w:val="ListParagraph"/>
              <w:numPr>
                <w:ilvl w:val="0"/>
                <w:numId w:val="55"/>
              </w:numPr>
              <w:jc w:val="left"/>
            </w:pPr>
            <w:r>
              <w:t>PROIECTAREA ARHITECTURII APLICATIEI</w:t>
            </w:r>
          </w:p>
        </w:tc>
        <w:tc>
          <w:tcPr>
            <w:tcW w:w="3209" w:type="dxa"/>
          </w:tcPr>
          <w:p w14:paraId="761FF703" w14:textId="20803532" w:rsidR="00B247FC" w:rsidRDefault="008954FE" w:rsidP="00BD5704">
            <w:pPr>
              <w:cnfStyle w:val="000000100000" w:firstRow="0" w:lastRow="0" w:firstColumn="0" w:lastColumn="0" w:oddVBand="0" w:evenVBand="0" w:oddHBand="1" w:evenHBand="0" w:firstRowFirstColumn="0" w:firstRowLastColumn="0" w:lastRowFirstColumn="0" w:lastRowLastColumn="0"/>
            </w:pPr>
            <w:r>
              <w:t>16 DAYS</w:t>
            </w:r>
          </w:p>
        </w:tc>
        <w:tc>
          <w:tcPr>
            <w:tcW w:w="3209" w:type="dxa"/>
          </w:tcPr>
          <w:p w14:paraId="43541B69" w14:textId="1ACF7072" w:rsidR="00B247FC" w:rsidRDefault="008954FE" w:rsidP="00BD5704">
            <w:pPr>
              <w:cnfStyle w:val="000000100000" w:firstRow="0" w:lastRow="0" w:firstColumn="0" w:lastColumn="0" w:oddVBand="0" w:evenVBand="0" w:oddHBand="1" w:evenHBand="0" w:firstRowFirstColumn="0" w:firstRowLastColumn="0" w:lastRowFirstColumn="0" w:lastRowLastColumn="0"/>
            </w:pPr>
            <w:r>
              <w:t>ARHITECT</w:t>
            </w:r>
          </w:p>
        </w:tc>
      </w:tr>
      <w:tr w:rsidR="00B247FC" w14:paraId="483ADF62"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4CC1E82F" w14:textId="5D90CD1A" w:rsidR="00B247FC" w:rsidRPr="00147B4B" w:rsidRDefault="00147B4B" w:rsidP="00147B4B">
            <w:pPr>
              <w:pStyle w:val="ListParagraph"/>
              <w:numPr>
                <w:ilvl w:val="0"/>
                <w:numId w:val="55"/>
              </w:numPr>
            </w:pPr>
            <w:r>
              <w:t>DEZVOLTARE FRONTEND-ETAPA 1</w:t>
            </w:r>
          </w:p>
        </w:tc>
        <w:tc>
          <w:tcPr>
            <w:tcW w:w="3209" w:type="dxa"/>
          </w:tcPr>
          <w:p w14:paraId="45F531DC" w14:textId="1333D0F1" w:rsidR="00B247FC" w:rsidRDefault="00147B4B" w:rsidP="00BD5704">
            <w:pPr>
              <w:cnfStyle w:val="000000000000" w:firstRow="0" w:lastRow="0" w:firstColumn="0" w:lastColumn="0" w:oddVBand="0" w:evenVBand="0" w:oddHBand="0" w:evenHBand="0" w:firstRowFirstColumn="0" w:firstRowLastColumn="0" w:lastRowFirstColumn="0" w:lastRowLastColumn="0"/>
            </w:pPr>
            <w:r>
              <w:t>10 DAYS</w:t>
            </w:r>
          </w:p>
        </w:tc>
        <w:tc>
          <w:tcPr>
            <w:tcW w:w="3209" w:type="dxa"/>
          </w:tcPr>
          <w:p w14:paraId="6A869624" w14:textId="1DD8F836" w:rsidR="00B247FC" w:rsidRDefault="00147B4B" w:rsidP="00BD5704">
            <w:pPr>
              <w:cnfStyle w:val="000000000000" w:firstRow="0" w:lastRow="0" w:firstColumn="0" w:lastColumn="0" w:oddVBand="0" w:evenVBand="0" w:oddHBand="0" w:evenHBand="0" w:firstRowFirstColumn="0" w:firstRowLastColumn="0" w:lastRowFirstColumn="0" w:lastRowLastColumn="0"/>
            </w:pPr>
            <w:r>
              <w:t>PROGRAMATORI FRONTEND</w:t>
            </w:r>
          </w:p>
        </w:tc>
      </w:tr>
      <w:tr w:rsidR="00B247FC" w14:paraId="3E2E154B"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598998E" w14:textId="5E0AC0BC" w:rsidR="00B247FC" w:rsidRPr="00147B4B" w:rsidRDefault="00147B4B" w:rsidP="00147B4B">
            <w:pPr>
              <w:pStyle w:val="ListParagraph"/>
              <w:numPr>
                <w:ilvl w:val="0"/>
                <w:numId w:val="55"/>
              </w:numPr>
            </w:pPr>
            <w:r>
              <w:t>DEZVOLTARE BACKEND-ETAPA 1</w:t>
            </w:r>
          </w:p>
        </w:tc>
        <w:tc>
          <w:tcPr>
            <w:tcW w:w="3209" w:type="dxa"/>
          </w:tcPr>
          <w:p w14:paraId="1A47A618" w14:textId="25270D21" w:rsidR="00B247FC" w:rsidRDefault="00147B4B" w:rsidP="00BD5704">
            <w:pPr>
              <w:cnfStyle w:val="000000100000" w:firstRow="0" w:lastRow="0" w:firstColumn="0" w:lastColumn="0" w:oddVBand="0" w:evenVBand="0" w:oddHBand="1" w:evenHBand="0" w:firstRowFirstColumn="0" w:firstRowLastColumn="0" w:lastRowFirstColumn="0" w:lastRowLastColumn="0"/>
            </w:pPr>
            <w:r>
              <w:t>11 DAYS</w:t>
            </w:r>
          </w:p>
        </w:tc>
        <w:tc>
          <w:tcPr>
            <w:tcW w:w="3209" w:type="dxa"/>
          </w:tcPr>
          <w:p w14:paraId="49BBA176" w14:textId="65BF692A" w:rsidR="00B247FC" w:rsidRDefault="00147B4B" w:rsidP="00BD5704">
            <w:pPr>
              <w:cnfStyle w:val="000000100000" w:firstRow="0" w:lastRow="0" w:firstColumn="0" w:lastColumn="0" w:oddVBand="0" w:evenVBand="0" w:oddHBand="1" w:evenHBand="0" w:firstRowFirstColumn="0" w:firstRowLastColumn="0" w:lastRowFirstColumn="0" w:lastRowLastColumn="0"/>
            </w:pPr>
            <w:r>
              <w:t>PROGRAMATORI BACKEND</w:t>
            </w:r>
          </w:p>
        </w:tc>
      </w:tr>
      <w:tr w:rsidR="00B247FC" w14:paraId="5401C738"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08F3A788" w14:textId="69B855C4" w:rsidR="00B247FC" w:rsidRPr="00147B4B" w:rsidRDefault="00147B4B" w:rsidP="00147B4B">
            <w:pPr>
              <w:pStyle w:val="ListParagraph"/>
              <w:numPr>
                <w:ilvl w:val="0"/>
                <w:numId w:val="55"/>
              </w:numPr>
              <w:jc w:val="left"/>
            </w:pPr>
            <w:r>
              <w:t>TESTARE SI INTEGRARE INTERMEDIARA</w:t>
            </w:r>
          </w:p>
        </w:tc>
        <w:tc>
          <w:tcPr>
            <w:tcW w:w="3209" w:type="dxa"/>
          </w:tcPr>
          <w:p w14:paraId="066EB240" w14:textId="75B0610E" w:rsidR="00B247FC" w:rsidRDefault="000A1E5B" w:rsidP="00BD5704">
            <w:pPr>
              <w:cnfStyle w:val="000000000000" w:firstRow="0" w:lastRow="0" w:firstColumn="0" w:lastColumn="0" w:oddVBand="0" w:evenVBand="0" w:oddHBand="0" w:evenHBand="0" w:firstRowFirstColumn="0" w:firstRowLastColumn="0" w:lastRowFirstColumn="0" w:lastRowLastColumn="0"/>
            </w:pPr>
            <w:r>
              <w:t>7</w:t>
            </w:r>
            <w:r w:rsidR="00147B4B">
              <w:t xml:space="preserve"> DAYS</w:t>
            </w:r>
          </w:p>
        </w:tc>
        <w:tc>
          <w:tcPr>
            <w:tcW w:w="3209" w:type="dxa"/>
          </w:tcPr>
          <w:p w14:paraId="5FB8EA4F" w14:textId="45D5DFA0" w:rsidR="00B247FC" w:rsidRDefault="00F35F53" w:rsidP="00F35F53">
            <w:pPr>
              <w:jc w:val="left"/>
              <w:cnfStyle w:val="000000000000" w:firstRow="0" w:lastRow="0" w:firstColumn="0" w:lastColumn="0" w:oddVBand="0" w:evenVBand="0" w:oddHBand="0" w:evenHBand="0" w:firstRowFirstColumn="0" w:firstRowLastColumn="0" w:lastRowFirstColumn="0" w:lastRowLastColumn="0"/>
            </w:pPr>
            <w:r>
              <w:t>PROGRAMATORI FRONTEND SI BACKEND</w:t>
            </w:r>
          </w:p>
        </w:tc>
      </w:tr>
      <w:tr w:rsidR="00B247FC" w14:paraId="1034C935"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344861C" w14:textId="58CF0F8C" w:rsidR="00B247FC" w:rsidRPr="005808D5" w:rsidRDefault="005808D5" w:rsidP="005808D5">
            <w:pPr>
              <w:pStyle w:val="ListParagraph"/>
              <w:numPr>
                <w:ilvl w:val="0"/>
                <w:numId w:val="55"/>
              </w:numPr>
            </w:pPr>
            <w:r>
              <w:t>DEZVOLTARE FRONTEND-ETAPA 2</w:t>
            </w:r>
          </w:p>
        </w:tc>
        <w:tc>
          <w:tcPr>
            <w:tcW w:w="3209" w:type="dxa"/>
          </w:tcPr>
          <w:p w14:paraId="56D9C70C" w14:textId="28862789" w:rsidR="00B247FC" w:rsidRDefault="005808D5" w:rsidP="00BD5704">
            <w:pPr>
              <w:cnfStyle w:val="000000100000" w:firstRow="0" w:lastRow="0" w:firstColumn="0" w:lastColumn="0" w:oddVBand="0" w:evenVBand="0" w:oddHBand="1" w:evenHBand="0" w:firstRowFirstColumn="0" w:firstRowLastColumn="0" w:lastRowFirstColumn="0" w:lastRowLastColumn="0"/>
            </w:pPr>
            <w:r>
              <w:t>1</w:t>
            </w:r>
            <w:r w:rsidR="000A1E5B">
              <w:t>8</w:t>
            </w:r>
            <w:r>
              <w:t xml:space="preserve"> DAYS</w:t>
            </w:r>
          </w:p>
        </w:tc>
        <w:tc>
          <w:tcPr>
            <w:tcW w:w="3209" w:type="dxa"/>
          </w:tcPr>
          <w:p w14:paraId="7BB60041" w14:textId="58D5D6B9" w:rsidR="00B247FC" w:rsidRDefault="005808D5" w:rsidP="00BD5704">
            <w:pPr>
              <w:cnfStyle w:val="000000100000" w:firstRow="0" w:lastRow="0" w:firstColumn="0" w:lastColumn="0" w:oddVBand="0" w:evenVBand="0" w:oddHBand="1" w:evenHBand="0" w:firstRowFirstColumn="0" w:firstRowLastColumn="0" w:lastRowFirstColumn="0" w:lastRowLastColumn="0"/>
            </w:pPr>
            <w:r>
              <w:t>PROGRAMATORI FRONTEND</w:t>
            </w:r>
          </w:p>
        </w:tc>
      </w:tr>
      <w:tr w:rsidR="00B247FC" w14:paraId="412E8D9E"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5417B904" w14:textId="42ED7720" w:rsidR="00B247FC" w:rsidRPr="005808D5" w:rsidRDefault="005808D5" w:rsidP="005808D5">
            <w:pPr>
              <w:pStyle w:val="ListParagraph"/>
              <w:numPr>
                <w:ilvl w:val="0"/>
                <w:numId w:val="55"/>
              </w:numPr>
            </w:pPr>
            <w:r>
              <w:t>DEZVOLTARE BACKEND-ETAPA 2</w:t>
            </w:r>
          </w:p>
        </w:tc>
        <w:tc>
          <w:tcPr>
            <w:tcW w:w="3209" w:type="dxa"/>
          </w:tcPr>
          <w:p w14:paraId="2D21A239" w14:textId="5C3AD757" w:rsidR="00B247FC" w:rsidRDefault="005808D5" w:rsidP="00BD5704">
            <w:pPr>
              <w:cnfStyle w:val="000000000000" w:firstRow="0" w:lastRow="0" w:firstColumn="0" w:lastColumn="0" w:oddVBand="0" w:evenVBand="0" w:oddHBand="0" w:evenHBand="0" w:firstRowFirstColumn="0" w:firstRowLastColumn="0" w:lastRowFirstColumn="0" w:lastRowLastColumn="0"/>
            </w:pPr>
            <w:r>
              <w:t>2</w:t>
            </w:r>
            <w:r w:rsidR="000A1E5B">
              <w:t>6</w:t>
            </w:r>
            <w:r>
              <w:t xml:space="preserve"> DAYS</w:t>
            </w:r>
          </w:p>
        </w:tc>
        <w:tc>
          <w:tcPr>
            <w:tcW w:w="3209" w:type="dxa"/>
          </w:tcPr>
          <w:p w14:paraId="7E594164" w14:textId="6CA78F8A" w:rsidR="00B247FC" w:rsidRDefault="005808D5" w:rsidP="00BD5704">
            <w:pPr>
              <w:cnfStyle w:val="000000000000" w:firstRow="0" w:lastRow="0" w:firstColumn="0" w:lastColumn="0" w:oddVBand="0" w:evenVBand="0" w:oddHBand="0" w:evenHBand="0" w:firstRowFirstColumn="0" w:firstRowLastColumn="0" w:lastRowFirstColumn="0" w:lastRowLastColumn="0"/>
            </w:pPr>
            <w:r>
              <w:t>PROGRAMATORI BACKEND</w:t>
            </w:r>
          </w:p>
        </w:tc>
      </w:tr>
      <w:tr w:rsidR="00B247FC" w14:paraId="2E3F9B0F"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1FBBCA4" w14:textId="753A9E31" w:rsidR="00B247FC" w:rsidRPr="005808D5" w:rsidRDefault="005808D5" w:rsidP="005808D5">
            <w:pPr>
              <w:pStyle w:val="ListParagraph"/>
              <w:numPr>
                <w:ilvl w:val="0"/>
                <w:numId w:val="55"/>
              </w:numPr>
              <w:jc w:val="left"/>
            </w:pPr>
            <w:r>
              <w:t>DEZVOLTARE BAZA DE DATE</w:t>
            </w:r>
          </w:p>
        </w:tc>
        <w:tc>
          <w:tcPr>
            <w:tcW w:w="3209" w:type="dxa"/>
          </w:tcPr>
          <w:p w14:paraId="2180BC0B" w14:textId="0422D817" w:rsidR="00B247FC" w:rsidRDefault="000A1E5B" w:rsidP="00BD5704">
            <w:pPr>
              <w:cnfStyle w:val="000000100000" w:firstRow="0" w:lastRow="0" w:firstColumn="0" w:lastColumn="0" w:oddVBand="0" w:evenVBand="0" w:oddHBand="1" w:evenHBand="0" w:firstRowFirstColumn="0" w:firstRowLastColumn="0" w:lastRowFirstColumn="0" w:lastRowLastColumn="0"/>
            </w:pPr>
            <w:r>
              <w:t>28</w:t>
            </w:r>
            <w:r w:rsidR="005808D5">
              <w:t xml:space="preserve"> DAYS</w:t>
            </w:r>
          </w:p>
        </w:tc>
        <w:tc>
          <w:tcPr>
            <w:tcW w:w="3209" w:type="dxa"/>
          </w:tcPr>
          <w:p w14:paraId="62BAAB04" w14:textId="6232F22D" w:rsidR="00B247FC" w:rsidRDefault="005808D5" w:rsidP="00BD5704">
            <w:pPr>
              <w:cnfStyle w:val="000000100000" w:firstRow="0" w:lastRow="0" w:firstColumn="0" w:lastColumn="0" w:oddVBand="0" w:evenVBand="0" w:oddHBand="1" w:evenHBand="0" w:firstRowFirstColumn="0" w:firstRowLastColumn="0" w:lastRowFirstColumn="0" w:lastRowLastColumn="0"/>
            </w:pPr>
            <w:r>
              <w:t>DATE SI ANALIZA</w:t>
            </w:r>
          </w:p>
        </w:tc>
      </w:tr>
      <w:tr w:rsidR="00B247FC" w14:paraId="74795919"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592C69C9" w14:textId="171A1073" w:rsidR="00B247FC" w:rsidRPr="005808D5" w:rsidRDefault="005808D5" w:rsidP="005808D5">
            <w:pPr>
              <w:pStyle w:val="ListParagraph"/>
              <w:numPr>
                <w:ilvl w:val="0"/>
                <w:numId w:val="55"/>
              </w:numPr>
            </w:pPr>
            <w:r>
              <w:t>INTEGRAREA COMPONENTELOR PROIECTULUI</w:t>
            </w:r>
          </w:p>
        </w:tc>
        <w:tc>
          <w:tcPr>
            <w:tcW w:w="3209" w:type="dxa"/>
          </w:tcPr>
          <w:p w14:paraId="17E32DF9" w14:textId="5B5FBECD" w:rsidR="00B247FC" w:rsidRDefault="005808D5" w:rsidP="00BD5704">
            <w:pPr>
              <w:cnfStyle w:val="000000000000" w:firstRow="0" w:lastRow="0" w:firstColumn="0" w:lastColumn="0" w:oddVBand="0" w:evenVBand="0" w:oddHBand="0" w:evenHBand="0" w:firstRowFirstColumn="0" w:firstRowLastColumn="0" w:lastRowFirstColumn="0" w:lastRowLastColumn="0"/>
            </w:pPr>
            <w:r>
              <w:t>9 DAYS</w:t>
            </w:r>
          </w:p>
        </w:tc>
        <w:tc>
          <w:tcPr>
            <w:tcW w:w="3209" w:type="dxa"/>
          </w:tcPr>
          <w:p w14:paraId="016756CB" w14:textId="28B50081" w:rsidR="00B247FC" w:rsidRDefault="005808D5" w:rsidP="00BD5704">
            <w:pPr>
              <w:cnfStyle w:val="000000000000" w:firstRow="0" w:lastRow="0" w:firstColumn="0" w:lastColumn="0" w:oddVBand="0" w:evenVBand="0" w:oddHBand="0" w:evenHBand="0" w:firstRowFirstColumn="0" w:firstRowLastColumn="0" w:lastRowFirstColumn="0" w:lastRowLastColumn="0"/>
            </w:pPr>
            <w:r>
              <w:t>PROGRAMATORI</w:t>
            </w:r>
          </w:p>
        </w:tc>
      </w:tr>
      <w:tr w:rsidR="00B247FC" w14:paraId="7FA210DC"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E5C0C7E" w14:textId="7FFE3DA1" w:rsidR="00B247FC" w:rsidRPr="005808D5" w:rsidRDefault="005808D5" w:rsidP="005808D5">
            <w:pPr>
              <w:pStyle w:val="ListParagraph"/>
              <w:numPr>
                <w:ilvl w:val="0"/>
                <w:numId w:val="55"/>
              </w:numPr>
              <w:jc w:val="left"/>
            </w:pPr>
            <w:r>
              <w:t>DEZVOLTAREA FINALA A PROIECTULUI</w:t>
            </w:r>
          </w:p>
        </w:tc>
        <w:tc>
          <w:tcPr>
            <w:tcW w:w="3209" w:type="dxa"/>
          </w:tcPr>
          <w:p w14:paraId="5C581F41" w14:textId="23AFE7AB" w:rsidR="00B247FC" w:rsidRDefault="005808D5" w:rsidP="00BD5704">
            <w:pPr>
              <w:cnfStyle w:val="000000100000" w:firstRow="0" w:lastRow="0" w:firstColumn="0" w:lastColumn="0" w:oddVBand="0" w:evenVBand="0" w:oddHBand="1" w:evenHBand="0" w:firstRowFirstColumn="0" w:firstRowLastColumn="0" w:lastRowFirstColumn="0" w:lastRowLastColumn="0"/>
            </w:pPr>
            <w:r>
              <w:t>20 DAYS</w:t>
            </w:r>
          </w:p>
        </w:tc>
        <w:tc>
          <w:tcPr>
            <w:tcW w:w="3209" w:type="dxa"/>
          </w:tcPr>
          <w:p w14:paraId="3BB3E697" w14:textId="121B0518" w:rsidR="00B247FC" w:rsidRDefault="005808D5" w:rsidP="00BD5704">
            <w:pPr>
              <w:cnfStyle w:val="000000100000" w:firstRow="0" w:lastRow="0" w:firstColumn="0" w:lastColumn="0" w:oddVBand="0" w:evenVBand="0" w:oddHBand="1" w:evenHBand="0" w:firstRowFirstColumn="0" w:firstRowLastColumn="0" w:lastRowFirstColumn="0" w:lastRowLastColumn="0"/>
            </w:pPr>
            <w:r>
              <w:t>PROGRAMATORI</w:t>
            </w:r>
          </w:p>
        </w:tc>
      </w:tr>
      <w:tr w:rsidR="00B247FC" w14:paraId="651F2321"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076DB83E" w14:textId="78224329" w:rsidR="00B247FC" w:rsidRPr="005808D5" w:rsidRDefault="005808D5" w:rsidP="005808D5">
            <w:pPr>
              <w:pStyle w:val="ListParagraph"/>
              <w:numPr>
                <w:ilvl w:val="0"/>
                <w:numId w:val="55"/>
              </w:numPr>
              <w:jc w:val="left"/>
            </w:pPr>
            <w:r>
              <w:t>TESTARE SI INTEGRARE FINALA A PROIECTULUI</w:t>
            </w:r>
          </w:p>
        </w:tc>
        <w:tc>
          <w:tcPr>
            <w:tcW w:w="3209" w:type="dxa"/>
          </w:tcPr>
          <w:p w14:paraId="1741E0CB" w14:textId="2A422940" w:rsidR="00B247FC" w:rsidRDefault="005808D5" w:rsidP="00BD5704">
            <w:pPr>
              <w:cnfStyle w:val="000000000000" w:firstRow="0" w:lastRow="0" w:firstColumn="0" w:lastColumn="0" w:oddVBand="0" w:evenVBand="0" w:oddHBand="0" w:evenHBand="0" w:firstRowFirstColumn="0" w:firstRowLastColumn="0" w:lastRowFirstColumn="0" w:lastRowLastColumn="0"/>
            </w:pPr>
            <w:r>
              <w:t>10 DAYS</w:t>
            </w:r>
          </w:p>
        </w:tc>
        <w:tc>
          <w:tcPr>
            <w:tcW w:w="3209" w:type="dxa"/>
          </w:tcPr>
          <w:p w14:paraId="6303CFBC" w14:textId="2A4CDE8F" w:rsidR="00B247FC" w:rsidRDefault="005808D5" w:rsidP="00BD5704">
            <w:pPr>
              <w:cnfStyle w:val="000000000000" w:firstRow="0" w:lastRow="0" w:firstColumn="0" w:lastColumn="0" w:oddVBand="0" w:evenVBand="0" w:oddHBand="0" w:evenHBand="0" w:firstRowFirstColumn="0" w:firstRowLastColumn="0" w:lastRowFirstColumn="0" w:lastRowLastColumn="0"/>
            </w:pPr>
            <w:r>
              <w:t xml:space="preserve">PROGRAMATORI </w:t>
            </w:r>
          </w:p>
          <w:p w14:paraId="55597D0C" w14:textId="77777777" w:rsidR="005808D5" w:rsidRPr="005808D5" w:rsidRDefault="005808D5" w:rsidP="005808D5">
            <w:pPr>
              <w:ind w:firstLine="720"/>
              <w:cnfStyle w:val="000000000000" w:firstRow="0" w:lastRow="0" w:firstColumn="0" w:lastColumn="0" w:oddVBand="0" w:evenVBand="0" w:oddHBand="0" w:evenHBand="0" w:firstRowFirstColumn="0" w:firstRowLastColumn="0" w:lastRowFirstColumn="0" w:lastRowLastColumn="0"/>
            </w:pPr>
          </w:p>
        </w:tc>
      </w:tr>
      <w:tr w:rsidR="00B247FC" w14:paraId="58CFE45B"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69386CC" w14:textId="1CCC8BCB" w:rsidR="00B247FC" w:rsidRDefault="005808D5" w:rsidP="005808D5">
            <w:pPr>
              <w:jc w:val="left"/>
            </w:pPr>
            <w:r>
              <w:t>ACTIVITATI ANGAJATI FUNCTII DIFERITE</w:t>
            </w:r>
          </w:p>
        </w:tc>
        <w:tc>
          <w:tcPr>
            <w:tcW w:w="3209" w:type="dxa"/>
          </w:tcPr>
          <w:p w14:paraId="14A729D6" w14:textId="74A9B993" w:rsidR="00B247FC" w:rsidRDefault="005808D5" w:rsidP="00BD5704">
            <w:pPr>
              <w:cnfStyle w:val="000000100000" w:firstRow="0" w:lastRow="0" w:firstColumn="0" w:lastColumn="0" w:oddVBand="0" w:evenVBand="0" w:oddHBand="1" w:evenHBand="0" w:firstRowFirstColumn="0" w:firstRowLastColumn="0" w:lastRowFirstColumn="0" w:lastRowLastColumn="0"/>
            </w:pPr>
            <w:r>
              <w:t>1</w:t>
            </w:r>
            <w:r w:rsidR="000A1E5B">
              <w:t>4</w:t>
            </w:r>
            <w:r>
              <w:t xml:space="preserve"> DAYS</w:t>
            </w:r>
          </w:p>
        </w:tc>
        <w:tc>
          <w:tcPr>
            <w:tcW w:w="3209" w:type="dxa"/>
          </w:tcPr>
          <w:p w14:paraId="6BFCB59B" w14:textId="7A7C9EC6" w:rsidR="00B247FC" w:rsidRDefault="005808D5" w:rsidP="00BD5704">
            <w:pPr>
              <w:cnfStyle w:val="000000100000" w:firstRow="0" w:lastRow="0" w:firstColumn="0" w:lastColumn="0" w:oddVBand="0" w:evenVBand="0" w:oddHBand="1" w:evenHBand="0" w:firstRowFirstColumn="0" w:firstRowLastColumn="0" w:lastRowFirstColumn="0" w:lastRowLastColumn="0"/>
            </w:pPr>
            <w:r>
              <w:t>TOTI ANGAJATII</w:t>
            </w:r>
          </w:p>
        </w:tc>
      </w:tr>
      <w:tr w:rsidR="00B247FC" w14:paraId="50A70508"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3A786A60" w14:textId="6433FA1C" w:rsidR="00B247FC" w:rsidRPr="005808D5" w:rsidRDefault="005808D5" w:rsidP="005808D5">
            <w:pPr>
              <w:pStyle w:val="ListParagraph"/>
              <w:numPr>
                <w:ilvl w:val="0"/>
                <w:numId w:val="55"/>
              </w:numPr>
            </w:pPr>
            <w:r>
              <w:t>ANALIZA PROBLEMEI</w:t>
            </w:r>
          </w:p>
        </w:tc>
        <w:tc>
          <w:tcPr>
            <w:tcW w:w="3209" w:type="dxa"/>
          </w:tcPr>
          <w:p w14:paraId="3895AD42" w14:textId="18F26A4C" w:rsidR="00B247FC" w:rsidRDefault="005808D5" w:rsidP="00BD5704">
            <w:pPr>
              <w:cnfStyle w:val="000000000000" w:firstRow="0" w:lastRow="0" w:firstColumn="0" w:lastColumn="0" w:oddVBand="0" w:evenVBand="0" w:oddHBand="0" w:evenHBand="0" w:firstRowFirstColumn="0" w:firstRowLastColumn="0" w:lastRowFirstColumn="0" w:lastRowLastColumn="0"/>
            </w:pPr>
            <w:r>
              <w:t>1</w:t>
            </w:r>
            <w:r w:rsidR="000A1E5B">
              <w:t>4</w:t>
            </w:r>
            <w:r>
              <w:t xml:space="preserve"> DAYS</w:t>
            </w:r>
          </w:p>
        </w:tc>
        <w:tc>
          <w:tcPr>
            <w:tcW w:w="3209" w:type="dxa"/>
          </w:tcPr>
          <w:p w14:paraId="61248249" w14:textId="2B60FFAB" w:rsidR="00B247FC" w:rsidRDefault="005808D5" w:rsidP="00BD5704">
            <w:pPr>
              <w:cnfStyle w:val="000000000000" w:firstRow="0" w:lastRow="0" w:firstColumn="0" w:lastColumn="0" w:oddVBand="0" w:evenVBand="0" w:oddHBand="0" w:evenHBand="0" w:firstRowFirstColumn="0" w:firstRowLastColumn="0" w:lastRowFirstColumn="0" w:lastRowLastColumn="0"/>
            </w:pPr>
            <w:r>
              <w:t>TOTI ANAGAJATII</w:t>
            </w:r>
          </w:p>
        </w:tc>
      </w:tr>
      <w:tr w:rsidR="00B247FC" w14:paraId="40977421"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278EDEE" w14:textId="2D2EB7E5" w:rsidR="00B247FC" w:rsidRDefault="005808D5" w:rsidP="005808D5">
            <w:pPr>
              <w:jc w:val="left"/>
            </w:pPr>
            <w:r>
              <w:lastRenderedPageBreak/>
              <w:t>ACTIVITATI DE DATE SI ANALIZA</w:t>
            </w:r>
          </w:p>
        </w:tc>
        <w:tc>
          <w:tcPr>
            <w:tcW w:w="3209" w:type="dxa"/>
          </w:tcPr>
          <w:p w14:paraId="644C9E1F" w14:textId="749C8A3A" w:rsidR="00B247FC" w:rsidRDefault="000A1E5B" w:rsidP="00BD5704">
            <w:pPr>
              <w:cnfStyle w:val="000000100000" w:firstRow="0" w:lastRow="0" w:firstColumn="0" w:lastColumn="0" w:oddVBand="0" w:evenVBand="0" w:oddHBand="1" w:evenHBand="0" w:firstRowFirstColumn="0" w:firstRowLastColumn="0" w:lastRowFirstColumn="0" w:lastRowLastColumn="0"/>
            </w:pPr>
            <w:r>
              <w:t>31</w:t>
            </w:r>
            <w:r w:rsidR="005808D5">
              <w:t xml:space="preserve"> DAYS</w:t>
            </w:r>
          </w:p>
        </w:tc>
        <w:tc>
          <w:tcPr>
            <w:tcW w:w="3209" w:type="dxa"/>
          </w:tcPr>
          <w:p w14:paraId="6A5B0338" w14:textId="34195A6D" w:rsidR="00B247FC" w:rsidRDefault="005808D5" w:rsidP="00BD5704">
            <w:pPr>
              <w:cnfStyle w:val="000000100000" w:firstRow="0" w:lastRow="0" w:firstColumn="0" w:lastColumn="0" w:oddVBand="0" w:evenVBand="0" w:oddHBand="1" w:evenHBand="0" w:firstRowFirstColumn="0" w:firstRowLastColumn="0" w:lastRowFirstColumn="0" w:lastRowLastColumn="0"/>
            </w:pPr>
            <w:r>
              <w:t>DATE SI ANALIZA</w:t>
            </w:r>
          </w:p>
        </w:tc>
      </w:tr>
      <w:tr w:rsidR="005808D5" w14:paraId="16023678"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0D4EE857" w14:textId="17A00A87" w:rsidR="005808D5" w:rsidRPr="005808D5" w:rsidRDefault="005808D5" w:rsidP="005808D5">
            <w:pPr>
              <w:pStyle w:val="ListParagraph"/>
              <w:numPr>
                <w:ilvl w:val="0"/>
                <w:numId w:val="55"/>
              </w:numPr>
            </w:pPr>
            <w:r>
              <w:t>ANALIZA DATELOR CLIENTILOR</w:t>
            </w:r>
          </w:p>
        </w:tc>
        <w:tc>
          <w:tcPr>
            <w:tcW w:w="3209" w:type="dxa"/>
          </w:tcPr>
          <w:p w14:paraId="2733F69F" w14:textId="2C84B799" w:rsidR="005808D5" w:rsidRDefault="005808D5" w:rsidP="005808D5">
            <w:pPr>
              <w:cnfStyle w:val="000000000000" w:firstRow="0" w:lastRow="0" w:firstColumn="0" w:lastColumn="0" w:oddVBand="0" w:evenVBand="0" w:oddHBand="0" w:evenHBand="0" w:firstRowFirstColumn="0" w:firstRowLastColumn="0" w:lastRowFirstColumn="0" w:lastRowLastColumn="0"/>
            </w:pPr>
            <w:r>
              <w:t>8 DAYS</w:t>
            </w:r>
          </w:p>
        </w:tc>
        <w:tc>
          <w:tcPr>
            <w:tcW w:w="3209" w:type="dxa"/>
          </w:tcPr>
          <w:p w14:paraId="0F890144" w14:textId="5F1A5918" w:rsidR="005808D5" w:rsidRDefault="005808D5" w:rsidP="005808D5">
            <w:pPr>
              <w:cnfStyle w:val="000000000000" w:firstRow="0" w:lastRow="0" w:firstColumn="0" w:lastColumn="0" w:oddVBand="0" w:evenVBand="0" w:oddHBand="0" w:evenHBand="0" w:firstRowFirstColumn="0" w:firstRowLastColumn="0" w:lastRowFirstColumn="0" w:lastRowLastColumn="0"/>
            </w:pPr>
            <w:r>
              <w:t>DATE SI ANALIZA</w:t>
            </w:r>
          </w:p>
        </w:tc>
      </w:tr>
      <w:tr w:rsidR="005808D5" w14:paraId="5952793A"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DF045E0" w14:textId="5BD80D29" w:rsidR="005808D5" w:rsidRPr="005808D5" w:rsidRDefault="005808D5" w:rsidP="005808D5">
            <w:pPr>
              <w:pStyle w:val="ListParagraph"/>
              <w:numPr>
                <w:ilvl w:val="0"/>
                <w:numId w:val="55"/>
              </w:numPr>
            </w:pPr>
            <w:r>
              <w:t>ANALIZA PERFORMANTEI SITE-ULUI</w:t>
            </w:r>
          </w:p>
        </w:tc>
        <w:tc>
          <w:tcPr>
            <w:tcW w:w="3209" w:type="dxa"/>
          </w:tcPr>
          <w:p w14:paraId="35B589A1" w14:textId="4BAB5E1C" w:rsidR="005808D5" w:rsidRDefault="005808D5" w:rsidP="005808D5">
            <w:pPr>
              <w:cnfStyle w:val="000000100000" w:firstRow="0" w:lastRow="0" w:firstColumn="0" w:lastColumn="0" w:oddVBand="0" w:evenVBand="0" w:oddHBand="1" w:evenHBand="0" w:firstRowFirstColumn="0" w:firstRowLastColumn="0" w:lastRowFirstColumn="0" w:lastRowLastColumn="0"/>
            </w:pPr>
            <w:r>
              <w:t>7 DAYS</w:t>
            </w:r>
          </w:p>
        </w:tc>
        <w:tc>
          <w:tcPr>
            <w:tcW w:w="3209" w:type="dxa"/>
          </w:tcPr>
          <w:p w14:paraId="106DA4A8" w14:textId="2A7B189F" w:rsidR="005808D5" w:rsidRDefault="005808D5" w:rsidP="005808D5">
            <w:pPr>
              <w:cnfStyle w:val="000000100000" w:firstRow="0" w:lastRow="0" w:firstColumn="0" w:lastColumn="0" w:oddVBand="0" w:evenVBand="0" w:oddHBand="1" w:evenHBand="0" w:firstRowFirstColumn="0" w:firstRowLastColumn="0" w:lastRowFirstColumn="0" w:lastRowLastColumn="0"/>
            </w:pPr>
            <w:r>
              <w:t>DATE SI ANALIZA</w:t>
            </w:r>
          </w:p>
        </w:tc>
      </w:tr>
      <w:tr w:rsidR="005808D5" w14:paraId="5C5ABB27"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4C0188C0" w14:textId="39581497" w:rsidR="005808D5" w:rsidRPr="005808D5" w:rsidRDefault="005808D5" w:rsidP="005808D5">
            <w:pPr>
              <w:pStyle w:val="ListParagraph"/>
              <w:numPr>
                <w:ilvl w:val="0"/>
                <w:numId w:val="55"/>
              </w:numPr>
            </w:pPr>
            <w:r>
              <w:t>OPTIMIZAREA BAZEI DE DATE</w:t>
            </w:r>
          </w:p>
        </w:tc>
        <w:tc>
          <w:tcPr>
            <w:tcW w:w="3209" w:type="dxa"/>
          </w:tcPr>
          <w:p w14:paraId="71E8100E" w14:textId="75B64550" w:rsidR="005808D5" w:rsidRDefault="005808D5" w:rsidP="005808D5">
            <w:pPr>
              <w:cnfStyle w:val="000000000000" w:firstRow="0" w:lastRow="0" w:firstColumn="0" w:lastColumn="0" w:oddVBand="0" w:evenVBand="0" w:oddHBand="0" w:evenHBand="0" w:firstRowFirstColumn="0" w:firstRowLastColumn="0" w:lastRowFirstColumn="0" w:lastRowLastColumn="0"/>
            </w:pPr>
            <w:r>
              <w:t>8 DAYS</w:t>
            </w:r>
          </w:p>
        </w:tc>
        <w:tc>
          <w:tcPr>
            <w:tcW w:w="3209" w:type="dxa"/>
          </w:tcPr>
          <w:p w14:paraId="6EBCCEE9" w14:textId="1DBE61BD" w:rsidR="005808D5" w:rsidRDefault="005808D5" w:rsidP="005808D5">
            <w:pPr>
              <w:cnfStyle w:val="000000000000" w:firstRow="0" w:lastRow="0" w:firstColumn="0" w:lastColumn="0" w:oddVBand="0" w:evenVBand="0" w:oddHBand="0" w:evenHBand="0" w:firstRowFirstColumn="0" w:firstRowLastColumn="0" w:lastRowFirstColumn="0" w:lastRowLastColumn="0"/>
            </w:pPr>
            <w:r>
              <w:t>DATE SI ANALIZA</w:t>
            </w:r>
          </w:p>
        </w:tc>
      </w:tr>
      <w:tr w:rsidR="005808D5" w14:paraId="752F6F04"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FCAA069" w14:textId="7C7BBF61" w:rsidR="005808D5" w:rsidRPr="005808D5" w:rsidRDefault="005808D5" w:rsidP="005808D5">
            <w:pPr>
              <w:pStyle w:val="ListParagraph"/>
              <w:numPr>
                <w:ilvl w:val="0"/>
                <w:numId w:val="55"/>
              </w:numPr>
              <w:jc w:val="left"/>
            </w:pPr>
            <w:r>
              <w:t>ANALIZA VANZARILOR SI TENDINTELOR</w:t>
            </w:r>
          </w:p>
        </w:tc>
        <w:tc>
          <w:tcPr>
            <w:tcW w:w="3209" w:type="dxa"/>
          </w:tcPr>
          <w:p w14:paraId="3B789C6F" w14:textId="3D34C25A" w:rsidR="005808D5" w:rsidRDefault="000A1E5B" w:rsidP="005808D5">
            <w:pPr>
              <w:cnfStyle w:val="000000100000" w:firstRow="0" w:lastRow="0" w:firstColumn="0" w:lastColumn="0" w:oddVBand="0" w:evenVBand="0" w:oddHBand="1" w:evenHBand="0" w:firstRowFirstColumn="0" w:firstRowLastColumn="0" w:lastRowFirstColumn="0" w:lastRowLastColumn="0"/>
            </w:pPr>
            <w:r>
              <w:t>8</w:t>
            </w:r>
            <w:r w:rsidR="005808D5">
              <w:t xml:space="preserve"> DAYS</w:t>
            </w:r>
          </w:p>
        </w:tc>
        <w:tc>
          <w:tcPr>
            <w:tcW w:w="3209" w:type="dxa"/>
          </w:tcPr>
          <w:p w14:paraId="1D162252" w14:textId="62F05788" w:rsidR="005808D5" w:rsidRDefault="005808D5" w:rsidP="005808D5">
            <w:pPr>
              <w:cnfStyle w:val="000000100000" w:firstRow="0" w:lastRow="0" w:firstColumn="0" w:lastColumn="0" w:oddVBand="0" w:evenVBand="0" w:oddHBand="1" w:evenHBand="0" w:firstRowFirstColumn="0" w:firstRowLastColumn="0" w:lastRowFirstColumn="0" w:lastRowLastColumn="0"/>
            </w:pPr>
            <w:r>
              <w:t>DATE SI ANALIZA</w:t>
            </w:r>
          </w:p>
        </w:tc>
      </w:tr>
      <w:tr w:rsidR="005808D5" w14:paraId="66080313"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37C2D461" w14:textId="3F467CB5" w:rsidR="005808D5" w:rsidRDefault="005808D5" w:rsidP="005808D5">
            <w:pPr>
              <w:jc w:val="left"/>
            </w:pPr>
            <w:r>
              <w:t>ACTIVITATI PENTRU TESTARE</w:t>
            </w:r>
          </w:p>
        </w:tc>
        <w:tc>
          <w:tcPr>
            <w:tcW w:w="3209" w:type="dxa"/>
          </w:tcPr>
          <w:p w14:paraId="485A64AE" w14:textId="5B7865EB" w:rsidR="005808D5" w:rsidRDefault="005808D5" w:rsidP="005808D5">
            <w:pPr>
              <w:cnfStyle w:val="000000000000" w:firstRow="0" w:lastRow="0" w:firstColumn="0" w:lastColumn="0" w:oddVBand="0" w:evenVBand="0" w:oddHBand="0" w:evenHBand="0" w:firstRowFirstColumn="0" w:firstRowLastColumn="0" w:lastRowFirstColumn="0" w:lastRowLastColumn="0"/>
            </w:pPr>
            <w:r>
              <w:t>36 DAYS</w:t>
            </w:r>
          </w:p>
        </w:tc>
        <w:tc>
          <w:tcPr>
            <w:tcW w:w="3209" w:type="dxa"/>
          </w:tcPr>
          <w:p w14:paraId="4ED54013" w14:textId="6BCC90A3" w:rsidR="005808D5" w:rsidRDefault="005808D5" w:rsidP="005808D5">
            <w:pPr>
              <w:cnfStyle w:val="000000000000" w:firstRow="0" w:lastRow="0" w:firstColumn="0" w:lastColumn="0" w:oddVBand="0" w:evenVBand="0" w:oddHBand="0" w:evenHBand="0" w:firstRowFirstColumn="0" w:firstRowLastColumn="0" w:lastRowFirstColumn="0" w:lastRowLastColumn="0"/>
            </w:pPr>
            <w:r>
              <w:t>TESTER</w:t>
            </w:r>
          </w:p>
        </w:tc>
      </w:tr>
      <w:tr w:rsidR="005808D5" w14:paraId="4B335441"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C6AD880" w14:textId="54C89D36" w:rsidR="005808D5" w:rsidRPr="005808D5" w:rsidRDefault="005808D5" w:rsidP="005808D5">
            <w:pPr>
              <w:pStyle w:val="ListParagraph"/>
              <w:numPr>
                <w:ilvl w:val="0"/>
                <w:numId w:val="55"/>
              </w:numPr>
              <w:jc w:val="left"/>
            </w:pPr>
            <w:r>
              <w:t>TESTARE PE UNITATI</w:t>
            </w:r>
          </w:p>
        </w:tc>
        <w:tc>
          <w:tcPr>
            <w:tcW w:w="3209" w:type="dxa"/>
          </w:tcPr>
          <w:p w14:paraId="0A009639" w14:textId="537D9C33" w:rsidR="005808D5" w:rsidRDefault="005808D5" w:rsidP="005808D5">
            <w:pPr>
              <w:cnfStyle w:val="000000100000" w:firstRow="0" w:lastRow="0" w:firstColumn="0" w:lastColumn="0" w:oddVBand="0" w:evenVBand="0" w:oddHBand="1" w:evenHBand="0" w:firstRowFirstColumn="0" w:firstRowLastColumn="0" w:lastRowFirstColumn="0" w:lastRowLastColumn="0"/>
            </w:pPr>
            <w:r>
              <w:t>10 DAYS</w:t>
            </w:r>
          </w:p>
        </w:tc>
        <w:tc>
          <w:tcPr>
            <w:tcW w:w="3209" w:type="dxa"/>
          </w:tcPr>
          <w:p w14:paraId="538FB583" w14:textId="1B3BB863" w:rsidR="005808D5" w:rsidRDefault="005808D5" w:rsidP="005808D5">
            <w:pPr>
              <w:cnfStyle w:val="000000100000" w:firstRow="0" w:lastRow="0" w:firstColumn="0" w:lastColumn="0" w:oddVBand="0" w:evenVBand="0" w:oddHBand="1" w:evenHBand="0" w:firstRowFirstColumn="0" w:firstRowLastColumn="0" w:lastRowFirstColumn="0" w:lastRowLastColumn="0"/>
            </w:pPr>
            <w:r>
              <w:t>TESTER</w:t>
            </w:r>
          </w:p>
        </w:tc>
      </w:tr>
      <w:tr w:rsidR="005808D5" w14:paraId="73046DFD"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0B343083" w14:textId="132297F9" w:rsidR="005808D5" w:rsidRPr="005808D5" w:rsidRDefault="005808D5" w:rsidP="005808D5">
            <w:pPr>
              <w:pStyle w:val="ListParagraph"/>
              <w:numPr>
                <w:ilvl w:val="0"/>
                <w:numId w:val="55"/>
              </w:numPr>
              <w:jc w:val="left"/>
            </w:pPr>
            <w:r>
              <w:t>TESTARE DE UNTEGRARE</w:t>
            </w:r>
          </w:p>
        </w:tc>
        <w:tc>
          <w:tcPr>
            <w:tcW w:w="3209" w:type="dxa"/>
          </w:tcPr>
          <w:p w14:paraId="6C35BE78" w14:textId="171A0288" w:rsidR="005808D5" w:rsidRDefault="005808D5" w:rsidP="005808D5">
            <w:pPr>
              <w:cnfStyle w:val="000000000000" w:firstRow="0" w:lastRow="0" w:firstColumn="0" w:lastColumn="0" w:oddVBand="0" w:evenVBand="0" w:oddHBand="0" w:evenHBand="0" w:firstRowFirstColumn="0" w:firstRowLastColumn="0" w:lastRowFirstColumn="0" w:lastRowLastColumn="0"/>
            </w:pPr>
            <w:r>
              <w:t>12 DAYS</w:t>
            </w:r>
          </w:p>
        </w:tc>
        <w:tc>
          <w:tcPr>
            <w:tcW w:w="3209" w:type="dxa"/>
          </w:tcPr>
          <w:p w14:paraId="64D8FA3A" w14:textId="5BDFD58D" w:rsidR="005808D5" w:rsidRDefault="005808D5" w:rsidP="005808D5">
            <w:pPr>
              <w:cnfStyle w:val="000000000000" w:firstRow="0" w:lastRow="0" w:firstColumn="0" w:lastColumn="0" w:oddVBand="0" w:evenVBand="0" w:oddHBand="0" w:evenHBand="0" w:firstRowFirstColumn="0" w:firstRowLastColumn="0" w:lastRowFirstColumn="0" w:lastRowLastColumn="0"/>
            </w:pPr>
            <w:r>
              <w:t>TESTER</w:t>
            </w:r>
          </w:p>
        </w:tc>
      </w:tr>
      <w:tr w:rsidR="005808D5" w14:paraId="75B28BFB"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BFC8AD5" w14:textId="16A6A0F8" w:rsidR="005808D5" w:rsidRPr="005808D5" w:rsidRDefault="005808D5" w:rsidP="005808D5">
            <w:pPr>
              <w:pStyle w:val="ListParagraph"/>
              <w:numPr>
                <w:ilvl w:val="0"/>
                <w:numId w:val="55"/>
              </w:numPr>
              <w:jc w:val="left"/>
            </w:pPr>
            <w:r>
              <w:t>TESTARE DE ACCEPTARE A UTILIZATORULUI (UAT)</w:t>
            </w:r>
          </w:p>
        </w:tc>
        <w:tc>
          <w:tcPr>
            <w:tcW w:w="3209" w:type="dxa"/>
          </w:tcPr>
          <w:p w14:paraId="7266D409" w14:textId="4328A76A" w:rsidR="005808D5" w:rsidRDefault="005808D5" w:rsidP="005808D5">
            <w:pPr>
              <w:cnfStyle w:val="000000100000" w:firstRow="0" w:lastRow="0" w:firstColumn="0" w:lastColumn="0" w:oddVBand="0" w:evenVBand="0" w:oddHBand="1" w:evenHBand="0" w:firstRowFirstColumn="0" w:firstRowLastColumn="0" w:lastRowFirstColumn="0" w:lastRowLastColumn="0"/>
            </w:pPr>
            <w:r>
              <w:t>8 DAYS</w:t>
            </w:r>
          </w:p>
        </w:tc>
        <w:tc>
          <w:tcPr>
            <w:tcW w:w="3209" w:type="dxa"/>
          </w:tcPr>
          <w:p w14:paraId="6DE1421F" w14:textId="09AB67CD" w:rsidR="005808D5" w:rsidRDefault="005808D5" w:rsidP="005808D5">
            <w:pPr>
              <w:cnfStyle w:val="000000100000" w:firstRow="0" w:lastRow="0" w:firstColumn="0" w:lastColumn="0" w:oddVBand="0" w:evenVBand="0" w:oddHBand="1" w:evenHBand="0" w:firstRowFirstColumn="0" w:firstRowLastColumn="0" w:lastRowFirstColumn="0" w:lastRowLastColumn="0"/>
            </w:pPr>
            <w:r>
              <w:t>TESTER</w:t>
            </w:r>
          </w:p>
        </w:tc>
      </w:tr>
      <w:tr w:rsidR="005808D5" w14:paraId="1DE95E28"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5DB10B9A" w14:textId="4A65B472" w:rsidR="005808D5" w:rsidRPr="005808D5" w:rsidRDefault="005808D5" w:rsidP="005808D5">
            <w:pPr>
              <w:pStyle w:val="ListParagraph"/>
              <w:numPr>
                <w:ilvl w:val="0"/>
                <w:numId w:val="55"/>
              </w:numPr>
              <w:jc w:val="left"/>
            </w:pPr>
            <w:r>
              <w:t>TESTARE DE SECURITATE SI PERFORMANTA</w:t>
            </w:r>
          </w:p>
        </w:tc>
        <w:tc>
          <w:tcPr>
            <w:tcW w:w="3209" w:type="dxa"/>
          </w:tcPr>
          <w:p w14:paraId="6C16F0AE" w14:textId="5A3037B6" w:rsidR="005808D5" w:rsidRDefault="005808D5" w:rsidP="005808D5">
            <w:pPr>
              <w:cnfStyle w:val="000000000000" w:firstRow="0" w:lastRow="0" w:firstColumn="0" w:lastColumn="0" w:oddVBand="0" w:evenVBand="0" w:oddHBand="0" w:evenHBand="0" w:firstRowFirstColumn="0" w:firstRowLastColumn="0" w:lastRowFirstColumn="0" w:lastRowLastColumn="0"/>
            </w:pPr>
            <w:r>
              <w:t>6 DAYS</w:t>
            </w:r>
          </w:p>
        </w:tc>
        <w:tc>
          <w:tcPr>
            <w:tcW w:w="3209" w:type="dxa"/>
          </w:tcPr>
          <w:p w14:paraId="471C25F7" w14:textId="3B13E247" w:rsidR="005808D5" w:rsidRDefault="00BB776C" w:rsidP="005808D5">
            <w:pPr>
              <w:cnfStyle w:val="000000000000" w:firstRow="0" w:lastRow="0" w:firstColumn="0" w:lastColumn="0" w:oddVBand="0" w:evenVBand="0" w:oddHBand="0" w:evenHBand="0" w:firstRowFirstColumn="0" w:firstRowLastColumn="0" w:lastRowFirstColumn="0" w:lastRowLastColumn="0"/>
            </w:pPr>
            <w:r>
              <w:t>TESTER</w:t>
            </w:r>
          </w:p>
        </w:tc>
      </w:tr>
      <w:tr w:rsidR="005808D5" w14:paraId="18592EA6"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CCDEDD0" w14:textId="7749A9EB" w:rsidR="005808D5" w:rsidRDefault="001D3B1E" w:rsidP="001D3B1E">
            <w:pPr>
              <w:jc w:val="left"/>
            </w:pPr>
            <w:r>
              <w:t>ACTIVITATI PE INFRASTRUCTURA IT</w:t>
            </w:r>
          </w:p>
        </w:tc>
        <w:tc>
          <w:tcPr>
            <w:tcW w:w="3209" w:type="dxa"/>
          </w:tcPr>
          <w:p w14:paraId="232910C4" w14:textId="0D2F6C4D" w:rsidR="005808D5" w:rsidRDefault="00E4427C" w:rsidP="005808D5">
            <w:pPr>
              <w:cnfStyle w:val="000000100000" w:firstRow="0" w:lastRow="0" w:firstColumn="0" w:lastColumn="0" w:oddVBand="0" w:evenVBand="0" w:oddHBand="1" w:evenHBand="0" w:firstRowFirstColumn="0" w:firstRowLastColumn="0" w:lastRowFirstColumn="0" w:lastRowLastColumn="0"/>
            </w:pPr>
            <w:r>
              <w:t>56</w:t>
            </w:r>
            <w:r w:rsidR="001D3B1E">
              <w:t xml:space="preserve"> DAYS</w:t>
            </w:r>
          </w:p>
        </w:tc>
        <w:tc>
          <w:tcPr>
            <w:tcW w:w="3209" w:type="dxa"/>
          </w:tcPr>
          <w:p w14:paraId="7974FEA0" w14:textId="437A9D80" w:rsidR="005808D5" w:rsidRDefault="001D3B1E" w:rsidP="005808D5">
            <w:pPr>
              <w:cnfStyle w:val="000000100000" w:firstRow="0" w:lastRow="0" w:firstColumn="0" w:lastColumn="0" w:oddVBand="0" w:evenVBand="0" w:oddHBand="1" w:evenHBand="0" w:firstRowFirstColumn="0" w:firstRowLastColumn="0" w:lastRowFirstColumn="0" w:lastRowLastColumn="0"/>
            </w:pPr>
            <w:r>
              <w:t xml:space="preserve">INFRASTRUCTURA IT </w:t>
            </w:r>
          </w:p>
        </w:tc>
      </w:tr>
      <w:tr w:rsidR="005808D5" w14:paraId="65996465"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305F46C9" w14:textId="4FBC83A8" w:rsidR="005808D5" w:rsidRPr="001D3B1E" w:rsidRDefault="001D3B1E" w:rsidP="001D3B1E">
            <w:pPr>
              <w:pStyle w:val="ListParagraph"/>
              <w:numPr>
                <w:ilvl w:val="0"/>
                <w:numId w:val="55"/>
              </w:numPr>
            </w:pPr>
            <w:r>
              <w:t>CONFIGURAREA SERVERULUI</w:t>
            </w:r>
          </w:p>
        </w:tc>
        <w:tc>
          <w:tcPr>
            <w:tcW w:w="3209" w:type="dxa"/>
          </w:tcPr>
          <w:p w14:paraId="522B5480" w14:textId="3BBAB46D" w:rsidR="005808D5" w:rsidRDefault="000A1E5B" w:rsidP="005808D5">
            <w:pPr>
              <w:cnfStyle w:val="000000000000" w:firstRow="0" w:lastRow="0" w:firstColumn="0" w:lastColumn="0" w:oddVBand="0" w:evenVBand="0" w:oddHBand="0" w:evenHBand="0" w:firstRowFirstColumn="0" w:firstRowLastColumn="0" w:lastRowFirstColumn="0" w:lastRowLastColumn="0"/>
            </w:pPr>
            <w:r>
              <w:t xml:space="preserve">9 </w:t>
            </w:r>
            <w:r w:rsidR="001D3B1E">
              <w:t>DAYS</w:t>
            </w:r>
          </w:p>
        </w:tc>
        <w:tc>
          <w:tcPr>
            <w:tcW w:w="3209" w:type="dxa"/>
          </w:tcPr>
          <w:p w14:paraId="63559747" w14:textId="5CA5B1D9" w:rsidR="005808D5" w:rsidRDefault="001D3B1E" w:rsidP="005808D5">
            <w:pPr>
              <w:cnfStyle w:val="000000000000" w:firstRow="0" w:lastRow="0" w:firstColumn="0" w:lastColumn="0" w:oddVBand="0" w:evenVBand="0" w:oddHBand="0" w:evenHBand="0" w:firstRowFirstColumn="0" w:firstRowLastColumn="0" w:lastRowFirstColumn="0" w:lastRowLastColumn="0"/>
            </w:pPr>
            <w:r>
              <w:t>INFRASTRUCTURA IT</w:t>
            </w:r>
          </w:p>
        </w:tc>
      </w:tr>
      <w:tr w:rsidR="005808D5" w14:paraId="6B12EDE3"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8AD5C38" w14:textId="0E83FF6D" w:rsidR="005808D5" w:rsidRPr="001D3B1E" w:rsidRDefault="001D3B1E" w:rsidP="001D3B1E">
            <w:pPr>
              <w:pStyle w:val="ListParagraph"/>
              <w:numPr>
                <w:ilvl w:val="0"/>
                <w:numId w:val="55"/>
              </w:numPr>
            </w:pPr>
            <w:r w:rsidRPr="001D3B1E">
              <w:t>SETAREA MEDIILOR DE DEZVOLTARE</w:t>
            </w:r>
          </w:p>
        </w:tc>
        <w:tc>
          <w:tcPr>
            <w:tcW w:w="3209" w:type="dxa"/>
          </w:tcPr>
          <w:p w14:paraId="3DB7AEE7" w14:textId="441D8A8C" w:rsidR="005808D5" w:rsidRDefault="001D3B1E" w:rsidP="005808D5">
            <w:pPr>
              <w:cnfStyle w:val="000000100000" w:firstRow="0" w:lastRow="0" w:firstColumn="0" w:lastColumn="0" w:oddVBand="0" w:evenVBand="0" w:oddHBand="1" w:evenHBand="0" w:firstRowFirstColumn="0" w:firstRowLastColumn="0" w:lastRowFirstColumn="0" w:lastRowLastColumn="0"/>
            </w:pPr>
            <w:r>
              <w:t>1</w:t>
            </w:r>
            <w:r w:rsidR="000A1E5B">
              <w:t>3</w:t>
            </w:r>
            <w:r>
              <w:t xml:space="preserve"> DAYS</w:t>
            </w:r>
          </w:p>
        </w:tc>
        <w:tc>
          <w:tcPr>
            <w:tcW w:w="3209" w:type="dxa"/>
          </w:tcPr>
          <w:p w14:paraId="4ABDB699" w14:textId="6A2186A7" w:rsidR="005808D5" w:rsidRDefault="001D3B1E" w:rsidP="005808D5">
            <w:pPr>
              <w:cnfStyle w:val="000000100000" w:firstRow="0" w:lastRow="0" w:firstColumn="0" w:lastColumn="0" w:oddVBand="0" w:evenVBand="0" w:oddHBand="1" w:evenHBand="0" w:firstRowFirstColumn="0" w:firstRowLastColumn="0" w:lastRowFirstColumn="0" w:lastRowLastColumn="0"/>
            </w:pPr>
            <w:r>
              <w:t>INFRASTRUCTURA IT</w:t>
            </w:r>
          </w:p>
        </w:tc>
      </w:tr>
      <w:tr w:rsidR="005808D5" w14:paraId="03D58A76"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503D034B" w14:textId="0A6B899F" w:rsidR="005808D5" w:rsidRPr="001D3B1E" w:rsidRDefault="001D3B1E" w:rsidP="001D3B1E">
            <w:pPr>
              <w:pStyle w:val="ListParagraph"/>
              <w:numPr>
                <w:ilvl w:val="0"/>
                <w:numId w:val="55"/>
              </w:numPr>
              <w:jc w:val="left"/>
            </w:pPr>
            <w:r>
              <w:t>IMPLEMENTAREA MASURILOR DE SECURITATE</w:t>
            </w:r>
          </w:p>
        </w:tc>
        <w:tc>
          <w:tcPr>
            <w:tcW w:w="3209" w:type="dxa"/>
          </w:tcPr>
          <w:p w14:paraId="4FB42864" w14:textId="007ED616" w:rsidR="005808D5" w:rsidRDefault="00E4427C" w:rsidP="005808D5">
            <w:pPr>
              <w:cnfStyle w:val="000000000000" w:firstRow="0" w:lastRow="0" w:firstColumn="0" w:lastColumn="0" w:oddVBand="0" w:evenVBand="0" w:oddHBand="0" w:evenHBand="0" w:firstRowFirstColumn="0" w:firstRowLastColumn="0" w:lastRowFirstColumn="0" w:lastRowLastColumn="0"/>
            </w:pPr>
            <w:r>
              <w:t>19</w:t>
            </w:r>
            <w:r w:rsidR="001D3B1E">
              <w:t xml:space="preserve"> DAYS</w:t>
            </w:r>
          </w:p>
        </w:tc>
        <w:tc>
          <w:tcPr>
            <w:tcW w:w="3209" w:type="dxa"/>
          </w:tcPr>
          <w:p w14:paraId="4D7E5D7E" w14:textId="10858CFC" w:rsidR="005808D5" w:rsidRDefault="001D3B1E" w:rsidP="005808D5">
            <w:pPr>
              <w:cnfStyle w:val="000000000000" w:firstRow="0" w:lastRow="0" w:firstColumn="0" w:lastColumn="0" w:oddVBand="0" w:evenVBand="0" w:oddHBand="0" w:evenHBand="0" w:firstRowFirstColumn="0" w:firstRowLastColumn="0" w:lastRowFirstColumn="0" w:lastRowLastColumn="0"/>
            </w:pPr>
            <w:r>
              <w:t>INFRASTRUCTURA IT</w:t>
            </w:r>
          </w:p>
        </w:tc>
      </w:tr>
      <w:tr w:rsidR="005808D5" w14:paraId="49225CA8"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22D829F" w14:textId="2C58B34B" w:rsidR="005808D5" w:rsidRPr="001D3B1E" w:rsidRDefault="001D3B1E" w:rsidP="001D3B1E">
            <w:pPr>
              <w:pStyle w:val="ListParagraph"/>
              <w:numPr>
                <w:ilvl w:val="0"/>
                <w:numId w:val="55"/>
              </w:numPr>
              <w:jc w:val="left"/>
            </w:pPr>
            <w:r>
              <w:t>BACKUP SI RECUPERARE DATE</w:t>
            </w:r>
          </w:p>
        </w:tc>
        <w:tc>
          <w:tcPr>
            <w:tcW w:w="3209" w:type="dxa"/>
          </w:tcPr>
          <w:p w14:paraId="16F8D89E" w14:textId="4D00D2F9" w:rsidR="005808D5" w:rsidRDefault="00E4427C" w:rsidP="005808D5">
            <w:pPr>
              <w:cnfStyle w:val="000000100000" w:firstRow="0" w:lastRow="0" w:firstColumn="0" w:lastColumn="0" w:oddVBand="0" w:evenVBand="0" w:oddHBand="1" w:evenHBand="0" w:firstRowFirstColumn="0" w:firstRowLastColumn="0" w:lastRowFirstColumn="0" w:lastRowLastColumn="0"/>
            </w:pPr>
            <w:r>
              <w:t>15</w:t>
            </w:r>
            <w:r w:rsidR="001D3B1E">
              <w:t xml:space="preserve"> DAYS</w:t>
            </w:r>
          </w:p>
        </w:tc>
        <w:tc>
          <w:tcPr>
            <w:tcW w:w="3209" w:type="dxa"/>
          </w:tcPr>
          <w:p w14:paraId="639AEA7B" w14:textId="09883758" w:rsidR="005808D5" w:rsidRDefault="001D3B1E" w:rsidP="005808D5">
            <w:pPr>
              <w:cnfStyle w:val="000000100000" w:firstRow="0" w:lastRow="0" w:firstColumn="0" w:lastColumn="0" w:oddVBand="0" w:evenVBand="0" w:oddHBand="1" w:evenHBand="0" w:firstRowFirstColumn="0" w:firstRowLastColumn="0" w:lastRowFirstColumn="0" w:lastRowLastColumn="0"/>
            </w:pPr>
            <w:r>
              <w:t>INFRASTRUCTURA IT</w:t>
            </w:r>
          </w:p>
        </w:tc>
      </w:tr>
      <w:tr w:rsidR="005808D5" w14:paraId="091AA766"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4649690E" w14:textId="0C6E7B3A" w:rsidR="005808D5" w:rsidRDefault="004F368F" w:rsidP="004F368F">
            <w:pPr>
              <w:jc w:val="left"/>
            </w:pPr>
            <w:r>
              <w:t>ACTIVITATI PROGRAMATORI SENIORI</w:t>
            </w:r>
          </w:p>
        </w:tc>
        <w:tc>
          <w:tcPr>
            <w:tcW w:w="3209" w:type="dxa"/>
          </w:tcPr>
          <w:p w14:paraId="095017A1" w14:textId="6CCF0B12" w:rsidR="005808D5" w:rsidRDefault="00E4427C" w:rsidP="005808D5">
            <w:pPr>
              <w:cnfStyle w:val="000000000000" w:firstRow="0" w:lastRow="0" w:firstColumn="0" w:lastColumn="0" w:oddVBand="0" w:evenVBand="0" w:oddHBand="0" w:evenHBand="0" w:firstRowFirstColumn="0" w:firstRowLastColumn="0" w:lastRowFirstColumn="0" w:lastRowLastColumn="0"/>
            </w:pPr>
            <w:r>
              <w:t>44</w:t>
            </w:r>
            <w:r w:rsidR="004F368F">
              <w:t xml:space="preserve"> DAYS</w:t>
            </w:r>
          </w:p>
        </w:tc>
        <w:tc>
          <w:tcPr>
            <w:tcW w:w="3209" w:type="dxa"/>
          </w:tcPr>
          <w:p w14:paraId="60A73149" w14:textId="74864334" w:rsidR="005808D5" w:rsidRDefault="004F368F" w:rsidP="005808D5">
            <w:pPr>
              <w:cnfStyle w:val="000000000000" w:firstRow="0" w:lastRow="0" w:firstColumn="0" w:lastColumn="0" w:oddVBand="0" w:evenVBand="0" w:oddHBand="0" w:evenHBand="0" w:firstRowFirstColumn="0" w:firstRowLastColumn="0" w:lastRowFirstColumn="0" w:lastRowLastColumn="0"/>
            </w:pPr>
            <w:r>
              <w:t>PROGRAMATORI SENIORI</w:t>
            </w:r>
          </w:p>
        </w:tc>
      </w:tr>
      <w:tr w:rsidR="005808D5" w14:paraId="05E3EDC7"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E949A6B" w14:textId="5A85F214" w:rsidR="005808D5" w:rsidRPr="004F368F" w:rsidRDefault="004F368F" w:rsidP="004F368F">
            <w:pPr>
              <w:pStyle w:val="ListParagraph"/>
              <w:numPr>
                <w:ilvl w:val="0"/>
                <w:numId w:val="55"/>
              </w:numPr>
            </w:pPr>
            <w:r>
              <w:t>REVIZUIREA CODULUI</w:t>
            </w:r>
          </w:p>
        </w:tc>
        <w:tc>
          <w:tcPr>
            <w:tcW w:w="3209" w:type="dxa"/>
          </w:tcPr>
          <w:p w14:paraId="05F4D4B7" w14:textId="5310AAAD" w:rsidR="005808D5" w:rsidRDefault="004F368F" w:rsidP="005808D5">
            <w:pPr>
              <w:cnfStyle w:val="000000100000" w:firstRow="0" w:lastRow="0" w:firstColumn="0" w:lastColumn="0" w:oddVBand="0" w:evenVBand="0" w:oddHBand="1" w:evenHBand="0" w:firstRowFirstColumn="0" w:firstRowLastColumn="0" w:lastRowFirstColumn="0" w:lastRowLastColumn="0"/>
            </w:pPr>
            <w:r>
              <w:t>11 DAYS</w:t>
            </w:r>
          </w:p>
        </w:tc>
        <w:tc>
          <w:tcPr>
            <w:tcW w:w="3209" w:type="dxa"/>
          </w:tcPr>
          <w:p w14:paraId="1C911BCB" w14:textId="4170895C" w:rsidR="005808D5" w:rsidRDefault="004F368F" w:rsidP="005808D5">
            <w:pPr>
              <w:cnfStyle w:val="000000100000" w:firstRow="0" w:lastRow="0" w:firstColumn="0" w:lastColumn="0" w:oddVBand="0" w:evenVBand="0" w:oddHBand="1" w:evenHBand="0" w:firstRowFirstColumn="0" w:firstRowLastColumn="0" w:lastRowFirstColumn="0" w:lastRowLastColumn="0"/>
            </w:pPr>
            <w:r>
              <w:t>PROGRAMATORI SENIORI</w:t>
            </w:r>
          </w:p>
        </w:tc>
      </w:tr>
      <w:tr w:rsidR="005808D5" w14:paraId="381DAE05"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14259328" w14:textId="6F4FE426" w:rsidR="005808D5" w:rsidRPr="004F368F" w:rsidRDefault="004F368F" w:rsidP="004F368F">
            <w:pPr>
              <w:pStyle w:val="ListParagraph"/>
              <w:numPr>
                <w:ilvl w:val="0"/>
                <w:numId w:val="55"/>
              </w:numPr>
              <w:jc w:val="left"/>
            </w:pPr>
            <w:r>
              <w:t>MENTORAT SI SUPORT PENTRU PROGRAMATORI JUNIORI</w:t>
            </w:r>
          </w:p>
        </w:tc>
        <w:tc>
          <w:tcPr>
            <w:tcW w:w="3209" w:type="dxa"/>
          </w:tcPr>
          <w:p w14:paraId="008B314A" w14:textId="14C3CB0E" w:rsidR="005808D5" w:rsidRDefault="00E4427C" w:rsidP="005808D5">
            <w:pPr>
              <w:cnfStyle w:val="000000000000" w:firstRow="0" w:lastRow="0" w:firstColumn="0" w:lastColumn="0" w:oddVBand="0" w:evenVBand="0" w:oddHBand="0" w:evenHBand="0" w:firstRowFirstColumn="0" w:firstRowLastColumn="0" w:lastRowFirstColumn="0" w:lastRowLastColumn="0"/>
            </w:pPr>
            <w:r>
              <w:t>18</w:t>
            </w:r>
            <w:r w:rsidR="004F368F">
              <w:t xml:space="preserve"> DAYS</w:t>
            </w:r>
          </w:p>
        </w:tc>
        <w:tc>
          <w:tcPr>
            <w:tcW w:w="3209" w:type="dxa"/>
          </w:tcPr>
          <w:p w14:paraId="76EE897E" w14:textId="0F114F0B" w:rsidR="005808D5" w:rsidRDefault="004F368F" w:rsidP="005808D5">
            <w:pPr>
              <w:cnfStyle w:val="000000000000" w:firstRow="0" w:lastRow="0" w:firstColumn="0" w:lastColumn="0" w:oddVBand="0" w:evenVBand="0" w:oddHBand="0" w:evenHBand="0" w:firstRowFirstColumn="0" w:firstRowLastColumn="0" w:lastRowFirstColumn="0" w:lastRowLastColumn="0"/>
            </w:pPr>
            <w:r>
              <w:t>PROGRAMATORI SENIORI</w:t>
            </w:r>
          </w:p>
        </w:tc>
      </w:tr>
      <w:tr w:rsidR="005808D5" w14:paraId="193BDAEB"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A9D5F3" w14:textId="47BF5DC3" w:rsidR="005808D5" w:rsidRPr="004F368F" w:rsidRDefault="004F368F" w:rsidP="004F368F">
            <w:pPr>
              <w:pStyle w:val="ListParagraph"/>
              <w:numPr>
                <w:ilvl w:val="0"/>
                <w:numId w:val="55"/>
              </w:numPr>
              <w:jc w:val="left"/>
            </w:pPr>
            <w:r>
              <w:t>PARTICIPAREA LA PLANIFICAREA ARHITECTURII</w:t>
            </w:r>
          </w:p>
        </w:tc>
        <w:tc>
          <w:tcPr>
            <w:tcW w:w="3209" w:type="dxa"/>
          </w:tcPr>
          <w:p w14:paraId="3F81A6D7" w14:textId="73BF89D3" w:rsidR="005808D5" w:rsidRDefault="00E4427C" w:rsidP="005808D5">
            <w:pPr>
              <w:cnfStyle w:val="000000100000" w:firstRow="0" w:lastRow="0" w:firstColumn="0" w:lastColumn="0" w:oddVBand="0" w:evenVBand="0" w:oddHBand="1" w:evenHBand="0" w:firstRowFirstColumn="0" w:firstRowLastColumn="0" w:lastRowFirstColumn="0" w:lastRowLastColumn="0"/>
            </w:pPr>
            <w:r>
              <w:t>8</w:t>
            </w:r>
            <w:r w:rsidR="004F368F">
              <w:t xml:space="preserve"> DAYS</w:t>
            </w:r>
          </w:p>
        </w:tc>
        <w:tc>
          <w:tcPr>
            <w:tcW w:w="3209" w:type="dxa"/>
          </w:tcPr>
          <w:p w14:paraId="6BEA5E98" w14:textId="4BF7F3D7" w:rsidR="005808D5" w:rsidRDefault="004F368F" w:rsidP="005808D5">
            <w:pPr>
              <w:cnfStyle w:val="000000100000" w:firstRow="0" w:lastRow="0" w:firstColumn="0" w:lastColumn="0" w:oddVBand="0" w:evenVBand="0" w:oddHBand="1" w:evenHBand="0" w:firstRowFirstColumn="0" w:firstRowLastColumn="0" w:lastRowFirstColumn="0" w:lastRowLastColumn="0"/>
            </w:pPr>
            <w:r>
              <w:t>PROGRAMATORI SENIORI</w:t>
            </w:r>
          </w:p>
        </w:tc>
      </w:tr>
      <w:tr w:rsidR="005808D5" w14:paraId="7517CBBA"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284A19DA" w14:textId="65F89843" w:rsidR="005808D5" w:rsidRPr="004F368F" w:rsidRDefault="004F368F" w:rsidP="004F368F">
            <w:pPr>
              <w:pStyle w:val="ListParagraph"/>
              <w:numPr>
                <w:ilvl w:val="0"/>
                <w:numId w:val="55"/>
              </w:numPr>
              <w:jc w:val="left"/>
            </w:pPr>
            <w:r>
              <w:t>SUPORT PENTRU DEPANAREA PROBLEMELOR COMPLEXE</w:t>
            </w:r>
          </w:p>
        </w:tc>
        <w:tc>
          <w:tcPr>
            <w:tcW w:w="3209" w:type="dxa"/>
          </w:tcPr>
          <w:p w14:paraId="3DCE87AD" w14:textId="17174012" w:rsidR="005808D5" w:rsidRDefault="00E4427C" w:rsidP="005808D5">
            <w:pPr>
              <w:cnfStyle w:val="000000000000" w:firstRow="0" w:lastRow="0" w:firstColumn="0" w:lastColumn="0" w:oddVBand="0" w:evenVBand="0" w:oddHBand="0" w:evenHBand="0" w:firstRowFirstColumn="0" w:firstRowLastColumn="0" w:lastRowFirstColumn="0" w:lastRowLastColumn="0"/>
            </w:pPr>
            <w:r>
              <w:t>7</w:t>
            </w:r>
            <w:r w:rsidR="004F368F">
              <w:t xml:space="preserve"> DAYS</w:t>
            </w:r>
          </w:p>
        </w:tc>
        <w:tc>
          <w:tcPr>
            <w:tcW w:w="3209" w:type="dxa"/>
          </w:tcPr>
          <w:p w14:paraId="3737DCA1" w14:textId="3E8874BB" w:rsidR="005808D5" w:rsidRDefault="004F368F" w:rsidP="005808D5">
            <w:pPr>
              <w:cnfStyle w:val="000000000000" w:firstRow="0" w:lastRow="0" w:firstColumn="0" w:lastColumn="0" w:oddVBand="0" w:evenVBand="0" w:oddHBand="0" w:evenHBand="0" w:firstRowFirstColumn="0" w:firstRowLastColumn="0" w:lastRowFirstColumn="0" w:lastRowLastColumn="0"/>
            </w:pPr>
            <w:r>
              <w:t>PROGRAMATORI SENIORI</w:t>
            </w:r>
          </w:p>
        </w:tc>
      </w:tr>
      <w:tr w:rsidR="005808D5" w14:paraId="683EE752"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CEF841A" w14:textId="061217D7" w:rsidR="005808D5" w:rsidRDefault="004F368F" w:rsidP="005808D5">
            <w:r>
              <w:t>DEPLASARI</w:t>
            </w:r>
          </w:p>
        </w:tc>
        <w:tc>
          <w:tcPr>
            <w:tcW w:w="3209" w:type="dxa"/>
          </w:tcPr>
          <w:p w14:paraId="7BAB91B7" w14:textId="047178AD" w:rsidR="005808D5" w:rsidRDefault="004F368F" w:rsidP="005808D5">
            <w:pPr>
              <w:cnfStyle w:val="000000100000" w:firstRow="0" w:lastRow="0" w:firstColumn="0" w:lastColumn="0" w:oddVBand="0" w:evenVBand="0" w:oddHBand="1" w:evenHBand="0" w:firstRowFirstColumn="0" w:firstRowLastColumn="0" w:lastRowFirstColumn="0" w:lastRowLastColumn="0"/>
            </w:pPr>
            <w:r>
              <w:t>1</w:t>
            </w:r>
            <w:r w:rsidR="00B34609">
              <w:t>5</w:t>
            </w:r>
            <w:r>
              <w:t xml:space="preserve"> DAYS</w:t>
            </w:r>
          </w:p>
        </w:tc>
        <w:tc>
          <w:tcPr>
            <w:tcW w:w="3209" w:type="dxa"/>
          </w:tcPr>
          <w:p w14:paraId="00020322" w14:textId="0DEADFFF" w:rsidR="005808D5" w:rsidRDefault="004F368F" w:rsidP="005808D5">
            <w:pPr>
              <w:cnfStyle w:val="000000100000" w:firstRow="0" w:lastRow="0" w:firstColumn="0" w:lastColumn="0" w:oddVBand="0" w:evenVBand="0" w:oddHBand="1" w:evenHBand="0" w:firstRowFirstColumn="0" w:firstRowLastColumn="0" w:lastRowFirstColumn="0" w:lastRowLastColumn="0"/>
            </w:pPr>
            <w:r>
              <w:t>ANAGAJATII FIRMEI</w:t>
            </w:r>
          </w:p>
        </w:tc>
      </w:tr>
      <w:tr w:rsidR="004F368F" w14:paraId="5E27EDF2"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03AF4130" w14:textId="74FE96F1" w:rsidR="004F368F" w:rsidRPr="004F368F" w:rsidRDefault="004F368F" w:rsidP="004F368F">
            <w:pPr>
              <w:pStyle w:val="ListParagraph"/>
              <w:numPr>
                <w:ilvl w:val="0"/>
                <w:numId w:val="55"/>
              </w:numPr>
              <w:jc w:val="left"/>
            </w:pPr>
            <w:r w:rsidRPr="004F368F">
              <w:lastRenderedPageBreak/>
              <w:t>DEPLASARI IN INTERES DE MUNCA</w:t>
            </w:r>
          </w:p>
        </w:tc>
        <w:tc>
          <w:tcPr>
            <w:tcW w:w="3209" w:type="dxa"/>
          </w:tcPr>
          <w:p w14:paraId="75649398" w14:textId="7F11F400" w:rsidR="004F368F" w:rsidRDefault="004F368F" w:rsidP="005808D5">
            <w:pPr>
              <w:cnfStyle w:val="000000000000" w:firstRow="0" w:lastRow="0" w:firstColumn="0" w:lastColumn="0" w:oddVBand="0" w:evenVBand="0" w:oddHBand="0" w:evenHBand="0" w:firstRowFirstColumn="0" w:firstRowLastColumn="0" w:lastRowFirstColumn="0" w:lastRowLastColumn="0"/>
            </w:pPr>
            <w:r>
              <w:t>1</w:t>
            </w:r>
            <w:r w:rsidR="00B34609">
              <w:t>5</w:t>
            </w:r>
            <w:r>
              <w:t xml:space="preserve"> DAYS</w:t>
            </w:r>
          </w:p>
        </w:tc>
        <w:tc>
          <w:tcPr>
            <w:tcW w:w="3209" w:type="dxa"/>
          </w:tcPr>
          <w:p w14:paraId="2E7F2129" w14:textId="30BDA771" w:rsidR="004F368F" w:rsidRDefault="004F368F" w:rsidP="005808D5">
            <w:pPr>
              <w:cnfStyle w:val="000000000000" w:firstRow="0" w:lastRow="0" w:firstColumn="0" w:lastColumn="0" w:oddVBand="0" w:evenVBand="0" w:oddHBand="0" w:evenHBand="0" w:firstRowFirstColumn="0" w:firstRowLastColumn="0" w:lastRowFirstColumn="0" w:lastRowLastColumn="0"/>
            </w:pPr>
            <w:r>
              <w:t>ANAGAJATII FIRMEI</w:t>
            </w:r>
          </w:p>
        </w:tc>
      </w:tr>
      <w:tr w:rsidR="004F368F" w14:paraId="66406A25" w14:textId="77777777" w:rsidTr="00B2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5791D05" w14:textId="17401649" w:rsidR="004F368F" w:rsidRPr="004F368F" w:rsidRDefault="004F368F" w:rsidP="004F368F">
            <w:pPr>
              <w:pStyle w:val="ListParagraph"/>
              <w:numPr>
                <w:ilvl w:val="0"/>
                <w:numId w:val="55"/>
              </w:numPr>
              <w:jc w:val="left"/>
            </w:pPr>
            <w:r w:rsidRPr="004F368F">
              <w:t>DEPLASARE UK-ROMANIA</w:t>
            </w:r>
          </w:p>
        </w:tc>
        <w:tc>
          <w:tcPr>
            <w:tcW w:w="3209" w:type="dxa"/>
          </w:tcPr>
          <w:p w14:paraId="225B322B" w14:textId="7CB64AE1" w:rsidR="004F368F" w:rsidRDefault="00B34609" w:rsidP="005808D5">
            <w:pPr>
              <w:cnfStyle w:val="000000100000" w:firstRow="0" w:lastRow="0" w:firstColumn="0" w:lastColumn="0" w:oddVBand="0" w:evenVBand="0" w:oddHBand="1" w:evenHBand="0" w:firstRowFirstColumn="0" w:firstRowLastColumn="0" w:lastRowFirstColumn="0" w:lastRowLastColumn="0"/>
            </w:pPr>
            <w:r>
              <w:t>10</w:t>
            </w:r>
            <w:r w:rsidR="004F368F">
              <w:t xml:space="preserve"> DAYS</w:t>
            </w:r>
          </w:p>
        </w:tc>
        <w:tc>
          <w:tcPr>
            <w:tcW w:w="3209" w:type="dxa"/>
          </w:tcPr>
          <w:p w14:paraId="1FA05DEF" w14:textId="607F4940" w:rsidR="004F368F" w:rsidRDefault="004F368F" w:rsidP="005808D5">
            <w:pPr>
              <w:cnfStyle w:val="000000100000" w:firstRow="0" w:lastRow="0" w:firstColumn="0" w:lastColumn="0" w:oddVBand="0" w:evenVBand="0" w:oddHBand="1" w:evenHBand="0" w:firstRowFirstColumn="0" w:firstRowLastColumn="0" w:lastRowFirstColumn="0" w:lastRowLastColumn="0"/>
            </w:pPr>
            <w:r>
              <w:t>CARTER JACK, MIKE ROSS</w:t>
            </w:r>
          </w:p>
        </w:tc>
      </w:tr>
      <w:tr w:rsidR="004F368F" w14:paraId="06237D73" w14:textId="77777777" w:rsidTr="00B247FC">
        <w:tc>
          <w:tcPr>
            <w:cnfStyle w:val="001000000000" w:firstRow="0" w:lastRow="0" w:firstColumn="1" w:lastColumn="0" w:oddVBand="0" w:evenVBand="0" w:oddHBand="0" w:evenHBand="0" w:firstRowFirstColumn="0" w:firstRowLastColumn="0" w:lastRowFirstColumn="0" w:lastRowLastColumn="0"/>
            <w:tcW w:w="3209" w:type="dxa"/>
          </w:tcPr>
          <w:p w14:paraId="15652B68" w14:textId="5F51A914" w:rsidR="004F368F" w:rsidRPr="004F368F" w:rsidRDefault="004F368F" w:rsidP="004F368F">
            <w:pPr>
              <w:pStyle w:val="ListParagraph"/>
              <w:numPr>
                <w:ilvl w:val="0"/>
                <w:numId w:val="55"/>
              </w:numPr>
              <w:jc w:val="left"/>
            </w:pPr>
            <w:r w:rsidRPr="004F368F">
              <w:t>DEPLASARE ROMANIA-ITALIA</w:t>
            </w:r>
          </w:p>
        </w:tc>
        <w:tc>
          <w:tcPr>
            <w:tcW w:w="3209" w:type="dxa"/>
          </w:tcPr>
          <w:p w14:paraId="653EEBDA" w14:textId="654A1787" w:rsidR="004F368F" w:rsidRDefault="00B34609" w:rsidP="005808D5">
            <w:pPr>
              <w:cnfStyle w:val="000000000000" w:firstRow="0" w:lastRow="0" w:firstColumn="0" w:lastColumn="0" w:oddVBand="0" w:evenVBand="0" w:oddHBand="0" w:evenHBand="0" w:firstRowFirstColumn="0" w:firstRowLastColumn="0" w:lastRowFirstColumn="0" w:lastRowLastColumn="0"/>
            </w:pPr>
            <w:r>
              <w:t>5</w:t>
            </w:r>
            <w:r w:rsidR="004F368F">
              <w:t xml:space="preserve"> DAYS</w:t>
            </w:r>
          </w:p>
        </w:tc>
        <w:tc>
          <w:tcPr>
            <w:tcW w:w="3209" w:type="dxa"/>
          </w:tcPr>
          <w:p w14:paraId="39EAF771" w14:textId="2BC7B053" w:rsidR="004F368F" w:rsidRDefault="00B34609" w:rsidP="00DF087B">
            <w:pPr>
              <w:jc w:val="left"/>
              <w:cnfStyle w:val="000000000000" w:firstRow="0" w:lastRow="0" w:firstColumn="0" w:lastColumn="0" w:oddVBand="0" w:evenVBand="0" w:oddHBand="0" w:evenHBand="0" w:firstRowFirstColumn="0" w:firstRowLastColumn="0" w:lastRowFirstColumn="0" w:lastRowLastColumn="0"/>
            </w:pPr>
            <w:r>
              <w:t xml:space="preserve">ELENA PARTENI, </w:t>
            </w:r>
            <w:r w:rsidR="00DF087B">
              <w:t xml:space="preserve">VASILE GEORGESCU, </w:t>
            </w:r>
            <w:r>
              <w:t>IOANA PETRESCU</w:t>
            </w:r>
          </w:p>
        </w:tc>
      </w:tr>
    </w:tbl>
    <w:p w14:paraId="3F6B8286" w14:textId="1A7B1C15" w:rsidR="00346728" w:rsidRDefault="00346728" w:rsidP="00BD5704"/>
    <w:p w14:paraId="2F1F2605" w14:textId="05D93A29" w:rsidR="780AE6C2" w:rsidRDefault="780AE6C2" w:rsidP="780AE6C2">
      <w:pPr>
        <w:rPr>
          <w:rFonts w:eastAsia="Calibri"/>
        </w:rPr>
      </w:pPr>
    </w:p>
    <w:p w14:paraId="1F9B5064" w14:textId="2467CAF8" w:rsidR="00BD5704" w:rsidRDefault="00BD5704" w:rsidP="00BD5704"/>
    <w:p w14:paraId="0BE332BB" w14:textId="46F846DD" w:rsidR="00816FEC" w:rsidRPr="00816FEC" w:rsidRDefault="00A76912" w:rsidP="00816FEC">
      <w:pPr>
        <w:pStyle w:val="Heading2"/>
      </w:pPr>
      <w:bookmarkStart w:id="20" w:name="_Toc169722718"/>
      <w:r>
        <w:t>Estimarea efortului pe</w:t>
      </w:r>
      <w:r w:rsidR="00A073A5">
        <w:t>ntru</w:t>
      </w:r>
      <w:r>
        <w:t xml:space="preserve"> fiecare resursa</w:t>
      </w:r>
      <w:bookmarkEnd w:id="20"/>
    </w:p>
    <w:p w14:paraId="7BEBCCC2" w14:textId="201B16C7" w:rsidR="00346728" w:rsidRDefault="00346728" w:rsidP="001E7A28">
      <w:pPr>
        <w:rPr>
          <w:rFonts w:asciiTheme="minorHAnsi" w:hAnsiTheme="minorHAnsi" w:cstheme="minorHAnsi"/>
        </w:rPr>
      </w:pPr>
    </w:p>
    <w:tbl>
      <w:tblPr>
        <w:tblStyle w:val="GridTable5Dark-Accent5"/>
        <w:tblW w:w="0" w:type="auto"/>
        <w:tblLook w:val="04A0" w:firstRow="1" w:lastRow="0" w:firstColumn="1" w:lastColumn="0" w:noHBand="0" w:noVBand="1"/>
      </w:tblPr>
      <w:tblGrid>
        <w:gridCol w:w="3209"/>
        <w:gridCol w:w="3209"/>
        <w:gridCol w:w="3209"/>
      </w:tblGrid>
      <w:tr w:rsidR="00E4427C" w14:paraId="18904305" w14:textId="77777777" w:rsidTr="00E44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32E35D" w14:textId="39424CCD" w:rsidR="00E4427C" w:rsidRDefault="00E4427C" w:rsidP="001E7A28">
            <w:pPr>
              <w:rPr>
                <w:rFonts w:asciiTheme="minorHAnsi" w:hAnsiTheme="minorHAnsi" w:cstheme="minorHAnsi"/>
              </w:rPr>
            </w:pPr>
            <w:r>
              <w:rPr>
                <w:rFonts w:asciiTheme="minorHAnsi" w:hAnsiTheme="minorHAnsi" w:cstheme="minorHAnsi"/>
              </w:rPr>
              <w:t>NUME RESURSA</w:t>
            </w:r>
          </w:p>
        </w:tc>
        <w:tc>
          <w:tcPr>
            <w:tcW w:w="3209" w:type="dxa"/>
          </w:tcPr>
          <w:p w14:paraId="1549279A" w14:textId="775C232E" w:rsidR="00E4427C" w:rsidRDefault="00E4427C" w:rsidP="001E7A2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NR. DE ORE</w:t>
            </w:r>
          </w:p>
        </w:tc>
        <w:tc>
          <w:tcPr>
            <w:tcW w:w="3209" w:type="dxa"/>
          </w:tcPr>
          <w:p w14:paraId="3280F6FE" w14:textId="632E13F8" w:rsidR="00E4427C" w:rsidRDefault="00E4427C" w:rsidP="001E7A2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ACTIVITATEA</w:t>
            </w:r>
          </w:p>
        </w:tc>
      </w:tr>
      <w:tr w:rsidR="00E4427C" w14:paraId="428C8427" w14:textId="77777777" w:rsidTr="00E4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167DB00" w14:textId="35C3932C" w:rsidR="00E4427C" w:rsidRDefault="00E4427C" w:rsidP="001E7A28">
            <w:pPr>
              <w:rPr>
                <w:rFonts w:asciiTheme="minorHAnsi" w:hAnsiTheme="minorHAnsi" w:cstheme="minorHAnsi"/>
              </w:rPr>
            </w:pPr>
            <w:r>
              <w:rPr>
                <w:rFonts w:asciiTheme="minorHAnsi" w:hAnsiTheme="minorHAnsi" w:cstheme="minorHAnsi"/>
              </w:rPr>
              <w:t>MARCO ROSSI</w:t>
            </w:r>
          </w:p>
        </w:tc>
        <w:tc>
          <w:tcPr>
            <w:tcW w:w="3209" w:type="dxa"/>
          </w:tcPr>
          <w:p w14:paraId="38497414" w14:textId="563992DF" w:rsidR="00E4427C" w:rsidRDefault="00E4427C"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320H</w:t>
            </w:r>
          </w:p>
        </w:tc>
        <w:tc>
          <w:tcPr>
            <w:tcW w:w="3209" w:type="dxa"/>
          </w:tcPr>
          <w:p w14:paraId="74F6FE73" w14:textId="2BB1D54A" w:rsidR="00E4427C" w:rsidRDefault="00DB003C"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DEZVOLTARE FRONTEND</w:t>
            </w:r>
          </w:p>
        </w:tc>
      </w:tr>
      <w:tr w:rsidR="00E4427C" w14:paraId="026ECF52" w14:textId="77777777" w:rsidTr="00E4427C">
        <w:tc>
          <w:tcPr>
            <w:cnfStyle w:val="001000000000" w:firstRow="0" w:lastRow="0" w:firstColumn="1" w:lastColumn="0" w:oddVBand="0" w:evenVBand="0" w:oddHBand="0" w:evenHBand="0" w:firstRowFirstColumn="0" w:firstRowLastColumn="0" w:lastRowFirstColumn="0" w:lastRowLastColumn="0"/>
            <w:tcW w:w="3209" w:type="dxa"/>
          </w:tcPr>
          <w:p w14:paraId="23B6A81B" w14:textId="03738922" w:rsidR="00E4427C" w:rsidRDefault="00E4427C" w:rsidP="001E7A28">
            <w:pPr>
              <w:rPr>
                <w:rFonts w:asciiTheme="minorHAnsi" w:hAnsiTheme="minorHAnsi" w:cstheme="minorHAnsi"/>
              </w:rPr>
            </w:pPr>
            <w:r>
              <w:rPr>
                <w:rFonts w:asciiTheme="minorHAnsi" w:hAnsiTheme="minorHAnsi" w:cstheme="minorHAnsi"/>
              </w:rPr>
              <w:t>GHEORGHE STEFAN</w:t>
            </w:r>
          </w:p>
        </w:tc>
        <w:tc>
          <w:tcPr>
            <w:tcW w:w="3209" w:type="dxa"/>
          </w:tcPr>
          <w:p w14:paraId="315BE8C7" w14:textId="69B53AA2" w:rsidR="00E4427C" w:rsidRDefault="00E4427C"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584H</w:t>
            </w:r>
          </w:p>
        </w:tc>
        <w:tc>
          <w:tcPr>
            <w:tcW w:w="3209" w:type="dxa"/>
          </w:tcPr>
          <w:p w14:paraId="2DFDF362" w14:textId="68CE412E" w:rsidR="00E4427C" w:rsidRDefault="00DB003C"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DEZVOLTARE FRONTEND</w:t>
            </w:r>
          </w:p>
        </w:tc>
      </w:tr>
      <w:tr w:rsidR="00E4427C" w14:paraId="3152AB96" w14:textId="77777777" w:rsidTr="00E4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1432A9" w14:textId="0B95B035" w:rsidR="00E4427C" w:rsidRDefault="00E4427C" w:rsidP="001E7A28">
            <w:pPr>
              <w:rPr>
                <w:rFonts w:asciiTheme="minorHAnsi" w:hAnsiTheme="minorHAnsi" w:cstheme="minorHAnsi"/>
              </w:rPr>
            </w:pPr>
            <w:r>
              <w:rPr>
                <w:rFonts w:asciiTheme="minorHAnsi" w:hAnsiTheme="minorHAnsi" w:cstheme="minorHAnsi"/>
              </w:rPr>
              <w:t xml:space="preserve">SOFIA BIANCHI </w:t>
            </w:r>
          </w:p>
        </w:tc>
        <w:tc>
          <w:tcPr>
            <w:tcW w:w="3209" w:type="dxa"/>
          </w:tcPr>
          <w:p w14:paraId="51E86E3D" w14:textId="1FB5D201" w:rsidR="00E4427C" w:rsidRDefault="00E4427C"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464H</w:t>
            </w:r>
          </w:p>
        </w:tc>
        <w:tc>
          <w:tcPr>
            <w:tcW w:w="3209" w:type="dxa"/>
          </w:tcPr>
          <w:p w14:paraId="5CD9F9D8" w14:textId="76FECB2B" w:rsidR="00E4427C" w:rsidRDefault="00DB003C"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DEZVOLTARE SOFTWARE</w:t>
            </w:r>
          </w:p>
        </w:tc>
      </w:tr>
      <w:tr w:rsidR="00E4427C" w14:paraId="497B3BB5" w14:textId="77777777" w:rsidTr="00E4427C">
        <w:tc>
          <w:tcPr>
            <w:cnfStyle w:val="001000000000" w:firstRow="0" w:lastRow="0" w:firstColumn="1" w:lastColumn="0" w:oddVBand="0" w:evenVBand="0" w:oddHBand="0" w:evenHBand="0" w:firstRowFirstColumn="0" w:firstRowLastColumn="0" w:lastRowFirstColumn="0" w:lastRowLastColumn="0"/>
            <w:tcW w:w="3209" w:type="dxa"/>
          </w:tcPr>
          <w:p w14:paraId="4B8D6458" w14:textId="6BD1070D" w:rsidR="00E4427C" w:rsidRDefault="00E4427C" w:rsidP="001E7A28">
            <w:pPr>
              <w:rPr>
                <w:rFonts w:asciiTheme="minorHAnsi" w:hAnsiTheme="minorHAnsi" w:cstheme="minorHAnsi"/>
              </w:rPr>
            </w:pPr>
            <w:r>
              <w:rPr>
                <w:rFonts w:asciiTheme="minorHAnsi" w:hAnsiTheme="minorHAnsi" w:cstheme="minorHAnsi"/>
              </w:rPr>
              <w:t>GIULIA FERRARI</w:t>
            </w:r>
          </w:p>
        </w:tc>
        <w:tc>
          <w:tcPr>
            <w:tcW w:w="3209" w:type="dxa"/>
          </w:tcPr>
          <w:p w14:paraId="0A4F6F6B" w14:textId="26BE15F8" w:rsidR="00E4427C" w:rsidRDefault="00E4427C"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408H</w:t>
            </w:r>
          </w:p>
        </w:tc>
        <w:tc>
          <w:tcPr>
            <w:tcW w:w="3209" w:type="dxa"/>
          </w:tcPr>
          <w:p w14:paraId="2472217B" w14:textId="56D7E784" w:rsidR="00E4427C" w:rsidRDefault="00DB003C"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TESTARE</w:t>
            </w:r>
          </w:p>
        </w:tc>
      </w:tr>
      <w:tr w:rsidR="00E4427C" w14:paraId="5662C5C2" w14:textId="77777777" w:rsidTr="00E4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7AE684C" w14:textId="43444BAB" w:rsidR="00E4427C" w:rsidRDefault="00E4427C" w:rsidP="001E7A28">
            <w:pPr>
              <w:rPr>
                <w:rFonts w:asciiTheme="minorHAnsi" w:hAnsiTheme="minorHAnsi" w:cstheme="minorHAnsi"/>
              </w:rPr>
            </w:pPr>
            <w:r>
              <w:rPr>
                <w:rFonts w:asciiTheme="minorHAnsi" w:hAnsiTheme="minorHAnsi" w:cstheme="minorHAnsi"/>
              </w:rPr>
              <w:t>ALESSANDRO MORETTI</w:t>
            </w:r>
          </w:p>
        </w:tc>
        <w:tc>
          <w:tcPr>
            <w:tcW w:w="3209" w:type="dxa"/>
          </w:tcPr>
          <w:p w14:paraId="18E3E169" w14:textId="642D7AA2" w:rsidR="00E4427C" w:rsidRDefault="00E4427C"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304H</w:t>
            </w:r>
          </w:p>
        </w:tc>
        <w:tc>
          <w:tcPr>
            <w:tcW w:w="3209" w:type="dxa"/>
          </w:tcPr>
          <w:p w14:paraId="794B3CA7" w14:textId="7F01A7FF" w:rsidR="00E4427C" w:rsidRDefault="00DB003C"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ADMINISTRARE RETELE</w:t>
            </w:r>
          </w:p>
        </w:tc>
      </w:tr>
      <w:tr w:rsidR="00E4427C" w14:paraId="1546F643" w14:textId="77777777" w:rsidTr="00E4427C">
        <w:tc>
          <w:tcPr>
            <w:cnfStyle w:val="001000000000" w:firstRow="0" w:lastRow="0" w:firstColumn="1" w:lastColumn="0" w:oddVBand="0" w:evenVBand="0" w:oddHBand="0" w:evenHBand="0" w:firstRowFirstColumn="0" w:firstRowLastColumn="0" w:lastRowFirstColumn="0" w:lastRowLastColumn="0"/>
            <w:tcW w:w="3209" w:type="dxa"/>
          </w:tcPr>
          <w:p w14:paraId="26497D51" w14:textId="61B13E22" w:rsidR="00E4427C" w:rsidRDefault="00E4427C" w:rsidP="001E7A28">
            <w:pPr>
              <w:rPr>
                <w:rFonts w:asciiTheme="minorHAnsi" w:hAnsiTheme="minorHAnsi" w:cstheme="minorHAnsi"/>
              </w:rPr>
            </w:pPr>
            <w:r>
              <w:rPr>
                <w:rFonts w:asciiTheme="minorHAnsi" w:hAnsiTheme="minorHAnsi" w:cstheme="minorHAnsi"/>
              </w:rPr>
              <w:t>CARTER JACK</w:t>
            </w:r>
          </w:p>
        </w:tc>
        <w:tc>
          <w:tcPr>
            <w:tcW w:w="3209" w:type="dxa"/>
          </w:tcPr>
          <w:p w14:paraId="6C595E18" w14:textId="00EBD239" w:rsidR="00E4427C" w:rsidRDefault="00E4427C"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536H</w:t>
            </w:r>
          </w:p>
        </w:tc>
        <w:tc>
          <w:tcPr>
            <w:tcW w:w="3209" w:type="dxa"/>
          </w:tcPr>
          <w:p w14:paraId="3B7BBE79" w14:textId="61FBA4BF" w:rsidR="00E4427C" w:rsidRDefault="00046D5B"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SECURITATE CIBERNETICA</w:t>
            </w:r>
          </w:p>
        </w:tc>
      </w:tr>
      <w:tr w:rsidR="00E4427C" w14:paraId="53C44B91" w14:textId="77777777" w:rsidTr="00E4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E6214B2" w14:textId="6D677852" w:rsidR="00E4427C" w:rsidRDefault="00E4427C" w:rsidP="001E7A28">
            <w:pPr>
              <w:rPr>
                <w:rFonts w:asciiTheme="minorHAnsi" w:hAnsiTheme="minorHAnsi" w:cstheme="minorHAnsi"/>
              </w:rPr>
            </w:pPr>
            <w:r>
              <w:rPr>
                <w:rFonts w:asciiTheme="minorHAnsi" w:hAnsiTheme="minorHAnsi" w:cstheme="minorHAnsi"/>
              </w:rPr>
              <w:t>MIKE ROSS</w:t>
            </w:r>
          </w:p>
        </w:tc>
        <w:tc>
          <w:tcPr>
            <w:tcW w:w="3209" w:type="dxa"/>
          </w:tcPr>
          <w:p w14:paraId="73C0DEE1" w14:textId="2C2E5ED2" w:rsidR="00E4427C" w:rsidRDefault="00E4427C"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600H</w:t>
            </w:r>
          </w:p>
        </w:tc>
        <w:tc>
          <w:tcPr>
            <w:tcW w:w="3209" w:type="dxa"/>
          </w:tcPr>
          <w:p w14:paraId="4933655C" w14:textId="12696086" w:rsidR="00E4427C" w:rsidRDefault="00046D5B"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BAZE DE DATE</w:t>
            </w:r>
          </w:p>
        </w:tc>
      </w:tr>
      <w:tr w:rsidR="00E4427C" w14:paraId="72827797" w14:textId="77777777" w:rsidTr="00E4427C">
        <w:tc>
          <w:tcPr>
            <w:cnfStyle w:val="001000000000" w:firstRow="0" w:lastRow="0" w:firstColumn="1" w:lastColumn="0" w:oddVBand="0" w:evenVBand="0" w:oddHBand="0" w:evenHBand="0" w:firstRowFirstColumn="0" w:firstRowLastColumn="0" w:lastRowFirstColumn="0" w:lastRowLastColumn="0"/>
            <w:tcW w:w="3209" w:type="dxa"/>
          </w:tcPr>
          <w:p w14:paraId="2C93EF04" w14:textId="514E5883" w:rsidR="00E4427C" w:rsidRDefault="00E4427C" w:rsidP="001E7A28">
            <w:pPr>
              <w:rPr>
                <w:rFonts w:asciiTheme="minorHAnsi" w:hAnsiTheme="minorHAnsi" w:cstheme="minorHAnsi"/>
              </w:rPr>
            </w:pPr>
            <w:r>
              <w:rPr>
                <w:rFonts w:asciiTheme="minorHAnsi" w:hAnsiTheme="minorHAnsi" w:cstheme="minorHAnsi"/>
              </w:rPr>
              <w:t>ALEXANDRU STAN</w:t>
            </w:r>
          </w:p>
        </w:tc>
        <w:tc>
          <w:tcPr>
            <w:tcW w:w="3209" w:type="dxa"/>
          </w:tcPr>
          <w:p w14:paraId="4245312A" w14:textId="4CBC906F" w:rsidR="00E4427C" w:rsidRDefault="00E4427C"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288H</w:t>
            </w:r>
          </w:p>
        </w:tc>
        <w:tc>
          <w:tcPr>
            <w:tcW w:w="3209" w:type="dxa"/>
          </w:tcPr>
          <w:p w14:paraId="737BE163" w14:textId="280314D1" w:rsidR="00E4427C" w:rsidRDefault="00046D5B"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WEB DEVELOPMENT</w:t>
            </w:r>
          </w:p>
        </w:tc>
      </w:tr>
      <w:tr w:rsidR="00E4427C" w14:paraId="1361E41C" w14:textId="77777777" w:rsidTr="00E4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232D9F7" w14:textId="32EFEDA0" w:rsidR="00E4427C" w:rsidRDefault="00E4427C" w:rsidP="001E7A28">
            <w:pPr>
              <w:rPr>
                <w:rFonts w:asciiTheme="minorHAnsi" w:hAnsiTheme="minorHAnsi" w:cstheme="minorHAnsi"/>
              </w:rPr>
            </w:pPr>
            <w:r>
              <w:rPr>
                <w:rFonts w:asciiTheme="minorHAnsi" w:hAnsiTheme="minorHAnsi" w:cstheme="minorHAnsi"/>
              </w:rPr>
              <w:t>IOANA PETRESCU</w:t>
            </w:r>
          </w:p>
        </w:tc>
        <w:tc>
          <w:tcPr>
            <w:tcW w:w="3209" w:type="dxa"/>
          </w:tcPr>
          <w:p w14:paraId="43E080D1" w14:textId="6C9B89CE" w:rsidR="00E4427C" w:rsidRDefault="00E4427C"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656H</w:t>
            </w:r>
          </w:p>
        </w:tc>
        <w:tc>
          <w:tcPr>
            <w:tcW w:w="3209" w:type="dxa"/>
          </w:tcPr>
          <w:p w14:paraId="16BAB296" w14:textId="34AF6347" w:rsidR="00E4427C" w:rsidRDefault="00046D5B"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BACKEND DEVELOPEMENT</w:t>
            </w:r>
          </w:p>
        </w:tc>
      </w:tr>
      <w:tr w:rsidR="00E4427C" w14:paraId="3DE2B1F2" w14:textId="77777777" w:rsidTr="00E4427C">
        <w:tc>
          <w:tcPr>
            <w:cnfStyle w:val="001000000000" w:firstRow="0" w:lastRow="0" w:firstColumn="1" w:lastColumn="0" w:oddVBand="0" w:evenVBand="0" w:oddHBand="0" w:evenHBand="0" w:firstRowFirstColumn="0" w:firstRowLastColumn="0" w:lastRowFirstColumn="0" w:lastRowLastColumn="0"/>
            <w:tcW w:w="3209" w:type="dxa"/>
          </w:tcPr>
          <w:p w14:paraId="2D78C1D1" w14:textId="004435B4" w:rsidR="00E4427C" w:rsidRDefault="00E4427C" w:rsidP="001E7A28">
            <w:pPr>
              <w:rPr>
                <w:rFonts w:asciiTheme="minorHAnsi" w:hAnsiTheme="minorHAnsi" w:cstheme="minorHAnsi"/>
              </w:rPr>
            </w:pPr>
            <w:r>
              <w:rPr>
                <w:rFonts w:asciiTheme="minorHAnsi" w:hAnsiTheme="minorHAnsi" w:cstheme="minorHAnsi"/>
              </w:rPr>
              <w:t xml:space="preserve">VASILE GEORGESCU </w:t>
            </w:r>
          </w:p>
        </w:tc>
        <w:tc>
          <w:tcPr>
            <w:tcW w:w="3209" w:type="dxa"/>
          </w:tcPr>
          <w:p w14:paraId="0CB038E2" w14:textId="4CF04392" w:rsidR="00E4427C" w:rsidRDefault="00E4427C"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312H</w:t>
            </w:r>
          </w:p>
        </w:tc>
        <w:tc>
          <w:tcPr>
            <w:tcW w:w="3209" w:type="dxa"/>
          </w:tcPr>
          <w:p w14:paraId="5F82F44A" w14:textId="19C3BB8A" w:rsidR="00E4427C" w:rsidRDefault="00046D5B"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ARHITECT SOFTWARE</w:t>
            </w:r>
          </w:p>
        </w:tc>
      </w:tr>
      <w:tr w:rsidR="00E4427C" w14:paraId="34CE42A4" w14:textId="77777777" w:rsidTr="00E4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CD15C71" w14:textId="037D3253" w:rsidR="00E4427C" w:rsidRDefault="00E4427C" w:rsidP="001E7A28">
            <w:pPr>
              <w:rPr>
                <w:rFonts w:asciiTheme="minorHAnsi" w:hAnsiTheme="minorHAnsi" w:cstheme="minorHAnsi"/>
              </w:rPr>
            </w:pPr>
            <w:r>
              <w:rPr>
                <w:rFonts w:asciiTheme="minorHAnsi" w:hAnsiTheme="minorHAnsi" w:cstheme="minorHAnsi"/>
              </w:rPr>
              <w:t>ANA MIHAI</w:t>
            </w:r>
          </w:p>
        </w:tc>
        <w:tc>
          <w:tcPr>
            <w:tcW w:w="3209" w:type="dxa"/>
          </w:tcPr>
          <w:p w14:paraId="46D4387C" w14:textId="10EB59E3" w:rsidR="00E4427C" w:rsidRDefault="00E4427C"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344H</w:t>
            </w:r>
          </w:p>
        </w:tc>
        <w:tc>
          <w:tcPr>
            <w:tcW w:w="3209" w:type="dxa"/>
          </w:tcPr>
          <w:p w14:paraId="5687DA4B" w14:textId="286228BF" w:rsidR="00E4427C" w:rsidRDefault="00046D5B"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CLOUD COMPUTING</w:t>
            </w:r>
          </w:p>
        </w:tc>
      </w:tr>
      <w:tr w:rsidR="00E4427C" w14:paraId="3FDD79ED" w14:textId="77777777" w:rsidTr="00E4427C">
        <w:tc>
          <w:tcPr>
            <w:cnfStyle w:val="001000000000" w:firstRow="0" w:lastRow="0" w:firstColumn="1" w:lastColumn="0" w:oddVBand="0" w:evenVBand="0" w:oddHBand="0" w:evenHBand="0" w:firstRowFirstColumn="0" w:firstRowLastColumn="0" w:lastRowFirstColumn="0" w:lastRowLastColumn="0"/>
            <w:tcW w:w="3209" w:type="dxa"/>
          </w:tcPr>
          <w:p w14:paraId="67DF6DC9" w14:textId="2F5CEF5C" w:rsidR="00E4427C" w:rsidRDefault="00E4427C" w:rsidP="001E7A28">
            <w:pPr>
              <w:rPr>
                <w:rFonts w:asciiTheme="minorHAnsi" w:hAnsiTheme="minorHAnsi" w:cstheme="minorHAnsi"/>
              </w:rPr>
            </w:pPr>
            <w:r>
              <w:rPr>
                <w:rFonts w:asciiTheme="minorHAnsi" w:hAnsiTheme="minorHAnsi" w:cstheme="minorHAnsi"/>
              </w:rPr>
              <w:t>GABRIEL MARINESCU</w:t>
            </w:r>
          </w:p>
        </w:tc>
        <w:tc>
          <w:tcPr>
            <w:tcW w:w="3209" w:type="dxa"/>
          </w:tcPr>
          <w:p w14:paraId="01839A8E" w14:textId="57188350" w:rsidR="00E4427C" w:rsidRDefault="00E4427C"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560H</w:t>
            </w:r>
          </w:p>
        </w:tc>
        <w:tc>
          <w:tcPr>
            <w:tcW w:w="3209" w:type="dxa"/>
          </w:tcPr>
          <w:p w14:paraId="30CCE798" w14:textId="5F7CC56A" w:rsidR="00E4427C" w:rsidRDefault="00046D5B"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BAZE DE DATE</w:t>
            </w:r>
          </w:p>
        </w:tc>
      </w:tr>
      <w:tr w:rsidR="00E4427C" w14:paraId="1800FAD4" w14:textId="77777777" w:rsidTr="00E4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E9B57EC" w14:textId="5EB40FDD" w:rsidR="00E4427C" w:rsidRDefault="00E4427C" w:rsidP="001E7A28">
            <w:pPr>
              <w:rPr>
                <w:rFonts w:asciiTheme="minorHAnsi" w:hAnsiTheme="minorHAnsi" w:cstheme="minorHAnsi"/>
              </w:rPr>
            </w:pPr>
            <w:r>
              <w:rPr>
                <w:rFonts w:asciiTheme="minorHAnsi" w:hAnsiTheme="minorHAnsi" w:cstheme="minorHAnsi"/>
              </w:rPr>
              <w:t>CRISTINA POPA</w:t>
            </w:r>
          </w:p>
        </w:tc>
        <w:tc>
          <w:tcPr>
            <w:tcW w:w="3209" w:type="dxa"/>
          </w:tcPr>
          <w:p w14:paraId="1888BA39" w14:textId="7CDC3B00" w:rsidR="00E4427C" w:rsidRDefault="00E4427C"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432H</w:t>
            </w:r>
          </w:p>
        </w:tc>
        <w:tc>
          <w:tcPr>
            <w:tcW w:w="3209" w:type="dxa"/>
          </w:tcPr>
          <w:p w14:paraId="505CED1B" w14:textId="269A1686" w:rsidR="00E4427C" w:rsidRDefault="00046D5B" w:rsidP="001E7A2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DEZVOLTARE BACKEND</w:t>
            </w:r>
          </w:p>
        </w:tc>
      </w:tr>
      <w:tr w:rsidR="00E4427C" w14:paraId="4E0FEE7A" w14:textId="77777777" w:rsidTr="00E4427C">
        <w:tc>
          <w:tcPr>
            <w:cnfStyle w:val="001000000000" w:firstRow="0" w:lastRow="0" w:firstColumn="1" w:lastColumn="0" w:oddVBand="0" w:evenVBand="0" w:oddHBand="0" w:evenHBand="0" w:firstRowFirstColumn="0" w:firstRowLastColumn="0" w:lastRowFirstColumn="0" w:lastRowLastColumn="0"/>
            <w:tcW w:w="3209" w:type="dxa"/>
          </w:tcPr>
          <w:p w14:paraId="61205FB3" w14:textId="351FF479" w:rsidR="00E4427C" w:rsidRDefault="00E4427C" w:rsidP="001E7A28">
            <w:pPr>
              <w:rPr>
                <w:rFonts w:asciiTheme="minorHAnsi" w:hAnsiTheme="minorHAnsi" w:cstheme="minorHAnsi"/>
              </w:rPr>
            </w:pPr>
            <w:r>
              <w:rPr>
                <w:rFonts w:asciiTheme="minorHAnsi" w:hAnsiTheme="minorHAnsi" w:cstheme="minorHAnsi"/>
              </w:rPr>
              <w:t>ELENA PARTENI</w:t>
            </w:r>
          </w:p>
        </w:tc>
        <w:tc>
          <w:tcPr>
            <w:tcW w:w="3209" w:type="dxa"/>
          </w:tcPr>
          <w:p w14:paraId="32044F30" w14:textId="7AF00B9D" w:rsidR="00E4427C" w:rsidRDefault="00E4427C"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224H</w:t>
            </w:r>
          </w:p>
        </w:tc>
        <w:tc>
          <w:tcPr>
            <w:tcW w:w="3209" w:type="dxa"/>
          </w:tcPr>
          <w:p w14:paraId="6A5EB343" w14:textId="21799619" w:rsidR="00E4427C" w:rsidRDefault="00046D5B" w:rsidP="001E7A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PROJECT MANAGER</w:t>
            </w:r>
          </w:p>
        </w:tc>
      </w:tr>
    </w:tbl>
    <w:p w14:paraId="0118D74D" w14:textId="7A4A456B" w:rsidR="00346728" w:rsidRDefault="00346728" w:rsidP="001E7A28">
      <w:pPr>
        <w:rPr>
          <w:rFonts w:asciiTheme="minorHAnsi" w:hAnsiTheme="minorHAnsi" w:cstheme="minorHAnsi"/>
        </w:rPr>
      </w:pPr>
    </w:p>
    <w:p w14:paraId="0E5620B5" w14:textId="77777777" w:rsidR="00346728" w:rsidRPr="00ED17E0" w:rsidRDefault="00346728" w:rsidP="001E7A28">
      <w:pPr>
        <w:rPr>
          <w:rFonts w:asciiTheme="minorHAnsi" w:hAnsiTheme="minorHAnsi" w:cstheme="minorHAnsi"/>
        </w:rPr>
      </w:pPr>
    </w:p>
    <w:p w14:paraId="24067985" w14:textId="71C7424E" w:rsidR="00A22178" w:rsidRPr="00916336" w:rsidRDefault="00A22178" w:rsidP="00916336">
      <w:pPr>
        <w:pStyle w:val="Heading2"/>
      </w:pPr>
      <w:bookmarkStart w:id="21" w:name="_Toc169722719"/>
      <w:r>
        <w:t>Managementul comunicării cu clientul</w:t>
      </w:r>
      <w:bookmarkEnd w:id="21"/>
    </w:p>
    <w:p w14:paraId="2DE403A5" w14:textId="153970FD" w:rsidR="00A22178" w:rsidRDefault="00A22178" w:rsidP="00393D77">
      <w:pPr>
        <w:rPr>
          <w:rFonts w:asciiTheme="minorHAnsi" w:hAnsiTheme="minorHAnsi" w:cstheme="minorHAnsi"/>
        </w:rPr>
      </w:pPr>
    </w:p>
    <w:p w14:paraId="1E05CA51" w14:textId="77777777" w:rsidR="003A2900" w:rsidRPr="00641184" w:rsidRDefault="003A2900" w:rsidP="003A2900">
      <w:pPr>
        <w:pStyle w:val="NormalWeb"/>
        <w:numPr>
          <w:ilvl w:val="0"/>
          <w:numId w:val="54"/>
        </w:numPr>
        <w:rPr>
          <w:rFonts w:ascii="Arial" w:hAnsi="Arial" w:cs="Arial"/>
          <w:lang w:val="en-US"/>
        </w:rPr>
      </w:pPr>
      <w:r w:rsidRPr="00641184">
        <w:rPr>
          <w:rFonts w:ascii="Arial" w:hAnsi="Arial" w:cs="Arial"/>
        </w:rPr>
        <w:t>Am discutat cu clientul pentru a stabili parametrii de desfășurare ai proiectului.</w:t>
      </w:r>
    </w:p>
    <w:p w14:paraId="5F2F4304" w14:textId="77777777" w:rsidR="003A2900" w:rsidRPr="00641184" w:rsidRDefault="003A2900" w:rsidP="003A2900">
      <w:pPr>
        <w:pStyle w:val="NormalWeb"/>
        <w:numPr>
          <w:ilvl w:val="0"/>
          <w:numId w:val="54"/>
        </w:numPr>
        <w:rPr>
          <w:rFonts w:ascii="Arial" w:hAnsi="Arial" w:cs="Arial"/>
        </w:rPr>
      </w:pPr>
      <w:r w:rsidRPr="00641184">
        <w:rPr>
          <w:rFonts w:ascii="Arial" w:hAnsi="Arial" w:cs="Arial"/>
        </w:rPr>
        <w:t>Împreună cu clientul, am stabilit obiectivele principale ale proiectului și șablonul final dorit.</w:t>
      </w:r>
    </w:p>
    <w:p w14:paraId="332AD622" w14:textId="77777777" w:rsidR="003A2900" w:rsidRPr="00641184" w:rsidRDefault="003A2900" w:rsidP="003A2900">
      <w:pPr>
        <w:pStyle w:val="NormalWeb"/>
        <w:numPr>
          <w:ilvl w:val="0"/>
          <w:numId w:val="54"/>
        </w:numPr>
        <w:rPr>
          <w:rFonts w:ascii="Arial" w:hAnsi="Arial" w:cs="Arial"/>
        </w:rPr>
      </w:pPr>
      <w:r w:rsidRPr="00641184">
        <w:rPr>
          <w:rFonts w:ascii="Arial" w:hAnsi="Arial" w:cs="Arial"/>
        </w:rPr>
        <w:t>În cadrul unei ședințe, am identificat riscurile potențiale care pot apărea pe parcursul proiectului.</w:t>
      </w:r>
    </w:p>
    <w:p w14:paraId="0D659C7D" w14:textId="77777777" w:rsidR="003A2900" w:rsidRPr="00641184" w:rsidRDefault="003A2900" w:rsidP="003A2900">
      <w:pPr>
        <w:pStyle w:val="NormalWeb"/>
        <w:numPr>
          <w:ilvl w:val="0"/>
          <w:numId w:val="54"/>
        </w:numPr>
        <w:rPr>
          <w:rFonts w:ascii="Arial" w:hAnsi="Arial" w:cs="Arial"/>
        </w:rPr>
      </w:pPr>
      <w:r w:rsidRPr="00641184">
        <w:rPr>
          <w:rFonts w:ascii="Arial" w:hAnsi="Arial" w:cs="Arial"/>
        </w:rPr>
        <w:t>Firma noastră, responsabilă cu realizarea proiectului, i-a prezentat clientului, după câteva zile de analiză împreună cu angajații, oferta de lucru bazată pe cerințele discutate anterior.</w:t>
      </w:r>
    </w:p>
    <w:p w14:paraId="0E311B7D" w14:textId="77777777" w:rsidR="003A2900" w:rsidRPr="00641184" w:rsidRDefault="003A2900" w:rsidP="003A2900">
      <w:pPr>
        <w:pStyle w:val="NormalWeb"/>
        <w:numPr>
          <w:ilvl w:val="0"/>
          <w:numId w:val="54"/>
        </w:numPr>
        <w:rPr>
          <w:rFonts w:ascii="Arial" w:hAnsi="Arial" w:cs="Arial"/>
        </w:rPr>
      </w:pPr>
      <w:r w:rsidRPr="00641184">
        <w:rPr>
          <w:rFonts w:ascii="Arial" w:hAnsi="Arial" w:cs="Arial"/>
        </w:rPr>
        <w:t>Clientul și-a exprimat liber obiecțiile referitoare la planul inițial de dezvoltare.</w:t>
      </w:r>
    </w:p>
    <w:p w14:paraId="0CF8471B" w14:textId="77777777" w:rsidR="003A2900" w:rsidRPr="00641184" w:rsidRDefault="003A2900" w:rsidP="003A2900">
      <w:pPr>
        <w:pStyle w:val="NormalWeb"/>
        <w:numPr>
          <w:ilvl w:val="0"/>
          <w:numId w:val="54"/>
        </w:numPr>
        <w:rPr>
          <w:rFonts w:ascii="Arial" w:hAnsi="Arial" w:cs="Arial"/>
        </w:rPr>
      </w:pPr>
      <w:r w:rsidRPr="00641184">
        <w:rPr>
          <w:rFonts w:ascii="Arial" w:hAnsi="Arial" w:cs="Arial"/>
        </w:rPr>
        <w:t>Am negociat împreună durata, costul și bugetul contractului.</w:t>
      </w:r>
    </w:p>
    <w:p w14:paraId="2BCC8F3B" w14:textId="77777777" w:rsidR="003A2900" w:rsidRPr="00641184" w:rsidRDefault="003A2900" w:rsidP="003A2900">
      <w:pPr>
        <w:pStyle w:val="NormalWeb"/>
        <w:numPr>
          <w:ilvl w:val="0"/>
          <w:numId w:val="54"/>
        </w:numPr>
        <w:rPr>
          <w:rFonts w:ascii="Arial" w:hAnsi="Arial" w:cs="Arial"/>
        </w:rPr>
      </w:pPr>
      <w:r w:rsidRPr="00641184">
        <w:rPr>
          <w:rFonts w:ascii="Arial" w:hAnsi="Arial" w:cs="Arial"/>
        </w:rPr>
        <w:t>În final, am semnat contractul de începere al proiectului, urmând ca acesta să fie dezvoltat de către firma noastră.</w:t>
      </w:r>
    </w:p>
    <w:p w14:paraId="73905CE2" w14:textId="77777777" w:rsidR="000E07BA" w:rsidRDefault="000E07BA" w:rsidP="00703680">
      <w:pPr>
        <w:rPr>
          <w:rFonts w:asciiTheme="minorHAnsi" w:hAnsiTheme="minorHAnsi" w:cstheme="minorHAnsi"/>
        </w:rPr>
      </w:pPr>
    </w:p>
    <w:p w14:paraId="62950157" w14:textId="77777777" w:rsidR="00174859" w:rsidRPr="00ED17E0" w:rsidRDefault="00174859" w:rsidP="00393D77">
      <w:pPr>
        <w:rPr>
          <w:rFonts w:asciiTheme="minorHAnsi" w:hAnsiTheme="minorHAnsi" w:cstheme="minorHAnsi"/>
        </w:rPr>
      </w:pPr>
    </w:p>
    <w:p w14:paraId="228E2054" w14:textId="65024CEC" w:rsidR="00A22178" w:rsidRDefault="00A22178" w:rsidP="003A3EDF">
      <w:pPr>
        <w:pStyle w:val="Heading2"/>
      </w:pPr>
      <w:bookmarkStart w:id="22" w:name="_Toc169722720"/>
      <w:r>
        <w:lastRenderedPageBreak/>
        <w:t>Managementul riscurilor</w:t>
      </w:r>
      <w:bookmarkEnd w:id="22"/>
    </w:p>
    <w:p w14:paraId="3FE39516" w14:textId="77777777" w:rsidR="003A2900" w:rsidRPr="00641184" w:rsidRDefault="003A2900" w:rsidP="003A2900">
      <w:pPr>
        <w:pStyle w:val="NormalWeb"/>
        <w:numPr>
          <w:ilvl w:val="0"/>
          <w:numId w:val="56"/>
        </w:numPr>
        <w:rPr>
          <w:rFonts w:ascii="Arial" w:hAnsi="Arial" w:cs="Arial"/>
          <w:lang w:val="en-US"/>
        </w:rPr>
      </w:pPr>
      <w:r w:rsidRPr="00641184">
        <w:rPr>
          <w:rFonts w:ascii="Arial" w:hAnsi="Arial" w:cs="Arial"/>
        </w:rPr>
        <w:t>Managementul Riscurilor în Proiectul de Dezvoltare al unui Site Web Magazin Online de Parfumuri pentru Firma Tom Ford</w:t>
      </w:r>
    </w:p>
    <w:p w14:paraId="18DB54FF" w14:textId="77777777" w:rsidR="003A2900" w:rsidRPr="00641184" w:rsidRDefault="003A2900" w:rsidP="003A2900">
      <w:pPr>
        <w:pStyle w:val="NormalWeb"/>
        <w:numPr>
          <w:ilvl w:val="0"/>
          <w:numId w:val="56"/>
        </w:numPr>
        <w:rPr>
          <w:rFonts w:ascii="Arial" w:hAnsi="Arial" w:cs="Arial"/>
        </w:rPr>
      </w:pPr>
      <w:r w:rsidRPr="00641184">
        <w:rPr>
          <w:rFonts w:ascii="Arial" w:hAnsi="Arial" w:cs="Arial"/>
        </w:rPr>
        <w:t>Introducere:</w:t>
      </w:r>
    </w:p>
    <w:p w14:paraId="3158729C" w14:textId="77777777" w:rsidR="003A2900" w:rsidRPr="00641184" w:rsidRDefault="003A2900" w:rsidP="003A2900">
      <w:pPr>
        <w:pStyle w:val="NormalWeb"/>
        <w:ind w:firstLine="360"/>
        <w:rPr>
          <w:rFonts w:ascii="Arial" w:hAnsi="Arial" w:cs="Arial"/>
        </w:rPr>
      </w:pPr>
      <w:r w:rsidRPr="00641184">
        <w:rPr>
          <w:rFonts w:ascii="Arial" w:hAnsi="Arial" w:cs="Arial"/>
        </w:rPr>
        <w:t>Managementul riscurilor reprezintă un element crucial în orice proiect de dezvoltare, inclusiv în crearea unui site web magazin online pentru parfumurile Tom Ford. Scopul principal al managementului riscurilor este de a identifica, evalua și gestiona potențialele probleme care ar putea afecta negativ desfășurarea proiectului, astfel încât să se asigure succesul acestuia.</w:t>
      </w:r>
    </w:p>
    <w:p w14:paraId="29319873" w14:textId="77777777" w:rsidR="003A2900" w:rsidRPr="00641184" w:rsidRDefault="003A2900" w:rsidP="003A2900">
      <w:pPr>
        <w:pStyle w:val="NormalWeb"/>
        <w:numPr>
          <w:ilvl w:val="0"/>
          <w:numId w:val="57"/>
        </w:numPr>
        <w:rPr>
          <w:rFonts w:ascii="Arial" w:hAnsi="Arial" w:cs="Arial"/>
        </w:rPr>
      </w:pPr>
      <w:r w:rsidRPr="00641184">
        <w:rPr>
          <w:rFonts w:ascii="Arial" w:hAnsi="Arial" w:cs="Arial"/>
        </w:rPr>
        <w:t>Identificarea Riscurilor:</w:t>
      </w:r>
    </w:p>
    <w:p w14:paraId="6EB23C15" w14:textId="77777777" w:rsidR="003A2900" w:rsidRPr="00641184" w:rsidRDefault="003A2900" w:rsidP="003A2900">
      <w:pPr>
        <w:pStyle w:val="NormalWeb"/>
        <w:numPr>
          <w:ilvl w:val="0"/>
          <w:numId w:val="51"/>
        </w:numPr>
        <w:rPr>
          <w:rFonts w:ascii="Arial" w:hAnsi="Arial" w:cs="Arial"/>
        </w:rPr>
      </w:pPr>
      <w:r w:rsidRPr="00641184">
        <w:rPr>
          <w:rFonts w:ascii="Arial" w:hAnsi="Arial" w:cs="Arial"/>
        </w:rPr>
        <w:t>Riscuri Tehnice:</w:t>
      </w:r>
    </w:p>
    <w:p w14:paraId="46B7D655" w14:textId="77777777" w:rsidR="003A2900" w:rsidRPr="00641184" w:rsidRDefault="003A2900" w:rsidP="003A2900">
      <w:pPr>
        <w:pStyle w:val="NormalWeb"/>
        <w:ind w:firstLine="360"/>
        <w:rPr>
          <w:rFonts w:ascii="Arial" w:hAnsi="Arial" w:cs="Arial"/>
        </w:rPr>
      </w:pPr>
      <w:r w:rsidRPr="00641184">
        <w:rPr>
          <w:rFonts w:ascii="Arial" w:hAnsi="Arial" w:cs="Arial"/>
        </w:rPr>
        <w:t>Securitatea Cibernetică: Site-ul web trebuie să fie protejat împotriva atacurilor cibernetice, phishing-ului și altor amenințări online. Orice breșă de securitate poate compromite datele clienților și reputația firmei.</w:t>
      </w:r>
    </w:p>
    <w:p w14:paraId="15A65984" w14:textId="77777777" w:rsidR="003A2900" w:rsidRPr="00641184" w:rsidRDefault="003A2900" w:rsidP="003A2900">
      <w:pPr>
        <w:pStyle w:val="NormalWeb"/>
        <w:ind w:firstLine="360"/>
        <w:rPr>
          <w:rFonts w:ascii="Arial" w:hAnsi="Arial" w:cs="Arial"/>
        </w:rPr>
      </w:pPr>
      <w:r w:rsidRPr="00641184">
        <w:rPr>
          <w:rFonts w:ascii="Arial" w:hAnsi="Arial" w:cs="Arial"/>
        </w:rPr>
        <w:t>Compatibilitate Software: Platforma utilizată pentru magazinul online trebuie să fie compatibilă cu diverse browsere și dispozitive. Problemele de compatibilitate pot duce la o experiență negativă pentru utilizatori.</w:t>
      </w:r>
    </w:p>
    <w:p w14:paraId="29C4E03E" w14:textId="77777777" w:rsidR="003A2900" w:rsidRPr="00641184" w:rsidRDefault="003A2900" w:rsidP="003A2900">
      <w:pPr>
        <w:pStyle w:val="NormalWeb"/>
        <w:ind w:firstLine="360"/>
        <w:rPr>
          <w:rFonts w:ascii="Arial" w:hAnsi="Arial" w:cs="Arial"/>
        </w:rPr>
      </w:pPr>
      <w:r w:rsidRPr="00641184">
        <w:rPr>
          <w:rFonts w:ascii="Arial" w:hAnsi="Arial" w:cs="Arial"/>
        </w:rPr>
        <w:t>Stabilitatea Sistemului: Asigurarea unei funcționări continue fără downtime este esențială. Orice întrerupere poate duce la pierderi financiare și de încredere din partea clienților.</w:t>
      </w:r>
    </w:p>
    <w:p w14:paraId="00DB6259" w14:textId="77777777" w:rsidR="003A2900" w:rsidRPr="00641184" w:rsidRDefault="003A2900" w:rsidP="003A2900">
      <w:pPr>
        <w:pStyle w:val="NormalWeb"/>
        <w:numPr>
          <w:ilvl w:val="0"/>
          <w:numId w:val="51"/>
        </w:numPr>
        <w:rPr>
          <w:rFonts w:ascii="Arial" w:hAnsi="Arial" w:cs="Arial"/>
        </w:rPr>
      </w:pPr>
      <w:r w:rsidRPr="00641184">
        <w:rPr>
          <w:rFonts w:ascii="Arial" w:hAnsi="Arial" w:cs="Arial"/>
        </w:rPr>
        <w:t>Riscuri de Proiect:</w:t>
      </w:r>
    </w:p>
    <w:p w14:paraId="7B58B02B" w14:textId="77777777" w:rsidR="003A2900" w:rsidRPr="00641184" w:rsidRDefault="003A2900" w:rsidP="003A2900">
      <w:pPr>
        <w:pStyle w:val="NormalWeb"/>
        <w:ind w:firstLine="360"/>
        <w:rPr>
          <w:rFonts w:ascii="Arial" w:hAnsi="Arial" w:cs="Arial"/>
        </w:rPr>
      </w:pPr>
      <w:r w:rsidRPr="00641184">
        <w:rPr>
          <w:rFonts w:ascii="Arial" w:hAnsi="Arial" w:cs="Arial"/>
        </w:rPr>
        <w:t>Întârzieri în Dezvoltare: Depășirea termenelor limită poate afecta lansarea site-ului și, implicit, planurile de marketing și vânzări.</w:t>
      </w:r>
    </w:p>
    <w:p w14:paraId="146B5889" w14:textId="77777777" w:rsidR="003A2900" w:rsidRPr="00641184" w:rsidRDefault="003A2900" w:rsidP="003A2900">
      <w:pPr>
        <w:pStyle w:val="NormalWeb"/>
        <w:ind w:firstLine="360"/>
        <w:rPr>
          <w:rFonts w:ascii="Arial" w:hAnsi="Arial" w:cs="Arial"/>
        </w:rPr>
      </w:pPr>
      <w:r w:rsidRPr="00641184">
        <w:rPr>
          <w:rFonts w:ascii="Arial" w:hAnsi="Arial" w:cs="Arial"/>
        </w:rPr>
        <w:t>Depășirea Bugetului: Costurile neprevăzute sau administrarea ineficientă a resurselor pot duce la depășirea bugetului alocat proiectului.</w:t>
      </w:r>
    </w:p>
    <w:p w14:paraId="753048F9" w14:textId="77777777" w:rsidR="003A2900" w:rsidRPr="00641184" w:rsidRDefault="003A2900" w:rsidP="003A2900">
      <w:pPr>
        <w:pStyle w:val="NormalWeb"/>
        <w:numPr>
          <w:ilvl w:val="0"/>
          <w:numId w:val="51"/>
        </w:numPr>
        <w:rPr>
          <w:rFonts w:ascii="Arial" w:hAnsi="Arial" w:cs="Arial"/>
        </w:rPr>
      </w:pPr>
      <w:r w:rsidRPr="00641184">
        <w:rPr>
          <w:rFonts w:ascii="Arial" w:hAnsi="Arial" w:cs="Arial"/>
        </w:rPr>
        <w:t>Riscuri Operaționale:</w:t>
      </w:r>
    </w:p>
    <w:p w14:paraId="586C640E" w14:textId="77777777" w:rsidR="003A2900" w:rsidRPr="00641184" w:rsidRDefault="003A2900" w:rsidP="003A2900">
      <w:pPr>
        <w:pStyle w:val="NormalWeb"/>
        <w:ind w:firstLine="360"/>
        <w:rPr>
          <w:rFonts w:ascii="Arial" w:hAnsi="Arial" w:cs="Arial"/>
        </w:rPr>
      </w:pPr>
      <w:r w:rsidRPr="00641184">
        <w:rPr>
          <w:rFonts w:ascii="Arial" w:hAnsi="Arial" w:cs="Arial"/>
        </w:rPr>
        <w:t>Formarea Personalului: Personalul responsabil cu administrarea site-ului trebuie să fie bine pregătit. Lipsa de formare poate duce la erori în gestionarea comenzilor și relațiilor cu clienții.</w:t>
      </w:r>
    </w:p>
    <w:p w14:paraId="514740A1" w14:textId="77777777" w:rsidR="003A2900" w:rsidRPr="00641184" w:rsidRDefault="003A2900" w:rsidP="003A2900">
      <w:pPr>
        <w:pStyle w:val="NormalWeb"/>
        <w:ind w:firstLine="360"/>
        <w:rPr>
          <w:rFonts w:ascii="Arial" w:hAnsi="Arial" w:cs="Arial"/>
        </w:rPr>
      </w:pPr>
      <w:r w:rsidRPr="00641184">
        <w:rPr>
          <w:rFonts w:ascii="Arial" w:hAnsi="Arial" w:cs="Arial"/>
        </w:rPr>
        <w:t>Managementul Stocurilor: Gestionarea eficientă a stocurilor este esențială pentru a evita vânzarea produselor indisponibile sau livrarea întârziată.</w:t>
      </w:r>
    </w:p>
    <w:p w14:paraId="35874EA2" w14:textId="77777777" w:rsidR="003A2900" w:rsidRPr="00641184" w:rsidRDefault="003A2900" w:rsidP="003A2900">
      <w:pPr>
        <w:pStyle w:val="NormalWeb"/>
        <w:numPr>
          <w:ilvl w:val="0"/>
          <w:numId w:val="51"/>
        </w:numPr>
        <w:rPr>
          <w:rFonts w:ascii="Arial" w:hAnsi="Arial" w:cs="Arial"/>
        </w:rPr>
      </w:pPr>
      <w:r w:rsidRPr="00641184">
        <w:rPr>
          <w:rFonts w:ascii="Arial" w:hAnsi="Arial" w:cs="Arial"/>
        </w:rPr>
        <w:t>Riscuri de Marketing:</w:t>
      </w:r>
    </w:p>
    <w:p w14:paraId="22E07724" w14:textId="77777777" w:rsidR="003A2900" w:rsidRPr="00641184" w:rsidRDefault="003A2900" w:rsidP="003A2900">
      <w:pPr>
        <w:pStyle w:val="NormalWeb"/>
        <w:ind w:firstLine="360"/>
        <w:rPr>
          <w:rFonts w:ascii="Arial" w:hAnsi="Arial" w:cs="Arial"/>
        </w:rPr>
      </w:pPr>
      <w:r w:rsidRPr="00641184">
        <w:rPr>
          <w:rFonts w:ascii="Arial" w:hAnsi="Arial" w:cs="Arial"/>
        </w:rPr>
        <w:t>Apariția Competitorilor: Piața parfumeriei este foarte competitivă, iar apariția unor noi competitori poate afecta cota de piață a firmei Tom Ford.</w:t>
      </w:r>
    </w:p>
    <w:p w14:paraId="18477533" w14:textId="77777777" w:rsidR="003A2900" w:rsidRPr="00641184" w:rsidRDefault="003A2900" w:rsidP="003A2900">
      <w:pPr>
        <w:pStyle w:val="NormalWeb"/>
        <w:ind w:firstLine="360"/>
        <w:rPr>
          <w:rFonts w:ascii="Arial" w:hAnsi="Arial" w:cs="Arial"/>
        </w:rPr>
      </w:pPr>
      <w:r w:rsidRPr="00641184">
        <w:rPr>
          <w:rFonts w:ascii="Arial" w:hAnsi="Arial" w:cs="Arial"/>
        </w:rPr>
        <w:lastRenderedPageBreak/>
        <w:t>Schimbările Preferințelor Consumatorilor: Gusturile și preferințele consumatorilor se pot schimba, influențând cererea pentru produsele oferite.</w:t>
      </w:r>
    </w:p>
    <w:p w14:paraId="0867E632" w14:textId="77777777" w:rsidR="003A2900" w:rsidRPr="00641184" w:rsidRDefault="003A2900" w:rsidP="003A2900">
      <w:pPr>
        <w:pStyle w:val="NormalWeb"/>
        <w:numPr>
          <w:ilvl w:val="0"/>
          <w:numId w:val="51"/>
        </w:numPr>
        <w:rPr>
          <w:rFonts w:ascii="Arial" w:hAnsi="Arial" w:cs="Arial"/>
        </w:rPr>
      </w:pPr>
      <w:r w:rsidRPr="00641184">
        <w:rPr>
          <w:rFonts w:ascii="Arial" w:hAnsi="Arial" w:cs="Arial"/>
        </w:rPr>
        <w:t>Evaluarea Riscurilor:</w:t>
      </w:r>
    </w:p>
    <w:p w14:paraId="14F6B647" w14:textId="77777777" w:rsidR="003A2900" w:rsidRPr="00641184" w:rsidRDefault="003A2900" w:rsidP="003A2900">
      <w:pPr>
        <w:pStyle w:val="NormalWeb"/>
        <w:rPr>
          <w:rFonts w:ascii="Arial" w:hAnsi="Arial" w:cs="Arial"/>
        </w:rPr>
      </w:pPr>
      <w:r w:rsidRPr="00641184">
        <w:rPr>
          <w:rFonts w:ascii="Arial" w:hAnsi="Arial" w:cs="Arial"/>
        </w:rPr>
        <w:t>Fiecare risc identificat trebuie evaluat în funcție de probabilitatea de apariție și impactul potențial asupra proiectului. Riscurile pot fi clasificate astfel:</w:t>
      </w:r>
    </w:p>
    <w:p w14:paraId="57BB786A" w14:textId="77777777" w:rsidR="003A2900" w:rsidRPr="00641184" w:rsidRDefault="003A2900" w:rsidP="003A2900">
      <w:pPr>
        <w:pStyle w:val="NormalWeb"/>
        <w:numPr>
          <w:ilvl w:val="0"/>
          <w:numId w:val="57"/>
        </w:numPr>
        <w:rPr>
          <w:rFonts w:ascii="Arial" w:hAnsi="Arial" w:cs="Arial"/>
        </w:rPr>
      </w:pPr>
      <w:r w:rsidRPr="00641184">
        <w:rPr>
          <w:rFonts w:ascii="Arial" w:hAnsi="Arial" w:cs="Arial"/>
        </w:rPr>
        <w:t>Critice: Necesită atenție imediată și măsuri de prevenire sau atenuare.</w:t>
      </w:r>
    </w:p>
    <w:p w14:paraId="4E07644E" w14:textId="77777777" w:rsidR="003A2900" w:rsidRPr="00641184" w:rsidRDefault="003A2900" w:rsidP="003A2900">
      <w:pPr>
        <w:pStyle w:val="NormalWeb"/>
        <w:numPr>
          <w:ilvl w:val="0"/>
          <w:numId w:val="57"/>
        </w:numPr>
        <w:rPr>
          <w:rFonts w:ascii="Arial" w:hAnsi="Arial" w:cs="Arial"/>
        </w:rPr>
      </w:pPr>
      <w:r w:rsidRPr="00641184">
        <w:rPr>
          <w:rFonts w:ascii="Arial" w:hAnsi="Arial" w:cs="Arial"/>
        </w:rPr>
        <w:t>Semnificative: Necesită monitorizare constantă și planuri de răspuns pregătite.</w:t>
      </w:r>
    </w:p>
    <w:p w14:paraId="0C9FF076" w14:textId="77777777" w:rsidR="003A2900" w:rsidRPr="00641184" w:rsidRDefault="003A2900" w:rsidP="003A2900">
      <w:pPr>
        <w:pStyle w:val="NormalWeb"/>
        <w:numPr>
          <w:ilvl w:val="0"/>
          <w:numId w:val="57"/>
        </w:numPr>
        <w:rPr>
          <w:rFonts w:ascii="Arial" w:hAnsi="Arial" w:cs="Arial"/>
        </w:rPr>
      </w:pPr>
      <w:r w:rsidRPr="00641184">
        <w:rPr>
          <w:rFonts w:ascii="Arial" w:hAnsi="Arial" w:cs="Arial"/>
        </w:rPr>
        <w:t>Minore: Necesită o monitorizare periodică, dar nu afectează în mod semnificativ proiectul.</w:t>
      </w:r>
    </w:p>
    <w:p w14:paraId="6ED89676" w14:textId="77777777" w:rsidR="003A2900" w:rsidRPr="00641184" w:rsidRDefault="003A2900" w:rsidP="003A2900">
      <w:pPr>
        <w:pStyle w:val="NormalWeb"/>
        <w:numPr>
          <w:ilvl w:val="0"/>
          <w:numId w:val="58"/>
        </w:numPr>
        <w:rPr>
          <w:rFonts w:ascii="Arial" w:hAnsi="Arial" w:cs="Arial"/>
        </w:rPr>
      </w:pPr>
      <w:r w:rsidRPr="00641184">
        <w:rPr>
          <w:rFonts w:ascii="Arial" w:hAnsi="Arial" w:cs="Arial"/>
        </w:rPr>
        <w:t>Strategii de Gestionare a Riscurilor:</w:t>
      </w:r>
    </w:p>
    <w:p w14:paraId="06112488" w14:textId="77777777" w:rsidR="003A2900" w:rsidRPr="00641184" w:rsidRDefault="003A2900" w:rsidP="003A2900">
      <w:pPr>
        <w:pStyle w:val="NormalWeb"/>
        <w:ind w:firstLine="360"/>
        <w:rPr>
          <w:rFonts w:ascii="Arial" w:hAnsi="Arial" w:cs="Arial"/>
        </w:rPr>
      </w:pPr>
      <w:r w:rsidRPr="00641184">
        <w:rPr>
          <w:rFonts w:ascii="Arial" w:hAnsi="Arial" w:cs="Arial"/>
        </w:rPr>
        <w:t>Evitarea Riscurilor: În cazul riscurilor critice, se poate opta pentru modificarea planurilor de proiect pentru a evita complet aceste riscuri.</w:t>
      </w:r>
    </w:p>
    <w:p w14:paraId="5AB32C07" w14:textId="77777777" w:rsidR="003A2900" w:rsidRPr="00641184" w:rsidRDefault="003A2900" w:rsidP="003A2900">
      <w:pPr>
        <w:pStyle w:val="NormalWeb"/>
        <w:ind w:firstLine="360"/>
        <w:rPr>
          <w:rFonts w:ascii="Arial" w:hAnsi="Arial" w:cs="Arial"/>
        </w:rPr>
      </w:pPr>
      <w:r w:rsidRPr="00641184">
        <w:rPr>
          <w:rFonts w:ascii="Arial" w:hAnsi="Arial" w:cs="Arial"/>
        </w:rPr>
        <w:t>Transferul Riscurilor: Asigurarea proiectului sau externalizarea anumitor componente poate transfera riscurile către terți.</w:t>
      </w:r>
    </w:p>
    <w:p w14:paraId="26ACF258" w14:textId="77777777" w:rsidR="003A2900" w:rsidRPr="00641184" w:rsidRDefault="003A2900" w:rsidP="003A2900">
      <w:pPr>
        <w:pStyle w:val="NormalWeb"/>
        <w:ind w:firstLine="360"/>
        <w:rPr>
          <w:rFonts w:ascii="Arial" w:hAnsi="Arial" w:cs="Arial"/>
        </w:rPr>
      </w:pPr>
      <w:r w:rsidRPr="00641184">
        <w:rPr>
          <w:rFonts w:ascii="Arial" w:hAnsi="Arial" w:cs="Arial"/>
        </w:rPr>
        <w:t>Atenuarea Riscurilor: Implementarea unor măsuri preventive pentru a reduce probabilitatea de apariție a riscurilor sau impactul acestora. De exemplu, utilizarea unor soluții de securitate avansate pentru protecția site-ului.</w:t>
      </w:r>
    </w:p>
    <w:p w14:paraId="53D9DFBA" w14:textId="77777777" w:rsidR="003A2900" w:rsidRPr="00641184" w:rsidRDefault="003A2900" w:rsidP="003A2900">
      <w:pPr>
        <w:pStyle w:val="NormalWeb"/>
        <w:ind w:firstLine="360"/>
        <w:rPr>
          <w:rFonts w:ascii="Arial" w:hAnsi="Arial" w:cs="Arial"/>
        </w:rPr>
      </w:pPr>
      <w:r w:rsidRPr="00641184">
        <w:rPr>
          <w:rFonts w:ascii="Arial" w:hAnsi="Arial" w:cs="Arial"/>
        </w:rPr>
        <w:t>Acceptarea Riscurilor: În cazul riscurilor minore, acestea pot fi acceptate și monitorizate pe parcursul proiectului.</w:t>
      </w:r>
    </w:p>
    <w:p w14:paraId="6868C087" w14:textId="77777777" w:rsidR="003A2900" w:rsidRPr="00641184" w:rsidRDefault="003A2900" w:rsidP="003A2900">
      <w:pPr>
        <w:pStyle w:val="NormalWeb"/>
        <w:numPr>
          <w:ilvl w:val="0"/>
          <w:numId w:val="58"/>
        </w:numPr>
        <w:rPr>
          <w:rFonts w:ascii="Arial" w:hAnsi="Arial" w:cs="Arial"/>
        </w:rPr>
      </w:pPr>
      <w:r w:rsidRPr="00641184">
        <w:rPr>
          <w:rFonts w:ascii="Arial" w:hAnsi="Arial" w:cs="Arial"/>
        </w:rPr>
        <w:t>Plan de Contingență:</w:t>
      </w:r>
    </w:p>
    <w:p w14:paraId="15AEF2B5" w14:textId="77777777" w:rsidR="003A2900" w:rsidRPr="00641184" w:rsidRDefault="003A2900" w:rsidP="004C0C8E">
      <w:pPr>
        <w:pStyle w:val="NormalWeb"/>
        <w:ind w:firstLine="360"/>
        <w:rPr>
          <w:rFonts w:ascii="Arial" w:hAnsi="Arial" w:cs="Arial"/>
        </w:rPr>
      </w:pPr>
      <w:r w:rsidRPr="00641184">
        <w:rPr>
          <w:rFonts w:ascii="Arial" w:hAnsi="Arial" w:cs="Arial"/>
        </w:rPr>
        <w:t>Pentru riscurile care nu pot fi evitate sau atenuate, este esențial să existe un plan de contingență. Acest plan ar trebui să includă:</w:t>
      </w:r>
    </w:p>
    <w:p w14:paraId="73A1C04D" w14:textId="77777777" w:rsidR="003A2900" w:rsidRPr="00641184" w:rsidRDefault="003A2900" w:rsidP="004C0C8E">
      <w:pPr>
        <w:pStyle w:val="NormalWeb"/>
        <w:numPr>
          <w:ilvl w:val="0"/>
          <w:numId w:val="59"/>
        </w:numPr>
        <w:rPr>
          <w:rFonts w:ascii="Arial" w:hAnsi="Arial" w:cs="Arial"/>
        </w:rPr>
      </w:pPr>
      <w:r w:rsidRPr="00641184">
        <w:rPr>
          <w:rFonts w:ascii="Arial" w:hAnsi="Arial" w:cs="Arial"/>
        </w:rPr>
        <w:t>Acțiuni Imediate: Pașii care trebuie urmați imediat după apariția riscului.</w:t>
      </w:r>
    </w:p>
    <w:p w14:paraId="1F5B2CCE" w14:textId="77777777" w:rsidR="003A2900" w:rsidRPr="00641184" w:rsidRDefault="003A2900" w:rsidP="004C0C8E">
      <w:pPr>
        <w:pStyle w:val="NormalWeb"/>
        <w:numPr>
          <w:ilvl w:val="0"/>
          <w:numId w:val="59"/>
        </w:numPr>
        <w:rPr>
          <w:rFonts w:ascii="Arial" w:hAnsi="Arial" w:cs="Arial"/>
        </w:rPr>
      </w:pPr>
      <w:r w:rsidRPr="00641184">
        <w:rPr>
          <w:rFonts w:ascii="Arial" w:hAnsi="Arial" w:cs="Arial"/>
        </w:rPr>
        <w:t>Responsabilități: Clarificarea responsabilităților pentru fiecare membru al echipei în cazul unui risc.</w:t>
      </w:r>
    </w:p>
    <w:p w14:paraId="07D2A4CB" w14:textId="77777777" w:rsidR="003A2900" w:rsidRPr="00641184" w:rsidRDefault="003A2900" w:rsidP="004C0C8E">
      <w:pPr>
        <w:pStyle w:val="NormalWeb"/>
        <w:numPr>
          <w:ilvl w:val="0"/>
          <w:numId w:val="59"/>
        </w:numPr>
        <w:rPr>
          <w:rFonts w:ascii="Arial" w:hAnsi="Arial" w:cs="Arial"/>
        </w:rPr>
      </w:pPr>
      <w:r w:rsidRPr="00641184">
        <w:rPr>
          <w:rFonts w:ascii="Arial" w:hAnsi="Arial" w:cs="Arial"/>
        </w:rPr>
        <w:t>Resurse Necesare: Resursele necesare pentru a gestiona riscul și a limita impactul acestuia.</w:t>
      </w:r>
    </w:p>
    <w:p w14:paraId="3708BDF0" w14:textId="77777777" w:rsidR="003A2900" w:rsidRPr="00641184" w:rsidRDefault="003A2900" w:rsidP="004C0C8E">
      <w:pPr>
        <w:pStyle w:val="NormalWeb"/>
        <w:numPr>
          <w:ilvl w:val="0"/>
          <w:numId w:val="58"/>
        </w:numPr>
        <w:rPr>
          <w:rFonts w:ascii="Arial" w:hAnsi="Arial" w:cs="Arial"/>
        </w:rPr>
      </w:pPr>
      <w:r w:rsidRPr="00641184">
        <w:rPr>
          <w:rFonts w:ascii="Arial" w:hAnsi="Arial" w:cs="Arial"/>
        </w:rPr>
        <w:t>Monitorizarea și Revizuirea Riscurilor:</w:t>
      </w:r>
    </w:p>
    <w:p w14:paraId="656B70E2" w14:textId="77777777" w:rsidR="003A2900" w:rsidRPr="00641184" w:rsidRDefault="003A2900" w:rsidP="004C0C8E">
      <w:pPr>
        <w:pStyle w:val="NormalWeb"/>
        <w:ind w:firstLine="360"/>
        <w:rPr>
          <w:rFonts w:ascii="Arial" w:hAnsi="Arial" w:cs="Arial"/>
        </w:rPr>
      </w:pPr>
      <w:r w:rsidRPr="00641184">
        <w:rPr>
          <w:rFonts w:ascii="Arial" w:hAnsi="Arial" w:cs="Arial"/>
        </w:rPr>
        <w:t>Pe parcursul desfășurării proiectului, riscurile trebuie monitorizate continuu, iar evaluările periodice trebuie efectuate pentru a actualiza planurile de gestionare a riscurilor în funcție de evoluția proiectului și apariția unor noi riscuri.</w:t>
      </w:r>
    </w:p>
    <w:p w14:paraId="65D67FFE" w14:textId="77777777" w:rsidR="003A2900" w:rsidRPr="00641184" w:rsidRDefault="003A2900" w:rsidP="004C0C8E">
      <w:pPr>
        <w:pStyle w:val="NormalWeb"/>
        <w:numPr>
          <w:ilvl w:val="0"/>
          <w:numId w:val="58"/>
        </w:numPr>
        <w:rPr>
          <w:rFonts w:ascii="Arial" w:hAnsi="Arial" w:cs="Arial"/>
        </w:rPr>
      </w:pPr>
      <w:r w:rsidRPr="00641184">
        <w:rPr>
          <w:rFonts w:ascii="Arial" w:hAnsi="Arial" w:cs="Arial"/>
        </w:rPr>
        <w:t>Concluzie:</w:t>
      </w:r>
    </w:p>
    <w:p w14:paraId="70F910B5" w14:textId="77777777" w:rsidR="003A2900" w:rsidRPr="00641184" w:rsidRDefault="003A2900" w:rsidP="004C0C8E">
      <w:pPr>
        <w:pStyle w:val="NormalWeb"/>
        <w:ind w:firstLine="360"/>
        <w:rPr>
          <w:rFonts w:ascii="Arial" w:hAnsi="Arial" w:cs="Arial"/>
        </w:rPr>
      </w:pPr>
      <w:r w:rsidRPr="00641184">
        <w:rPr>
          <w:rFonts w:ascii="Arial" w:hAnsi="Arial" w:cs="Arial"/>
        </w:rPr>
        <w:t xml:space="preserve">Managementul riscurilor este esențial pentru succesul proiectului de dezvoltare al unui site web magazin online de parfumuri pentru firma Tom Ford. Prin identificarea, evaluarea </w:t>
      </w:r>
      <w:r w:rsidRPr="00641184">
        <w:rPr>
          <w:rFonts w:ascii="Arial" w:hAnsi="Arial" w:cs="Arial"/>
        </w:rPr>
        <w:lastRenderedPageBreak/>
        <w:t>și gestionarea eficientă a riscurilor, se poate asigura o desfășurare lină a proiectului și se poate minimiza impactul negativ asupra obiectivelor finale.</w:t>
      </w:r>
    </w:p>
    <w:p w14:paraId="3A22EA71" w14:textId="77777777" w:rsidR="00346728" w:rsidRPr="00ED17E0" w:rsidRDefault="00346728" w:rsidP="00A22178">
      <w:pPr>
        <w:pStyle w:val="ListParagraph"/>
        <w:ind w:left="1080"/>
        <w:rPr>
          <w:rFonts w:asciiTheme="minorHAnsi" w:hAnsiTheme="minorHAnsi" w:cstheme="minorHAnsi"/>
        </w:rPr>
      </w:pPr>
    </w:p>
    <w:p w14:paraId="5ECFBEC9" w14:textId="6EA9EECC" w:rsidR="00FC2980" w:rsidRDefault="00A224F0" w:rsidP="003D13B4">
      <w:pPr>
        <w:pStyle w:val="Heading2"/>
      </w:pPr>
      <w:bookmarkStart w:id="23" w:name="_Toc169722721"/>
      <w:r>
        <w:t>Managementul calităţii</w:t>
      </w:r>
      <w:bookmarkEnd w:id="23"/>
    </w:p>
    <w:p w14:paraId="6E162F27" w14:textId="77777777" w:rsidR="003D13B4" w:rsidRPr="003D13B4" w:rsidRDefault="003D13B4" w:rsidP="003D13B4"/>
    <w:p w14:paraId="7B628663" w14:textId="416C3589" w:rsidR="00187973" w:rsidRPr="000E07BA" w:rsidRDefault="00187973" w:rsidP="00187973">
      <w:pPr>
        <w:ind w:left="720"/>
        <w:rPr>
          <w:rFonts w:asciiTheme="minorHAnsi" w:hAnsiTheme="minorHAnsi" w:cstheme="minorHAnsi"/>
          <w:b/>
          <w:bCs/>
          <w:color w:val="000000" w:themeColor="text1"/>
          <w:sz w:val="24"/>
          <w:szCs w:val="24"/>
        </w:rPr>
      </w:pPr>
      <w:r w:rsidRPr="000E07BA">
        <w:rPr>
          <w:rFonts w:asciiTheme="minorHAnsi" w:hAnsiTheme="minorHAnsi" w:cstheme="minorHAnsi"/>
          <w:b/>
          <w:bCs/>
          <w:color w:val="000000" w:themeColor="text1"/>
          <w:sz w:val="24"/>
          <w:szCs w:val="24"/>
        </w:rPr>
        <w:t>Planificarea</w:t>
      </w:r>
      <w:r w:rsidR="00B10B79" w:rsidRPr="000E07BA">
        <w:rPr>
          <w:rFonts w:asciiTheme="minorHAnsi" w:hAnsiTheme="minorHAnsi" w:cstheme="minorHAnsi"/>
          <w:b/>
          <w:bCs/>
          <w:color w:val="000000" w:themeColor="text1"/>
          <w:sz w:val="24"/>
          <w:szCs w:val="24"/>
        </w:rPr>
        <w:t xml:space="preserve"> calitatii</w:t>
      </w:r>
    </w:p>
    <w:p w14:paraId="3E180DAF" w14:textId="534B3790" w:rsidR="000445B7" w:rsidRPr="00641184" w:rsidRDefault="004C0C8E" w:rsidP="004C0C8E">
      <w:pPr>
        <w:ind w:firstLine="720"/>
        <w:rPr>
          <w:rFonts w:ascii="Arial" w:hAnsi="Arial" w:cs="Arial"/>
          <w:color w:val="000000" w:themeColor="text1"/>
          <w:sz w:val="24"/>
          <w:szCs w:val="24"/>
        </w:rPr>
      </w:pPr>
      <w:r w:rsidRPr="00641184">
        <w:rPr>
          <w:rFonts w:ascii="Arial" w:hAnsi="Arial" w:cs="Arial"/>
          <w:sz w:val="24"/>
          <w:szCs w:val="24"/>
        </w:rPr>
        <w:t>Planificarea calității reprezintă un proces esențial pentru asigurarea faptului că proiectul va îndeplini cerințele și așteptările clientului. În cadrul acestui proces, se stabilesc standardele de calitate, metodele și procedurile care vor fi folosite pentru a atinge aceste standarde.</w:t>
      </w:r>
      <w:r w:rsidR="000445B7" w:rsidRPr="00641184">
        <w:rPr>
          <w:rFonts w:ascii="Arial" w:hAnsi="Arial" w:cs="Arial"/>
          <w:color w:val="000000" w:themeColor="text1"/>
          <w:sz w:val="24"/>
          <w:szCs w:val="24"/>
        </w:rPr>
        <w:tab/>
      </w:r>
    </w:p>
    <w:p w14:paraId="7884CA1F" w14:textId="194B012C" w:rsidR="00B10B79" w:rsidRDefault="00B10B79" w:rsidP="00187973">
      <w:pPr>
        <w:ind w:left="720"/>
        <w:rPr>
          <w:rFonts w:asciiTheme="minorHAnsi" w:hAnsiTheme="minorHAnsi" w:cstheme="minorHAnsi"/>
          <w:color w:val="000000" w:themeColor="text1"/>
        </w:rPr>
      </w:pPr>
    </w:p>
    <w:p w14:paraId="6D78BCD7" w14:textId="59157643" w:rsidR="00B10B79" w:rsidRPr="000E07BA" w:rsidRDefault="00B10B79" w:rsidP="780AE6C2">
      <w:pPr>
        <w:ind w:left="720"/>
        <w:rPr>
          <w:rFonts w:asciiTheme="minorHAnsi" w:hAnsiTheme="minorHAnsi"/>
          <w:b/>
          <w:bCs/>
          <w:color w:val="000000" w:themeColor="text1"/>
          <w:sz w:val="24"/>
          <w:szCs w:val="24"/>
        </w:rPr>
      </w:pPr>
      <w:r w:rsidRPr="780AE6C2">
        <w:rPr>
          <w:rFonts w:asciiTheme="minorHAnsi" w:hAnsiTheme="minorHAnsi"/>
          <w:b/>
          <w:bCs/>
          <w:color w:val="000000" w:themeColor="text1"/>
          <w:sz w:val="24"/>
          <w:szCs w:val="24"/>
        </w:rPr>
        <w:t>Asigurarea calitatii</w:t>
      </w:r>
    </w:p>
    <w:p w14:paraId="6C90CAF7" w14:textId="036D0178" w:rsidR="780AE6C2" w:rsidRPr="00641184" w:rsidRDefault="004C0C8E" w:rsidP="004C0C8E">
      <w:pPr>
        <w:ind w:firstLine="720"/>
        <w:rPr>
          <w:rFonts w:ascii="Arial" w:hAnsi="Arial" w:cs="Arial"/>
          <w:sz w:val="24"/>
          <w:szCs w:val="24"/>
        </w:rPr>
      </w:pPr>
      <w:r w:rsidRPr="00641184">
        <w:rPr>
          <w:rFonts w:ascii="Arial" w:hAnsi="Arial" w:cs="Arial"/>
          <w:sz w:val="24"/>
          <w:szCs w:val="24"/>
        </w:rPr>
        <w:t>Asigurarea calității implică activitățile și procesele utilizate pentru a verifica dacă produsul final respectă standardele de calitate planificate. Acest lucru include revizuiri periodice, teste și audituri.</w:t>
      </w:r>
    </w:p>
    <w:p w14:paraId="57D1FAD2" w14:textId="74895659" w:rsidR="004C0C8E" w:rsidRPr="00641184" w:rsidRDefault="004C0C8E" w:rsidP="004C0C8E">
      <w:pPr>
        <w:ind w:firstLine="720"/>
        <w:rPr>
          <w:rFonts w:ascii="Arial" w:hAnsi="Arial" w:cs="Arial"/>
          <w:sz w:val="24"/>
          <w:szCs w:val="24"/>
        </w:rPr>
      </w:pPr>
      <w:r w:rsidRPr="00641184">
        <w:rPr>
          <w:rFonts w:ascii="Arial" w:hAnsi="Arial" w:cs="Arial"/>
          <w:sz w:val="24"/>
          <w:szCs w:val="24"/>
        </w:rPr>
        <w:t>Cerințele descriu caracteristicile principale ale aplicației și sunt esențiale pentru ghidarea dezvoltării și verificării produsului.</w:t>
      </w:r>
    </w:p>
    <w:p w14:paraId="2C2E32AC" w14:textId="77777777" w:rsidR="00136D8C" w:rsidRDefault="00136D8C" w:rsidP="00136D8C"/>
    <w:tbl>
      <w:tblPr>
        <w:tblStyle w:val="GridTable5Dark-Accent5"/>
        <w:tblW w:w="0" w:type="auto"/>
        <w:tblLook w:val="04A0" w:firstRow="1" w:lastRow="0" w:firstColumn="1" w:lastColumn="0" w:noHBand="0" w:noVBand="1"/>
      </w:tblPr>
      <w:tblGrid>
        <w:gridCol w:w="4813"/>
        <w:gridCol w:w="4814"/>
      </w:tblGrid>
      <w:tr w:rsidR="00136D8C" w14:paraId="46DF7E15" w14:textId="77777777" w:rsidTr="001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26BF685E" w14:textId="160BD078" w:rsidR="00136D8C" w:rsidRPr="00136D8C" w:rsidRDefault="00136D8C" w:rsidP="004C0C8E">
            <w:pPr>
              <w:rPr>
                <w:rFonts w:eastAsia="Calibri"/>
                <w:sz w:val="24"/>
                <w:szCs w:val="24"/>
              </w:rPr>
            </w:pPr>
            <w:r>
              <w:rPr>
                <w:rFonts w:eastAsia="Calibri"/>
                <w:sz w:val="24"/>
                <w:szCs w:val="24"/>
              </w:rPr>
              <w:t>ID TASK</w:t>
            </w:r>
          </w:p>
        </w:tc>
        <w:tc>
          <w:tcPr>
            <w:tcW w:w="4814" w:type="dxa"/>
          </w:tcPr>
          <w:p w14:paraId="1813B3A5" w14:textId="6E097E5E" w:rsidR="00136D8C" w:rsidRPr="00136D8C" w:rsidRDefault="00136D8C" w:rsidP="004C0C8E">
            <w:pPr>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REQUIREMENT</w:t>
            </w:r>
          </w:p>
        </w:tc>
      </w:tr>
      <w:tr w:rsidR="00136D8C" w14:paraId="6D2383D8" w14:textId="77777777" w:rsidTr="001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06F4CDDD" w14:textId="01CAF124" w:rsidR="00136D8C" w:rsidRPr="00136D8C" w:rsidRDefault="00136D8C" w:rsidP="004C0C8E">
            <w:pPr>
              <w:rPr>
                <w:rFonts w:eastAsia="Calibri"/>
                <w:sz w:val="24"/>
                <w:szCs w:val="24"/>
              </w:rPr>
            </w:pPr>
            <w:r>
              <w:rPr>
                <w:rFonts w:eastAsia="Calibri"/>
                <w:sz w:val="24"/>
                <w:szCs w:val="24"/>
              </w:rPr>
              <w:t>44</w:t>
            </w:r>
          </w:p>
        </w:tc>
        <w:tc>
          <w:tcPr>
            <w:tcW w:w="4814" w:type="dxa"/>
          </w:tcPr>
          <w:p w14:paraId="788A4FC7" w14:textId="197D5F0F" w:rsidR="00136D8C" w:rsidRDefault="00136D8C" w:rsidP="004C0C8E">
            <w:pP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sz w:val="24"/>
                <w:szCs w:val="24"/>
              </w:rPr>
            </w:pPr>
            <w:r>
              <w:rPr>
                <w:rFonts w:eastAsia="Calibri"/>
                <w:b/>
                <w:bCs/>
                <w:color w:val="000000" w:themeColor="text1"/>
                <w:sz w:val="24"/>
                <w:szCs w:val="24"/>
              </w:rPr>
              <w:t>Interfata de utilizator intuitiva si prietenoasa</w:t>
            </w:r>
          </w:p>
        </w:tc>
      </w:tr>
      <w:tr w:rsidR="00136D8C" w14:paraId="59917461" w14:textId="77777777" w:rsidTr="00136D8C">
        <w:tc>
          <w:tcPr>
            <w:cnfStyle w:val="001000000000" w:firstRow="0" w:lastRow="0" w:firstColumn="1" w:lastColumn="0" w:oddVBand="0" w:evenVBand="0" w:oddHBand="0" w:evenHBand="0" w:firstRowFirstColumn="0" w:firstRowLastColumn="0" w:lastRowFirstColumn="0" w:lastRowLastColumn="0"/>
            <w:tcW w:w="4813" w:type="dxa"/>
          </w:tcPr>
          <w:p w14:paraId="0685EDBC" w14:textId="2AF950BA" w:rsidR="00136D8C" w:rsidRPr="00136D8C" w:rsidRDefault="00136D8C" w:rsidP="004C0C8E">
            <w:pPr>
              <w:rPr>
                <w:rFonts w:eastAsia="Calibri"/>
                <w:sz w:val="24"/>
                <w:szCs w:val="24"/>
              </w:rPr>
            </w:pPr>
            <w:r>
              <w:rPr>
                <w:rFonts w:eastAsia="Calibri"/>
                <w:sz w:val="24"/>
                <w:szCs w:val="24"/>
              </w:rPr>
              <w:t>48</w:t>
            </w:r>
          </w:p>
        </w:tc>
        <w:tc>
          <w:tcPr>
            <w:tcW w:w="4814" w:type="dxa"/>
          </w:tcPr>
          <w:p w14:paraId="5AFDE6F0" w14:textId="1C8281BC" w:rsidR="00136D8C" w:rsidRDefault="00136D8C" w:rsidP="004C0C8E">
            <w:pP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sz w:val="24"/>
                <w:szCs w:val="24"/>
              </w:rPr>
            </w:pPr>
            <w:r>
              <w:rPr>
                <w:rFonts w:eastAsia="Calibri"/>
                <w:b/>
                <w:bCs/>
                <w:color w:val="000000" w:themeColor="text1"/>
                <w:sz w:val="24"/>
                <w:szCs w:val="24"/>
              </w:rPr>
              <w:t>Proces de checkout sigur si eficient</w:t>
            </w:r>
          </w:p>
        </w:tc>
      </w:tr>
      <w:tr w:rsidR="00136D8C" w14:paraId="7AFBD886" w14:textId="77777777" w:rsidTr="001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3C2A9C5C" w14:textId="01F13589" w:rsidR="00136D8C" w:rsidRPr="00136D8C" w:rsidRDefault="00136D8C" w:rsidP="004C0C8E">
            <w:pPr>
              <w:rPr>
                <w:rFonts w:eastAsia="Calibri"/>
                <w:sz w:val="24"/>
                <w:szCs w:val="24"/>
              </w:rPr>
            </w:pPr>
            <w:r>
              <w:rPr>
                <w:rFonts w:eastAsia="Calibri"/>
                <w:sz w:val="24"/>
                <w:szCs w:val="24"/>
              </w:rPr>
              <w:t>66</w:t>
            </w:r>
          </w:p>
        </w:tc>
        <w:tc>
          <w:tcPr>
            <w:tcW w:w="4814" w:type="dxa"/>
          </w:tcPr>
          <w:p w14:paraId="49BD3735" w14:textId="728CB7CE" w:rsidR="00136D8C" w:rsidRDefault="00136D8C" w:rsidP="004C0C8E">
            <w:pP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sz w:val="24"/>
                <w:szCs w:val="24"/>
              </w:rPr>
            </w:pPr>
            <w:r>
              <w:rPr>
                <w:rFonts w:eastAsia="Calibri"/>
                <w:b/>
                <w:bCs/>
                <w:color w:val="000000" w:themeColor="text1"/>
                <w:sz w:val="24"/>
                <w:szCs w:val="24"/>
              </w:rPr>
              <w:t>Integrare cu sisteme de plata multiple</w:t>
            </w:r>
          </w:p>
        </w:tc>
      </w:tr>
      <w:tr w:rsidR="00136D8C" w14:paraId="00F7EBF4" w14:textId="77777777" w:rsidTr="00136D8C">
        <w:tc>
          <w:tcPr>
            <w:cnfStyle w:val="001000000000" w:firstRow="0" w:lastRow="0" w:firstColumn="1" w:lastColumn="0" w:oddVBand="0" w:evenVBand="0" w:oddHBand="0" w:evenHBand="0" w:firstRowFirstColumn="0" w:firstRowLastColumn="0" w:lastRowFirstColumn="0" w:lastRowLastColumn="0"/>
            <w:tcW w:w="4813" w:type="dxa"/>
          </w:tcPr>
          <w:p w14:paraId="2AAE7894" w14:textId="0BD59E66" w:rsidR="00136D8C" w:rsidRPr="00136D8C" w:rsidRDefault="00136D8C" w:rsidP="004C0C8E">
            <w:pPr>
              <w:rPr>
                <w:rFonts w:eastAsia="Calibri"/>
                <w:sz w:val="24"/>
                <w:szCs w:val="24"/>
              </w:rPr>
            </w:pPr>
            <w:r>
              <w:rPr>
                <w:rFonts w:eastAsia="Calibri"/>
                <w:sz w:val="24"/>
                <w:szCs w:val="24"/>
              </w:rPr>
              <w:t>64</w:t>
            </w:r>
          </w:p>
        </w:tc>
        <w:tc>
          <w:tcPr>
            <w:tcW w:w="4814" w:type="dxa"/>
          </w:tcPr>
          <w:p w14:paraId="02548ED3" w14:textId="3A6BBD53" w:rsidR="00136D8C" w:rsidRDefault="00136D8C" w:rsidP="004C0C8E">
            <w:pP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sz w:val="24"/>
                <w:szCs w:val="24"/>
              </w:rPr>
            </w:pPr>
            <w:r>
              <w:rPr>
                <w:rFonts w:eastAsia="Calibri"/>
                <w:b/>
                <w:bCs/>
                <w:color w:val="000000" w:themeColor="text1"/>
                <w:sz w:val="24"/>
                <w:szCs w:val="24"/>
              </w:rPr>
              <w:t>Catalog de produse usor de navigat si filtrabil dupa diverse criterii</w:t>
            </w:r>
          </w:p>
        </w:tc>
      </w:tr>
      <w:tr w:rsidR="00136D8C" w14:paraId="1337C56A" w14:textId="77777777" w:rsidTr="001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4223A511" w14:textId="17D430A7" w:rsidR="00136D8C" w:rsidRPr="00136D8C" w:rsidRDefault="00136D8C" w:rsidP="004C0C8E">
            <w:pPr>
              <w:rPr>
                <w:rFonts w:eastAsia="Calibri"/>
                <w:sz w:val="24"/>
                <w:szCs w:val="24"/>
              </w:rPr>
            </w:pPr>
            <w:r>
              <w:rPr>
                <w:rFonts w:eastAsia="Calibri"/>
                <w:sz w:val="24"/>
                <w:szCs w:val="24"/>
              </w:rPr>
              <w:t>65</w:t>
            </w:r>
          </w:p>
        </w:tc>
        <w:tc>
          <w:tcPr>
            <w:tcW w:w="4814" w:type="dxa"/>
          </w:tcPr>
          <w:p w14:paraId="6C805B34" w14:textId="1108369C" w:rsidR="00136D8C" w:rsidRDefault="00136D8C" w:rsidP="004C0C8E">
            <w:pP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sz w:val="24"/>
                <w:szCs w:val="24"/>
              </w:rPr>
            </w:pPr>
            <w:r>
              <w:rPr>
                <w:rFonts w:eastAsia="Calibri"/>
                <w:b/>
                <w:bCs/>
                <w:color w:val="000000" w:themeColor="text1"/>
                <w:sz w:val="24"/>
                <w:szCs w:val="24"/>
              </w:rPr>
              <w:t>Sistem de vizualizare al cosului de cumparaturi si al comenzilor</w:t>
            </w:r>
          </w:p>
        </w:tc>
      </w:tr>
      <w:tr w:rsidR="00136D8C" w14:paraId="1A6F3000" w14:textId="77777777" w:rsidTr="00136D8C">
        <w:tc>
          <w:tcPr>
            <w:cnfStyle w:val="001000000000" w:firstRow="0" w:lastRow="0" w:firstColumn="1" w:lastColumn="0" w:oddVBand="0" w:evenVBand="0" w:oddHBand="0" w:evenHBand="0" w:firstRowFirstColumn="0" w:firstRowLastColumn="0" w:lastRowFirstColumn="0" w:lastRowLastColumn="0"/>
            <w:tcW w:w="4813" w:type="dxa"/>
          </w:tcPr>
          <w:p w14:paraId="5D9D4028" w14:textId="3D55CBA9" w:rsidR="00136D8C" w:rsidRPr="00136D8C" w:rsidRDefault="00136D8C" w:rsidP="004C0C8E">
            <w:pPr>
              <w:rPr>
                <w:rFonts w:eastAsia="Calibri"/>
                <w:sz w:val="24"/>
                <w:szCs w:val="24"/>
              </w:rPr>
            </w:pPr>
            <w:r>
              <w:rPr>
                <w:rFonts w:eastAsia="Calibri"/>
                <w:sz w:val="24"/>
                <w:szCs w:val="24"/>
              </w:rPr>
              <w:t>64</w:t>
            </w:r>
          </w:p>
        </w:tc>
        <w:tc>
          <w:tcPr>
            <w:tcW w:w="4814" w:type="dxa"/>
          </w:tcPr>
          <w:p w14:paraId="74B337C3" w14:textId="43E70B22" w:rsidR="00136D8C" w:rsidRDefault="00136D8C" w:rsidP="004C0C8E">
            <w:pP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sz w:val="24"/>
                <w:szCs w:val="24"/>
              </w:rPr>
            </w:pPr>
            <w:r>
              <w:rPr>
                <w:rFonts w:eastAsia="Calibri"/>
                <w:b/>
                <w:bCs/>
                <w:color w:val="000000" w:themeColor="text1"/>
                <w:sz w:val="24"/>
                <w:szCs w:val="24"/>
              </w:rPr>
              <w:t>Functionalitate de cautare rapida si precisa</w:t>
            </w:r>
          </w:p>
        </w:tc>
      </w:tr>
      <w:tr w:rsidR="00136D8C" w14:paraId="604056C1" w14:textId="77777777" w:rsidTr="001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369122BA" w14:textId="137692A8" w:rsidR="00136D8C" w:rsidRPr="00136D8C" w:rsidRDefault="00136D8C" w:rsidP="004C0C8E">
            <w:pPr>
              <w:rPr>
                <w:rFonts w:eastAsia="Calibri"/>
                <w:sz w:val="24"/>
                <w:szCs w:val="24"/>
              </w:rPr>
            </w:pPr>
            <w:r>
              <w:rPr>
                <w:rFonts w:eastAsia="Calibri"/>
                <w:sz w:val="24"/>
                <w:szCs w:val="24"/>
              </w:rPr>
              <w:t>48</w:t>
            </w:r>
          </w:p>
        </w:tc>
        <w:tc>
          <w:tcPr>
            <w:tcW w:w="4814" w:type="dxa"/>
          </w:tcPr>
          <w:p w14:paraId="78EE1248" w14:textId="3C12D0E3" w:rsidR="00136D8C" w:rsidRDefault="00136D8C" w:rsidP="004C0C8E">
            <w:pP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sz w:val="24"/>
                <w:szCs w:val="24"/>
              </w:rPr>
            </w:pPr>
            <w:r>
              <w:rPr>
                <w:rFonts w:eastAsia="Calibri"/>
                <w:b/>
                <w:bCs/>
                <w:color w:val="000000" w:themeColor="text1"/>
                <w:sz w:val="24"/>
                <w:szCs w:val="24"/>
              </w:rPr>
              <w:t>Implementarea unei sectiuni de recenzii si rating-uri pentru produse</w:t>
            </w:r>
          </w:p>
        </w:tc>
      </w:tr>
      <w:tr w:rsidR="00136D8C" w14:paraId="28FB31C7" w14:textId="77777777" w:rsidTr="00136D8C">
        <w:tc>
          <w:tcPr>
            <w:cnfStyle w:val="001000000000" w:firstRow="0" w:lastRow="0" w:firstColumn="1" w:lastColumn="0" w:oddVBand="0" w:evenVBand="0" w:oddHBand="0" w:evenHBand="0" w:firstRowFirstColumn="0" w:firstRowLastColumn="0" w:lastRowFirstColumn="0" w:lastRowLastColumn="0"/>
            <w:tcW w:w="4813" w:type="dxa"/>
          </w:tcPr>
          <w:p w14:paraId="1F4D1B08" w14:textId="7BFB87E6" w:rsidR="00136D8C" w:rsidRPr="00136D8C" w:rsidRDefault="00136D8C" w:rsidP="004C0C8E">
            <w:pPr>
              <w:rPr>
                <w:rFonts w:eastAsia="Calibri"/>
                <w:sz w:val="24"/>
                <w:szCs w:val="24"/>
              </w:rPr>
            </w:pPr>
            <w:r>
              <w:rPr>
                <w:rFonts w:eastAsia="Calibri"/>
                <w:sz w:val="24"/>
                <w:szCs w:val="24"/>
              </w:rPr>
              <w:t>64</w:t>
            </w:r>
          </w:p>
        </w:tc>
        <w:tc>
          <w:tcPr>
            <w:tcW w:w="4814" w:type="dxa"/>
          </w:tcPr>
          <w:p w14:paraId="6C12D17A" w14:textId="73F86D27" w:rsidR="00136D8C" w:rsidRDefault="00136D8C" w:rsidP="004C0C8E">
            <w:pP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sz w:val="24"/>
                <w:szCs w:val="24"/>
              </w:rPr>
            </w:pPr>
            <w:r>
              <w:rPr>
                <w:rFonts w:eastAsia="Calibri"/>
                <w:b/>
                <w:bCs/>
                <w:color w:val="000000" w:themeColor="text1"/>
                <w:sz w:val="24"/>
                <w:szCs w:val="24"/>
              </w:rPr>
              <w:t>Optimizare SEO pentru imbunatatirea vizibilitatii in motoarele de cautare</w:t>
            </w:r>
          </w:p>
        </w:tc>
      </w:tr>
      <w:tr w:rsidR="00136D8C" w14:paraId="13B6B6F9" w14:textId="77777777" w:rsidTr="001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47B16DE5" w14:textId="29D54341" w:rsidR="00136D8C" w:rsidRPr="00136D8C" w:rsidRDefault="00136D8C" w:rsidP="004C0C8E">
            <w:pPr>
              <w:rPr>
                <w:rFonts w:eastAsia="Calibri"/>
                <w:sz w:val="24"/>
                <w:szCs w:val="24"/>
              </w:rPr>
            </w:pPr>
            <w:r>
              <w:rPr>
                <w:rFonts w:eastAsia="Calibri"/>
                <w:sz w:val="24"/>
                <w:szCs w:val="24"/>
              </w:rPr>
              <w:t>140</w:t>
            </w:r>
          </w:p>
        </w:tc>
        <w:tc>
          <w:tcPr>
            <w:tcW w:w="4814" w:type="dxa"/>
          </w:tcPr>
          <w:p w14:paraId="7CD1B26B" w14:textId="47AA615A" w:rsidR="00136D8C" w:rsidRDefault="00136D8C" w:rsidP="004C0C8E">
            <w:pP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sz w:val="24"/>
                <w:szCs w:val="24"/>
              </w:rPr>
            </w:pPr>
            <w:r>
              <w:rPr>
                <w:rFonts w:eastAsia="Calibri"/>
                <w:b/>
                <w:bCs/>
                <w:color w:val="000000" w:themeColor="text1"/>
                <w:sz w:val="24"/>
                <w:szCs w:val="24"/>
              </w:rPr>
              <w:t>Securitate robusta pentru protectia datelor utilizatorilor</w:t>
            </w:r>
          </w:p>
        </w:tc>
      </w:tr>
    </w:tbl>
    <w:p w14:paraId="4D1F922A" w14:textId="77777777" w:rsidR="004C0C8E" w:rsidRDefault="004C0C8E" w:rsidP="004C0C8E">
      <w:pPr>
        <w:ind w:firstLine="720"/>
        <w:rPr>
          <w:rFonts w:eastAsia="Calibri"/>
          <w:b/>
          <w:bCs/>
          <w:color w:val="000000" w:themeColor="text1"/>
          <w:sz w:val="24"/>
          <w:szCs w:val="24"/>
        </w:rPr>
      </w:pPr>
    </w:p>
    <w:p w14:paraId="2F84D45D" w14:textId="15D3CFCD" w:rsidR="000630FE" w:rsidRDefault="000630FE" w:rsidP="5236EB76">
      <w:pPr>
        <w:ind w:left="720"/>
        <w:rPr>
          <w:rFonts w:asciiTheme="minorHAnsi" w:hAnsiTheme="minorHAnsi"/>
          <w:color w:val="000000" w:themeColor="text1"/>
          <w:highlight w:val="yellow"/>
        </w:rPr>
      </w:pPr>
    </w:p>
    <w:p w14:paraId="79D7A10B" w14:textId="75CDB237" w:rsidR="000630FE" w:rsidRPr="000E07BA" w:rsidRDefault="000630FE" w:rsidP="00187973">
      <w:pPr>
        <w:ind w:left="720"/>
        <w:rPr>
          <w:rFonts w:asciiTheme="minorHAnsi" w:hAnsiTheme="minorHAnsi" w:cstheme="minorHAnsi"/>
          <w:b/>
          <w:bCs/>
          <w:color w:val="000000" w:themeColor="text1"/>
          <w:sz w:val="24"/>
          <w:szCs w:val="24"/>
        </w:rPr>
      </w:pPr>
      <w:r w:rsidRPr="780AE6C2">
        <w:rPr>
          <w:rFonts w:asciiTheme="minorHAnsi" w:hAnsiTheme="minorHAnsi"/>
          <w:b/>
          <w:bCs/>
          <w:color w:val="000000" w:themeColor="text1"/>
          <w:sz w:val="24"/>
          <w:szCs w:val="24"/>
        </w:rPr>
        <w:t>Imbunatatirea calitatii</w:t>
      </w:r>
    </w:p>
    <w:p w14:paraId="4ECCDDF6" w14:textId="77777777" w:rsidR="00136D8C" w:rsidRPr="00136D8C" w:rsidRDefault="00136D8C" w:rsidP="00136D8C">
      <w:pPr>
        <w:spacing w:before="100" w:beforeAutospacing="1" w:after="100" w:afterAutospacing="1" w:line="240" w:lineRule="auto"/>
        <w:ind w:firstLine="360"/>
        <w:jc w:val="left"/>
        <w:rPr>
          <w:rFonts w:ascii="Arial" w:eastAsia="Times New Roman" w:hAnsi="Arial" w:cs="Arial"/>
          <w:sz w:val="24"/>
          <w:szCs w:val="24"/>
          <w:lang w:val="en-US"/>
        </w:rPr>
      </w:pPr>
      <w:r w:rsidRPr="00136D8C">
        <w:rPr>
          <w:rFonts w:ascii="Arial" w:eastAsia="Times New Roman" w:hAnsi="Arial" w:cs="Arial"/>
          <w:sz w:val="24"/>
          <w:szCs w:val="24"/>
          <w:lang w:val="en-US"/>
        </w:rPr>
        <w:t>Îmbunătățirea calității este un proces continuu care se desfășoară pe parcursul întregii durate a proiectului și chiar după lansarea produsului. Scopul acestui proces este de a identifica și implementa schimbări care să îmbunătățească performanța, fiabilitatea și utilizabilitatea site-ului web.</w:t>
      </w:r>
    </w:p>
    <w:p w14:paraId="246C006F" w14:textId="77777777" w:rsidR="00136D8C" w:rsidRPr="00136D8C" w:rsidRDefault="00136D8C" w:rsidP="00136D8C">
      <w:pPr>
        <w:numPr>
          <w:ilvl w:val="0"/>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b/>
          <w:bCs/>
          <w:sz w:val="24"/>
          <w:szCs w:val="24"/>
          <w:lang w:val="en-US"/>
        </w:rPr>
        <w:t>Feedback-ul Utilizatorilor:</w:t>
      </w:r>
    </w:p>
    <w:p w14:paraId="5E596289" w14:textId="77777777" w:rsidR="00136D8C" w:rsidRPr="00136D8C" w:rsidRDefault="00136D8C" w:rsidP="00136D8C">
      <w:pPr>
        <w:numPr>
          <w:ilvl w:val="1"/>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sz w:val="24"/>
          <w:szCs w:val="24"/>
          <w:lang w:val="en-US"/>
        </w:rPr>
        <w:t>Colectarea feedback-ului de la utilizatori prin sondaje, recenzii și sesiuni de testare beta pentru a identifica zonele ce necesită îmbunătățiri.</w:t>
      </w:r>
    </w:p>
    <w:p w14:paraId="26261529" w14:textId="77777777" w:rsidR="00136D8C" w:rsidRPr="00136D8C" w:rsidRDefault="00136D8C" w:rsidP="00136D8C">
      <w:pPr>
        <w:numPr>
          <w:ilvl w:val="0"/>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b/>
          <w:bCs/>
          <w:sz w:val="24"/>
          <w:szCs w:val="24"/>
          <w:lang w:val="en-US"/>
        </w:rPr>
        <w:t>Analiza Performanței:</w:t>
      </w:r>
    </w:p>
    <w:p w14:paraId="1E06953F" w14:textId="77777777" w:rsidR="00136D8C" w:rsidRPr="00136D8C" w:rsidRDefault="00136D8C" w:rsidP="00136D8C">
      <w:pPr>
        <w:numPr>
          <w:ilvl w:val="1"/>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sz w:val="24"/>
          <w:szCs w:val="24"/>
          <w:lang w:val="en-US"/>
        </w:rPr>
        <w:lastRenderedPageBreak/>
        <w:t>Utilizarea instrumentelor de analiză web pentru a monitoriza performanța site-ului (viteza de încărcare, rate de conversie, etc.) și a identifica eventualele probleme tehnice sau de utilizare.</w:t>
      </w:r>
    </w:p>
    <w:p w14:paraId="7D985312" w14:textId="77777777" w:rsidR="00136D8C" w:rsidRPr="00136D8C" w:rsidRDefault="00136D8C" w:rsidP="00136D8C">
      <w:pPr>
        <w:numPr>
          <w:ilvl w:val="0"/>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b/>
          <w:bCs/>
          <w:sz w:val="24"/>
          <w:szCs w:val="24"/>
          <w:lang w:val="en-US"/>
        </w:rPr>
        <w:t>Audituri Periodice de Securitate:</w:t>
      </w:r>
    </w:p>
    <w:p w14:paraId="57B7DACA" w14:textId="77777777" w:rsidR="00136D8C" w:rsidRPr="00136D8C" w:rsidRDefault="00136D8C" w:rsidP="00136D8C">
      <w:pPr>
        <w:numPr>
          <w:ilvl w:val="1"/>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sz w:val="24"/>
          <w:szCs w:val="24"/>
          <w:lang w:val="en-US"/>
        </w:rPr>
        <w:t>Realizarea de audituri periodice pentru a verifica și îmbunătăți măsurile de securitate, protejând astfel datele utilizatorilor și asigurând conformitatea cu standardele relevante.</w:t>
      </w:r>
    </w:p>
    <w:p w14:paraId="43515DF6" w14:textId="77777777" w:rsidR="00136D8C" w:rsidRPr="00136D8C" w:rsidRDefault="00136D8C" w:rsidP="00136D8C">
      <w:pPr>
        <w:numPr>
          <w:ilvl w:val="0"/>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b/>
          <w:bCs/>
          <w:sz w:val="24"/>
          <w:szCs w:val="24"/>
          <w:lang w:val="en-US"/>
        </w:rPr>
        <w:t>Actualizări și Îmbunătățiri Regulate:</w:t>
      </w:r>
    </w:p>
    <w:p w14:paraId="238E7365" w14:textId="77777777" w:rsidR="00136D8C" w:rsidRPr="00136D8C" w:rsidRDefault="00136D8C" w:rsidP="00136D8C">
      <w:pPr>
        <w:numPr>
          <w:ilvl w:val="1"/>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sz w:val="24"/>
          <w:szCs w:val="24"/>
          <w:lang w:val="en-US"/>
        </w:rPr>
        <w:t>Implementarea unor cicluri regulate de actualizări pentru a adăuga noi funcționalități, a remedia bug-uri și a îmbunătăți performanța generală a site-ului.</w:t>
      </w:r>
    </w:p>
    <w:p w14:paraId="2AEDB90B" w14:textId="77777777" w:rsidR="00136D8C" w:rsidRPr="00136D8C" w:rsidRDefault="00136D8C" w:rsidP="00136D8C">
      <w:pPr>
        <w:numPr>
          <w:ilvl w:val="0"/>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b/>
          <w:bCs/>
          <w:sz w:val="24"/>
          <w:szCs w:val="24"/>
          <w:lang w:val="en-US"/>
        </w:rPr>
        <w:t>Training Continu pentru Personal:</w:t>
      </w:r>
    </w:p>
    <w:p w14:paraId="7CE09C2E" w14:textId="77777777" w:rsidR="00136D8C" w:rsidRPr="00136D8C" w:rsidRDefault="00136D8C" w:rsidP="00136D8C">
      <w:pPr>
        <w:numPr>
          <w:ilvl w:val="1"/>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sz w:val="24"/>
          <w:szCs w:val="24"/>
          <w:lang w:val="en-US"/>
        </w:rPr>
        <w:t>Oferirea de cursuri de formare continuă pentru personalul implicat în administrarea site-ului, asigurându-se că aceștia sunt la curent cu cele mai bune practici și tehnologiile emergente.</w:t>
      </w:r>
    </w:p>
    <w:p w14:paraId="4FD491F6" w14:textId="77777777" w:rsidR="00136D8C" w:rsidRPr="00136D8C" w:rsidRDefault="00136D8C" w:rsidP="00136D8C">
      <w:pPr>
        <w:numPr>
          <w:ilvl w:val="0"/>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b/>
          <w:bCs/>
          <w:sz w:val="24"/>
          <w:szCs w:val="24"/>
          <w:lang w:val="en-US"/>
        </w:rPr>
        <w:t>Revizuiri și Optimizări SEO:</w:t>
      </w:r>
    </w:p>
    <w:p w14:paraId="28F070F2" w14:textId="77777777" w:rsidR="00136D8C" w:rsidRPr="00136D8C" w:rsidRDefault="00136D8C" w:rsidP="00136D8C">
      <w:pPr>
        <w:numPr>
          <w:ilvl w:val="1"/>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sz w:val="24"/>
          <w:szCs w:val="24"/>
          <w:lang w:val="en-US"/>
        </w:rPr>
        <w:t>Realizarea de revizuiri periodice ale strategiei SEO pentru a asigura o poziționare bună în motoarele de căutare și pentru a adapta site-ul la schimbările algoritmilor de căutare.</w:t>
      </w:r>
    </w:p>
    <w:p w14:paraId="2B29C0F1" w14:textId="77777777" w:rsidR="00136D8C" w:rsidRPr="00136D8C" w:rsidRDefault="00136D8C" w:rsidP="00136D8C">
      <w:pPr>
        <w:numPr>
          <w:ilvl w:val="0"/>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b/>
          <w:bCs/>
          <w:sz w:val="24"/>
          <w:szCs w:val="24"/>
          <w:lang w:val="en-US"/>
        </w:rPr>
        <w:t>Testare Automatizată:</w:t>
      </w:r>
    </w:p>
    <w:p w14:paraId="7BDBACE6" w14:textId="77777777" w:rsidR="00136D8C" w:rsidRPr="00136D8C" w:rsidRDefault="00136D8C" w:rsidP="00136D8C">
      <w:pPr>
        <w:numPr>
          <w:ilvl w:val="1"/>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sz w:val="24"/>
          <w:szCs w:val="24"/>
          <w:lang w:val="en-US"/>
        </w:rPr>
        <w:t>Implementarea unor suite de testare automatizată pentru a verifica constant funcționalitatea site-ului și pentru a identifica rapid problemele apărute după modificări sau actualizări.</w:t>
      </w:r>
    </w:p>
    <w:p w14:paraId="3584DB1B" w14:textId="77777777" w:rsidR="00136D8C" w:rsidRPr="00136D8C" w:rsidRDefault="00136D8C" w:rsidP="00136D8C">
      <w:pPr>
        <w:numPr>
          <w:ilvl w:val="0"/>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b/>
          <w:bCs/>
          <w:sz w:val="24"/>
          <w:szCs w:val="24"/>
          <w:lang w:val="en-US"/>
        </w:rPr>
        <w:t>Benchmarking:</w:t>
      </w:r>
    </w:p>
    <w:p w14:paraId="44D675D9" w14:textId="77777777" w:rsidR="00136D8C" w:rsidRPr="00136D8C" w:rsidRDefault="00136D8C" w:rsidP="00136D8C">
      <w:pPr>
        <w:numPr>
          <w:ilvl w:val="1"/>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sz w:val="24"/>
          <w:szCs w:val="24"/>
          <w:lang w:val="en-US"/>
        </w:rPr>
        <w:t>Compararea performanței site-ului cu cea a competiției pentru a identifica oportunități de îmbunătățire și a menține un avantaj competitiv.</w:t>
      </w:r>
    </w:p>
    <w:p w14:paraId="7273D3E8" w14:textId="77777777" w:rsidR="00136D8C" w:rsidRPr="00136D8C" w:rsidRDefault="00136D8C" w:rsidP="00136D8C">
      <w:pPr>
        <w:numPr>
          <w:ilvl w:val="0"/>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b/>
          <w:bCs/>
          <w:sz w:val="24"/>
          <w:szCs w:val="24"/>
          <w:lang w:val="en-US"/>
        </w:rPr>
        <w:t>Managementul Incidentelor:</w:t>
      </w:r>
    </w:p>
    <w:p w14:paraId="60954F75" w14:textId="77777777" w:rsidR="00136D8C" w:rsidRPr="00136D8C" w:rsidRDefault="00136D8C" w:rsidP="00136D8C">
      <w:pPr>
        <w:numPr>
          <w:ilvl w:val="1"/>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sz w:val="24"/>
          <w:szCs w:val="24"/>
          <w:lang w:val="en-US"/>
        </w:rPr>
        <w:t>Stabilirea unui proces clar de gestionare a incidentelor pentru a asigura o rezolvare rapidă și eficientă a problemelor apărute.</w:t>
      </w:r>
    </w:p>
    <w:p w14:paraId="5B163629" w14:textId="77777777" w:rsidR="00136D8C" w:rsidRPr="00136D8C" w:rsidRDefault="00136D8C" w:rsidP="00136D8C">
      <w:pPr>
        <w:numPr>
          <w:ilvl w:val="0"/>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b/>
          <w:bCs/>
          <w:sz w:val="24"/>
          <w:szCs w:val="24"/>
          <w:lang w:val="en-US"/>
        </w:rPr>
        <w:t>Îmbunătățirea Interfeței Utilizator:</w:t>
      </w:r>
    </w:p>
    <w:p w14:paraId="7E28A9FE" w14:textId="77777777" w:rsidR="00136D8C" w:rsidRPr="00136D8C" w:rsidRDefault="00136D8C" w:rsidP="00136D8C">
      <w:pPr>
        <w:numPr>
          <w:ilvl w:val="1"/>
          <w:numId w:val="60"/>
        </w:numPr>
        <w:spacing w:before="100" w:beforeAutospacing="1" w:after="100" w:afterAutospacing="1" w:line="240" w:lineRule="auto"/>
        <w:jc w:val="left"/>
        <w:rPr>
          <w:rFonts w:ascii="Arial" w:eastAsia="Times New Roman" w:hAnsi="Arial" w:cs="Arial"/>
          <w:sz w:val="24"/>
          <w:szCs w:val="24"/>
          <w:lang w:val="en-US"/>
        </w:rPr>
      </w:pPr>
      <w:r w:rsidRPr="00136D8C">
        <w:rPr>
          <w:rFonts w:ascii="Arial" w:eastAsia="Times New Roman" w:hAnsi="Arial" w:cs="Arial"/>
          <w:sz w:val="24"/>
          <w:szCs w:val="24"/>
          <w:lang w:val="en-US"/>
        </w:rPr>
        <w:t>Efectuarea de teste A/B pentru a optimiza designul și interfața utilizator, asigurând o experiență cât mai plăcută și eficientă pentru utilizatori.</w:t>
      </w:r>
    </w:p>
    <w:p w14:paraId="790E7313" w14:textId="77777777" w:rsidR="00136D8C" w:rsidRPr="00136D8C" w:rsidRDefault="00136D8C" w:rsidP="00136D8C">
      <w:pPr>
        <w:spacing w:before="100" w:beforeAutospacing="1" w:after="100" w:afterAutospacing="1" w:line="240" w:lineRule="auto"/>
        <w:ind w:firstLine="720"/>
        <w:jc w:val="left"/>
        <w:rPr>
          <w:rFonts w:ascii="Arial" w:eastAsia="Times New Roman" w:hAnsi="Arial" w:cs="Arial"/>
          <w:sz w:val="24"/>
          <w:szCs w:val="24"/>
          <w:lang w:val="en-US"/>
        </w:rPr>
      </w:pPr>
      <w:r w:rsidRPr="00136D8C">
        <w:rPr>
          <w:rFonts w:ascii="Arial" w:eastAsia="Times New Roman" w:hAnsi="Arial" w:cs="Arial"/>
          <w:sz w:val="24"/>
          <w:szCs w:val="24"/>
          <w:lang w:val="en-US"/>
        </w:rPr>
        <w:t>Implementarea acestor strategii de îmbunătățire a calității va asigura un site web de înaltă calitate, care va satisface așteptările utilizatorilor și va contribui la succesul comercial al parfumurilor Tom Ford.</w:t>
      </w:r>
    </w:p>
    <w:p w14:paraId="02C80BE0" w14:textId="348C557E" w:rsidR="00346728" w:rsidRDefault="00346728" w:rsidP="780AE6C2">
      <w:pPr>
        <w:ind w:left="720"/>
        <w:rPr>
          <w:rFonts w:eastAsia="Calibri"/>
          <w:color w:val="000000" w:themeColor="text1"/>
        </w:rPr>
      </w:pPr>
    </w:p>
    <w:p w14:paraId="14CC8650" w14:textId="77777777" w:rsidR="00346728" w:rsidRDefault="00346728" w:rsidP="00956653">
      <w:pPr>
        <w:ind w:left="720"/>
        <w:rPr>
          <w:rFonts w:asciiTheme="minorHAnsi" w:hAnsiTheme="minorHAnsi" w:cstheme="minorHAnsi"/>
          <w:color w:val="000000" w:themeColor="text1"/>
        </w:rPr>
      </w:pPr>
    </w:p>
    <w:p w14:paraId="7A2383EB" w14:textId="77777777" w:rsidR="00641184" w:rsidRDefault="00641184" w:rsidP="00956653">
      <w:pPr>
        <w:ind w:left="720"/>
        <w:rPr>
          <w:rFonts w:asciiTheme="minorHAnsi" w:hAnsiTheme="minorHAnsi" w:cstheme="minorHAnsi"/>
          <w:color w:val="000000" w:themeColor="text1"/>
        </w:rPr>
      </w:pPr>
    </w:p>
    <w:p w14:paraId="7E6F6EE3" w14:textId="77777777" w:rsidR="00641184" w:rsidRDefault="00641184" w:rsidP="00956653">
      <w:pPr>
        <w:ind w:left="720"/>
        <w:rPr>
          <w:rFonts w:asciiTheme="minorHAnsi" w:hAnsiTheme="minorHAnsi" w:cstheme="minorHAnsi"/>
          <w:color w:val="000000" w:themeColor="text1"/>
        </w:rPr>
      </w:pPr>
    </w:p>
    <w:p w14:paraId="3CF567E4" w14:textId="77777777" w:rsidR="00641184" w:rsidRDefault="00641184" w:rsidP="00956653">
      <w:pPr>
        <w:ind w:left="720"/>
        <w:rPr>
          <w:rFonts w:asciiTheme="minorHAnsi" w:hAnsiTheme="minorHAnsi" w:cstheme="minorHAnsi"/>
          <w:color w:val="000000" w:themeColor="text1"/>
        </w:rPr>
      </w:pPr>
    </w:p>
    <w:p w14:paraId="2CD7FD84" w14:textId="77777777" w:rsidR="00641184" w:rsidRDefault="00641184" w:rsidP="00956653">
      <w:pPr>
        <w:ind w:left="720"/>
        <w:rPr>
          <w:rFonts w:asciiTheme="minorHAnsi" w:hAnsiTheme="minorHAnsi" w:cstheme="minorHAnsi"/>
          <w:color w:val="000000" w:themeColor="text1"/>
        </w:rPr>
      </w:pPr>
    </w:p>
    <w:p w14:paraId="41A6D6C8" w14:textId="77777777" w:rsidR="00641184" w:rsidRPr="00956653" w:rsidRDefault="00641184" w:rsidP="00956653">
      <w:pPr>
        <w:ind w:left="720"/>
        <w:rPr>
          <w:rFonts w:asciiTheme="minorHAnsi" w:hAnsiTheme="minorHAnsi" w:cstheme="minorHAnsi"/>
          <w:color w:val="000000" w:themeColor="text1"/>
        </w:rPr>
      </w:pPr>
    </w:p>
    <w:p w14:paraId="50F40DEB" w14:textId="5C9F3E9B" w:rsidR="000F676A" w:rsidRDefault="00C44EA9" w:rsidP="003D13B4">
      <w:pPr>
        <w:pStyle w:val="Heading1"/>
      </w:pPr>
      <w:bookmarkStart w:id="24" w:name="_Toc169722722"/>
      <w:r>
        <w:lastRenderedPageBreak/>
        <w:t>Finalizarea</w:t>
      </w:r>
      <w:r w:rsidR="000F676A">
        <w:t xml:space="preserve"> proiectului</w:t>
      </w:r>
      <w:bookmarkEnd w:id="24"/>
    </w:p>
    <w:p w14:paraId="1039F24A" w14:textId="77777777" w:rsidR="009345B8" w:rsidRPr="009345B8" w:rsidRDefault="009345B8" w:rsidP="009345B8">
      <w:pPr>
        <w:spacing w:before="100" w:beforeAutospacing="1" w:after="100" w:afterAutospacing="1" w:line="240" w:lineRule="auto"/>
        <w:ind w:firstLine="360"/>
        <w:jc w:val="left"/>
        <w:rPr>
          <w:rFonts w:ascii="Arial" w:eastAsia="Times New Roman" w:hAnsi="Arial" w:cs="Arial"/>
          <w:sz w:val="24"/>
          <w:szCs w:val="24"/>
          <w:lang w:val="en-US"/>
        </w:rPr>
      </w:pPr>
      <w:r w:rsidRPr="009345B8">
        <w:rPr>
          <w:rFonts w:ascii="Arial" w:eastAsia="Times New Roman" w:hAnsi="Arial" w:cs="Arial"/>
          <w:sz w:val="24"/>
          <w:szCs w:val="24"/>
          <w:lang w:val="en-US"/>
        </w:rPr>
        <w:t>Finalizarea proiectului reprezintă ultima etapă a procesului de dezvoltare și implică o serie de activități esențiale pentru a asigura succesul lansării și operaționalizarea site-ului web magazin online de parfumuri pentru firma Tom Ford.</w:t>
      </w:r>
    </w:p>
    <w:p w14:paraId="1A10B09D" w14:textId="2BEE9C41" w:rsidR="009345B8" w:rsidRPr="00641184" w:rsidRDefault="009345B8" w:rsidP="009345B8">
      <w:pPr>
        <w:pStyle w:val="ListParagraph"/>
        <w:numPr>
          <w:ilvl w:val="0"/>
          <w:numId w:val="58"/>
        </w:numPr>
        <w:spacing w:before="100" w:beforeAutospacing="1" w:after="100" w:afterAutospacing="1" w:line="240" w:lineRule="auto"/>
        <w:jc w:val="left"/>
        <w:rPr>
          <w:rFonts w:ascii="Arial" w:eastAsia="Times New Roman" w:hAnsi="Arial" w:cs="Arial"/>
          <w:sz w:val="24"/>
          <w:szCs w:val="24"/>
          <w:lang w:val="en-US"/>
        </w:rPr>
      </w:pPr>
      <w:r w:rsidRPr="00641184">
        <w:rPr>
          <w:rFonts w:ascii="Arial" w:eastAsia="Times New Roman" w:hAnsi="Arial" w:cs="Arial"/>
          <w:b/>
          <w:bCs/>
          <w:sz w:val="24"/>
          <w:szCs w:val="24"/>
          <w:lang w:val="en-US"/>
        </w:rPr>
        <w:t>Testare Finală și Verificări:</w:t>
      </w:r>
    </w:p>
    <w:p w14:paraId="0D544590" w14:textId="77777777" w:rsidR="009345B8" w:rsidRPr="009345B8" w:rsidRDefault="009345B8" w:rsidP="009345B8">
      <w:pPr>
        <w:spacing w:before="100" w:beforeAutospacing="1" w:after="100" w:afterAutospacing="1" w:line="240" w:lineRule="auto"/>
        <w:ind w:firstLine="360"/>
        <w:jc w:val="left"/>
        <w:rPr>
          <w:rFonts w:ascii="Arial" w:eastAsia="Times New Roman" w:hAnsi="Arial" w:cs="Arial"/>
          <w:sz w:val="24"/>
          <w:szCs w:val="24"/>
          <w:lang w:val="en-US"/>
        </w:rPr>
      </w:pPr>
      <w:r w:rsidRPr="009345B8">
        <w:rPr>
          <w:rFonts w:ascii="Arial" w:eastAsia="Times New Roman" w:hAnsi="Arial" w:cs="Arial"/>
          <w:sz w:val="24"/>
          <w:szCs w:val="24"/>
          <w:lang w:val="en-US"/>
        </w:rPr>
        <w:t>Înainte de lansarea oficială, echipa de proiect a efectuat o serie de teste finale pentru a se asigura că toate funcționalitățile site-ului sunt pe deplin operaționale și că nu există erori sau probleme tehnice. Aceste teste au inclus:</w:t>
      </w:r>
    </w:p>
    <w:p w14:paraId="74FD6692" w14:textId="77777777" w:rsidR="009345B8" w:rsidRPr="009345B8" w:rsidRDefault="009345B8" w:rsidP="009345B8">
      <w:pPr>
        <w:numPr>
          <w:ilvl w:val="0"/>
          <w:numId w:val="61"/>
        </w:numPr>
        <w:spacing w:before="100" w:beforeAutospacing="1" w:after="100" w:afterAutospacing="1" w:line="240" w:lineRule="auto"/>
        <w:jc w:val="left"/>
        <w:rPr>
          <w:rFonts w:ascii="Arial" w:eastAsia="Times New Roman" w:hAnsi="Arial" w:cs="Arial"/>
          <w:sz w:val="24"/>
          <w:szCs w:val="24"/>
          <w:lang w:val="en-US"/>
        </w:rPr>
      </w:pPr>
      <w:r w:rsidRPr="009345B8">
        <w:rPr>
          <w:rFonts w:ascii="Arial" w:eastAsia="Times New Roman" w:hAnsi="Arial" w:cs="Arial"/>
          <w:b/>
          <w:bCs/>
          <w:sz w:val="24"/>
          <w:szCs w:val="24"/>
          <w:lang w:val="en-US"/>
        </w:rPr>
        <w:t>Testare funcțională:</w:t>
      </w:r>
      <w:r w:rsidRPr="009345B8">
        <w:rPr>
          <w:rFonts w:ascii="Arial" w:eastAsia="Times New Roman" w:hAnsi="Arial" w:cs="Arial"/>
          <w:sz w:val="24"/>
          <w:szCs w:val="24"/>
          <w:lang w:val="en-US"/>
        </w:rPr>
        <w:t xml:space="preserve"> Verificarea tuturor funcționalităților principale ale site-ului, cum ar fi procesul de checkout, sistemul de plăți, căutarea produselor și sistemul de recomandări.</w:t>
      </w:r>
    </w:p>
    <w:p w14:paraId="3854F742" w14:textId="77777777" w:rsidR="009345B8" w:rsidRPr="009345B8" w:rsidRDefault="009345B8" w:rsidP="009345B8">
      <w:pPr>
        <w:numPr>
          <w:ilvl w:val="0"/>
          <w:numId w:val="61"/>
        </w:numPr>
        <w:spacing w:before="100" w:beforeAutospacing="1" w:after="100" w:afterAutospacing="1" w:line="240" w:lineRule="auto"/>
        <w:jc w:val="left"/>
        <w:rPr>
          <w:rFonts w:ascii="Arial" w:eastAsia="Times New Roman" w:hAnsi="Arial" w:cs="Arial"/>
          <w:sz w:val="24"/>
          <w:szCs w:val="24"/>
          <w:lang w:val="en-US"/>
        </w:rPr>
      </w:pPr>
      <w:r w:rsidRPr="009345B8">
        <w:rPr>
          <w:rFonts w:ascii="Arial" w:eastAsia="Times New Roman" w:hAnsi="Arial" w:cs="Arial"/>
          <w:b/>
          <w:bCs/>
          <w:sz w:val="24"/>
          <w:szCs w:val="24"/>
          <w:lang w:val="en-US"/>
        </w:rPr>
        <w:t>Testare de securitate:</w:t>
      </w:r>
      <w:r w:rsidRPr="009345B8">
        <w:rPr>
          <w:rFonts w:ascii="Arial" w:eastAsia="Times New Roman" w:hAnsi="Arial" w:cs="Arial"/>
          <w:sz w:val="24"/>
          <w:szCs w:val="24"/>
          <w:lang w:val="en-US"/>
        </w:rPr>
        <w:t xml:space="preserve"> Asigurarea că toate măsurile de securitate sunt implementate corect pentru a proteja datele utilizatorilor și pentru a preveni atacurile cibernetice.</w:t>
      </w:r>
    </w:p>
    <w:p w14:paraId="2E9E8182" w14:textId="77777777" w:rsidR="009345B8" w:rsidRPr="009345B8" w:rsidRDefault="009345B8" w:rsidP="009345B8">
      <w:pPr>
        <w:numPr>
          <w:ilvl w:val="0"/>
          <w:numId w:val="61"/>
        </w:numPr>
        <w:spacing w:before="100" w:beforeAutospacing="1" w:after="100" w:afterAutospacing="1" w:line="240" w:lineRule="auto"/>
        <w:jc w:val="left"/>
        <w:rPr>
          <w:rFonts w:ascii="Arial" w:eastAsia="Times New Roman" w:hAnsi="Arial" w:cs="Arial"/>
          <w:sz w:val="24"/>
          <w:szCs w:val="24"/>
          <w:lang w:val="en-US"/>
        </w:rPr>
      </w:pPr>
      <w:r w:rsidRPr="009345B8">
        <w:rPr>
          <w:rFonts w:ascii="Arial" w:eastAsia="Times New Roman" w:hAnsi="Arial" w:cs="Arial"/>
          <w:b/>
          <w:bCs/>
          <w:sz w:val="24"/>
          <w:szCs w:val="24"/>
          <w:lang w:val="en-US"/>
        </w:rPr>
        <w:t>Testare de performanță:</w:t>
      </w:r>
      <w:r w:rsidRPr="009345B8">
        <w:rPr>
          <w:rFonts w:ascii="Arial" w:eastAsia="Times New Roman" w:hAnsi="Arial" w:cs="Arial"/>
          <w:sz w:val="24"/>
          <w:szCs w:val="24"/>
          <w:lang w:val="en-US"/>
        </w:rPr>
        <w:t xml:space="preserve"> Evaluarea vitezei de încărcare a paginilor și a capacității site-ului de a gestiona un volum mare de trafic fără a întâmpina probleme de performanță.</w:t>
      </w:r>
    </w:p>
    <w:p w14:paraId="11DB2C99" w14:textId="77777777" w:rsidR="009345B8" w:rsidRPr="009345B8" w:rsidRDefault="009345B8" w:rsidP="009345B8">
      <w:pPr>
        <w:numPr>
          <w:ilvl w:val="0"/>
          <w:numId w:val="61"/>
        </w:numPr>
        <w:spacing w:before="100" w:beforeAutospacing="1" w:after="100" w:afterAutospacing="1" w:line="240" w:lineRule="auto"/>
        <w:jc w:val="left"/>
        <w:rPr>
          <w:rFonts w:ascii="Arial" w:eastAsia="Times New Roman" w:hAnsi="Arial" w:cs="Arial"/>
          <w:sz w:val="24"/>
          <w:szCs w:val="24"/>
          <w:lang w:val="en-US"/>
        </w:rPr>
      </w:pPr>
      <w:r w:rsidRPr="009345B8">
        <w:rPr>
          <w:rFonts w:ascii="Arial" w:eastAsia="Times New Roman" w:hAnsi="Arial" w:cs="Arial"/>
          <w:b/>
          <w:bCs/>
          <w:sz w:val="24"/>
          <w:szCs w:val="24"/>
          <w:lang w:val="en-US"/>
        </w:rPr>
        <w:t>Testare de compatibilitate:</w:t>
      </w:r>
      <w:r w:rsidRPr="009345B8">
        <w:rPr>
          <w:rFonts w:ascii="Arial" w:eastAsia="Times New Roman" w:hAnsi="Arial" w:cs="Arial"/>
          <w:sz w:val="24"/>
          <w:szCs w:val="24"/>
          <w:lang w:val="en-US"/>
        </w:rPr>
        <w:t xml:space="preserve"> Verificarea compatibilității site-ului cu diferite browsere și dispozitive pentru a asigura o experiență optimă pentru toți utilizatorii.</w:t>
      </w:r>
    </w:p>
    <w:p w14:paraId="204AB14A" w14:textId="38131A73" w:rsidR="009345B8" w:rsidRPr="00641184" w:rsidRDefault="009345B8" w:rsidP="009345B8">
      <w:pPr>
        <w:pStyle w:val="ListParagraph"/>
        <w:numPr>
          <w:ilvl w:val="0"/>
          <w:numId w:val="58"/>
        </w:numPr>
        <w:spacing w:before="100" w:beforeAutospacing="1" w:after="100" w:afterAutospacing="1" w:line="240" w:lineRule="auto"/>
        <w:jc w:val="left"/>
        <w:rPr>
          <w:rFonts w:ascii="Arial" w:eastAsia="Times New Roman" w:hAnsi="Arial" w:cs="Arial"/>
          <w:sz w:val="24"/>
          <w:szCs w:val="24"/>
          <w:lang w:val="en-US"/>
        </w:rPr>
      </w:pPr>
      <w:r w:rsidRPr="00641184">
        <w:rPr>
          <w:rFonts w:ascii="Arial" w:eastAsia="Times New Roman" w:hAnsi="Arial" w:cs="Arial"/>
          <w:b/>
          <w:bCs/>
          <w:sz w:val="24"/>
          <w:szCs w:val="24"/>
          <w:lang w:val="en-US"/>
        </w:rPr>
        <w:t xml:space="preserve"> Revizuirea și Acceptarea Finală:</w:t>
      </w:r>
    </w:p>
    <w:p w14:paraId="6C803733" w14:textId="77777777" w:rsidR="009345B8" w:rsidRPr="009345B8" w:rsidRDefault="009345B8" w:rsidP="009345B8">
      <w:pPr>
        <w:spacing w:before="100" w:beforeAutospacing="1" w:after="100" w:afterAutospacing="1" w:line="240" w:lineRule="auto"/>
        <w:ind w:firstLine="360"/>
        <w:jc w:val="left"/>
        <w:rPr>
          <w:rFonts w:ascii="Arial" w:eastAsia="Times New Roman" w:hAnsi="Arial" w:cs="Arial"/>
          <w:sz w:val="24"/>
          <w:szCs w:val="24"/>
          <w:lang w:val="en-US"/>
        </w:rPr>
      </w:pPr>
      <w:r w:rsidRPr="009345B8">
        <w:rPr>
          <w:rFonts w:ascii="Arial" w:eastAsia="Times New Roman" w:hAnsi="Arial" w:cs="Arial"/>
          <w:sz w:val="24"/>
          <w:szCs w:val="24"/>
          <w:lang w:val="en-US"/>
        </w:rPr>
        <w:t>După finalizarea testelor, proiectul a fost prezentat clientului pentru revizuire și acceptare finală. Clientul a avut ocazia să verifice dacă toate cerințele și așteptările au fost îndeplinite. Orice feedback sau solicitare de ajustare din partea clientului a fost analizată și implementată înainte de a se obține aprobarea finală.</w:t>
      </w:r>
    </w:p>
    <w:p w14:paraId="0DD29F22" w14:textId="47E550DC" w:rsidR="009345B8" w:rsidRPr="00641184" w:rsidRDefault="009345B8" w:rsidP="009345B8">
      <w:pPr>
        <w:pStyle w:val="ListParagraph"/>
        <w:numPr>
          <w:ilvl w:val="0"/>
          <w:numId w:val="58"/>
        </w:numPr>
        <w:spacing w:before="100" w:beforeAutospacing="1" w:after="100" w:afterAutospacing="1" w:line="240" w:lineRule="auto"/>
        <w:jc w:val="left"/>
        <w:rPr>
          <w:rFonts w:ascii="Arial" w:eastAsia="Times New Roman" w:hAnsi="Arial" w:cs="Arial"/>
          <w:sz w:val="24"/>
          <w:szCs w:val="24"/>
          <w:lang w:val="en-US"/>
        </w:rPr>
      </w:pPr>
      <w:r w:rsidRPr="00641184">
        <w:rPr>
          <w:rFonts w:ascii="Arial" w:eastAsia="Times New Roman" w:hAnsi="Arial" w:cs="Arial"/>
          <w:b/>
          <w:bCs/>
          <w:sz w:val="24"/>
          <w:szCs w:val="24"/>
          <w:lang w:val="en-US"/>
        </w:rPr>
        <w:t xml:space="preserve"> Formarea Personalului:</w:t>
      </w:r>
    </w:p>
    <w:p w14:paraId="642F9BB7" w14:textId="77777777" w:rsidR="009345B8" w:rsidRPr="009345B8" w:rsidRDefault="009345B8" w:rsidP="009345B8">
      <w:pPr>
        <w:spacing w:before="100" w:beforeAutospacing="1" w:after="100" w:afterAutospacing="1" w:line="240" w:lineRule="auto"/>
        <w:ind w:firstLine="360"/>
        <w:jc w:val="left"/>
        <w:rPr>
          <w:rFonts w:ascii="Arial" w:eastAsia="Times New Roman" w:hAnsi="Arial" w:cs="Arial"/>
          <w:sz w:val="24"/>
          <w:szCs w:val="24"/>
          <w:lang w:val="en-US"/>
        </w:rPr>
      </w:pPr>
      <w:r w:rsidRPr="009345B8">
        <w:rPr>
          <w:rFonts w:ascii="Arial" w:eastAsia="Times New Roman" w:hAnsi="Arial" w:cs="Arial"/>
          <w:sz w:val="24"/>
          <w:szCs w:val="24"/>
          <w:lang w:val="en-US"/>
        </w:rPr>
        <w:t>Pentru a asigura o administrare eficientă a site-ului după lansare, personalul responsabil a fost instruit în utilizarea platformei de gestionare a conținutului, procesarea comenzilor, actualizarea stocurilor și utilizarea sistemului de recomandări personalizate. Această formare a inclus și proceduri de gestionare a incidentelor și de menținere a securității site-ului.</w:t>
      </w:r>
    </w:p>
    <w:p w14:paraId="11759672" w14:textId="0DBE6859" w:rsidR="009345B8" w:rsidRPr="00641184" w:rsidRDefault="009345B8" w:rsidP="009345B8">
      <w:pPr>
        <w:pStyle w:val="ListParagraph"/>
        <w:numPr>
          <w:ilvl w:val="0"/>
          <w:numId w:val="58"/>
        </w:numPr>
        <w:spacing w:before="100" w:beforeAutospacing="1" w:after="100" w:afterAutospacing="1" w:line="240" w:lineRule="auto"/>
        <w:jc w:val="left"/>
        <w:rPr>
          <w:rFonts w:ascii="Arial" w:eastAsia="Times New Roman" w:hAnsi="Arial" w:cs="Arial"/>
          <w:sz w:val="24"/>
          <w:szCs w:val="24"/>
          <w:lang w:val="en-US"/>
        </w:rPr>
      </w:pPr>
      <w:r w:rsidRPr="00641184">
        <w:rPr>
          <w:rFonts w:ascii="Arial" w:eastAsia="Times New Roman" w:hAnsi="Arial" w:cs="Arial"/>
          <w:b/>
          <w:bCs/>
          <w:sz w:val="24"/>
          <w:szCs w:val="24"/>
          <w:lang w:val="en-US"/>
        </w:rPr>
        <w:t xml:space="preserve"> Lansarea Oficială:</w:t>
      </w:r>
    </w:p>
    <w:p w14:paraId="67195A85" w14:textId="77777777" w:rsidR="009345B8" w:rsidRPr="009345B8" w:rsidRDefault="009345B8" w:rsidP="009345B8">
      <w:pPr>
        <w:spacing w:before="100" w:beforeAutospacing="1" w:after="100" w:afterAutospacing="1" w:line="240" w:lineRule="auto"/>
        <w:ind w:firstLine="360"/>
        <w:jc w:val="left"/>
        <w:rPr>
          <w:rFonts w:ascii="Arial" w:eastAsia="Times New Roman" w:hAnsi="Arial" w:cs="Arial"/>
          <w:sz w:val="24"/>
          <w:szCs w:val="24"/>
          <w:lang w:val="en-US"/>
        </w:rPr>
      </w:pPr>
      <w:r w:rsidRPr="009345B8">
        <w:rPr>
          <w:rFonts w:ascii="Arial" w:eastAsia="Times New Roman" w:hAnsi="Arial" w:cs="Arial"/>
          <w:sz w:val="24"/>
          <w:szCs w:val="24"/>
          <w:lang w:val="en-US"/>
        </w:rPr>
        <w:t>Odată ce toate verificările finale au fost efectuate și aprobarea clientului a fost obținută, site-ul web magazin online de parfumuri pentru Tom Ford a fost lansat oficial. Lansarea a fost planificată pentru a coincide cu o campanie de marketing, menită să atragă trafic și să genereze vânzări. Activitățile de marketing au inclus anunțuri pe rețelele de socializare, campanii de email și colaborări cu influenceri din domeniul beauty și fashion.</w:t>
      </w:r>
    </w:p>
    <w:p w14:paraId="52B2889E" w14:textId="576B3E5F" w:rsidR="009345B8" w:rsidRPr="00641184" w:rsidRDefault="009345B8" w:rsidP="009345B8">
      <w:pPr>
        <w:pStyle w:val="ListParagraph"/>
        <w:numPr>
          <w:ilvl w:val="0"/>
          <w:numId w:val="58"/>
        </w:numPr>
        <w:spacing w:before="100" w:beforeAutospacing="1" w:after="100" w:afterAutospacing="1" w:line="240" w:lineRule="auto"/>
        <w:jc w:val="left"/>
        <w:rPr>
          <w:rFonts w:ascii="Arial" w:eastAsia="Times New Roman" w:hAnsi="Arial" w:cs="Arial"/>
          <w:sz w:val="24"/>
          <w:szCs w:val="24"/>
          <w:lang w:val="en-US"/>
        </w:rPr>
      </w:pPr>
      <w:r w:rsidRPr="00641184">
        <w:rPr>
          <w:rFonts w:ascii="Arial" w:eastAsia="Times New Roman" w:hAnsi="Arial" w:cs="Arial"/>
          <w:b/>
          <w:bCs/>
          <w:sz w:val="24"/>
          <w:szCs w:val="24"/>
          <w:lang w:val="en-US"/>
        </w:rPr>
        <w:t xml:space="preserve"> Monitorizarea Post-lansare:</w:t>
      </w:r>
    </w:p>
    <w:p w14:paraId="262FE93F" w14:textId="77777777" w:rsidR="009345B8" w:rsidRPr="009345B8" w:rsidRDefault="009345B8" w:rsidP="009345B8">
      <w:pPr>
        <w:spacing w:before="100" w:beforeAutospacing="1" w:after="100" w:afterAutospacing="1" w:line="240" w:lineRule="auto"/>
        <w:ind w:firstLine="360"/>
        <w:jc w:val="left"/>
        <w:rPr>
          <w:rFonts w:ascii="Arial" w:eastAsia="Times New Roman" w:hAnsi="Arial" w:cs="Arial"/>
          <w:sz w:val="24"/>
          <w:szCs w:val="24"/>
          <w:lang w:val="en-US"/>
        </w:rPr>
      </w:pPr>
      <w:r w:rsidRPr="009345B8">
        <w:rPr>
          <w:rFonts w:ascii="Arial" w:eastAsia="Times New Roman" w:hAnsi="Arial" w:cs="Arial"/>
          <w:sz w:val="24"/>
          <w:szCs w:val="24"/>
          <w:lang w:val="en-US"/>
        </w:rPr>
        <w:lastRenderedPageBreak/>
        <w:t>După lansare, echipa de proiect a continuat să monitorizeze performanța site-ului pentru a identifica și remedia rapid orice probleme care ar putea apărea. Această monitorizare a inclus urmărirea feedback-ului utilizatorilor, analiza datelor de performanță și evaluarea continuă a securității.</w:t>
      </w:r>
    </w:p>
    <w:p w14:paraId="1713D32E" w14:textId="68B19CEB" w:rsidR="009345B8" w:rsidRPr="00641184" w:rsidRDefault="009345B8" w:rsidP="009345B8">
      <w:pPr>
        <w:pStyle w:val="ListParagraph"/>
        <w:numPr>
          <w:ilvl w:val="0"/>
          <w:numId w:val="58"/>
        </w:numPr>
        <w:spacing w:before="100" w:beforeAutospacing="1" w:after="100" w:afterAutospacing="1" w:line="240" w:lineRule="auto"/>
        <w:jc w:val="left"/>
        <w:rPr>
          <w:rFonts w:ascii="Arial" w:eastAsia="Times New Roman" w:hAnsi="Arial" w:cs="Arial"/>
          <w:sz w:val="24"/>
          <w:szCs w:val="24"/>
          <w:lang w:val="en-US"/>
        </w:rPr>
      </w:pPr>
      <w:r w:rsidRPr="00641184">
        <w:rPr>
          <w:rFonts w:ascii="Arial" w:eastAsia="Times New Roman" w:hAnsi="Arial" w:cs="Arial"/>
          <w:b/>
          <w:bCs/>
          <w:sz w:val="24"/>
          <w:szCs w:val="24"/>
          <w:lang w:val="en-US"/>
        </w:rPr>
        <w:t xml:space="preserve"> Documentația și Predarea:</w:t>
      </w:r>
    </w:p>
    <w:p w14:paraId="6E995583" w14:textId="77777777" w:rsidR="009345B8" w:rsidRPr="009345B8" w:rsidRDefault="009345B8" w:rsidP="009345B8">
      <w:pPr>
        <w:spacing w:before="100" w:beforeAutospacing="1" w:after="100" w:afterAutospacing="1" w:line="240" w:lineRule="auto"/>
        <w:ind w:firstLine="360"/>
        <w:jc w:val="left"/>
        <w:rPr>
          <w:rFonts w:ascii="Arial" w:eastAsia="Times New Roman" w:hAnsi="Arial" w:cs="Arial"/>
          <w:sz w:val="24"/>
          <w:szCs w:val="24"/>
          <w:lang w:val="en-US"/>
        </w:rPr>
      </w:pPr>
      <w:r w:rsidRPr="009345B8">
        <w:rPr>
          <w:rFonts w:ascii="Arial" w:eastAsia="Times New Roman" w:hAnsi="Arial" w:cs="Arial"/>
          <w:sz w:val="24"/>
          <w:szCs w:val="24"/>
          <w:lang w:val="en-US"/>
        </w:rPr>
        <w:t>Toată documentația relevantă, inclusiv ghiduri de utilizare, documentație tehnică și proceduri de mentenanță, a fost predată clientului. Acest lucru asigură că echipa de administrare a clientului are toate informațiile necesare pentru a menține și a îmbunătăți site-ul pe termen lung.</w:t>
      </w:r>
    </w:p>
    <w:p w14:paraId="0B727F93" w14:textId="788D096B" w:rsidR="009345B8" w:rsidRPr="00641184" w:rsidRDefault="009345B8" w:rsidP="009345B8">
      <w:pPr>
        <w:pStyle w:val="ListParagraph"/>
        <w:numPr>
          <w:ilvl w:val="0"/>
          <w:numId w:val="58"/>
        </w:numPr>
        <w:spacing w:before="100" w:beforeAutospacing="1" w:after="100" w:afterAutospacing="1" w:line="240" w:lineRule="auto"/>
        <w:jc w:val="left"/>
        <w:rPr>
          <w:rFonts w:ascii="Arial" w:eastAsia="Times New Roman" w:hAnsi="Arial" w:cs="Arial"/>
          <w:sz w:val="24"/>
          <w:szCs w:val="24"/>
          <w:lang w:val="en-US"/>
        </w:rPr>
      </w:pPr>
      <w:r w:rsidRPr="00641184">
        <w:rPr>
          <w:rFonts w:ascii="Arial" w:eastAsia="Times New Roman" w:hAnsi="Arial" w:cs="Arial"/>
          <w:b/>
          <w:bCs/>
          <w:sz w:val="24"/>
          <w:szCs w:val="24"/>
          <w:lang w:val="en-US"/>
        </w:rPr>
        <w:t xml:space="preserve"> Evaluarea Proiectului:</w:t>
      </w:r>
    </w:p>
    <w:p w14:paraId="4294DCFB" w14:textId="77777777" w:rsidR="009345B8" w:rsidRPr="009345B8" w:rsidRDefault="009345B8" w:rsidP="009345B8">
      <w:pPr>
        <w:spacing w:before="100" w:beforeAutospacing="1" w:after="100" w:afterAutospacing="1" w:line="240" w:lineRule="auto"/>
        <w:ind w:firstLine="360"/>
        <w:jc w:val="left"/>
        <w:rPr>
          <w:rFonts w:ascii="Arial" w:eastAsia="Times New Roman" w:hAnsi="Arial" w:cs="Arial"/>
          <w:sz w:val="24"/>
          <w:szCs w:val="24"/>
          <w:lang w:val="en-US"/>
        </w:rPr>
      </w:pPr>
      <w:r w:rsidRPr="009345B8">
        <w:rPr>
          <w:rFonts w:ascii="Arial" w:eastAsia="Times New Roman" w:hAnsi="Arial" w:cs="Arial"/>
          <w:sz w:val="24"/>
          <w:szCs w:val="24"/>
          <w:lang w:val="en-US"/>
        </w:rPr>
        <w:t>În final, a fost efectuată o evaluare detaliată a proiectului pentru a analiza succesele și provocările întâmpinate pe parcurs. Acest proces a inclus o întâlnire de post-mortem în care echipa a discutat lecțiile învățate și a identificat oportunități de îmbunătățire pentru proiectele viitoare.</w:t>
      </w:r>
    </w:p>
    <w:p w14:paraId="63EE53F6" w14:textId="77777777" w:rsidR="009345B8" w:rsidRPr="009345B8" w:rsidRDefault="009345B8" w:rsidP="009345B8">
      <w:pPr>
        <w:spacing w:before="100" w:beforeAutospacing="1" w:after="100" w:afterAutospacing="1" w:line="240" w:lineRule="auto"/>
        <w:ind w:firstLine="360"/>
        <w:jc w:val="left"/>
        <w:rPr>
          <w:rFonts w:ascii="Arial" w:eastAsia="Times New Roman" w:hAnsi="Arial" w:cs="Arial"/>
          <w:sz w:val="24"/>
          <w:szCs w:val="24"/>
          <w:lang w:val="en-US"/>
        </w:rPr>
      </w:pPr>
      <w:r w:rsidRPr="009345B8">
        <w:rPr>
          <w:rFonts w:ascii="Arial" w:eastAsia="Times New Roman" w:hAnsi="Arial" w:cs="Arial"/>
          <w:sz w:val="24"/>
          <w:szCs w:val="24"/>
          <w:lang w:val="en-US"/>
        </w:rPr>
        <w:t>Finalizarea proiectului de dezvoltare al site-ului web magazin online de parfumuri pentru Tom Ford a fost marcată de atingerea tuturor obiectivelor stabilite și de satisfacția clientului. Site-ul a fost lansat cu succes, oferind o experiență de utilizare de înaltă calitate și facilitând creșterea vânzărilor online ale parfumurilor Tom Ford.</w:t>
      </w:r>
    </w:p>
    <w:p w14:paraId="64319A72" w14:textId="28CD7082" w:rsidR="003D13B4" w:rsidRPr="00641184" w:rsidRDefault="003D13B4" w:rsidP="780AE6C2">
      <w:pPr>
        <w:rPr>
          <w:rFonts w:ascii="Arial" w:eastAsia="Calibri" w:hAnsi="Arial" w:cs="Arial"/>
        </w:rPr>
      </w:pPr>
    </w:p>
    <w:sectPr w:rsidR="003D13B4" w:rsidRPr="00641184" w:rsidSect="00387B6F">
      <w:headerReference w:type="default" r:id="rId22"/>
      <w:footerReference w:type="default" r:id="rId23"/>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A517D" w14:textId="77777777" w:rsidR="001A1183" w:rsidRDefault="001A1183" w:rsidP="00E907A7">
      <w:pPr>
        <w:spacing w:line="240" w:lineRule="auto"/>
      </w:pPr>
      <w:r>
        <w:separator/>
      </w:r>
    </w:p>
  </w:endnote>
  <w:endnote w:type="continuationSeparator" w:id="0">
    <w:p w14:paraId="6F4A54A3" w14:textId="77777777" w:rsidR="001A1183" w:rsidRDefault="001A1183" w:rsidP="00E907A7">
      <w:pPr>
        <w:spacing w:line="240" w:lineRule="auto"/>
      </w:pPr>
      <w:r>
        <w:continuationSeparator/>
      </w:r>
    </w:p>
  </w:endnote>
  <w:endnote w:type="continuationNotice" w:id="1">
    <w:p w14:paraId="71915B12" w14:textId="77777777" w:rsidR="001A1183" w:rsidRDefault="001A118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4A0" w:firstRow="1" w:lastRow="0" w:firstColumn="1" w:lastColumn="0" w:noHBand="0" w:noVBand="1"/>
    </w:tblPr>
    <w:tblGrid>
      <w:gridCol w:w="4336"/>
      <w:gridCol w:w="964"/>
      <w:gridCol w:w="4337"/>
    </w:tblGrid>
    <w:tr w:rsidR="00587C28" w14:paraId="074D1F29" w14:textId="77777777" w:rsidTr="24D52261">
      <w:trPr>
        <w:trHeight w:val="300"/>
      </w:trPr>
      <w:tc>
        <w:tcPr>
          <w:tcW w:w="2250" w:type="pct"/>
          <w:tcBorders>
            <w:bottom w:val="single" w:sz="4" w:space="0" w:color="4F81BD" w:themeColor="accent1"/>
          </w:tcBorders>
        </w:tcPr>
        <w:p w14:paraId="4BDB5498" w14:textId="77777777" w:rsidR="00587C28" w:rsidRDefault="00587C28">
          <w:pPr>
            <w:pStyle w:val="Header"/>
            <w:rPr>
              <w:rFonts w:asciiTheme="majorHAnsi" w:eastAsiaTheme="majorEastAsia" w:hAnsiTheme="majorHAnsi" w:cstheme="majorBidi"/>
              <w:b/>
              <w:bCs/>
            </w:rPr>
          </w:pPr>
        </w:p>
      </w:tc>
      <w:tc>
        <w:tcPr>
          <w:tcW w:w="500" w:type="pct"/>
          <w:vMerge w:val="restart"/>
          <w:noWrap/>
          <w:vAlign w:val="center"/>
        </w:tcPr>
        <w:p w14:paraId="3722B3FF" w14:textId="77777777" w:rsidR="00587C28" w:rsidRDefault="00587C28" w:rsidP="00720EE7">
          <w:pPr>
            <w:pStyle w:val="NoSpacing"/>
            <w:jc w:val="center"/>
            <w:rPr>
              <w:rFonts w:asciiTheme="majorHAnsi" w:eastAsiaTheme="majorEastAsia" w:hAnsiTheme="majorHAnsi" w:cstheme="majorBidi"/>
            </w:rPr>
          </w:pPr>
          <w:r>
            <w:fldChar w:fldCharType="begin"/>
          </w:r>
          <w:r>
            <w:instrText xml:space="preserve"> PAGE  \* MERGEFORMAT </w:instrText>
          </w:r>
          <w:r>
            <w:fldChar w:fldCharType="separate"/>
          </w:r>
          <w:r w:rsidRPr="00EE0BC9">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2916C19D" w14:textId="77777777" w:rsidR="00587C28" w:rsidRDefault="00587C28">
          <w:pPr>
            <w:pStyle w:val="Header"/>
            <w:rPr>
              <w:rFonts w:asciiTheme="majorHAnsi" w:eastAsiaTheme="majorEastAsia" w:hAnsiTheme="majorHAnsi" w:cstheme="majorBidi"/>
              <w:b/>
              <w:bCs/>
            </w:rPr>
          </w:pPr>
        </w:p>
      </w:tc>
    </w:tr>
    <w:tr w:rsidR="00587C28" w14:paraId="74869460" w14:textId="77777777" w:rsidTr="24D52261">
      <w:trPr>
        <w:trHeight w:val="150"/>
      </w:trPr>
      <w:tc>
        <w:tcPr>
          <w:tcW w:w="2250" w:type="pct"/>
          <w:tcBorders>
            <w:top w:val="single" w:sz="4" w:space="0" w:color="4F81BD" w:themeColor="accent1"/>
          </w:tcBorders>
        </w:tcPr>
        <w:p w14:paraId="187F57B8" w14:textId="77777777" w:rsidR="00587C28" w:rsidRDefault="00587C28">
          <w:pPr>
            <w:pStyle w:val="Header"/>
            <w:rPr>
              <w:rFonts w:asciiTheme="majorHAnsi" w:eastAsiaTheme="majorEastAsia" w:hAnsiTheme="majorHAnsi" w:cstheme="majorBidi"/>
              <w:b/>
              <w:bCs/>
            </w:rPr>
          </w:pPr>
        </w:p>
      </w:tc>
      <w:tc>
        <w:tcPr>
          <w:tcW w:w="500" w:type="pct"/>
          <w:vMerge/>
        </w:tcPr>
        <w:p w14:paraId="54738AF4" w14:textId="77777777" w:rsidR="00587C28" w:rsidRDefault="00587C2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6ABBD8F" w14:textId="77777777" w:rsidR="00587C28" w:rsidRDefault="00587C28">
          <w:pPr>
            <w:pStyle w:val="Header"/>
            <w:rPr>
              <w:rFonts w:asciiTheme="majorHAnsi" w:eastAsiaTheme="majorEastAsia" w:hAnsiTheme="majorHAnsi" w:cstheme="majorBidi"/>
              <w:b/>
              <w:bCs/>
            </w:rPr>
          </w:pPr>
        </w:p>
      </w:tc>
    </w:tr>
  </w:tbl>
  <w:p w14:paraId="06BBA33E" w14:textId="77777777" w:rsidR="00587C28" w:rsidRDefault="00587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4ACDE" w14:textId="77777777" w:rsidR="001A1183" w:rsidRDefault="001A1183" w:rsidP="00E907A7">
      <w:pPr>
        <w:spacing w:line="240" w:lineRule="auto"/>
      </w:pPr>
      <w:r>
        <w:separator/>
      </w:r>
    </w:p>
  </w:footnote>
  <w:footnote w:type="continuationSeparator" w:id="0">
    <w:p w14:paraId="436EC246" w14:textId="77777777" w:rsidR="001A1183" w:rsidRDefault="001A1183" w:rsidP="00E907A7">
      <w:pPr>
        <w:spacing w:line="240" w:lineRule="auto"/>
      </w:pPr>
      <w:r>
        <w:continuationSeparator/>
      </w:r>
    </w:p>
  </w:footnote>
  <w:footnote w:type="continuationNotice" w:id="1">
    <w:p w14:paraId="60DC9C85" w14:textId="77777777" w:rsidR="001A1183" w:rsidRDefault="001A118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24D52261" w14:paraId="10C97809" w14:textId="77777777" w:rsidTr="24D52261">
      <w:trPr>
        <w:trHeight w:val="300"/>
      </w:trPr>
      <w:tc>
        <w:tcPr>
          <w:tcW w:w="3210" w:type="dxa"/>
        </w:tcPr>
        <w:p w14:paraId="4FCC0A7B" w14:textId="1C220987" w:rsidR="24D52261" w:rsidRDefault="24D52261" w:rsidP="24D52261">
          <w:pPr>
            <w:pStyle w:val="Header"/>
            <w:ind w:left="-115"/>
            <w:jc w:val="left"/>
          </w:pPr>
        </w:p>
      </w:tc>
      <w:tc>
        <w:tcPr>
          <w:tcW w:w="3210" w:type="dxa"/>
        </w:tcPr>
        <w:p w14:paraId="105C2E47" w14:textId="424B5DFA" w:rsidR="24D52261" w:rsidRDefault="24D52261" w:rsidP="24D52261">
          <w:pPr>
            <w:pStyle w:val="Header"/>
            <w:jc w:val="center"/>
          </w:pPr>
        </w:p>
      </w:tc>
      <w:tc>
        <w:tcPr>
          <w:tcW w:w="3210" w:type="dxa"/>
        </w:tcPr>
        <w:p w14:paraId="2E7C9FD3" w14:textId="46EC0EDA" w:rsidR="24D52261" w:rsidRDefault="24D52261" w:rsidP="24D52261">
          <w:pPr>
            <w:pStyle w:val="Header"/>
            <w:ind w:right="-115"/>
            <w:jc w:val="right"/>
          </w:pPr>
        </w:p>
      </w:tc>
    </w:tr>
  </w:tbl>
  <w:p w14:paraId="0C348AD8" w14:textId="4E0B3AC6" w:rsidR="24D52261" w:rsidRDefault="24D52261" w:rsidP="24D52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61D"/>
    <w:multiLevelType w:val="hybridMultilevel"/>
    <w:tmpl w:val="4748F70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485FCA"/>
    <w:multiLevelType w:val="hybridMultilevel"/>
    <w:tmpl w:val="B2481F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B1967"/>
    <w:multiLevelType w:val="hybridMultilevel"/>
    <w:tmpl w:val="7F30C28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1AF3916"/>
    <w:multiLevelType w:val="hybridMultilevel"/>
    <w:tmpl w:val="27D4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FC5BED"/>
    <w:multiLevelType w:val="hybridMultilevel"/>
    <w:tmpl w:val="A0ECFF2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3872"/>
    <w:multiLevelType w:val="hybridMultilevel"/>
    <w:tmpl w:val="7BE4650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5136479"/>
    <w:multiLevelType w:val="hybridMultilevel"/>
    <w:tmpl w:val="6DEC8126"/>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8195E48"/>
    <w:multiLevelType w:val="multilevel"/>
    <w:tmpl w:val="86EE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B22B7"/>
    <w:multiLevelType w:val="hybridMultilevel"/>
    <w:tmpl w:val="FE000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A3F50CB"/>
    <w:multiLevelType w:val="hybridMultilevel"/>
    <w:tmpl w:val="5F0257E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0B0D1C15"/>
    <w:multiLevelType w:val="hybridMultilevel"/>
    <w:tmpl w:val="059213B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E076661"/>
    <w:multiLevelType w:val="hybridMultilevel"/>
    <w:tmpl w:val="A600B5E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06B178A"/>
    <w:multiLevelType w:val="hybridMultilevel"/>
    <w:tmpl w:val="FD9848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C04A1"/>
    <w:multiLevelType w:val="hybridMultilevel"/>
    <w:tmpl w:val="82C8B1C8"/>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49414ED"/>
    <w:multiLevelType w:val="hybridMultilevel"/>
    <w:tmpl w:val="D958A3F8"/>
    <w:lvl w:ilvl="0" w:tplc="BF6C06A2">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15347C"/>
    <w:multiLevelType w:val="hybridMultilevel"/>
    <w:tmpl w:val="527602B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94B1771"/>
    <w:multiLevelType w:val="multilevel"/>
    <w:tmpl w:val="621C644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08959DF"/>
    <w:multiLevelType w:val="hybridMultilevel"/>
    <w:tmpl w:val="0286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A35260"/>
    <w:multiLevelType w:val="hybridMultilevel"/>
    <w:tmpl w:val="F99C88C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0EC25B2"/>
    <w:multiLevelType w:val="hybridMultilevel"/>
    <w:tmpl w:val="C582B9C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0F17AF0"/>
    <w:multiLevelType w:val="hybridMultilevel"/>
    <w:tmpl w:val="42E019B2"/>
    <w:lvl w:ilvl="0" w:tplc="7B308100">
      <w:numFmt w:val="bullet"/>
      <w:lvlText w:val=""/>
      <w:lvlJc w:val="left"/>
      <w:pPr>
        <w:ind w:left="1800" w:hanging="360"/>
      </w:pPr>
      <w:rPr>
        <w:rFonts w:ascii="Symbol" w:eastAsiaTheme="minorHAnsi" w:hAnsi="Symbol" w:cstheme="minorHAnsi"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1" w15:restartNumberingAfterBreak="0">
    <w:nsid w:val="230940AB"/>
    <w:multiLevelType w:val="hybridMultilevel"/>
    <w:tmpl w:val="29783ED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6A95B7B"/>
    <w:multiLevelType w:val="hybridMultilevel"/>
    <w:tmpl w:val="8FA42338"/>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8E16B1B"/>
    <w:multiLevelType w:val="hybridMultilevel"/>
    <w:tmpl w:val="78EC6E3C"/>
    <w:lvl w:ilvl="0" w:tplc="4F5CD4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2D137056"/>
    <w:multiLevelType w:val="hybridMultilevel"/>
    <w:tmpl w:val="E1EC9B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16587F"/>
    <w:multiLevelType w:val="hybridMultilevel"/>
    <w:tmpl w:val="A7A04B3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301C519B"/>
    <w:multiLevelType w:val="hybridMultilevel"/>
    <w:tmpl w:val="DCBEF28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1555383"/>
    <w:multiLevelType w:val="hybridMultilevel"/>
    <w:tmpl w:val="3564CB0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3597165F"/>
    <w:multiLevelType w:val="hybridMultilevel"/>
    <w:tmpl w:val="ED126A6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7DB0DAC"/>
    <w:multiLevelType w:val="hybridMultilevel"/>
    <w:tmpl w:val="7A00EE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1B278A"/>
    <w:multiLevelType w:val="hybridMultilevel"/>
    <w:tmpl w:val="4BCA194E"/>
    <w:lvl w:ilvl="0" w:tplc="4558AA7A">
      <w:start w:val="1"/>
      <w:numFmt w:val="bullet"/>
      <w:lvlText w:val=""/>
      <w:lvlJc w:val="left"/>
      <w:pPr>
        <w:tabs>
          <w:tab w:val="num" w:pos="720"/>
        </w:tabs>
        <w:ind w:left="720" w:hanging="360"/>
      </w:pPr>
      <w:rPr>
        <w:rFonts w:ascii="Wingdings" w:hAnsi="Wingdings" w:hint="default"/>
      </w:rPr>
    </w:lvl>
    <w:lvl w:ilvl="1" w:tplc="7D14F0C4">
      <w:start w:val="1"/>
      <w:numFmt w:val="bullet"/>
      <w:lvlText w:val=""/>
      <w:lvlJc w:val="left"/>
      <w:pPr>
        <w:tabs>
          <w:tab w:val="num" w:pos="1440"/>
        </w:tabs>
        <w:ind w:left="1440" w:hanging="360"/>
      </w:pPr>
      <w:rPr>
        <w:rFonts w:ascii="Wingdings" w:hAnsi="Wingdings" w:hint="default"/>
      </w:rPr>
    </w:lvl>
    <w:lvl w:ilvl="2" w:tplc="1C1EF148" w:tentative="1">
      <w:start w:val="1"/>
      <w:numFmt w:val="bullet"/>
      <w:lvlText w:val=""/>
      <w:lvlJc w:val="left"/>
      <w:pPr>
        <w:tabs>
          <w:tab w:val="num" w:pos="2160"/>
        </w:tabs>
        <w:ind w:left="2160" w:hanging="360"/>
      </w:pPr>
      <w:rPr>
        <w:rFonts w:ascii="Wingdings" w:hAnsi="Wingdings" w:hint="default"/>
      </w:rPr>
    </w:lvl>
    <w:lvl w:ilvl="3" w:tplc="128032F8" w:tentative="1">
      <w:start w:val="1"/>
      <w:numFmt w:val="bullet"/>
      <w:lvlText w:val=""/>
      <w:lvlJc w:val="left"/>
      <w:pPr>
        <w:tabs>
          <w:tab w:val="num" w:pos="2880"/>
        </w:tabs>
        <w:ind w:left="2880" w:hanging="360"/>
      </w:pPr>
      <w:rPr>
        <w:rFonts w:ascii="Wingdings" w:hAnsi="Wingdings" w:hint="default"/>
      </w:rPr>
    </w:lvl>
    <w:lvl w:ilvl="4" w:tplc="DE8E9910" w:tentative="1">
      <w:start w:val="1"/>
      <w:numFmt w:val="bullet"/>
      <w:lvlText w:val=""/>
      <w:lvlJc w:val="left"/>
      <w:pPr>
        <w:tabs>
          <w:tab w:val="num" w:pos="3600"/>
        </w:tabs>
        <w:ind w:left="3600" w:hanging="360"/>
      </w:pPr>
      <w:rPr>
        <w:rFonts w:ascii="Wingdings" w:hAnsi="Wingdings" w:hint="default"/>
      </w:rPr>
    </w:lvl>
    <w:lvl w:ilvl="5" w:tplc="94A4C872" w:tentative="1">
      <w:start w:val="1"/>
      <w:numFmt w:val="bullet"/>
      <w:lvlText w:val=""/>
      <w:lvlJc w:val="left"/>
      <w:pPr>
        <w:tabs>
          <w:tab w:val="num" w:pos="4320"/>
        </w:tabs>
        <w:ind w:left="4320" w:hanging="360"/>
      </w:pPr>
      <w:rPr>
        <w:rFonts w:ascii="Wingdings" w:hAnsi="Wingdings" w:hint="default"/>
      </w:rPr>
    </w:lvl>
    <w:lvl w:ilvl="6" w:tplc="506465DA" w:tentative="1">
      <w:start w:val="1"/>
      <w:numFmt w:val="bullet"/>
      <w:lvlText w:val=""/>
      <w:lvlJc w:val="left"/>
      <w:pPr>
        <w:tabs>
          <w:tab w:val="num" w:pos="5040"/>
        </w:tabs>
        <w:ind w:left="5040" w:hanging="360"/>
      </w:pPr>
      <w:rPr>
        <w:rFonts w:ascii="Wingdings" w:hAnsi="Wingdings" w:hint="default"/>
      </w:rPr>
    </w:lvl>
    <w:lvl w:ilvl="7" w:tplc="ED185D62" w:tentative="1">
      <w:start w:val="1"/>
      <w:numFmt w:val="bullet"/>
      <w:lvlText w:val=""/>
      <w:lvlJc w:val="left"/>
      <w:pPr>
        <w:tabs>
          <w:tab w:val="num" w:pos="5760"/>
        </w:tabs>
        <w:ind w:left="5760" w:hanging="360"/>
      </w:pPr>
      <w:rPr>
        <w:rFonts w:ascii="Wingdings" w:hAnsi="Wingdings" w:hint="default"/>
      </w:rPr>
    </w:lvl>
    <w:lvl w:ilvl="8" w:tplc="0AD00E4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A133490"/>
    <w:multiLevelType w:val="hybridMultilevel"/>
    <w:tmpl w:val="D958A3F8"/>
    <w:lvl w:ilvl="0" w:tplc="BF6C06A2">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B8B7FEC"/>
    <w:multiLevelType w:val="hybridMultilevel"/>
    <w:tmpl w:val="C466EFD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3CA3671F"/>
    <w:multiLevelType w:val="hybridMultilevel"/>
    <w:tmpl w:val="F258990C"/>
    <w:lvl w:ilvl="0" w:tplc="338862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B716A9"/>
    <w:multiLevelType w:val="hybridMultilevel"/>
    <w:tmpl w:val="0EF8B85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44066DE5"/>
    <w:multiLevelType w:val="hybridMultilevel"/>
    <w:tmpl w:val="F646814A"/>
    <w:lvl w:ilvl="0" w:tplc="BF6C06A2">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411080C"/>
    <w:multiLevelType w:val="hybridMultilevel"/>
    <w:tmpl w:val="C53885D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44E2473E"/>
    <w:multiLevelType w:val="hybridMultilevel"/>
    <w:tmpl w:val="DD8855DE"/>
    <w:lvl w:ilvl="0" w:tplc="2982C4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4719414B"/>
    <w:multiLevelType w:val="hybridMultilevel"/>
    <w:tmpl w:val="53F8EA5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4A5723B7"/>
    <w:multiLevelType w:val="hybridMultilevel"/>
    <w:tmpl w:val="D320F54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4B554510"/>
    <w:multiLevelType w:val="hybridMultilevel"/>
    <w:tmpl w:val="85A4868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4D2373AE"/>
    <w:multiLevelType w:val="hybridMultilevel"/>
    <w:tmpl w:val="3246FB3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4F27446F"/>
    <w:multiLevelType w:val="hybridMultilevel"/>
    <w:tmpl w:val="45402250"/>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53F76670"/>
    <w:multiLevelType w:val="hybridMultilevel"/>
    <w:tmpl w:val="4A68F8C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55AF5999"/>
    <w:multiLevelType w:val="hybridMultilevel"/>
    <w:tmpl w:val="3B9AFED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57175BE6"/>
    <w:multiLevelType w:val="hybridMultilevel"/>
    <w:tmpl w:val="BE1CA9F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57743CC1"/>
    <w:multiLevelType w:val="hybridMultilevel"/>
    <w:tmpl w:val="195C1ED8"/>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5C4C2C67"/>
    <w:multiLevelType w:val="hybridMultilevel"/>
    <w:tmpl w:val="F5882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762538"/>
    <w:multiLevelType w:val="hybridMultilevel"/>
    <w:tmpl w:val="96FCB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B97AE2"/>
    <w:multiLevelType w:val="multilevel"/>
    <w:tmpl w:val="87DEEA1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0" w15:restartNumberingAfterBreak="0">
    <w:nsid w:val="645B3953"/>
    <w:multiLevelType w:val="hybridMultilevel"/>
    <w:tmpl w:val="C442A01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15:restartNumberingAfterBreak="0">
    <w:nsid w:val="6465337C"/>
    <w:multiLevelType w:val="hybridMultilevel"/>
    <w:tmpl w:val="60EC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993965"/>
    <w:multiLevelType w:val="hybridMultilevel"/>
    <w:tmpl w:val="524E12D4"/>
    <w:lvl w:ilvl="0" w:tplc="BF6C06A2">
      <w:start w:val="1"/>
      <w:numFmt w:val="upperRoman"/>
      <w:lvlText w:val="%1."/>
      <w:lvlJc w:val="left"/>
      <w:pPr>
        <w:ind w:left="1080" w:hanging="720"/>
      </w:pPr>
      <w:rPr>
        <w:rFonts w:hint="default"/>
      </w:rPr>
    </w:lvl>
    <w:lvl w:ilvl="1" w:tplc="0809000B">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9564316"/>
    <w:multiLevelType w:val="multilevel"/>
    <w:tmpl w:val="41EC60E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536059"/>
    <w:multiLevelType w:val="hybridMultilevel"/>
    <w:tmpl w:val="E32828D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15:restartNumberingAfterBreak="0">
    <w:nsid w:val="718719FE"/>
    <w:multiLevelType w:val="hybridMultilevel"/>
    <w:tmpl w:val="C28AA0C6"/>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720D3AF8"/>
    <w:multiLevelType w:val="hybridMultilevel"/>
    <w:tmpl w:val="21A668F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58295A"/>
    <w:multiLevelType w:val="hybridMultilevel"/>
    <w:tmpl w:val="1FF8ECC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8" w15:restartNumberingAfterBreak="0">
    <w:nsid w:val="75EF196E"/>
    <w:multiLevelType w:val="hybridMultilevel"/>
    <w:tmpl w:val="CE8A1FE2"/>
    <w:lvl w:ilvl="0" w:tplc="60D06D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9" w15:restartNumberingAfterBreak="0">
    <w:nsid w:val="78F36405"/>
    <w:multiLevelType w:val="hybridMultilevel"/>
    <w:tmpl w:val="CCDE023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7D167D5C"/>
    <w:multiLevelType w:val="hybridMultilevel"/>
    <w:tmpl w:val="0432695C"/>
    <w:lvl w:ilvl="0" w:tplc="0809000B">
      <w:start w:val="1"/>
      <w:numFmt w:val="bullet"/>
      <w:lvlText w:val=""/>
      <w:lvlJc w:val="left"/>
      <w:pPr>
        <w:ind w:left="1440" w:hanging="720"/>
      </w:pPr>
      <w:rPr>
        <w:rFonts w:ascii="Wingdings" w:hAnsi="Wingdings" w:hint="default"/>
      </w:rPr>
    </w:lvl>
    <w:lvl w:ilvl="1" w:tplc="0809000B">
      <w:start w:val="1"/>
      <w:numFmt w:val="bullet"/>
      <w:lvlText w:val=""/>
      <w:lvlJc w:val="left"/>
      <w:pPr>
        <w:ind w:left="1800" w:hanging="360"/>
      </w:pPr>
      <w:rPr>
        <w:rFonts w:ascii="Wingdings" w:hAnsi="Wingding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1" w15:restartNumberingAfterBreak="0">
    <w:nsid w:val="7DB6140A"/>
    <w:multiLevelType w:val="hybridMultilevel"/>
    <w:tmpl w:val="09D6AAF6"/>
    <w:lvl w:ilvl="0" w:tplc="6CF0BBCC">
      <w:numFmt w:val="bullet"/>
      <w:lvlText w:val=""/>
      <w:lvlJc w:val="left"/>
      <w:pPr>
        <w:ind w:left="1440" w:hanging="360"/>
      </w:pPr>
      <w:rPr>
        <w:rFonts w:ascii="Symbol" w:eastAsiaTheme="minorHAnsi" w:hAnsi="Symbol" w:cstheme="minorHAnsi"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16cid:durableId="620720354">
    <w:abstractNumId w:val="31"/>
  </w:num>
  <w:num w:numId="2" w16cid:durableId="2124378143">
    <w:abstractNumId w:val="49"/>
  </w:num>
  <w:num w:numId="3" w16cid:durableId="1843934896">
    <w:abstractNumId w:val="2"/>
  </w:num>
  <w:num w:numId="4" w16cid:durableId="1201015723">
    <w:abstractNumId w:val="40"/>
  </w:num>
  <w:num w:numId="5" w16cid:durableId="1214391107">
    <w:abstractNumId w:val="9"/>
  </w:num>
  <w:num w:numId="6" w16cid:durableId="1312096349">
    <w:abstractNumId w:val="57"/>
  </w:num>
  <w:num w:numId="7" w16cid:durableId="610476663">
    <w:abstractNumId w:val="43"/>
  </w:num>
  <w:num w:numId="8" w16cid:durableId="153842178">
    <w:abstractNumId w:val="18"/>
  </w:num>
  <w:num w:numId="9" w16cid:durableId="1448044039">
    <w:abstractNumId w:val="25"/>
  </w:num>
  <w:num w:numId="10" w16cid:durableId="1797289466">
    <w:abstractNumId w:val="39"/>
  </w:num>
  <w:num w:numId="11" w16cid:durableId="688986461">
    <w:abstractNumId w:val="5"/>
  </w:num>
  <w:num w:numId="12" w16cid:durableId="484974664">
    <w:abstractNumId w:val="26"/>
  </w:num>
  <w:num w:numId="13" w16cid:durableId="849567000">
    <w:abstractNumId w:val="41"/>
  </w:num>
  <w:num w:numId="14" w16cid:durableId="1143737844">
    <w:abstractNumId w:val="54"/>
  </w:num>
  <w:num w:numId="15" w16cid:durableId="1486512951">
    <w:abstractNumId w:val="58"/>
  </w:num>
  <w:num w:numId="16" w16cid:durableId="580018997">
    <w:abstractNumId w:val="32"/>
  </w:num>
  <w:num w:numId="17" w16cid:durableId="1306279403">
    <w:abstractNumId w:val="23"/>
  </w:num>
  <w:num w:numId="18" w16cid:durableId="1249118898">
    <w:abstractNumId w:val="37"/>
  </w:num>
  <w:num w:numId="19" w16cid:durableId="634679359">
    <w:abstractNumId w:val="45"/>
  </w:num>
  <w:num w:numId="20" w16cid:durableId="1107971265">
    <w:abstractNumId w:val="10"/>
  </w:num>
  <w:num w:numId="21" w16cid:durableId="458425372">
    <w:abstractNumId w:val="44"/>
  </w:num>
  <w:num w:numId="22" w16cid:durableId="870650543">
    <w:abstractNumId w:val="11"/>
  </w:num>
  <w:num w:numId="23" w16cid:durableId="597057970">
    <w:abstractNumId w:val="30"/>
  </w:num>
  <w:num w:numId="24" w16cid:durableId="1852723388">
    <w:abstractNumId w:val="52"/>
  </w:num>
  <w:num w:numId="25" w16cid:durableId="808715355">
    <w:abstractNumId w:val="60"/>
  </w:num>
  <w:num w:numId="26" w16cid:durableId="1533614159">
    <w:abstractNumId w:val="0"/>
  </w:num>
  <w:num w:numId="27" w16cid:durableId="637418402">
    <w:abstractNumId w:val="35"/>
  </w:num>
  <w:num w:numId="28" w16cid:durableId="1549955175">
    <w:abstractNumId w:val="16"/>
  </w:num>
  <w:num w:numId="29" w16cid:durableId="1226454359">
    <w:abstractNumId w:val="14"/>
  </w:num>
  <w:num w:numId="30" w16cid:durableId="827791142">
    <w:abstractNumId w:val="19"/>
  </w:num>
  <w:num w:numId="31" w16cid:durableId="814372225">
    <w:abstractNumId w:val="28"/>
  </w:num>
  <w:num w:numId="32" w16cid:durableId="829560215">
    <w:abstractNumId w:val="59"/>
  </w:num>
  <w:num w:numId="33" w16cid:durableId="1898397650">
    <w:abstractNumId w:val="22"/>
  </w:num>
  <w:num w:numId="34" w16cid:durableId="2034764098">
    <w:abstractNumId w:val="46"/>
  </w:num>
  <w:num w:numId="35" w16cid:durableId="1212956184">
    <w:abstractNumId w:val="24"/>
  </w:num>
  <w:num w:numId="36" w16cid:durableId="1955212492">
    <w:abstractNumId w:val="4"/>
  </w:num>
  <w:num w:numId="37" w16cid:durableId="678889814">
    <w:abstractNumId w:val="50"/>
  </w:num>
  <w:num w:numId="38" w16cid:durableId="1327055828">
    <w:abstractNumId w:val="42"/>
  </w:num>
  <w:num w:numId="39" w16cid:durableId="1697854235">
    <w:abstractNumId w:val="6"/>
  </w:num>
  <w:num w:numId="40" w16cid:durableId="696273424">
    <w:abstractNumId w:val="13"/>
  </w:num>
  <w:num w:numId="41" w16cid:durableId="1479305341">
    <w:abstractNumId w:val="8"/>
  </w:num>
  <w:num w:numId="42" w16cid:durableId="1416170611">
    <w:abstractNumId w:val="38"/>
  </w:num>
  <w:num w:numId="43" w16cid:durableId="704184347">
    <w:abstractNumId w:val="15"/>
  </w:num>
  <w:num w:numId="44" w16cid:durableId="32389790">
    <w:abstractNumId w:val="27"/>
  </w:num>
  <w:num w:numId="45" w16cid:durableId="538781123">
    <w:abstractNumId w:val="34"/>
  </w:num>
  <w:num w:numId="46" w16cid:durableId="1504660674">
    <w:abstractNumId w:val="55"/>
  </w:num>
  <w:num w:numId="47" w16cid:durableId="1742025343">
    <w:abstractNumId w:val="36"/>
  </w:num>
  <w:num w:numId="48" w16cid:durableId="1759520836">
    <w:abstractNumId w:val="20"/>
  </w:num>
  <w:num w:numId="49" w16cid:durableId="1905556812">
    <w:abstractNumId w:val="61"/>
  </w:num>
  <w:num w:numId="50" w16cid:durableId="778337841">
    <w:abstractNumId w:val="56"/>
  </w:num>
  <w:num w:numId="51" w16cid:durableId="628971227">
    <w:abstractNumId w:val="48"/>
  </w:num>
  <w:num w:numId="52" w16cid:durableId="1340620975">
    <w:abstractNumId w:val="29"/>
  </w:num>
  <w:num w:numId="53" w16cid:durableId="2059011392">
    <w:abstractNumId w:val="21"/>
  </w:num>
  <w:num w:numId="54" w16cid:durableId="1665936633">
    <w:abstractNumId w:val="12"/>
  </w:num>
  <w:num w:numId="55" w16cid:durableId="1751730011">
    <w:abstractNumId w:val="17"/>
  </w:num>
  <w:num w:numId="56" w16cid:durableId="1924339032">
    <w:abstractNumId w:val="1"/>
  </w:num>
  <w:num w:numId="57" w16cid:durableId="900215162">
    <w:abstractNumId w:val="51"/>
  </w:num>
  <w:num w:numId="58" w16cid:durableId="1806000540">
    <w:abstractNumId w:val="47"/>
  </w:num>
  <w:num w:numId="59" w16cid:durableId="205139450">
    <w:abstractNumId w:val="3"/>
  </w:num>
  <w:num w:numId="60" w16cid:durableId="994646027">
    <w:abstractNumId w:val="53"/>
  </w:num>
  <w:num w:numId="61" w16cid:durableId="1907179754">
    <w:abstractNumId w:val="7"/>
  </w:num>
  <w:num w:numId="62" w16cid:durableId="844133931">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6F"/>
    <w:rsid w:val="0000212B"/>
    <w:rsid w:val="00003C01"/>
    <w:rsid w:val="00004E3E"/>
    <w:rsid w:val="00012071"/>
    <w:rsid w:val="00012FFB"/>
    <w:rsid w:val="00013932"/>
    <w:rsid w:val="00013DF8"/>
    <w:rsid w:val="0001489A"/>
    <w:rsid w:val="00016976"/>
    <w:rsid w:val="000203F9"/>
    <w:rsid w:val="00020DC2"/>
    <w:rsid w:val="00022B51"/>
    <w:rsid w:val="00024E3C"/>
    <w:rsid w:val="00025DDF"/>
    <w:rsid w:val="00027008"/>
    <w:rsid w:val="00031AAF"/>
    <w:rsid w:val="00033597"/>
    <w:rsid w:val="00033FE6"/>
    <w:rsid w:val="00035CE9"/>
    <w:rsid w:val="00040453"/>
    <w:rsid w:val="000445B7"/>
    <w:rsid w:val="00044E88"/>
    <w:rsid w:val="000459A7"/>
    <w:rsid w:val="00046D1F"/>
    <w:rsid w:val="00046D5B"/>
    <w:rsid w:val="000537F5"/>
    <w:rsid w:val="00060FA8"/>
    <w:rsid w:val="00061401"/>
    <w:rsid w:val="000630FE"/>
    <w:rsid w:val="00063808"/>
    <w:rsid w:val="000645A0"/>
    <w:rsid w:val="00064D8C"/>
    <w:rsid w:val="000653DB"/>
    <w:rsid w:val="0006664E"/>
    <w:rsid w:val="00070F4C"/>
    <w:rsid w:val="00071EC6"/>
    <w:rsid w:val="00073B2F"/>
    <w:rsid w:val="00074BF5"/>
    <w:rsid w:val="00075FD6"/>
    <w:rsid w:val="000827C2"/>
    <w:rsid w:val="00083A1E"/>
    <w:rsid w:val="00084524"/>
    <w:rsid w:val="00092AFA"/>
    <w:rsid w:val="00092DDD"/>
    <w:rsid w:val="00094861"/>
    <w:rsid w:val="000A0767"/>
    <w:rsid w:val="000A1DAB"/>
    <w:rsid w:val="000A1E5B"/>
    <w:rsid w:val="000A6985"/>
    <w:rsid w:val="000B0B45"/>
    <w:rsid w:val="000B1BC4"/>
    <w:rsid w:val="000C070A"/>
    <w:rsid w:val="000C0D00"/>
    <w:rsid w:val="000C1A21"/>
    <w:rsid w:val="000C2494"/>
    <w:rsid w:val="000C4A5C"/>
    <w:rsid w:val="000C4D8F"/>
    <w:rsid w:val="000C4E6C"/>
    <w:rsid w:val="000C6749"/>
    <w:rsid w:val="000C6DAE"/>
    <w:rsid w:val="000C7959"/>
    <w:rsid w:val="000D0A46"/>
    <w:rsid w:val="000D1295"/>
    <w:rsid w:val="000D2396"/>
    <w:rsid w:val="000D3DC0"/>
    <w:rsid w:val="000D55DE"/>
    <w:rsid w:val="000D5773"/>
    <w:rsid w:val="000D5C13"/>
    <w:rsid w:val="000E0530"/>
    <w:rsid w:val="000E07BA"/>
    <w:rsid w:val="000E331E"/>
    <w:rsid w:val="000F01A5"/>
    <w:rsid w:val="000F2202"/>
    <w:rsid w:val="000F369E"/>
    <w:rsid w:val="000F4EA2"/>
    <w:rsid w:val="000F5032"/>
    <w:rsid w:val="000F5C86"/>
    <w:rsid w:val="000F676A"/>
    <w:rsid w:val="000F7028"/>
    <w:rsid w:val="00101962"/>
    <w:rsid w:val="00104488"/>
    <w:rsid w:val="0010562C"/>
    <w:rsid w:val="00110A11"/>
    <w:rsid w:val="00111F32"/>
    <w:rsid w:val="00113936"/>
    <w:rsid w:val="00116A97"/>
    <w:rsid w:val="00116AA1"/>
    <w:rsid w:val="0012285E"/>
    <w:rsid w:val="00127F0F"/>
    <w:rsid w:val="00130286"/>
    <w:rsid w:val="00134920"/>
    <w:rsid w:val="00136D8C"/>
    <w:rsid w:val="00137374"/>
    <w:rsid w:val="00140F2D"/>
    <w:rsid w:val="0014280C"/>
    <w:rsid w:val="001478DC"/>
    <w:rsid w:val="00147B4B"/>
    <w:rsid w:val="00151766"/>
    <w:rsid w:val="001517CE"/>
    <w:rsid w:val="0016012D"/>
    <w:rsid w:val="001602CA"/>
    <w:rsid w:val="00161969"/>
    <w:rsid w:val="00165658"/>
    <w:rsid w:val="001727E4"/>
    <w:rsid w:val="00174859"/>
    <w:rsid w:val="001842BF"/>
    <w:rsid w:val="0018457A"/>
    <w:rsid w:val="00187973"/>
    <w:rsid w:val="00194618"/>
    <w:rsid w:val="001965D6"/>
    <w:rsid w:val="001A1183"/>
    <w:rsid w:val="001B627E"/>
    <w:rsid w:val="001B68E5"/>
    <w:rsid w:val="001B74FA"/>
    <w:rsid w:val="001C0008"/>
    <w:rsid w:val="001C02BC"/>
    <w:rsid w:val="001C2585"/>
    <w:rsid w:val="001C495E"/>
    <w:rsid w:val="001C7490"/>
    <w:rsid w:val="001D1DB9"/>
    <w:rsid w:val="001D338F"/>
    <w:rsid w:val="001D3B1E"/>
    <w:rsid w:val="001D50F0"/>
    <w:rsid w:val="001D5F14"/>
    <w:rsid w:val="001E63A3"/>
    <w:rsid w:val="001E7A28"/>
    <w:rsid w:val="001F0F95"/>
    <w:rsid w:val="001F54E1"/>
    <w:rsid w:val="001F5D70"/>
    <w:rsid w:val="001F735B"/>
    <w:rsid w:val="00200B9A"/>
    <w:rsid w:val="00203FE0"/>
    <w:rsid w:val="00204254"/>
    <w:rsid w:val="002069CF"/>
    <w:rsid w:val="002112AF"/>
    <w:rsid w:val="00212C41"/>
    <w:rsid w:val="00214F3B"/>
    <w:rsid w:val="002225AD"/>
    <w:rsid w:val="00222F95"/>
    <w:rsid w:val="00223993"/>
    <w:rsid w:val="00226F84"/>
    <w:rsid w:val="00230826"/>
    <w:rsid w:val="00231F85"/>
    <w:rsid w:val="00231FF0"/>
    <w:rsid w:val="00233487"/>
    <w:rsid w:val="00236014"/>
    <w:rsid w:val="00236D4D"/>
    <w:rsid w:val="00236DE0"/>
    <w:rsid w:val="00237294"/>
    <w:rsid w:val="002401D9"/>
    <w:rsid w:val="0024042B"/>
    <w:rsid w:val="0024070C"/>
    <w:rsid w:val="00243999"/>
    <w:rsid w:val="0024427A"/>
    <w:rsid w:val="002474B0"/>
    <w:rsid w:val="00251287"/>
    <w:rsid w:val="00254F38"/>
    <w:rsid w:val="00257597"/>
    <w:rsid w:val="00260B0E"/>
    <w:rsid w:val="00264365"/>
    <w:rsid w:val="00267EE3"/>
    <w:rsid w:val="00284A03"/>
    <w:rsid w:val="00286256"/>
    <w:rsid w:val="002864A4"/>
    <w:rsid w:val="0029102D"/>
    <w:rsid w:val="00291868"/>
    <w:rsid w:val="002919EC"/>
    <w:rsid w:val="0029418F"/>
    <w:rsid w:val="002957C4"/>
    <w:rsid w:val="00295C8A"/>
    <w:rsid w:val="002976B6"/>
    <w:rsid w:val="002977D9"/>
    <w:rsid w:val="002A39FF"/>
    <w:rsid w:val="002A7D1B"/>
    <w:rsid w:val="002B0F7A"/>
    <w:rsid w:val="002B1111"/>
    <w:rsid w:val="002B126E"/>
    <w:rsid w:val="002B1CF9"/>
    <w:rsid w:val="002B219C"/>
    <w:rsid w:val="002B22E2"/>
    <w:rsid w:val="002B3D79"/>
    <w:rsid w:val="002B4710"/>
    <w:rsid w:val="002B68ED"/>
    <w:rsid w:val="002C1363"/>
    <w:rsid w:val="002C1A30"/>
    <w:rsid w:val="002C1D1C"/>
    <w:rsid w:val="002C329C"/>
    <w:rsid w:val="002C6FFE"/>
    <w:rsid w:val="002D01B4"/>
    <w:rsid w:val="002D1671"/>
    <w:rsid w:val="002D3472"/>
    <w:rsid w:val="002D4743"/>
    <w:rsid w:val="002D5866"/>
    <w:rsid w:val="002E1604"/>
    <w:rsid w:val="002E3E06"/>
    <w:rsid w:val="002E517B"/>
    <w:rsid w:val="002E68FB"/>
    <w:rsid w:val="002E6C87"/>
    <w:rsid w:val="002E6F1F"/>
    <w:rsid w:val="002E7EBD"/>
    <w:rsid w:val="002F13AA"/>
    <w:rsid w:val="002F44FD"/>
    <w:rsid w:val="002F69FB"/>
    <w:rsid w:val="0030209F"/>
    <w:rsid w:val="003025A6"/>
    <w:rsid w:val="00302DDE"/>
    <w:rsid w:val="00303A94"/>
    <w:rsid w:val="0030478A"/>
    <w:rsid w:val="00305091"/>
    <w:rsid w:val="00305B8D"/>
    <w:rsid w:val="0031180F"/>
    <w:rsid w:val="00313090"/>
    <w:rsid w:val="00314992"/>
    <w:rsid w:val="00316254"/>
    <w:rsid w:val="00317312"/>
    <w:rsid w:val="00320570"/>
    <w:rsid w:val="00320801"/>
    <w:rsid w:val="00320C6D"/>
    <w:rsid w:val="00321B62"/>
    <w:rsid w:val="00321BEA"/>
    <w:rsid w:val="00322DD1"/>
    <w:rsid w:val="00324588"/>
    <w:rsid w:val="003261CB"/>
    <w:rsid w:val="00330812"/>
    <w:rsid w:val="00330B5D"/>
    <w:rsid w:val="0033284A"/>
    <w:rsid w:val="00333136"/>
    <w:rsid w:val="00335BA3"/>
    <w:rsid w:val="00342623"/>
    <w:rsid w:val="00343175"/>
    <w:rsid w:val="00346728"/>
    <w:rsid w:val="003467AF"/>
    <w:rsid w:val="003557A3"/>
    <w:rsid w:val="0035715E"/>
    <w:rsid w:val="00360067"/>
    <w:rsid w:val="003635BB"/>
    <w:rsid w:val="003649F0"/>
    <w:rsid w:val="00364D6E"/>
    <w:rsid w:val="00365297"/>
    <w:rsid w:val="003734D4"/>
    <w:rsid w:val="003736F3"/>
    <w:rsid w:val="003737C7"/>
    <w:rsid w:val="00375C3C"/>
    <w:rsid w:val="00376BA2"/>
    <w:rsid w:val="0038532A"/>
    <w:rsid w:val="00386066"/>
    <w:rsid w:val="00387B6F"/>
    <w:rsid w:val="00391225"/>
    <w:rsid w:val="00391A4F"/>
    <w:rsid w:val="00393D77"/>
    <w:rsid w:val="00396921"/>
    <w:rsid w:val="003A11CB"/>
    <w:rsid w:val="003A19AD"/>
    <w:rsid w:val="003A2900"/>
    <w:rsid w:val="003A3C5B"/>
    <w:rsid w:val="003A3EDF"/>
    <w:rsid w:val="003A43BF"/>
    <w:rsid w:val="003A5519"/>
    <w:rsid w:val="003A74B6"/>
    <w:rsid w:val="003B4FC3"/>
    <w:rsid w:val="003B682D"/>
    <w:rsid w:val="003B6B2C"/>
    <w:rsid w:val="003B7BED"/>
    <w:rsid w:val="003B7E1B"/>
    <w:rsid w:val="003C180C"/>
    <w:rsid w:val="003C235D"/>
    <w:rsid w:val="003C4F0F"/>
    <w:rsid w:val="003C5186"/>
    <w:rsid w:val="003C69F6"/>
    <w:rsid w:val="003C6D4E"/>
    <w:rsid w:val="003C6D92"/>
    <w:rsid w:val="003C792E"/>
    <w:rsid w:val="003C79A4"/>
    <w:rsid w:val="003D022B"/>
    <w:rsid w:val="003D029D"/>
    <w:rsid w:val="003D13B4"/>
    <w:rsid w:val="003D1D69"/>
    <w:rsid w:val="003D2AC1"/>
    <w:rsid w:val="003D3077"/>
    <w:rsid w:val="003D6F6B"/>
    <w:rsid w:val="003E11C0"/>
    <w:rsid w:val="003E7B0E"/>
    <w:rsid w:val="003F05EA"/>
    <w:rsid w:val="003F0ABB"/>
    <w:rsid w:val="003F545B"/>
    <w:rsid w:val="003F6FB8"/>
    <w:rsid w:val="003F7002"/>
    <w:rsid w:val="003F708B"/>
    <w:rsid w:val="003F789F"/>
    <w:rsid w:val="003F7F69"/>
    <w:rsid w:val="004007C1"/>
    <w:rsid w:val="004020DF"/>
    <w:rsid w:val="0040332E"/>
    <w:rsid w:val="00404335"/>
    <w:rsid w:val="0040456B"/>
    <w:rsid w:val="00405882"/>
    <w:rsid w:val="00406E73"/>
    <w:rsid w:val="0041006B"/>
    <w:rsid w:val="004103D6"/>
    <w:rsid w:val="004104B5"/>
    <w:rsid w:val="00410B42"/>
    <w:rsid w:val="0041100A"/>
    <w:rsid w:val="00412F0D"/>
    <w:rsid w:val="00415A57"/>
    <w:rsid w:val="00415CDC"/>
    <w:rsid w:val="004200EF"/>
    <w:rsid w:val="00420AD6"/>
    <w:rsid w:val="004221E9"/>
    <w:rsid w:val="00422F6C"/>
    <w:rsid w:val="0042305E"/>
    <w:rsid w:val="00423479"/>
    <w:rsid w:val="004267D5"/>
    <w:rsid w:val="00426E05"/>
    <w:rsid w:val="00430ADD"/>
    <w:rsid w:val="00431205"/>
    <w:rsid w:val="00431C1B"/>
    <w:rsid w:val="004322F7"/>
    <w:rsid w:val="00432C2E"/>
    <w:rsid w:val="00434D34"/>
    <w:rsid w:val="00434FD0"/>
    <w:rsid w:val="00435F0F"/>
    <w:rsid w:val="0043731F"/>
    <w:rsid w:val="00440769"/>
    <w:rsid w:val="00442314"/>
    <w:rsid w:val="00445D01"/>
    <w:rsid w:val="00452254"/>
    <w:rsid w:val="00453842"/>
    <w:rsid w:val="0045390A"/>
    <w:rsid w:val="004540C0"/>
    <w:rsid w:val="00455EF0"/>
    <w:rsid w:val="004560FA"/>
    <w:rsid w:val="0045738D"/>
    <w:rsid w:val="00457CE6"/>
    <w:rsid w:val="00457FAB"/>
    <w:rsid w:val="00460374"/>
    <w:rsid w:val="00460D1F"/>
    <w:rsid w:val="00462733"/>
    <w:rsid w:val="00463649"/>
    <w:rsid w:val="00463E99"/>
    <w:rsid w:val="00474C85"/>
    <w:rsid w:val="00477BF9"/>
    <w:rsid w:val="004809F6"/>
    <w:rsid w:val="00480A24"/>
    <w:rsid w:val="00482BD3"/>
    <w:rsid w:val="00483074"/>
    <w:rsid w:val="00483FF7"/>
    <w:rsid w:val="0049351A"/>
    <w:rsid w:val="00493F94"/>
    <w:rsid w:val="00496642"/>
    <w:rsid w:val="004B203A"/>
    <w:rsid w:val="004B3D87"/>
    <w:rsid w:val="004B52EC"/>
    <w:rsid w:val="004B7892"/>
    <w:rsid w:val="004B7A12"/>
    <w:rsid w:val="004C0C8E"/>
    <w:rsid w:val="004C2640"/>
    <w:rsid w:val="004C3577"/>
    <w:rsid w:val="004C4F80"/>
    <w:rsid w:val="004D2943"/>
    <w:rsid w:val="004D5E06"/>
    <w:rsid w:val="004E0907"/>
    <w:rsid w:val="004E166B"/>
    <w:rsid w:val="004E2E7D"/>
    <w:rsid w:val="004E46EF"/>
    <w:rsid w:val="004E4A3D"/>
    <w:rsid w:val="004F09FB"/>
    <w:rsid w:val="004F368F"/>
    <w:rsid w:val="004F4D42"/>
    <w:rsid w:val="004F5BC3"/>
    <w:rsid w:val="00500BFF"/>
    <w:rsid w:val="005047C3"/>
    <w:rsid w:val="00504F48"/>
    <w:rsid w:val="00506259"/>
    <w:rsid w:val="00511117"/>
    <w:rsid w:val="00513B11"/>
    <w:rsid w:val="00514911"/>
    <w:rsid w:val="00516D11"/>
    <w:rsid w:val="00517BFB"/>
    <w:rsid w:val="00520E94"/>
    <w:rsid w:val="00521E2B"/>
    <w:rsid w:val="00523647"/>
    <w:rsid w:val="00524C75"/>
    <w:rsid w:val="00525889"/>
    <w:rsid w:val="00525E63"/>
    <w:rsid w:val="00526A6D"/>
    <w:rsid w:val="00527D01"/>
    <w:rsid w:val="0053129F"/>
    <w:rsid w:val="00532713"/>
    <w:rsid w:val="00532EFA"/>
    <w:rsid w:val="00533D8C"/>
    <w:rsid w:val="00534110"/>
    <w:rsid w:val="00536C0C"/>
    <w:rsid w:val="00540DA0"/>
    <w:rsid w:val="00547F33"/>
    <w:rsid w:val="00552CFE"/>
    <w:rsid w:val="00554345"/>
    <w:rsid w:val="00554D6D"/>
    <w:rsid w:val="00563690"/>
    <w:rsid w:val="00567799"/>
    <w:rsid w:val="00567D9A"/>
    <w:rsid w:val="00572455"/>
    <w:rsid w:val="00572ACA"/>
    <w:rsid w:val="00574D5A"/>
    <w:rsid w:val="00576797"/>
    <w:rsid w:val="005808D5"/>
    <w:rsid w:val="00580AD3"/>
    <w:rsid w:val="00581B10"/>
    <w:rsid w:val="00583065"/>
    <w:rsid w:val="00584579"/>
    <w:rsid w:val="00585CFD"/>
    <w:rsid w:val="0058636E"/>
    <w:rsid w:val="00587C28"/>
    <w:rsid w:val="005906E4"/>
    <w:rsid w:val="0059169C"/>
    <w:rsid w:val="00591E22"/>
    <w:rsid w:val="0059305A"/>
    <w:rsid w:val="00594936"/>
    <w:rsid w:val="00595485"/>
    <w:rsid w:val="00597BC7"/>
    <w:rsid w:val="005A01C6"/>
    <w:rsid w:val="005A18F7"/>
    <w:rsid w:val="005A4E65"/>
    <w:rsid w:val="005A65BC"/>
    <w:rsid w:val="005A7065"/>
    <w:rsid w:val="005A7990"/>
    <w:rsid w:val="005B1AE5"/>
    <w:rsid w:val="005B1FDB"/>
    <w:rsid w:val="005B2EBB"/>
    <w:rsid w:val="005B3B35"/>
    <w:rsid w:val="005B55C0"/>
    <w:rsid w:val="005B6A26"/>
    <w:rsid w:val="005C006D"/>
    <w:rsid w:val="005C1E99"/>
    <w:rsid w:val="005C320F"/>
    <w:rsid w:val="005C34E8"/>
    <w:rsid w:val="005C3712"/>
    <w:rsid w:val="005D038F"/>
    <w:rsid w:val="005D1EFE"/>
    <w:rsid w:val="005D2635"/>
    <w:rsid w:val="005E311D"/>
    <w:rsid w:val="005E4873"/>
    <w:rsid w:val="005E5D2B"/>
    <w:rsid w:val="005F0CC5"/>
    <w:rsid w:val="005F1944"/>
    <w:rsid w:val="005F335A"/>
    <w:rsid w:val="005F444F"/>
    <w:rsid w:val="005F5EB0"/>
    <w:rsid w:val="005F72B3"/>
    <w:rsid w:val="005F790E"/>
    <w:rsid w:val="00600404"/>
    <w:rsid w:val="006029DD"/>
    <w:rsid w:val="0060353B"/>
    <w:rsid w:val="00621C40"/>
    <w:rsid w:val="0062443A"/>
    <w:rsid w:val="006254A8"/>
    <w:rsid w:val="0062568A"/>
    <w:rsid w:val="00625F12"/>
    <w:rsid w:val="006310DD"/>
    <w:rsid w:val="0063680E"/>
    <w:rsid w:val="0064058E"/>
    <w:rsid w:val="00641184"/>
    <w:rsid w:val="00643257"/>
    <w:rsid w:val="006433B0"/>
    <w:rsid w:val="006449C3"/>
    <w:rsid w:val="00647F66"/>
    <w:rsid w:val="00651EA8"/>
    <w:rsid w:val="006529C5"/>
    <w:rsid w:val="00653BE4"/>
    <w:rsid w:val="00654398"/>
    <w:rsid w:val="00655D03"/>
    <w:rsid w:val="00660A4A"/>
    <w:rsid w:val="00661683"/>
    <w:rsid w:val="00667A1A"/>
    <w:rsid w:val="0067203A"/>
    <w:rsid w:val="0067303F"/>
    <w:rsid w:val="00673D36"/>
    <w:rsid w:val="00680246"/>
    <w:rsid w:val="0068193E"/>
    <w:rsid w:val="00684CF3"/>
    <w:rsid w:val="0068540B"/>
    <w:rsid w:val="006878ED"/>
    <w:rsid w:val="00687984"/>
    <w:rsid w:val="00690845"/>
    <w:rsid w:val="00690DC7"/>
    <w:rsid w:val="006A5F07"/>
    <w:rsid w:val="006B0FD3"/>
    <w:rsid w:val="006B1A74"/>
    <w:rsid w:val="006B2DAD"/>
    <w:rsid w:val="006B3D3E"/>
    <w:rsid w:val="006B4833"/>
    <w:rsid w:val="006B4E63"/>
    <w:rsid w:val="006B7534"/>
    <w:rsid w:val="006B7E3D"/>
    <w:rsid w:val="006C1201"/>
    <w:rsid w:val="006C5468"/>
    <w:rsid w:val="006C6928"/>
    <w:rsid w:val="006C7415"/>
    <w:rsid w:val="006C78C5"/>
    <w:rsid w:val="006C7905"/>
    <w:rsid w:val="006C7A48"/>
    <w:rsid w:val="006CCC7E"/>
    <w:rsid w:val="006D067F"/>
    <w:rsid w:val="006D0770"/>
    <w:rsid w:val="006D22CB"/>
    <w:rsid w:val="006D2B39"/>
    <w:rsid w:val="006D71AC"/>
    <w:rsid w:val="006E0497"/>
    <w:rsid w:val="006E05B3"/>
    <w:rsid w:val="006E231C"/>
    <w:rsid w:val="006E2828"/>
    <w:rsid w:val="006E2CB2"/>
    <w:rsid w:val="006E680C"/>
    <w:rsid w:val="006F06ED"/>
    <w:rsid w:val="006F218C"/>
    <w:rsid w:val="006F547A"/>
    <w:rsid w:val="006F603D"/>
    <w:rsid w:val="00702D81"/>
    <w:rsid w:val="00703680"/>
    <w:rsid w:val="00710F58"/>
    <w:rsid w:val="00713A21"/>
    <w:rsid w:val="007149B0"/>
    <w:rsid w:val="00714D1A"/>
    <w:rsid w:val="0071556D"/>
    <w:rsid w:val="00720EE7"/>
    <w:rsid w:val="00720FAD"/>
    <w:rsid w:val="00721A90"/>
    <w:rsid w:val="0072486F"/>
    <w:rsid w:val="007256FD"/>
    <w:rsid w:val="0073132D"/>
    <w:rsid w:val="00731E1E"/>
    <w:rsid w:val="00733F73"/>
    <w:rsid w:val="0073505E"/>
    <w:rsid w:val="00737C73"/>
    <w:rsid w:val="0074082B"/>
    <w:rsid w:val="00741DAA"/>
    <w:rsid w:val="0074239D"/>
    <w:rsid w:val="007453AF"/>
    <w:rsid w:val="00752AF6"/>
    <w:rsid w:val="00752C90"/>
    <w:rsid w:val="007644A1"/>
    <w:rsid w:val="00764BA4"/>
    <w:rsid w:val="0076581A"/>
    <w:rsid w:val="0076632A"/>
    <w:rsid w:val="007679FC"/>
    <w:rsid w:val="007700DA"/>
    <w:rsid w:val="00772FC6"/>
    <w:rsid w:val="00773C57"/>
    <w:rsid w:val="00774F9F"/>
    <w:rsid w:val="00777072"/>
    <w:rsid w:val="007802A7"/>
    <w:rsid w:val="007806D5"/>
    <w:rsid w:val="00780B60"/>
    <w:rsid w:val="00781B7F"/>
    <w:rsid w:val="00783D0E"/>
    <w:rsid w:val="0078781A"/>
    <w:rsid w:val="0079197F"/>
    <w:rsid w:val="00792A06"/>
    <w:rsid w:val="00792A67"/>
    <w:rsid w:val="00792E12"/>
    <w:rsid w:val="00793B86"/>
    <w:rsid w:val="00793D93"/>
    <w:rsid w:val="0079509A"/>
    <w:rsid w:val="007A092A"/>
    <w:rsid w:val="007A0F79"/>
    <w:rsid w:val="007A7CDF"/>
    <w:rsid w:val="007A7DD7"/>
    <w:rsid w:val="007B1936"/>
    <w:rsid w:val="007B284B"/>
    <w:rsid w:val="007B3E1B"/>
    <w:rsid w:val="007B5E69"/>
    <w:rsid w:val="007B7A31"/>
    <w:rsid w:val="007C4393"/>
    <w:rsid w:val="007C5223"/>
    <w:rsid w:val="007C6937"/>
    <w:rsid w:val="007D0B7B"/>
    <w:rsid w:val="007D2C20"/>
    <w:rsid w:val="007D4050"/>
    <w:rsid w:val="007D597B"/>
    <w:rsid w:val="007E3250"/>
    <w:rsid w:val="007E3E83"/>
    <w:rsid w:val="007E40B5"/>
    <w:rsid w:val="007E6BEF"/>
    <w:rsid w:val="007F22B4"/>
    <w:rsid w:val="007F3C36"/>
    <w:rsid w:val="007F4A46"/>
    <w:rsid w:val="007F59EC"/>
    <w:rsid w:val="00802F30"/>
    <w:rsid w:val="00803ADC"/>
    <w:rsid w:val="0080455A"/>
    <w:rsid w:val="008116DC"/>
    <w:rsid w:val="00812991"/>
    <w:rsid w:val="008132E7"/>
    <w:rsid w:val="008139BC"/>
    <w:rsid w:val="00816FEC"/>
    <w:rsid w:val="00817B71"/>
    <w:rsid w:val="00820730"/>
    <w:rsid w:val="00823382"/>
    <w:rsid w:val="00824A42"/>
    <w:rsid w:val="00831BBB"/>
    <w:rsid w:val="008325DD"/>
    <w:rsid w:val="00832727"/>
    <w:rsid w:val="00832DC2"/>
    <w:rsid w:val="00833C6C"/>
    <w:rsid w:val="0083505C"/>
    <w:rsid w:val="008352AD"/>
    <w:rsid w:val="00837552"/>
    <w:rsid w:val="0083769D"/>
    <w:rsid w:val="00840696"/>
    <w:rsid w:val="00844824"/>
    <w:rsid w:val="0084691E"/>
    <w:rsid w:val="00846D2F"/>
    <w:rsid w:val="00850858"/>
    <w:rsid w:val="008515AF"/>
    <w:rsid w:val="008542E0"/>
    <w:rsid w:val="008610CD"/>
    <w:rsid w:val="008626D5"/>
    <w:rsid w:val="00863E06"/>
    <w:rsid w:val="00864BAC"/>
    <w:rsid w:val="00866972"/>
    <w:rsid w:val="0087017C"/>
    <w:rsid w:val="00870DC9"/>
    <w:rsid w:val="008728B0"/>
    <w:rsid w:val="00875DB4"/>
    <w:rsid w:val="008763C4"/>
    <w:rsid w:val="00881192"/>
    <w:rsid w:val="0088224A"/>
    <w:rsid w:val="008836C0"/>
    <w:rsid w:val="00883C25"/>
    <w:rsid w:val="00885C8B"/>
    <w:rsid w:val="00887FD4"/>
    <w:rsid w:val="0089204F"/>
    <w:rsid w:val="008940BB"/>
    <w:rsid w:val="0089485F"/>
    <w:rsid w:val="008954FE"/>
    <w:rsid w:val="0089636C"/>
    <w:rsid w:val="0089689D"/>
    <w:rsid w:val="0089709F"/>
    <w:rsid w:val="00897251"/>
    <w:rsid w:val="008A27C1"/>
    <w:rsid w:val="008A779B"/>
    <w:rsid w:val="008B41B8"/>
    <w:rsid w:val="008C162C"/>
    <w:rsid w:val="008C1C62"/>
    <w:rsid w:val="008C68B4"/>
    <w:rsid w:val="008C6EF6"/>
    <w:rsid w:val="008D069E"/>
    <w:rsid w:val="008D0C7F"/>
    <w:rsid w:val="008D179E"/>
    <w:rsid w:val="008D6435"/>
    <w:rsid w:val="008D6F38"/>
    <w:rsid w:val="008E2D9F"/>
    <w:rsid w:val="008E381B"/>
    <w:rsid w:val="008E6884"/>
    <w:rsid w:val="008F1966"/>
    <w:rsid w:val="008F2664"/>
    <w:rsid w:val="008F3A44"/>
    <w:rsid w:val="008F5FED"/>
    <w:rsid w:val="008F67B4"/>
    <w:rsid w:val="00900DAE"/>
    <w:rsid w:val="00903C09"/>
    <w:rsid w:val="009052E1"/>
    <w:rsid w:val="00911093"/>
    <w:rsid w:val="009112AA"/>
    <w:rsid w:val="009119BA"/>
    <w:rsid w:val="009134BD"/>
    <w:rsid w:val="00913B1B"/>
    <w:rsid w:val="00915357"/>
    <w:rsid w:val="00916336"/>
    <w:rsid w:val="00917103"/>
    <w:rsid w:val="009204C7"/>
    <w:rsid w:val="0092148A"/>
    <w:rsid w:val="009218F1"/>
    <w:rsid w:val="009234B1"/>
    <w:rsid w:val="009257C1"/>
    <w:rsid w:val="00926390"/>
    <w:rsid w:val="00933F41"/>
    <w:rsid w:val="009345B8"/>
    <w:rsid w:val="00934664"/>
    <w:rsid w:val="009365D2"/>
    <w:rsid w:val="009429CA"/>
    <w:rsid w:val="0094456B"/>
    <w:rsid w:val="00946C24"/>
    <w:rsid w:val="00946C53"/>
    <w:rsid w:val="00947B74"/>
    <w:rsid w:val="00950221"/>
    <w:rsid w:val="009504C6"/>
    <w:rsid w:val="009539BF"/>
    <w:rsid w:val="00953CC6"/>
    <w:rsid w:val="0095415F"/>
    <w:rsid w:val="00956653"/>
    <w:rsid w:val="00963053"/>
    <w:rsid w:val="00963A3C"/>
    <w:rsid w:val="009733E5"/>
    <w:rsid w:val="0097468E"/>
    <w:rsid w:val="00974E0D"/>
    <w:rsid w:val="00977A51"/>
    <w:rsid w:val="00980811"/>
    <w:rsid w:val="009834C1"/>
    <w:rsid w:val="009837AF"/>
    <w:rsid w:val="00983DAC"/>
    <w:rsid w:val="00985929"/>
    <w:rsid w:val="00991A7B"/>
    <w:rsid w:val="00996C9F"/>
    <w:rsid w:val="00997145"/>
    <w:rsid w:val="009978F2"/>
    <w:rsid w:val="009B347D"/>
    <w:rsid w:val="009B7AF7"/>
    <w:rsid w:val="009C3C5C"/>
    <w:rsid w:val="009D120D"/>
    <w:rsid w:val="009D3154"/>
    <w:rsid w:val="009D3FA9"/>
    <w:rsid w:val="009D497A"/>
    <w:rsid w:val="009D6023"/>
    <w:rsid w:val="009E495E"/>
    <w:rsid w:val="009E576C"/>
    <w:rsid w:val="009F02BE"/>
    <w:rsid w:val="009F4D1B"/>
    <w:rsid w:val="009F6A17"/>
    <w:rsid w:val="009F7C20"/>
    <w:rsid w:val="009F7E36"/>
    <w:rsid w:val="00A013D7"/>
    <w:rsid w:val="00A073A5"/>
    <w:rsid w:val="00A127DE"/>
    <w:rsid w:val="00A13CE7"/>
    <w:rsid w:val="00A22178"/>
    <w:rsid w:val="00A224F0"/>
    <w:rsid w:val="00A24A8B"/>
    <w:rsid w:val="00A2727C"/>
    <w:rsid w:val="00A33AB0"/>
    <w:rsid w:val="00A33D6A"/>
    <w:rsid w:val="00A33FF1"/>
    <w:rsid w:val="00A37E4B"/>
    <w:rsid w:val="00A41503"/>
    <w:rsid w:val="00A44719"/>
    <w:rsid w:val="00A46341"/>
    <w:rsid w:val="00A47638"/>
    <w:rsid w:val="00A51233"/>
    <w:rsid w:val="00A524C3"/>
    <w:rsid w:val="00A547ED"/>
    <w:rsid w:val="00A63768"/>
    <w:rsid w:val="00A63B8C"/>
    <w:rsid w:val="00A6512D"/>
    <w:rsid w:val="00A67001"/>
    <w:rsid w:val="00A67386"/>
    <w:rsid w:val="00A67DF6"/>
    <w:rsid w:val="00A7522E"/>
    <w:rsid w:val="00A76912"/>
    <w:rsid w:val="00A8107E"/>
    <w:rsid w:val="00A81E45"/>
    <w:rsid w:val="00A83021"/>
    <w:rsid w:val="00A84CDE"/>
    <w:rsid w:val="00A90759"/>
    <w:rsid w:val="00A90CC2"/>
    <w:rsid w:val="00A90E78"/>
    <w:rsid w:val="00A90E84"/>
    <w:rsid w:val="00A92A61"/>
    <w:rsid w:val="00A93B3F"/>
    <w:rsid w:val="00A93ED4"/>
    <w:rsid w:val="00A94AC8"/>
    <w:rsid w:val="00A95331"/>
    <w:rsid w:val="00A97D06"/>
    <w:rsid w:val="00AA11D4"/>
    <w:rsid w:val="00AA152F"/>
    <w:rsid w:val="00AA16E9"/>
    <w:rsid w:val="00AA750C"/>
    <w:rsid w:val="00AA7BC8"/>
    <w:rsid w:val="00AA7D07"/>
    <w:rsid w:val="00AB038D"/>
    <w:rsid w:val="00AB497E"/>
    <w:rsid w:val="00AB7281"/>
    <w:rsid w:val="00AB7419"/>
    <w:rsid w:val="00AB78C9"/>
    <w:rsid w:val="00AC2A10"/>
    <w:rsid w:val="00AC2A1A"/>
    <w:rsid w:val="00AC48E7"/>
    <w:rsid w:val="00AC533F"/>
    <w:rsid w:val="00AD5FB9"/>
    <w:rsid w:val="00AE39BC"/>
    <w:rsid w:val="00AE64DD"/>
    <w:rsid w:val="00AF29A8"/>
    <w:rsid w:val="00AF4035"/>
    <w:rsid w:val="00AF68F8"/>
    <w:rsid w:val="00B055A8"/>
    <w:rsid w:val="00B05623"/>
    <w:rsid w:val="00B10B79"/>
    <w:rsid w:val="00B11A33"/>
    <w:rsid w:val="00B13267"/>
    <w:rsid w:val="00B2313E"/>
    <w:rsid w:val="00B23D70"/>
    <w:rsid w:val="00B247FC"/>
    <w:rsid w:val="00B25638"/>
    <w:rsid w:val="00B27685"/>
    <w:rsid w:val="00B3103B"/>
    <w:rsid w:val="00B33B97"/>
    <w:rsid w:val="00B34609"/>
    <w:rsid w:val="00B35DBC"/>
    <w:rsid w:val="00B40C5E"/>
    <w:rsid w:val="00B43DC2"/>
    <w:rsid w:val="00B46959"/>
    <w:rsid w:val="00B51AB0"/>
    <w:rsid w:val="00B51CA3"/>
    <w:rsid w:val="00B54AE3"/>
    <w:rsid w:val="00B54D49"/>
    <w:rsid w:val="00B56947"/>
    <w:rsid w:val="00B614D6"/>
    <w:rsid w:val="00B61555"/>
    <w:rsid w:val="00B626DE"/>
    <w:rsid w:val="00B64AF5"/>
    <w:rsid w:val="00B64C86"/>
    <w:rsid w:val="00B65682"/>
    <w:rsid w:val="00B66551"/>
    <w:rsid w:val="00B668EC"/>
    <w:rsid w:val="00B67429"/>
    <w:rsid w:val="00B71685"/>
    <w:rsid w:val="00B7235A"/>
    <w:rsid w:val="00B7306B"/>
    <w:rsid w:val="00B73900"/>
    <w:rsid w:val="00B744B6"/>
    <w:rsid w:val="00B74AB6"/>
    <w:rsid w:val="00B7581D"/>
    <w:rsid w:val="00B80BC8"/>
    <w:rsid w:val="00B819A2"/>
    <w:rsid w:val="00B81F29"/>
    <w:rsid w:val="00B90D5E"/>
    <w:rsid w:val="00B911F6"/>
    <w:rsid w:val="00B929DB"/>
    <w:rsid w:val="00B933C9"/>
    <w:rsid w:val="00B94869"/>
    <w:rsid w:val="00BA1D86"/>
    <w:rsid w:val="00BA2496"/>
    <w:rsid w:val="00BA543A"/>
    <w:rsid w:val="00BA590D"/>
    <w:rsid w:val="00BA65AD"/>
    <w:rsid w:val="00BB10EF"/>
    <w:rsid w:val="00BB1659"/>
    <w:rsid w:val="00BB18D4"/>
    <w:rsid w:val="00BB41F7"/>
    <w:rsid w:val="00BB4D68"/>
    <w:rsid w:val="00BB5DBF"/>
    <w:rsid w:val="00BB776C"/>
    <w:rsid w:val="00BC1F4C"/>
    <w:rsid w:val="00BC2AF5"/>
    <w:rsid w:val="00BD0ECE"/>
    <w:rsid w:val="00BD2739"/>
    <w:rsid w:val="00BD5704"/>
    <w:rsid w:val="00BD6761"/>
    <w:rsid w:val="00BD7D15"/>
    <w:rsid w:val="00BE014A"/>
    <w:rsid w:val="00BE1680"/>
    <w:rsid w:val="00BE16FB"/>
    <w:rsid w:val="00BE54C8"/>
    <w:rsid w:val="00BE5AFE"/>
    <w:rsid w:val="00BE5B30"/>
    <w:rsid w:val="00BE616B"/>
    <w:rsid w:val="00BE67C3"/>
    <w:rsid w:val="00BE6BD3"/>
    <w:rsid w:val="00BF07B0"/>
    <w:rsid w:val="00BF0FF6"/>
    <w:rsid w:val="00BF214B"/>
    <w:rsid w:val="00BF5C9A"/>
    <w:rsid w:val="00BF76BB"/>
    <w:rsid w:val="00C00995"/>
    <w:rsid w:val="00C012DB"/>
    <w:rsid w:val="00C014ED"/>
    <w:rsid w:val="00C0290E"/>
    <w:rsid w:val="00C07AB1"/>
    <w:rsid w:val="00C1411F"/>
    <w:rsid w:val="00C20201"/>
    <w:rsid w:val="00C23E34"/>
    <w:rsid w:val="00C27653"/>
    <w:rsid w:val="00C37291"/>
    <w:rsid w:val="00C4360D"/>
    <w:rsid w:val="00C44A58"/>
    <w:rsid w:val="00C44EA9"/>
    <w:rsid w:val="00C458C1"/>
    <w:rsid w:val="00C47E64"/>
    <w:rsid w:val="00C537F2"/>
    <w:rsid w:val="00C54278"/>
    <w:rsid w:val="00C5486A"/>
    <w:rsid w:val="00C54B4C"/>
    <w:rsid w:val="00C566A9"/>
    <w:rsid w:val="00C61F85"/>
    <w:rsid w:val="00C65D10"/>
    <w:rsid w:val="00C70C50"/>
    <w:rsid w:val="00C71C22"/>
    <w:rsid w:val="00C722BC"/>
    <w:rsid w:val="00C74BF0"/>
    <w:rsid w:val="00C75439"/>
    <w:rsid w:val="00C77157"/>
    <w:rsid w:val="00C77CBF"/>
    <w:rsid w:val="00C8106E"/>
    <w:rsid w:val="00C83FC1"/>
    <w:rsid w:val="00C9097D"/>
    <w:rsid w:val="00C94178"/>
    <w:rsid w:val="00C97810"/>
    <w:rsid w:val="00C97A1C"/>
    <w:rsid w:val="00C97A93"/>
    <w:rsid w:val="00CA04DC"/>
    <w:rsid w:val="00CA29A3"/>
    <w:rsid w:val="00CA34C6"/>
    <w:rsid w:val="00CA4060"/>
    <w:rsid w:val="00CA43D4"/>
    <w:rsid w:val="00CA4B72"/>
    <w:rsid w:val="00CA5651"/>
    <w:rsid w:val="00CA64C8"/>
    <w:rsid w:val="00CA7BA1"/>
    <w:rsid w:val="00CC24BC"/>
    <w:rsid w:val="00CC70B2"/>
    <w:rsid w:val="00CD1AC6"/>
    <w:rsid w:val="00CD2890"/>
    <w:rsid w:val="00CD35AA"/>
    <w:rsid w:val="00CD388E"/>
    <w:rsid w:val="00CD4EA6"/>
    <w:rsid w:val="00CD5BED"/>
    <w:rsid w:val="00CD77D0"/>
    <w:rsid w:val="00CE1370"/>
    <w:rsid w:val="00CE3262"/>
    <w:rsid w:val="00CE3CC3"/>
    <w:rsid w:val="00CE56F6"/>
    <w:rsid w:val="00CE777F"/>
    <w:rsid w:val="00CF01CA"/>
    <w:rsid w:val="00CF1AC9"/>
    <w:rsid w:val="00CF1B5D"/>
    <w:rsid w:val="00D008E6"/>
    <w:rsid w:val="00D02813"/>
    <w:rsid w:val="00D033F5"/>
    <w:rsid w:val="00D11299"/>
    <w:rsid w:val="00D114BD"/>
    <w:rsid w:val="00D11E5E"/>
    <w:rsid w:val="00D12ABC"/>
    <w:rsid w:val="00D13CD7"/>
    <w:rsid w:val="00D15B1A"/>
    <w:rsid w:val="00D17F99"/>
    <w:rsid w:val="00D20197"/>
    <w:rsid w:val="00D22142"/>
    <w:rsid w:val="00D24B4D"/>
    <w:rsid w:val="00D2517F"/>
    <w:rsid w:val="00D3271F"/>
    <w:rsid w:val="00D3374E"/>
    <w:rsid w:val="00D33EBC"/>
    <w:rsid w:val="00D348F7"/>
    <w:rsid w:val="00D34C57"/>
    <w:rsid w:val="00D354CD"/>
    <w:rsid w:val="00D403D7"/>
    <w:rsid w:val="00D40DE3"/>
    <w:rsid w:val="00D41A86"/>
    <w:rsid w:val="00D522C6"/>
    <w:rsid w:val="00D52CB7"/>
    <w:rsid w:val="00D53833"/>
    <w:rsid w:val="00D569A5"/>
    <w:rsid w:val="00D61675"/>
    <w:rsid w:val="00D6194B"/>
    <w:rsid w:val="00D61CDD"/>
    <w:rsid w:val="00D64779"/>
    <w:rsid w:val="00D715F4"/>
    <w:rsid w:val="00D71775"/>
    <w:rsid w:val="00D7206D"/>
    <w:rsid w:val="00D775D1"/>
    <w:rsid w:val="00D85F16"/>
    <w:rsid w:val="00D867A1"/>
    <w:rsid w:val="00D913D2"/>
    <w:rsid w:val="00D924E1"/>
    <w:rsid w:val="00D93E85"/>
    <w:rsid w:val="00D95307"/>
    <w:rsid w:val="00D975A3"/>
    <w:rsid w:val="00DA06B1"/>
    <w:rsid w:val="00DA13B8"/>
    <w:rsid w:val="00DA4C0D"/>
    <w:rsid w:val="00DA5FB1"/>
    <w:rsid w:val="00DA7BCA"/>
    <w:rsid w:val="00DB003C"/>
    <w:rsid w:val="00DB13BE"/>
    <w:rsid w:val="00DB4CC7"/>
    <w:rsid w:val="00DB6140"/>
    <w:rsid w:val="00DB6553"/>
    <w:rsid w:val="00DB65FB"/>
    <w:rsid w:val="00DB66FB"/>
    <w:rsid w:val="00DC29E6"/>
    <w:rsid w:val="00DC5588"/>
    <w:rsid w:val="00DD7248"/>
    <w:rsid w:val="00DD7E70"/>
    <w:rsid w:val="00DE0E1B"/>
    <w:rsid w:val="00DE2044"/>
    <w:rsid w:val="00DE4F02"/>
    <w:rsid w:val="00DF087B"/>
    <w:rsid w:val="00DF1801"/>
    <w:rsid w:val="00E02197"/>
    <w:rsid w:val="00E03362"/>
    <w:rsid w:val="00E04847"/>
    <w:rsid w:val="00E0577E"/>
    <w:rsid w:val="00E05E13"/>
    <w:rsid w:val="00E05E93"/>
    <w:rsid w:val="00E063BF"/>
    <w:rsid w:val="00E06881"/>
    <w:rsid w:val="00E068BA"/>
    <w:rsid w:val="00E11D06"/>
    <w:rsid w:val="00E128FE"/>
    <w:rsid w:val="00E15388"/>
    <w:rsid w:val="00E17298"/>
    <w:rsid w:val="00E214C7"/>
    <w:rsid w:val="00E22E7A"/>
    <w:rsid w:val="00E26415"/>
    <w:rsid w:val="00E26B55"/>
    <w:rsid w:val="00E27CD6"/>
    <w:rsid w:val="00E30221"/>
    <w:rsid w:val="00E32D39"/>
    <w:rsid w:val="00E3399F"/>
    <w:rsid w:val="00E3622E"/>
    <w:rsid w:val="00E37A07"/>
    <w:rsid w:val="00E4068E"/>
    <w:rsid w:val="00E42516"/>
    <w:rsid w:val="00E4338D"/>
    <w:rsid w:val="00E4427C"/>
    <w:rsid w:val="00E464FA"/>
    <w:rsid w:val="00E50664"/>
    <w:rsid w:val="00E50A0A"/>
    <w:rsid w:val="00E56A2F"/>
    <w:rsid w:val="00E6208F"/>
    <w:rsid w:val="00E70694"/>
    <w:rsid w:val="00E717DC"/>
    <w:rsid w:val="00E72636"/>
    <w:rsid w:val="00E72866"/>
    <w:rsid w:val="00E75042"/>
    <w:rsid w:val="00E75B23"/>
    <w:rsid w:val="00E82229"/>
    <w:rsid w:val="00E83FBE"/>
    <w:rsid w:val="00E84043"/>
    <w:rsid w:val="00E87A13"/>
    <w:rsid w:val="00E907A7"/>
    <w:rsid w:val="00E923B2"/>
    <w:rsid w:val="00E92514"/>
    <w:rsid w:val="00E94190"/>
    <w:rsid w:val="00E95A37"/>
    <w:rsid w:val="00E97154"/>
    <w:rsid w:val="00EA26EB"/>
    <w:rsid w:val="00EA590F"/>
    <w:rsid w:val="00EA5D95"/>
    <w:rsid w:val="00EA7A00"/>
    <w:rsid w:val="00EB0EC5"/>
    <w:rsid w:val="00EB1644"/>
    <w:rsid w:val="00EB1D5A"/>
    <w:rsid w:val="00EB3DD2"/>
    <w:rsid w:val="00EB5871"/>
    <w:rsid w:val="00EB669E"/>
    <w:rsid w:val="00EB6999"/>
    <w:rsid w:val="00EC223E"/>
    <w:rsid w:val="00EC45BC"/>
    <w:rsid w:val="00EC6D47"/>
    <w:rsid w:val="00ED17E0"/>
    <w:rsid w:val="00ED561F"/>
    <w:rsid w:val="00ED628C"/>
    <w:rsid w:val="00ED739C"/>
    <w:rsid w:val="00EE0BC9"/>
    <w:rsid w:val="00EE28E2"/>
    <w:rsid w:val="00EE2C78"/>
    <w:rsid w:val="00F00244"/>
    <w:rsid w:val="00F03917"/>
    <w:rsid w:val="00F03C55"/>
    <w:rsid w:val="00F05669"/>
    <w:rsid w:val="00F076FC"/>
    <w:rsid w:val="00F12FF9"/>
    <w:rsid w:val="00F15656"/>
    <w:rsid w:val="00F20262"/>
    <w:rsid w:val="00F2079D"/>
    <w:rsid w:val="00F212E8"/>
    <w:rsid w:val="00F219DB"/>
    <w:rsid w:val="00F25D20"/>
    <w:rsid w:val="00F25FE4"/>
    <w:rsid w:val="00F27A62"/>
    <w:rsid w:val="00F30BC3"/>
    <w:rsid w:val="00F3114E"/>
    <w:rsid w:val="00F3399E"/>
    <w:rsid w:val="00F35F53"/>
    <w:rsid w:val="00F36369"/>
    <w:rsid w:val="00F430DC"/>
    <w:rsid w:val="00F43FD4"/>
    <w:rsid w:val="00F443DA"/>
    <w:rsid w:val="00F51331"/>
    <w:rsid w:val="00F52115"/>
    <w:rsid w:val="00F54D7B"/>
    <w:rsid w:val="00F55115"/>
    <w:rsid w:val="00F62643"/>
    <w:rsid w:val="00F64E18"/>
    <w:rsid w:val="00F656DC"/>
    <w:rsid w:val="00F6638C"/>
    <w:rsid w:val="00F66D10"/>
    <w:rsid w:val="00F7267D"/>
    <w:rsid w:val="00F73939"/>
    <w:rsid w:val="00F74F43"/>
    <w:rsid w:val="00F768EE"/>
    <w:rsid w:val="00F808A8"/>
    <w:rsid w:val="00F843C0"/>
    <w:rsid w:val="00F848BD"/>
    <w:rsid w:val="00F8510A"/>
    <w:rsid w:val="00F853E9"/>
    <w:rsid w:val="00F87F7A"/>
    <w:rsid w:val="00F962BF"/>
    <w:rsid w:val="00F96433"/>
    <w:rsid w:val="00FA0E82"/>
    <w:rsid w:val="00FA0ECC"/>
    <w:rsid w:val="00FA264B"/>
    <w:rsid w:val="00FA2841"/>
    <w:rsid w:val="00FA302F"/>
    <w:rsid w:val="00FA3295"/>
    <w:rsid w:val="00FA37DD"/>
    <w:rsid w:val="00FA4B80"/>
    <w:rsid w:val="00FB1088"/>
    <w:rsid w:val="00FB1603"/>
    <w:rsid w:val="00FB4600"/>
    <w:rsid w:val="00FC1C04"/>
    <w:rsid w:val="00FC2980"/>
    <w:rsid w:val="00FC2D19"/>
    <w:rsid w:val="00FC32E6"/>
    <w:rsid w:val="00FC5BBF"/>
    <w:rsid w:val="00FD0BC3"/>
    <w:rsid w:val="00FD7AEA"/>
    <w:rsid w:val="00FE0BBF"/>
    <w:rsid w:val="00FE21F1"/>
    <w:rsid w:val="00FE2D8B"/>
    <w:rsid w:val="00FE616D"/>
    <w:rsid w:val="00FE6322"/>
    <w:rsid w:val="00FE684A"/>
    <w:rsid w:val="00FF059D"/>
    <w:rsid w:val="00FF396D"/>
    <w:rsid w:val="00FF4A37"/>
    <w:rsid w:val="05403DA1"/>
    <w:rsid w:val="059A39A0"/>
    <w:rsid w:val="059B02EE"/>
    <w:rsid w:val="06DC0E02"/>
    <w:rsid w:val="0877DE63"/>
    <w:rsid w:val="09AD3E46"/>
    <w:rsid w:val="0BA2679B"/>
    <w:rsid w:val="0C3A6922"/>
    <w:rsid w:val="0CDC2834"/>
    <w:rsid w:val="0F4BCBEE"/>
    <w:rsid w:val="0F6B2410"/>
    <w:rsid w:val="11B8502B"/>
    <w:rsid w:val="12EF9FA5"/>
    <w:rsid w:val="13C27E90"/>
    <w:rsid w:val="1C7D598E"/>
    <w:rsid w:val="1DF44AD3"/>
    <w:rsid w:val="1F901B34"/>
    <w:rsid w:val="23697B08"/>
    <w:rsid w:val="24D52261"/>
    <w:rsid w:val="250E023D"/>
    <w:rsid w:val="2CFFEBC5"/>
    <w:rsid w:val="3050B4E4"/>
    <w:rsid w:val="35544AB7"/>
    <w:rsid w:val="3E011BAE"/>
    <w:rsid w:val="3F6405F3"/>
    <w:rsid w:val="418AC051"/>
    <w:rsid w:val="44FC1A65"/>
    <w:rsid w:val="4E06CDEF"/>
    <w:rsid w:val="4FA29E50"/>
    <w:rsid w:val="5236EB76"/>
    <w:rsid w:val="52DA3F12"/>
    <w:rsid w:val="54754625"/>
    <w:rsid w:val="577400CB"/>
    <w:rsid w:val="5948B748"/>
    <w:rsid w:val="59516E1C"/>
    <w:rsid w:val="5AAD9591"/>
    <w:rsid w:val="5C890EDE"/>
    <w:rsid w:val="60212BD1"/>
    <w:rsid w:val="64395B76"/>
    <w:rsid w:val="662FF124"/>
    <w:rsid w:val="68D396E1"/>
    <w:rsid w:val="6F0CE6CB"/>
    <w:rsid w:val="724F6970"/>
    <w:rsid w:val="76DF1294"/>
    <w:rsid w:val="780AE6C2"/>
    <w:rsid w:val="7861BA98"/>
    <w:rsid w:val="78D5A842"/>
    <w:rsid w:val="79FD8AF9"/>
    <w:rsid w:val="7A585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A55F"/>
  <w15:docId w15:val="{A498F6A2-E22E-43AA-BDBA-20E5330D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DD2"/>
    <w:pPr>
      <w:spacing w:after="0"/>
      <w:jc w:val="both"/>
    </w:pPr>
    <w:rPr>
      <w:rFonts w:ascii="Times New Roman" w:hAnsi="Times New Roman"/>
      <w:lang w:val="ro-RO"/>
    </w:rPr>
  </w:style>
  <w:style w:type="paragraph" w:styleId="Heading1">
    <w:name w:val="heading 1"/>
    <w:basedOn w:val="Normal"/>
    <w:next w:val="Normal"/>
    <w:link w:val="Heading1Char"/>
    <w:uiPriority w:val="9"/>
    <w:qFormat/>
    <w:rsid w:val="003635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56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17E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1E5E"/>
    <w:pPr>
      <w:ind w:left="720"/>
      <w:contextualSpacing/>
    </w:pPr>
  </w:style>
  <w:style w:type="character" w:styleId="Hyperlink">
    <w:name w:val="Hyperlink"/>
    <w:basedOn w:val="DefaultParagraphFont"/>
    <w:uiPriority w:val="99"/>
    <w:unhideWhenUsed/>
    <w:rsid w:val="00F55115"/>
    <w:rPr>
      <w:color w:val="0000FF" w:themeColor="hyperlink"/>
      <w:u w:val="single"/>
    </w:rPr>
  </w:style>
  <w:style w:type="character" w:customStyle="1" w:styleId="hps">
    <w:name w:val="hps"/>
    <w:basedOn w:val="DefaultParagraphFont"/>
    <w:uiPriority w:val="99"/>
    <w:rsid w:val="006F603D"/>
    <w:rPr>
      <w:rFonts w:cs="Times New Roman"/>
    </w:rPr>
  </w:style>
  <w:style w:type="character" w:styleId="Strong">
    <w:name w:val="Strong"/>
    <w:basedOn w:val="DefaultParagraphFont"/>
    <w:uiPriority w:val="22"/>
    <w:qFormat/>
    <w:rsid w:val="00E84043"/>
    <w:rPr>
      <w:b/>
      <w:bCs/>
    </w:rPr>
  </w:style>
  <w:style w:type="paragraph" w:styleId="NormalWeb">
    <w:name w:val="Normal (Web)"/>
    <w:basedOn w:val="Normal"/>
    <w:uiPriority w:val="99"/>
    <w:unhideWhenUsed/>
    <w:rsid w:val="00E84043"/>
    <w:pPr>
      <w:spacing w:before="100" w:beforeAutospacing="1" w:after="100" w:afterAutospacing="1" w:line="240" w:lineRule="auto"/>
      <w:jc w:val="left"/>
    </w:pPr>
    <w:rPr>
      <w:rFonts w:eastAsia="Times New Roman" w:cs="Times New Roman"/>
      <w:sz w:val="24"/>
      <w:szCs w:val="24"/>
      <w:lang w:eastAsia="en-GB"/>
    </w:rPr>
  </w:style>
  <w:style w:type="table" w:styleId="TableGrid">
    <w:name w:val="Table Grid"/>
    <w:basedOn w:val="TableNormal"/>
    <w:uiPriority w:val="59"/>
    <w:rsid w:val="0059169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j1">
    <w:name w:val="prj1"/>
    <w:basedOn w:val="Normal"/>
    <w:rsid w:val="00E75042"/>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eastAsia="Times New Roman" w:hAnsi="Calibri" w:cs="Times New Roman"/>
      <w:lang w:val="en-US"/>
    </w:rPr>
  </w:style>
  <w:style w:type="paragraph" w:styleId="Header">
    <w:name w:val="header"/>
    <w:basedOn w:val="Normal"/>
    <w:link w:val="HeaderChar"/>
    <w:uiPriority w:val="99"/>
    <w:unhideWhenUsed/>
    <w:rsid w:val="00E907A7"/>
    <w:pPr>
      <w:tabs>
        <w:tab w:val="center" w:pos="4513"/>
        <w:tab w:val="right" w:pos="9026"/>
      </w:tabs>
      <w:spacing w:line="240" w:lineRule="auto"/>
    </w:pPr>
  </w:style>
  <w:style w:type="character" w:customStyle="1" w:styleId="HeaderChar">
    <w:name w:val="Header Char"/>
    <w:basedOn w:val="DefaultParagraphFont"/>
    <w:link w:val="Header"/>
    <w:uiPriority w:val="99"/>
    <w:rsid w:val="00E907A7"/>
    <w:rPr>
      <w:rFonts w:ascii="Times New Roman" w:hAnsi="Times New Roman"/>
    </w:rPr>
  </w:style>
  <w:style w:type="paragraph" w:styleId="Footer">
    <w:name w:val="footer"/>
    <w:basedOn w:val="Normal"/>
    <w:link w:val="FooterChar"/>
    <w:uiPriority w:val="99"/>
    <w:unhideWhenUsed/>
    <w:rsid w:val="00E907A7"/>
    <w:pPr>
      <w:tabs>
        <w:tab w:val="center" w:pos="4513"/>
        <w:tab w:val="right" w:pos="9026"/>
      </w:tabs>
      <w:spacing w:line="240" w:lineRule="auto"/>
    </w:pPr>
  </w:style>
  <w:style w:type="character" w:customStyle="1" w:styleId="FooterChar">
    <w:name w:val="Footer Char"/>
    <w:basedOn w:val="DefaultParagraphFont"/>
    <w:link w:val="Footer"/>
    <w:uiPriority w:val="99"/>
    <w:rsid w:val="00E907A7"/>
    <w:rPr>
      <w:rFonts w:ascii="Times New Roman" w:hAnsi="Times New Roman"/>
    </w:rPr>
  </w:style>
  <w:style w:type="paragraph" w:styleId="NoSpacing">
    <w:name w:val="No Spacing"/>
    <w:link w:val="NoSpacingChar"/>
    <w:uiPriority w:val="1"/>
    <w:qFormat/>
    <w:rsid w:val="00E907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07A7"/>
    <w:rPr>
      <w:rFonts w:eastAsiaTheme="minorEastAsia"/>
      <w:lang w:val="en-US" w:eastAsia="ja-JP"/>
    </w:rPr>
  </w:style>
  <w:style w:type="table" w:styleId="MediumShading1-Accent1">
    <w:name w:val="Medium Shading 1 Accent 1"/>
    <w:basedOn w:val="TableNormal"/>
    <w:uiPriority w:val="63"/>
    <w:rsid w:val="00E907A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5yl5">
    <w:name w:val="_5yl5"/>
    <w:basedOn w:val="DefaultParagraphFont"/>
    <w:rsid w:val="00A22178"/>
  </w:style>
  <w:style w:type="character" w:customStyle="1" w:styleId="Heading1Char">
    <w:name w:val="Heading 1 Char"/>
    <w:basedOn w:val="DefaultParagraphFont"/>
    <w:link w:val="Heading1"/>
    <w:uiPriority w:val="9"/>
    <w:rsid w:val="003635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635BB"/>
    <w:pPr>
      <w:jc w:val="left"/>
      <w:outlineLvl w:val="9"/>
    </w:pPr>
    <w:rPr>
      <w:lang w:val="en-US" w:eastAsia="ja-JP"/>
    </w:rPr>
  </w:style>
  <w:style w:type="paragraph" w:styleId="BalloonText">
    <w:name w:val="Balloon Text"/>
    <w:basedOn w:val="Normal"/>
    <w:link w:val="BalloonTextChar"/>
    <w:uiPriority w:val="99"/>
    <w:semiHidden/>
    <w:unhideWhenUsed/>
    <w:rsid w:val="003635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5BB"/>
    <w:rPr>
      <w:rFonts w:ascii="Tahoma" w:hAnsi="Tahoma" w:cs="Tahoma"/>
      <w:sz w:val="16"/>
      <w:szCs w:val="16"/>
    </w:rPr>
  </w:style>
  <w:style w:type="paragraph" w:styleId="TOC1">
    <w:name w:val="toc 1"/>
    <w:basedOn w:val="Normal"/>
    <w:next w:val="Normal"/>
    <w:autoRedefine/>
    <w:uiPriority w:val="39"/>
    <w:unhideWhenUsed/>
    <w:rsid w:val="00083A1E"/>
    <w:pPr>
      <w:spacing w:after="100"/>
    </w:pPr>
  </w:style>
  <w:style w:type="paragraph" w:styleId="TOC2">
    <w:name w:val="toc 2"/>
    <w:basedOn w:val="Normal"/>
    <w:next w:val="Normal"/>
    <w:autoRedefine/>
    <w:uiPriority w:val="39"/>
    <w:unhideWhenUsed/>
    <w:rsid w:val="00083A1E"/>
    <w:pPr>
      <w:spacing w:after="100"/>
      <w:ind w:left="220"/>
    </w:pPr>
  </w:style>
  <w:style w:type="character" w:customStyle="1" w:styleId="Heading2Char">
    <w:name w:val="Heading 2 Char"/>
    <w:basedOn w:val="DefaultParagraphFont"/>
    <w:link w:val="Heading2"/>
    <w:uiPriority w:val="9"/>
    <w:rsid w:val="004045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17E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93F94"/>
    <w:pPr>
      <w:spacing w:after="100"/>
      <w:ind w:left="440"/>
    </w:pPr>
  </w:style>
  <w:style w:type="character" w:styleId="UnresolvedMention">
    <w:name w:val="Unresolved Mention"/>
    <w:basedOn w:val="DefaultParagraphFont"/>
    <w:uiPriority w:val="99"/>
    <w:semiHidden/>
    <w:unhideWhenUsed/>
    <w:rsid w:val="004007C1"/>
    <w:rPr>
      <w:color w:val="605E5C"/>
      <w:shd w:val="clear" w:color="auto" w:fill="E1DFDD"/>
    </w:rPr>
  </w:style>
  <w:style w:type="character" w:customStyle="1" w:styleId="normaltextrun">
    <w:name w:val="normaltextrun"/>
    <w:basedOn w:val="DefaultParagraphFont"/>
    <w:rsid w:val="00F96433"/>
  </w:style>
  <w:style w:type="character" w:customStyle="1" w:styleId="eop">
    <w:name w:val="eop"/>
    <w:basedOn w:val="DefaultParagraphFont"/>
    <w:rsid w:val="00F96433"/>
  </w:style>
  <w:style w:type="paragraph" w:customStyle="1" w:styleId="paragraph">
    <w:name w:val="paragraph"/>
    <w:basedOn w:val="Normal"/>
    <w:rsid w:val="001C7490"/>
    <w:pPr>
      <w:spacing w:before="100" w:beforeAutospacing="1" w:after="100" w:afterAutospacing="1" w:line="240" w:lineRule="auto"/>
      <w:jc w:val="left"/>
    </w:pPr>
    <w:rPr>
      <w:rFonts w:eastAsia="Times New Roman" w:cs="Times New Roman"/>
      <w:sz w:val="24"/>
      <w:szCs w:val="24"/>
      <w:lang w:val="en-US"/>
    </w:rPr>
  </w:style>
  <w:style w:type="table" w:styleId="GridTable5Dark-Accent5">
    <w:name w:val="Grid Table 5 Dark Accent 5"/>
    <w:basedOn w:val="TableNormal"/>
    <w:uiPriority w:val="50"/>
    <w:rsid w:val="00B247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0137">
      <w:bodyDiv w:val="1"/>
      <w:marLeft w:val="0"/>
      <w:marRight w:val="0"/>
      <w:marTop w:val="0"/>
      <w:marBottom w:val="0"/>
      <w:divBdr>
        <w:top w:val="none" w:sz="0" w:space="0" w:color="auto"/>
        <w:left w:val="none" w:sz="0" w:space="0" w:color="auto"/>
        <w:bottom w:val="none" w:sz="0" w:space="0" w:color="auto"/>
        <w:right w:val="none" w:sz="0" w:space="0" w:color="auto"/>
      </w:divBdr>
    </w:div>
    <w:div w:id="16546114">
      <w:bodyDiv w:val="1"/>
      <w:marLeft w:val="0"/>
      <w:marRight w:val="0"/>
      <w:marTop w:val="0"/>
      <w:marBottom w:val="0"/>
      <w:divBdr>
        <w:top w:val="none" w:sz="0" w:space="0" w:color="auto"/>
        <w:left w:val="none" w:sz="0" w:space="0" w:color="auto"/>
        <w:bottom w:val="none" w:sz="0" w:space="0" w:color="auto"/>
        <w:right w:val="none" w:sz="0" w:space="0" w:color="auto"/>
      </w:divBdr>
    </w:div>
    <w:div w:id="23211942">
      <w:bodyDiv w:val="1"/>
      <w:marLeft w:val="0"/>
      <w:marRight w:val="0"/>
      <w:marTop w:val="0"/>
      <w:marBottom w:val="0"/>
      <w:divBdr>
        <w:top w:val="none" w:sz="0" w:space="0" w:color="auto"/>
        <w:left w:val="none" w:sz="0" w:space="0" w:color="auto"/>
        <w:bottom w:val="none" w:sz="0" w:space="0" w:color="auto"/>
        <w:right w:val="none" w:sz="0" w:space="0" w:color="auto"/>
      </w:divBdr>
    </w:div>
    <w:div w:id="30880428">
      <w:bodyDiv w:val="1"/>
      <w:marLeft w:val="0"/>
      <w:marRight w:val="0"/>
      <w:marTop w:val="0"/>
      <w:marBottom w:val="0"/>
      <w:divBdr>
        <w:top w:val="none" w:sz="0" w:space="0" w:color="auto"/>
        <w:left w:val="none" w:sz="0" w:space="0" w:color="auto"/>
        <w:bottom w:val="none" w:sz="0" w:space="0" w:color="auto"/>
        <w:right w:val="none" w:sz="0" w:space="0" w:color="auto"/>
      </w:divBdr>
    </w:div>
    <w:div w:id="46612763">
      <w:bodyDiv w:val="1"/>
      <w:marLeft w:val="0"/>
      <w:marRight w:val="0"/>
      <w:marTop w:val="0"/>
      <w:marBottom w:val="0"/>
      <w:divBdr>
        <w:top w:val="none" w:sz="0" w:space="0" w:color="auto"/>
        <w:left w:val="none" w:sz="0" w:space="0" w:color="auto"/>
        <w:bottom w:val="none" w:sz="0" w:space="0" w:color="auto"/>
        <w:right w:val="none" w:sz="0" w:space="0" w:color="auto"/>
      </w:divBdr>
    </w:div>
    <w:div w:id="77869473">
      <w:bodyDiv w:val="1"/>
      <w:marLeft w:val="0"/>
      <w:marRight w:val="0"/>
      <w:marTop w:val="0"/>
      <w:marBottom w:val="0"/>
      <w:divBdr>
        <w:top w:val="none" w:sz="0" w:space="0" w:color="auto"/>
        <w:left w:val="none" w:sz="0" w:space="0" w:color="auto"/>
        <w:bottom w:val="none" w:sz="0" w:space="0" w:color="auto"/>
        <w:right w:val="none" w:sz="0" w:space="0" w:color="auto"/>
      </w:divBdr>
    </w:div>
    <w:div w:id="130100401">
      <w:bodyDiv w:val="1"/>
      <w:marLeft w:val="0"/>
      <w:marRight w:val="0"/>
      <w:marTop w:val="0"/>
      <w:marBottom w:val="0"/>
      <w:divBdr>
        <w:top w:val="none" w:sz="0" w:space="0" w:color="auto"/>
        <w:left w:val="none" w:sz="0" w:space="0" w:color="auto"/>
        <w:bottom w:val="none" w:sz="0" w:space="0" w:color="auto"/>
        <w:right w:val="none" w:sz="0" w:space="0" w:color="auto"/>
      </w:divBdr>
    </w:div>
    <w:div w:id="132797443">
      <w:bodyDiv w:val="1"/>
      <w:marLeft w:val="0"/>
      <w:marRight w:val="0"/>
      <w:marTop w:val="0"/>
      <w:marBottom w:val="0"/>
      <w:divBdr>
        <w:top w:val="none" w:sz="0" w:space="0" w:color="auto"/>
        <w:left w:val="none" w:sz="0" w:space="0" w:color="auto"/>
        <w:bottom w:val="none" w:sz="0" w:space="0" w:color="auto"/>
        <w:right w:val="none" w:sz="0" w:space="0" w:color="auto"/>
      </w:divBdr>
    </w:div>
    <w:div w:id="135413934">
      <w:bodyDiv w:val="1"/>
      <w:marLeft w:val="0"/>
      <w:marRight w:val="0"/>
      <w:marTop w:val="0"/>
      <w:marBottom w:val="0"/>
      <w:divBdr>
        <w:top w:val="none" w:sz="0" w:space="0" w:color="auto"/>
        <w:left w:val="none" w:sz="0" w:space="0" w:color="auto"/>
        <w:bottom w:val="none" w:sz="0" w:space="0" w:color="auto"/>
        <w:right w:val="none" w:sz="0" w:space="0" w:color="auto"/>
      </w:divBdr>
    </w:div>
    <w:div w:id="140267644">
      <w:bodyDiv w:val="1"/>
      <w:marLeft w:val="0"/>
      <w:marRight w:val="0"/>
      <w:marTop w:val="0"/>
      <w:marBottom w:val="0"/>
      <w:divBdr>
        <w:top w:val="none" w:sz="0" w:space="0" w:color="auto"/>
        <w:left w:val="none" w:sz="0" w:space="0" w:color="auto"/>
        <w:bottom w:val="none" w:sz="0" w:space="0" w:color="auto"/>
        <w:right w:val="none" w:sz="0" w:space="0" w:color="auto"/>
      </w:divBdr>
    </w:div>
    <w:div w:id="142046724">
      <w:bodyDiv w:val="1"/>
      <w:marLeft w:val="0"/>
      <w:marRight w:val="0"/>
      <w:marTop w:val="0"/>
      <w:marBottom w:val="0"/>
      <w:divBdr>
        <w:top w:val="none" w:sz="0" w:space="0" w:color="auto"/>
        <w:left w:val="none" w:sz="0" w:space="0" w:color="auto"/>
        <w:bottom w:val="none" w:sz="0" w:space="0" w:color="auto"/>
        <w:right w:val="none" w:sz="0" w:space="0" w:color="auto"/>
      </w:divBdr>
    </w:div>
    <w:div w:id="152642752">
      <w:bodyDiv w:val="1"/>
      <w:marLeft w:val="0"/>
      <w:marRight w:val="0"/>
      <w:marTop w:val="0"/>
      <w:marBottom w:val="0"/>
      <w:divBdr>
        <w:top w:val="none" w:sz="0" w:space="0" w:color="auto"/>
        <w:left w:val="none" w:sz="0" w:space="0" w:color="auto"/>
        <w:bottom w:val="none" w:sz="0" w:space="0" w:color="auto"/>
        <w:right w:val="none" w:sz="0" w:space="0" w:color="auto"/>
      </w:divBdr>
    </w:div>
    <w:div w:id="168565149">
      <w:bodyDiv w:val="1"/>
      <w:marLeft w:val="0"/>
      <w:marRight w:val="0"/>
      <w:marTop w:val="0"/>
      <w:marBottom w:val="0"/>
      <w:divBdr>
        <w:top w:val="none" w:sz="0" w:space="0" w:color="auto"/>
        <w:left w:val="none" w:sz="0" w:space="0" w:color="auto"/>
        <w:bottom w:val="none" w:sz="0" w:space="0" w:color="auto"/>
        <w:right w:val="none" w:sz="0" w:space="0" w:color="auto"/>
      </w:divBdr>
    </w:div>
    <w:div w:id="174081133">
      <w:bodyDiv w:val="1"/>
      <w:marLeft w:val="0"/>
      <w:marRight w:val="0"/>
      <w:marTop w:val="0"/>
      <w:marBottom w:val="0"/>
      <w:divBdr>
        <w:top w:val="none" w:sz="0" w:space="0" w:color="auto"/>
        <w:left w:val="none" w:sz="0" w:space="0" w:color="auto"/>
        <w:bottom w:val="none" w:sz="0" w:space="0" w:color="auto"/>
        <w:right w:val="none" w:sz="0" w:space="0" w:color="auto"/>
      </w:divBdr>
    </w:div>
    <w:div w:id="183638726">
      <w:bodyDiv w:val="1"/>
      <w:marLeft w:val="0"/>
      <w:marRight w:val="0"/>
      <w:marTop w:val="0"/>
      <w:marBottom w:val="0"/>
      <w:divBdr>
        <w:top w:val="none" w:sz="0" w:space="0" w:color="auto"/>
        <w:left w:val="none" w:sz="0" w:space="0" w:color="auto"/>
        <w:bottom w:val="none" w:sz="0" w:space="0" w:color="auto"/>
        <w:right w:val="none" w:sz="0" w:space="0" w:color="auto"/>
      </w:divBdr>
      <w:divsChild>
        <w:div w:id="677582058">
          <w:marLeft w:val="0"/>
          <w:marRight w:val="0"/>
          <w:marTop w:val="0"/>
          <w:marBottom w:val="0"/>
          <w:divBdr>
            <w:top w:val="none" w:sz="0" w:space="0" w:color="auto"/>
            <w:left w:val="none" w:sz="0" w:space="0" w:color="auto"/>
            <w:bottom w:val="none" w:sz="0" w:space="0" w:color="auto"/>
            <w:right w:val="none" w:sz="0" w:space="0" w:color="auto"/>
          </w:divBdr>
        </w:div>
        <w:div w:id="1569657031">
          <w:marLeft w:val="0"/>
          <w:marRight w:val="0"/>
          <w:marTop w:val="0"/>
          <w:marBottom w:val="0"/>
          <w:divBdr>
            <w:top w:val="none" w:sz="0" w:space="0" w:color="auto"/>
            <w:left w:val="none" w:sz="0" w:space="0" w:color="auto"/>
            <w:bottom w:val="none" w:sz="0" w:space="0" w:color="auto"/>
            <w:right w:val="none" w:sz="0" w:space="0" w:color="auto"/>
          </w:divBdr>
        </w:div>
        <w:div w:id="1014501367">
          <w:marLeft w:val="0"/>
          <w:marRight w:val="0"/>
          <w:marTop w:val="0"/>
          <w:marBottom w:val="0"/>
          <w:divBdr>
            <w:top w:val="none" w:sz="0" w:space="0" w:color="auto"/>
            <w:left w:val="none" w:sz="0" w:space="0" w:color="auto"/>
            <w:bottom w:val="none" w:sz="0" w:space="0" w:color="auto"/>
            <w:right w:val="none" w:sz="0" w:space="0" w:color="auto"/>
          </w:divBdr>
        </w:div>
      </w:divsChild>
    </w:div>
    <w:div w:id="200434433">
      <w:bodyDiv w:val="1"/>
      <w:marLeft w:val="0"/>
      <w:marRight w:val="0"/>
      <w:marTop w:val="0"/>
      <w:marBottom w:val="0"/>
      <w:divBdr>
        <w:top w:val="none" w:sz="0" w:space="0" w:color="auto"/>
        <w:left w:val="none" w:sz="0" w:space="0" w:color="auto"/>
        <w:bottom w:val="none" w:sz="0" w:space="0" w:color="auto"/>
        <w:right w:val="none" w:sz="0" w:space="0" w:color="auto"/>
      </w:divBdr>
    </w:div>
    <w:div w:id="205921558">
      <w:bodyDiv w:val="1"/>
      <w:marLeft w:val="0"/>
      <w:marRight w:val="0"/>
      <w:marTop w:val="0"/>
      <w:marBottom w:val="0"/>
      <w:divBdr>
        <w:top w:val="none" w:sz="0" w:space="0" w:color="auto"/>
        <w:left w:val="none" w:sz="0" w:space="0" w:color="auto"/>
        <w:bottom w:val="none" w:sz="0" w:space="0" w:color="auto"/>
        <w:right w:val="none" w:sz="0" w:space="0" w:color="auto"/>
      </w:divBdr>
    </w:div>
    <w:div w:id="211500938">
      <w:bodyDiv w:val="1"/>
      <w:marLeft w:val="0"/>
      <w:marRight w:val="0"/>
      <w:marTop w:val="0"/>
      <w:marBottom w:val="0"/>
      <w:divBdr>
        <w:top w:val="none" w:sz="0" w:space="0" w:color="auto"/>
        <w:left w:val="none" w:sz="0" w:space="0" w:color="auto"/>
        <w:bottom w:val="none" w:sz="0" w:space="0" w:color="auto"/>
        <w:right w:val="none" w:sz="0" w:space="0" w:color="auto"/>
      </w:divBdr>
    </w:div>
    <w:div w:id="236014707">
      <w:bodyDiv w:val="1"/>
      <w:marLeft w:val="0"/>
      <w:marRight w:val="0"/>
      <w:marTop w:val="0"/>
      <w:marBottom w:val="0"/>
      <w:divBdr>
        <w:top w:val="none" w:sz="0" w:space="0" w:color="auto"/>
        <w:left w:val="none" w:sz="0" w:space="0" w:color="auto"/>
        <w:bottom w:val="none" w:sz="0" w:space="0" w:color="auto"/>
        <w:right w:val="none" w:sz="0" w:space="0" w:color="auto"/>
      </w:divBdr>
    </w:div>
    <w:div w:id="352997610">
      <w:bodyDiv w:val="1"/>
      <w:marLeft w:val="0"/>
      <w:marRight w:val="0"/>
      <w:marTop w:val="0"/>
      <w:marBottom w:val="0"/>
      <w:divBdr>
        <w:top w:val="none" w:sz="0" w:space="0" w:color="auto"/>
        <w:left w:val="none" w:sz="0" w:space="0" w:color="auto"/>
        <w:bottom w:val="none" w:sz="0" w:space="0" w:color="auto"/>
        <w:right w:val="none" w:sz="0" w:space="0" w:color="auto"/>
      </w:divBdr>
    </w:div>
    <w:div w:id="354691250">
      <w:bodyDiv w:val="1"/>
      <w:marLeft w:val="0"/>
      <w:marRight w:val="0"/>
      <w:marTop w:val="0"/>
      <w:marBottom w:val="0"/>
      <w:divBdr>
        <w:top w:val="none" w:sz="0" w:space="0" w:color="auto"/>
        <w:left w:val="none" w:sz="0" w:space="0" w:color="auto"/>
        <w:bottom w:val="none" w:sz="0" w:space="0" w:color="auto"/>
        <w:right w:val="none" w:sz="0" w:space="0" w:color="auto"/>
      </w:divBdr>
    </w:div>
    <w:div w:id="390689895">
      <w:bodyDiv w:val="1"/>
      <w:marLeft w:val="0"/>
      <w:marRight w:val="0"/>
      <w:marTop w:val="0"/>
      <w:marBottom w:val="0"/>
      <w:divBdr>
        <w:top w:val="none" w:sz="0" w:space="0" w:color="auto"/>
        <w:left w:val="none" w:sz="0" w:space="0" w:color="auto"/>
        <w:bottom w:val="none" w:sz="0" w:space="0" w:color="auto"/>
        <w:right w:val="none" w:sz="0" w:space="0" w:color="auto"/>
      </w:divBdr>
    </w:div>
    <w:div w:id="406151895">
      <w:bodyDiv w:val="1"/>
      <w:marLeft w:val="0"/>
      <w:marRight w:val="0"/>
      <w:marTop w:val="0"/>
      <w:marBottom w:val="0"/>
      <w:divBdr>
        <w:top w:val="none" w:sz="0" w:space="0" w:color="auto"/>
        <w:left w:val="none" w:sz="0" w:space="0" w:color="auto"/>
        <w:bottom w:val="none" w:sz="0" w:space="0" w:color="auto"/>
        <w:right w:val="none" w:sz="0" w:space="0" w:color="auto"/>
      </w:divBdr>
    </w:div>
    <w:div w:id="420831019">
      <w:bodyDiv w:val="1"/>
      <w:marLeft w:val="0"/>
      <w:marRight w:val="0"/>
      <w:marTop w:val="0"/>
      <w:marBottom w:val="0"/>
      <w:divBdr>
        <w:top w:val="none" w:sz="0" w:space="0" w:color="auto"/>
        <w:left w:val="none" w:sz="0" w:space="0" w:color="auto"/>
        <w:bottom w:val="none" w:sz="0" w:space="0" w:color="auto"/>
        <w:right w:val="none" w:sz="0" w:space="0" w:color="auto"/>
      </w:divBdr>
    </w:div>
    <w:div w:id="428893154">
      <w:bodyDiv w:val="1"/>
      <w:marLeft w:val="0"/>
      <w:marRight w:val="0"/>
      <w:marTop w:val="0"/>
      <w:marBottom w:val="0"/>
      <w:divBdr>
        <w:top w:val="none" w:sz="0" w:space="0" w:color="auto"/>
        <w:left w:val="none" w:sz="0" w:space="0" w:color="auto"/>
        <w:bottom w:val="none" w:sz="0" w:space="0" w:color="auto"/>
        <w:right w:val="none" w:sz="0" w:space="0" w:color="auto"/>
      </w:divBdr>
    </w:div>
    <w:div w:id="430976636">
      <w:bodyDiv w:val="1"/>
      <w:marLeft w:val="0"/>
      <w:marRight w:val="0"/>
      <w:marTop w:val="0"/>
      <w:marBottom w:val="0"/>
      <w:divBdr>
        <w:top w:val="none" w:sz="0" w:space="0" w:color="auto"/>
        <w:left w:val="none" w:sz="0" w:space="0" w:color="auto"/>
        <w:bottom w:val="none" w:sz="0" w:space="0" w:color="auto"/>
        <w:right w:val="none" w:sz="0" w:space="0" w:color="auto"/>
      </w:divBdr>
    </w:div>
    <w:div w:id="466706810">
      <w:bodyDiv w:val="1"/>
      <w:marLeft w:val="0"/>
      <w:marRight w:val="0"/>
      <w:marTop w:val="0"/>
      <w:marBottom w:val="0"/>
      <w:divBdr>
        <w:top w:val="none" w:sz="0" w:space="0" w:color="auto"/>
        <w:left w:val="none" w:sz="0" w:space="0" w:color="auto"/>
        <w:bottom w:val="none" w:sz="0" w:space="0" w:color="auto"/>
        <w:right w:val="none" w:sz="0" w:space="0" w:color="auto"/>
      </w:divBdr>
    </w:div>
    <w:div w:id="487523589">
      <w:bodyDiv w:val="1"/>
      <w:marLeft w:val="0"/>
      <w:marRight w:val="0"/>
      <w:marTop w:val="0"/>
      <w:marBottom w:val="0"/>
      <w:divBdr>
        <w:top w:val="none" w:sz="0" w:space="0" w:color="auto"/>
        <w:left w:val="none" w:sz="0" w:space="0" w:color="auto"/>
        <w:bottom w:val="none" w:sz="0" w:space="0" w:color="auto"/>
        <w:right w:val="none" w:sz="0" w:space="0" w:color="auto"/>
      </w:divBdr>
    </w:div>
    <w:div w:id="492796756">
      <w:bodyDiv w:val="1"/>
      <w:marLeft w:val="0"/>
      <w:marRight w:val="0"/>
      <w:marTop w:val="0"/>
      <w:marBottom w:val="0"/>
      <w:divBdr>
        <w:top w:val="none" w:sz="0" w:space="0" w:color="auto"/>
        <w:left w:val="none" w:sz="0" w:space="0" w:color="auto"/>
        <w:bottom w:val="none" w:sz="0" w:space="0" w:color="auto"/>
        <w:right w:val="none" w:sz="0" w:space="0" w:color="auto"/>
      </w:divBdr>
    </w:div>
    <w:div w:id="500000731">
      <w:bodyDiv w:val="1"/>
      <w:marLeft w:val="0"/>
      <w:marRight w:val="0"/>
      <w:marTop w:val="0"/>
      <w:marBottom w:val="0"/>
      <w:divBdr>
        <w:top w:val="none" w:sz="0" w:space="0" w:color="auto"/>
        <w:left w:val="none" w:sz="0" w:space="0" w:color="auto"/>
        <w:bottom w:val="none" w:sz="0" w:space="0" w:color="auto"/>
        <w:right w:val="none" w:sz="0" w:space="0" w:color="auto"/>
      </w:divBdr>
    </w:div>
    <w:div w:id="505294329">
      <w:bodyDiv w:val="1"/>
      <w:marLeft w:val="0"/>
      <w:marRight w:val="0"/>
      <w:marTop w:val="0"/>
      <w:marBottom w:val="0"/>
      <w:divBdr>
        <w:top w:val="none" w:sz="0" w:space="0" w:color="auto"/>
        <w:left w:val="none" w:sz="0" w:space="0" w:color="auto"/>
        <w:bottom w:val="none" w:sz="0" w:space="0" w:color="auto"/>
        <w:right w:val="none" w:sz="0" w:space="0" w:color="auto"/>
      </w:divBdr>
    </w:div>
    <w:div w:id="507597549">
      <w:bodyDiv w:val="1"/>
      <w:marLeft w:val="0"/>
      <w:marRight w:val="0"/>
      <w:marTop w:val="0"/>
      <w:marBottom w:val="0"/>
      <w:divBdr>
        <w:top w:val="none" w:sz="0" w:space="0" w:color="auto"/>
        <w:left w:val="none" w:sz="0" w:space="0" w:color="auto"/>
        <w:bottom w:val="none" w:sz="0" w:space="0" w:color="auto"/>
        <w:right w:val="none" w:sz="0" w:space="0" w:color="auto"/>
      </w:divBdr>
      <w:divsChild>
        <w:div w:id="957025176">
          <w:marLeft w:val="864"/>
          <w:marRight w:val="0"/>
          <w:marTop w:val="82"/>
          <w:marBottom w:val="0"/>
          <w:divBdr>
            <w:top w:val="none" w:sz="0" w:space="0" w:color="auto"/>
            <w:left w:val="none" w:sz="0" w:space="0" w:color="auto"/>
            <w:bottom w:val="none" w:sz="0" w:space="0" w:color="auto"/>
            <w:right w:val="none" w:sz="0" w:space="0" w:color="auto"/>
          </w:divBdr>
        </w:div>
        <w:div w:id="1040016868">
          <w:marLeft w:val="864"/>
          <w:marRight w:val="0"/>
          <w:marTop w:val="82"/>
          <w:marBottom w:val="0"/>
          <w:divBdr>
            <w:top w:val="none" w:sz="0" w:space="0" w:color="auto"/>
            <w:left w:val="none" w:sz="0" w:space="0" w:color="auto"/>
            <w:bottom w:val="none" w:sz="0" w:space="0" w:color="auto"/>
            <w:right w:val="none" w:sz="0" w:space="0" w:color="auto"/>
          </w:divBdr>
        </w:div>
        <w:div w:id="1052389140">
          <w:marLeft w:val="864"/>
          <w:marRight w:val="0"/>
          <w:marTop w:val="82"/>
          <w:marBottom w:val="0"/>
          <w:divBdr>
            <w:top w:val="none" w:sz="0" w:space="0" w:color="auto"/>
            <w:left w:val="none" w:sz="0" w:space="0" w:color="auto"/>
            <w:bottom w:val="none" w:sz="0" w:space="0" w:color="auto"/>
            <w:right w:val="none" w:sz="0" w:space="0" w:color="auto"/>
          </w:divBdr>
        </w:div>
      </w:divsChild>
    </w:div>
    <w:div w:id="550073742">
      <w:bodyDiv w:val="1"/>
      <w:marLeft w:val="0"/>
      <w:marRight w:val="0"/>
      <w:marTop w:val="0"/>
      <w:marBottom w:val="0"/>
      <w:divBdr>
        <w:top w:val="none" w:sz="0" w:space="0" w:color="auto"/>
        <w:left w:val="none" w:sz="0" w:space="0" w:color="auto"/>
        <w:bottom w:val="none" w:sz="0" w:space="0" w:color="auto"/>
        <w:right w:val="none" w:sz="0" w:space="0" w:color="auto"/>
      </w:divBdr>
    </w:div>
    <w:div w:id="557598249">
      <w:bodyDiv w:val="1"/>
      <w:marLeft w:val="0"/>
      <w:marRight w:val="0"/>
      <w:marTop w:val="0"/>
      <w:marBottom w:val="0"/>
      <w:divBdr>
        <w:top w:val="none" w:sz="0" w:space="0" w:color="auto"/>
        <w:left w:val="none" w:sz="0" w:space="0" w:color="auto"/>
        <w:bottom w:val="none" w:sz="0" w:space="0" w:color="auto"/>
        <w:right w:val="none" w:sz="0" w:space="0" w:color="auto"/>
      </w:divBdr>
    </w:div>
    <w:div w:id="562328368">
      <w:bodyDiv w:val="1"/>
      <w:marLeft w:val="0"/>
      <w:marRight w:val="0"/>
      <w:marTop w:val="0"/>
      <w:marBottom w:val="0"/>
      <w:divBdr>
        <w:top w:val="none" w:sz="0" w:space="0" w:color="auto"/>
        <w:left w:val="none" w:sz="0" w:space="0" w:color="auto"/>
        <w:bottom w:val="none" w:sz="0" w:space="0" w:color="auto"/>
        <w:right w:val="none" w:sz="0" w:space="0" w:color="auto"/>
      </w:divBdr>
    </w:div>
    <w:div w:id="589629547">
      <w:bodyDiv w:val="1"/>
      <w:marLeft w:val="0"/>
      <w:marRight w:val="0"/>
      <w:marTop w:val="0"/>
      <w:marBottom w:val="0"/>
      <w:divBdr>
        <w:top w:val="none" w:sz="0" w:space="0" w:color="auto"/>
        <w:left w:val="none" w:sz="0" w:space="0" w:color="auto"/>
        <w:bottom w:val="none" w:sz="0" w:space="0" w:color="auto"/>
        <w:right w:val="none" w:sz="0" w:space="0" w:color="auto"/>
      </w:divBdr>
    </w:div>
    <w:div w:id="601375619">
      <w:bodyDiv w:val="1"/>
      <w:marLeft w:val="0"/>
      <w:marRight w:val="0"/>
      <w:marTop w:val="0"/>
      <w:marBottom w:val="0"/>
      <w:divBdr>
        <w:top w:val="none" w:sz="0" w:space="0" w:color="auto"/>
        <w:left w:val="none" w:sz="0" w:space="0" w:color="auto"/>
        <w:bottom w:val="none" w:sz="0" w:space="0" w:color="auto"/>
        <w:right w:val="none" w:sz="0" w:space="0" w:color="auto"/>
      </w:divBdr>
    </w:div>
    <w:div w:id="617880403">
      <w:bodyDiv w:val="1"/>
      <w:marLeft w:val="0"/>
      <w:marRight w:val="0"/>
      <w:marTop w:val="0"/>
      <w:marBottom w:val="0"/>
      <w:divBdr>
        <w:top w:val="none" w:sz="0" w:space="0" w:color="auto"/>
        <w:left w:val="none" w:sz="0" w:space="0" w:color="auto"/>
        <w:bottom w:val="none" w:sz="0" w:space="0" w:color="auto"/>
        <w:right w:val="none" w:sz="0" w:space="0" w:color="auto"/>
      </w:divBdr>
    </w:div>
    <w:div w:id="640885187">
      <w:bodyDiv w:val="1"/>
      <w:marLeft w:val="0"/>
      <w:marRight w:val="0"/>
      <w:marTop w:val="0"/>
      <w:marBottom w:val="0"/>
      <w:divBdr>
        <w:top w:val="none" w:sz="0" w:space="0" w:color="auto"/>
        <w:left w:val="none" w:sz="0" w:space="0" w:color="auto"/>
        <w:bottom w:val="none" w:sz="0" w:space="0" w:color="auto"/>
        <w:right w:val="none" w:sz="0" w:space="0" w:color="auto"/>
      </w:divBdr>
      <w:divsChild>
        <w:div w:id="174654398">
          <w:marLeft w:val="0"/>
          <w:marRight w:val="0"/>
          <w:marTop w:val="0"/>
          <w:marBottom w:val="0"/>
          <w:divBdr>
            <w:top w:val="none" w:sz="0" w:space="0" w:color="auto"/>
            <w:left w:val="none" w:sz="0" w:space="0" w:color="auto"/>
            <w:bottom w:val="none" w:sz="0" w:space="0" w:color="auto"/>
            <w:right w:val="none" w:sz="0" w:space="0" w:color="auto"/>
          </w:divBdr>
        </w:div>
        <w:div w:id="542834926">
          <w:marLeft w:val="0"/>
          <w:marRight w:val="0"/>
          <w:marTop w:val="0"/>
          <w:marBottom w:val="0"/>
          <w:divBdr>
            <w:top w:val="none" w:sz="0" w:space="0" w:color="auto"/>
            <w:left w:val="none" w:sz="0" w:space="0" w:color="auto"/>
            <w:bottom w:val="none" w:sz="0" w:space="0" w:color="auto"/>
            <w:right w:val="none" w:sz="0" w:space="0" w:color="auto"/>
          </w:divBdr>
        </w:div>
        <w:div w:id="1039014871">
          <w:marLeft w:val="0"/>
          <w:marRight w:val="0"/>
          <w:marTop w:val="0"/>
          <w:marBottom w:val="0"/>
          <w:divBdr>
            <w:top w:val="none" w:sz="0" w:space="0" w:color="auto"/>
            <w:left w:val="none" w:sz="0" w:space="0" w:color="auto"/>
            <w:bottom w:val="none" w:sz="0" w:space="0" w:color="auto"/>
            <w:right w:val="none" w:sz="0" w:space="0" w:color="auto"/>
          </w:divBdr>
        </w:div>
      </w:divsChild>
    </w:div>
    <w:div w:id="670378173">
      <w:bodyDiv w:val="1"/>
      <w:marLeft w:val="0"/>
      <w:marRight w:val="0"/>
      <w:marTop w:val="0"/>
      <w:marBottom w:val="0"/>
      <w:divBdr>
        <w:top w:val="none" w:sz="0" w:space="0" w:color="auto"/>
        <w:left w:val="none" w:sz="0" w:space="0" w:color="auto"/>
        <w:bottom w:val="none" w:sz="0" w:space="0" w:color="auto"/>
        <w:right w:val="none" w:sz="0" w:space="0" w:color="auto"/>
      </w:divBdr>
    </w:div>
    <w:div w:id="686371059">
      <w:bodyDiv w:val="1"/>
      <w:marLeft w:val="0"/>
      <w:marRight w:val="0"/>
      <w:marTop w:val="0"/>
      <w:marBottom w:val="0"/>
      <w:divBdr>
        <w:top w:val="none" w:sz="0" w:space="0" w:color="auto"/>
        <w:left w:val="none" w:sz="0" w:space="0" w:color="auto"/>
        <w:bottom w:val="none" w:sz="0" w:space="0" w:color="auto"/>
        <w:right w:val="none" w:sz="0" w:space="0" w:color="auto"/>
      </w:divBdr>
    </w:div>
    <w:div w:id="700059333">
      <w:bodyDiv w:val="1"/>
      <w:marLeft w:val="0"/>
      <w:marRight w:val="0"/>
      <w:marTop w:val="0"/>
      <w:marBottom w:val="0"/>
      <w:divBdr>
        <w:top w:val="none" w:sz="0" w:space="0" w:color="auto"/>
        <w:left w:val="none" w:sz="0" w:space="0" w:color="auto"/>
        <w:bottom w:val="none" w:sz="0" w:space="0" w:color="auto"/>
        <w:right w:val="none" w:sz="0" w:space="0" w:color="auto"/>
      </w:divBdr>
    </w:div>
    <w:div w:id="702218651">
      <w:bodyDiv w:val="1"/>
      <w:marLeft w:val="0"/>
      <w:marRight w:val="0"/>
      <w:marTop w:val="0"/>
      <w:marBottom w:val="0"/>
      <w:divBdr>
        <w:top w:val="none" w:sz="0" w:space="0" w:color="auto"/>
        <w:left w:val="none" w:sz="0" w:space="0" w:color="auto"/>
        <w:bottom w:val="none" w:sz="0" w:space="0" w:color="auto"/>
        <w:right w:val="none" w:sz="0" w:space="0" w:color="auto"/>
      </w:divBdr>
    </w:div>
    <w:div w:id="708528397">
      <w:bodyDiv w:val="1"/>
      <w:marLeft w:val="0"/>
      <w:marRight w:val="0"/>
      <w:marTop w:val="0"/>
      <w:marBottom w:val="0"/>
      <w:divBdr>
        <w:top w:val="none" w:sz="0" w:space="0" w:color="auto"/>
        <w:left w:val="none" w:sz="0" w:space="0" w:color="auto"/>
        <w:bottom w:val="none" w:sz="0" w:space="0" w:color="auto"/>
        <w:right w:val="none" w:sz="0" w:space="0" w:color="auto"/>
      </w:divBdr>
    </w:div>
    <w:div w:id="724110321">
      <w:bodyDiv w:val="1"/>
      <w:marLeft w:val="0"/>
      <w:marRight w:val="0"/>
      <w:marTop w:val="0"/>
      <w:marBottom w:val="0"/>
      <w:divBdr>
        <w:top w:val="none" w:sz="0" w:space="0" w:color="auto"/>
        <w:left w:val="none" w:sz="0" w:space="0" w:color="auto"/>
        <w:bottom w:val="none" w:sz="0" w:space="0" w:color="auto"/>
        <w:right w:val="none" w:sz="0" w:space="0" w:color="auto"/>
      </w:divBdr>
    </w:div>
    <w:div w:id="763841091">
      <w:bodyDiv w:val="1"/>
      <w:marLeft w:val="0"/>
      <w:marRight w:val="0"/>
      <w:marTop w:val="0"/>
      <w:marBottom w:val="0"/>
      <w:divBdr>
        <w:top w:val="none" w:sz="0" w:space="0" w:color="auto"/>
        <w:left w:val="none" w:sz="0" w:space="0" w:color="auto"/>
        <w:bottom w:val="none" w:sz="0" w:space="0" w:color="auto"/>
        <w:right w:val="none" w:sz="0" w:space="0" w:color="auto"/>
      </w:divBdr>
    </w:div>
    <w:div w:id="769860622">
      <w:bodyDiv w:val="1"/>
      <w:marLeft w:val="0"/>
      <w:marRight w:val="0"/>
      <w:marTop w:val="0"/>
      <w:marBottom w:val="0"/>
      <w:divBdr>
        <w:top w:val="none" w:sz="0" w:space="0" w:color="auto"/>
        <w:left w:val="none" w:sz="0" w:space="0" w:color="auto"/>
        <w:bottom w:val="none" w:sz="0" w:space="0" w:color="auto"/>
        <w:right w:val="none" w:sz="0" w:space="0" w:color="auto"/>
      </w:divBdr>
    </w:div>
    <w:div w:id="770473917">
      <w:bodyDiv w:val="1"/>
      <w:marLeft w:val="0"/>
      <w:marRight w:val="0"/>
      <w:marTop w:val="0"/>
      <w:marBottom w:val="0"/>
      <w:divBdr>
        <w:top w:val="none" w:sz="0" w:space="0" w:color="auto"/>
        <w:left w:val="none" w:sz="0" w:space="0" w:color="auto"/>
        <w:bottom w:val="none" w:sz="0" w:space="0" w:color="auto"/>
        <w:right w:val="none" w:sz="0" w:space="0" w:color="auto"/>
      </w:divBdr>
    </w:div>
    <w:div w:id="771706988">
      <w:bodyDiv w:val="1"/>
      <w:marLeft w:val="0"/>
      <w:marRight w:val="0"/>
      <w:marTop w:val="0"/>
      <w:marBottom w:val="0"/>
      <w:divBdr>
        <w:top w:val="none" w:sz="0" w:space="0" w:color="auto"/>
        <w:left w:val="none" w:sz="0" w:space="0" w:color="auto"/>
        <w:bottom w:val="none" w:sz="0" w:space="0" w:color="auto"/>
        <w:right w:val="none" w:sz="0" w:space="0" w:color="auto"/>
      </w:divBdr>
    </w:div>
    <w:div w:id="775518597">
      <w:bodyDiv w:val="1"/>
      <w:marLeft w:val="0"/>
      <w:marRight w:val="0"/>
      <w:marTop w:val="0"/>
      <w:marBottom w:val="0"/>
      <w:divBdr>
        <w:top w:val="none" w:sz="0" w:space="0" w:color="auto"/>
        <w:left w:val="none" w:sz="0" w:space="0" w:color="auto"/>
        <w:bottom w:val="none" w:sz="0" w:space="0" w:color="auto"/>
        <w:right w:val="none" w:sz="0" w:space="0" w:color="auto"/>
      </w:divBdr>
    </w:div>
    <w:div w:id="815411499">
      <w:bodyDiv w:val="1"/>
      <w:marLeft w:val="0"/>
      <w:marRight w:val="0"/>
      <w:marTop w:val="0"/>
      <w:marBottom w:val="0"/>
      <w:divBdr>
        <w:top w:val="none" w:sz="0" w:space="0" w:color="auto"/>
        <w:left w:val="none" w:sz="0" w:space="0" w:color="auto"/>
        <w:bottom w:val="none" w:sz="0" w:space="0" w:color="auto"/>
        <w:right w:val="none" w:sz="0" w:space="0" w:color="auto"/>
      </w:divBdr>
    </w:div>
    <w:div w:id="824081428">
      <w:bodyDiv w:val="1"/>
      <w:marLeft w:val="0"/>
      <w:marRight w:val="0"/>
      <w:marTop w:val="0"/>
      <w:marBottom w:val="0"/>
      <w:divBdr>
        <w:top w:val="none" w:sz="0" w:space="0" w:color="auto"/>
        <w:left w:val="none" w:sz="0" w:space="0" w:color="auto"/>
        <w:bottom w:val="none" w:sz="0" w:space="0" w:color="auto"/>
        <w:right w:val="none" w:sz="0" w:space="0" w:color="auto"/>
      </w:divBdr>
    </w:div>
    <w:div w:id="837189012">
      <w:bodyDiv w:val="1"/>
      <w:marLeft w:val="0"/>
      <w:marRight w:val="0"/>
      <w:marTop w:val="0"/>
      <w:marBottom w:val="0"/>
      <w:divBdr>
        <w:top w:val="none" w:sz="0" w:space="0" w:color="auto"/>
        <w:left w:val="none" w:sz="0" w:space="0" w:color="auto"/>
        <w:bottom w:val="none" w:sz="0" w:space="0" w:color="auto"/>
        <w:right w:val="none" w:sz="0" w:space="0" w:color="auto"/>
      </w:divBdr>
    </w:div>
    <w:div w:id="858735638">
      <w:bodyDiv w:val="1"/>
      <w:marLeft w:val="0"/>
      <w:marRight w:val="0"/>
      <w:marTop w:val="0"/>
      <w:marBottom w:val="0"/>
      <w:divBdr>
        <w:top w:val="none" w:sz="0" w:space="0" w:color="auto"/>
        <w:left w:val="none" w:sz="0" w:space="0" w:color="auto"/>
        <w:bottom w:val="none" w:sz="0" w:space="0" w:color="auto"/>
        <w:right w:val="none" w:sz="0" w:space="0" w:color="auto"/>
      </w:divBdr>
    </w:div>
    <w:div w:id="859927874">
      <w:bodyDiv w:val="1"/>
      <w:marLeft w:val="0"/>
      <w:marRight w:val="0"/>
      <w:marTop w:val="0"/>
      <w:marBottom w:val="0"/>
      <w:divBdr>
        <w:top w:val="none" w:sz="0" w:space="0" w:color="auto"/>
        <w:left w:val="none" w:sz="0" w:space="0" w:color="auto"/>
        <w:bottom w:val="none" w:sz="0" w:space="0" w:color="auto"/>
        <w:right w:val="none" w:sz="0" w:space="0" w:color="auto"/>
      </w:divBdr>
    </w:div>
    <w:div w:id="862675032">
      <w:bodyDiv w:val="1"/>
      <w:marLeft w:val="0"/>
      <w:marRight w:val="0"/>
      <w:marTop w:val="0"/>
      <w:marBottom w:val="0"/>
      <w:divBdr>
        <w:top w:val="none" w:sz="0" w:space="0" w:color="auto"/>
        <w:left w:val="none" w:sz="0" w:space="0" w:color="auto"/>
        <w:bottom w:val="none" w:sz="0" w:space="0" w:color="auto"/>
        <w:right w:val="none" w:sz="0" w:space="0" w:color="auto"/>
      </w:divBdr>
      <w:divsChild>
        <w:div w:id="1814328688">
          <w:marLeft w:val="0"/>
          <w:marRight w:val="0"/>
          <w:marTop w:val="0"/>
          <w:marBottom w:val="0"/>
          <w:divBdr>
            <w:top w:val="none" w:sz="0" w:space="0" w:color="auto"/>
            <w:left w:val="none" w:sz="0" w:space="0" w:color="auto"/>
            <w:bottom w:val="none" w:sz="0" w:space="0" w:color="auto"/>
            <w:right w:val="none" w:sz="0" w:space="0" w:color="auto"/>
          </w:divBdr>
        </w:div>
        <w:div w:id="2008942070">
          <w:marLeft w:val="0"/>
          <w:marRight w:val="0"/>
          <w:marTop w:val="0"/>
          <w:marBottom w:val="0"/>
          <w:divBdr>
            <w:top w:val="none" w:sz="0" w:space="0" w:color="auto"/>
            <w:left w:val="none" w:sz="0" w:space="0" w:color="auto"/>
            <w:bottom w:val="none" w:sz="0" w:space="0" w:color="auto"/>
            <w:right w:val="none" w:sz="0" w:space="0" w:color="auto"/>
          </w:divBdr>
        </w:div>
      </w:divsChild>
    </w:div>
    <w:div w:id="873422768">
      <w:bodyDiv w:val="1"/>
      <w:marLeft w:val="0"/>
      <w:marRight w:val="0"/>
      <w:marTop w:val="0"/>
      <w:marBottom w:val="0"/>
      <w:divBdr>
        <w:top w:val="none" w:sz="0" w:space="0" w:color="auto"/>
        <w:left w:val="none" w:sz="0" w:space="0" w:color="auto"/>
        <w:bottom w:val="none" w:sz="0" w:space="0" w:color="auto"/>
        <w:right w:val="none" w:sz="0" w:space="0" w:color="auto"/>
      </w:divBdr>
    </w:div>
    <w:div w:id="893542510">
      <w:bodyDiv w:val="1"/>
      <w:marLeft w:val="0"/>
      <w:marRight w:val="0"/>
      <w:marTop w:val="0"/>
      <w:marBottom w:val="0"/>
      <w:divBdr>
        <w:top w:val="none" w:sz="0" w:space="0" w:color="auto"/>
        <w:left w:val="none" w:sz="0" w:space="0" w:color="auto"/>
        <w:bottom w:val="none" w:sz="0" w:space="0" w:color="auto"/>
        <w:right w:val="none" w:sz="0" w:space="0" w:color="auto"/>
      </w:divBdr>
    </w:div>
    <w:div w:id="897208607">
      <w:bodyDiv w:val="1"/>
      <w:marLeft w:val="0"/>
      <w:marRight w:val="0"/>
      <w:marTop w:val="0"/>
      <w:marBottom w:val="0"/>
      <w:divBdr>
        <w:top w:val="none" w:sz="0" w:space="0" w:color="auto"/>
        <w:left w:val="none" w:sz="0" w:space="0" w:color="auto"/>
        <w:bottom w:val="none" w:sz="0" w:space="0" w:color="auto"/>
        <w:right w:val="none" w:sz="0" w:space="0" w:color="auto"/>
      </w:divBdr>
    </w:div>
    <w:div w:id="901597104">
      <w:bodyDiv w:val="1"/>
      <w:marLeft w:val="0"/>
      <w:marRight w:val="0"/>
      <w:marTop w:val="0"/>
      <w:marBottom w:val="0"/>
      <w:divBdr>
        <w:top w:val="none" w:sz="0" w:space="0" w:color="auto"/>
        <w:left w:val="none" w:sz="0" w:space="0" w:color="auto"/>
        <w:bottom w:val="none" w:sz="0" w:space="0" w:color="auto"/>
        <w:right w:val="none" w:sz="0" w:space="0" w:color="auto"/>
      </w:divBdr>
      <w:divsChild>
        <w:div w:id="50156885">
          <w:marLeft w:val="0"/>
          <w:marRight w:val="0"/>
          <w:marTop w:val="0"/>
          <w:marBottom w:val="0"/>
          <w:divBdr>
            <w:top w:val="none" w:sz="0" w:space="0" w:color="auto"/>
            <w:left w:val="none" w:sz="0" w:space="0" w:color="auto"/>
            <w:bottom w:val="none" w:sz="0" w:space="0" w:color="auto"/>
            <w:right w:val="none" w:sz="0" w:space="0" w:color="auto"/>
          </w:divBdr>
        </w:div>
        <w:div w:id="1284074768">
          <w:marLeft w:val="0"/>
          <w:marRight w:val="0"/>
          <w:marTop w:val="0"/>
          <w:marBottom w:val="0"/>
          <w:divBdr>
            <w:top w:val="none" w:sz="0" w:space="0" w:color="auto"/>
            <w:left w:val="none" w:sz="0" w:space="0" w:color="auto"/>
            <w:bottom w:val="none" w:sz="0" w:space="0" w:color="auto"/>
            <w:right w:val="none" w:sz="0" w:space="0" w:color="auto"/>
          </w:divBdr>
        </w:div>
      </w:divsChild>
    </w:div>
    <w:div w:id="925505388">
      <w:bodyDiv w:val="1"/>
      <w:marLeft w:val="0"/>
      <w:marRight w:val="0"/>
      <w:marTop w:val="0"/>
      <w:marBottom w:val="0"/>
      <w:divBdr>
        <w:top w:val="none" w:sz="0" w:space="0" w:color="auto"/>
        <w:left w:val="none" w:sz="0" w:space="0" w:color="auto"/>
        <w:bottom w:val="none" w:sz="0" w:space="0" w:color="auto"/>
        <w:right w:val="none" w:sz="0" w:space="0" w:color="auto"/>
      </w:divBdr>
    </w:div>
    <w:div w:id="939676589">
      <w:bodyDiv w:val="1"/>
      <w:marLeft w:val="0"/>
      <w:marRight w:val="0"/>
      <w:marTop w:val="0"/>
      <w:marBottom w:val="0"/>
      <w:divBdr>
        <w:top w:val="none" w:sz="0" w:space="0" w:color="auto"/>
        <w:left w:val="none" w:sz="0" w:space="0" w:color="auto"/>
        <w:bottom w:val="none" w:sz="0" w:space="0" w:color="auto"/>
        <w:right w:val="none" w:sz="0" w:space="0" w:color="auto"/>
      </w:divBdr>
    </w:div>
    <w:div w:id="943079588">
      <w:bodyDiv w:val="1"/>
      <w:marLeft w:val="0"/>
      <w:marRight w:val="0"/>
      <w:marTop w:val="0"/>
      <w:marBottom w:val="0"/>
      <w:divBdr>
        <w:top w:val="none" w:sz="0" w:space="0" w:color="auto"/>
        <w:left w:val="none" w:sz="0" w:space="0" w:color="auto"/>
        <w:bottom w:val="none" w:sz="0" w:space="0" w:color="auto"/>
        <w:right w:val="none" w:sz="0" w:space="0" w:color="auto"/>
      </w:divBdr>
    </w:div>
    <w:div w:id="960770296">
      <w:bodyDiv w:val="1"/>
      <w:marLeft w:val="0"/>
      <w:marRight w:val="0"/>
      <w:marTop w:val="0"/>
      <w:marBottom w:val="0"/>
      <w:divBdr>
        <w:top w:val="none" w:sz="0" w:space="0" w:color="auto"/>
        <w:left w:val="none" w:sz="0" w:space="0" w:color="auto"/>
        <w:bottom w:val="none" w:sz="0" w:space="0" w:color="auto"/>
        <w:right w:val="none" w:sz="0" w:space="0" w:color="auto"/>
      </w:divBdr>
    </w:div>
    <w:div w:id="965548309">
      <w:bodyDiv w:val="1"/>
      <w:marLeft w:val="0"/>
      <w:marRight w:val="0"/>
      <w:marTop w:val="0"/>
      <w:marBottom w:val="0"/>
      <w:divBdr>
        <w:top w:val="none" w:sz="0" w:space="0" w:color="auto"/>
        <w:left w:val="none" w:sz="0" w:space="0" w:color="auto"/>
        <w:bottom w:val="none" w:sz="0" w:space="0" w:color="auto"/>
        <w:right w:val="none" w:sz="0" w:space="0" w:color="auto"/>
      </w:divBdr>
    </w:div>
    <w:div w:id="965743897">
      <w:bodyDiv w:val="1"/>
      <w:marLeft w:val="0"/>
      <w:marRight w:val="0"/>
      <w:marTop w:val="0"/>
      <w:marBottom w:val="0"/>
      <w:divBdr>
        <w:top w:val="none" w:sz="0" w:space="0" w:color="auto"/>
        <w:left w:val="none" w:sz="0" w:space="0" w:color="auto"/>
        <w:bottom w:val="none" w:sz="0" w:space="0" w:color="auto"/>
        <w:right w:val="none" w:sz="0" w:space="0" w:color="auto"/>
      </w:divBdr>
    </w:div>
    <w:div w:id="980697943">
      <w:bodyDiv w:val="1"/>
      <w:marLeft w:val="0"/>
      <w:marRight w:val="0"/>
      <w:marTop w:val="0"/>
      <w:marBottom w:val="0"/>
      <w:divBdr>
        <w:top w:val="none" w:sz="0" w:space="0" w:color="auto"/>
        <w:left w:val="none" w:sz="0" w:space="0" w:color="auto"/>
        <w:bottom w:val="none" w:sz="0" w:space="0" w:color="auto"/>
        <w:right w:val="none" w:sz="0" w:space="0" w:color="auto"/>
      </w:divBdr>
    </w:div>
    <w:div w:id="1005859875">
      <w:bodyDiv w:val="1"/>
      <w:marLeft w:val="0"/>
      <w:marRight w:val="0"/>
      <w:marTop w:val="0"/>
      <w:marBottom w:val="0"/>
      <w:divBdr>
        <w:top w:val="none" w:sz="0" w:space="0" w:color="auto"/>
        <w:left w:val="none" w:sz="0" w:space="0" w:color="auto"/>
        <w:bottom w:val="none" w:sz="0" w:space="0" w:color="auto"/>
        <w:right w:val="none" w:sz="0" w:space="0" w:color="auto"/>
      </w:divBdr>
    </w:div>
    <w:div w:id="1064253094">
      <w:bodyDiv w:val="1"/>
      <w:marLeft w:val="0"/>
      <w:marRight w:val="0"/>
      <w:marTop w:val="0"/>
      <w:marBottom w:val="0"/>
      <w:divBdr>
        <w:top w:val="none" w:sz="0" w:space="0" w:color="auto"/>
        <w:left w:val="none" w:sz="0" w:space="0" w:color="auto"/>
        <w:bottom w:val="none" w:sz="0" w:space="0" w:color="auto"/>
        <w:right w:val="none" w:sz="0" w:space="0" w:color="auto"/>
      </w:divBdr>
    </w:div>
    <w:div w:id="1075590386">
      <w:bodyDiv w:val="1"/>
      <w:marLeft w:val="0"/>
      <w:marRight w:val="0"/>
      <w:marTop w:val="0"/>
      <w:marBottom w:val="0"/>
      <w:divBdr>
        <w:top w:val="none" w:sz="0" w:space="0" w:color="auto"/>
        <w:left w:val="none" w:sz="0" w:space="0" w:color="auto"/>
        <w:bottom w:val="none" w:sz="0" w:space="0" w:color="auto"/>
        <w:right w:val="none" w:sz="0" w:space="0" w:color="auto"/>
      </w:divBdr>
    </w:div>
    <w:div w:id="1145703726">
      <w:bodyDiv w:val="1"/>
      <w:marLeft w:val="0"/>
      <w:marRight w:val="0"/>
      <w:marTop w:val="0"/>
      <w:marBottom w:val="0"/>
      <w:divBdr>
        <w:top w:val="none" w:sz="0" w:space="0" w:color="auto"/>
        <w:left w:val="none" w:sz="0" w:space="0" w:color="auto"/>
        <w:bottom w:val="none" w:sz="0" w:space="0" w:color="auto"/>
        <w:right w:val="none" w:sz="0" w:space="0" w:color="auto"/>
      </w:divBdr>
    </w:div>
    <w:div w:id="1174103295">
      <w:bodyDiv w:val="1"/>
      <w:marLeft w:val="0"/>
      <w:marRight w:val="0"/>
      <w:marTop w:val="0"/>
      <w:marBottom w:val="0"/>
      <w:divBdr>
        <w:top w:val="none" w:sz="0" w:space="0" w:color="auto"/>
        <w:left w:val="none" w:sz="0" w:space="0" w:color="auto"/>
        <w:bottom w:val="none" w:sz="0" w:space="0" w:color="auto"/>
        <w:right w:val="none" w:sz="0" w:space="0" w:color="auto"/>
      </w:divBdr>
    </w:div>
    <w:div w:id="1185439830">
      <w:bodyDiv w:val="1"/>
      <w:marLeft w:val="0"/>
      <w:marRight w:val="0"/>
      <w:marTop w:val="0"/>
      <w:marBottom w:val="0"/>
      <w:divBdr>
        <w:top w:val="none" w:sz="0" w:space="0" w:color="auto"/>
        <w:left w:val="none" w:sz="0" w:space="0" w:color="auto"/>
        <w:bottom w:val="none" w:sz="0" w:space="0" w:color="auto"/>
        <w:right w:val="none" w:sz="0" w:space="0" w:color="auto"/>
      </w:divBdr>
    </w:div>
    <w:div w:id="1198396535">
      <w:bodyDiv w:val="1"/>
      <w:marLeft w:val="0"/>
      <w:marRight w:val="0"/>
      <w:marTop w:val="0"/>
      <w:marBottom w:val="0"/>
      <w:divBdr>
        <w:top w:val="none" w:sz="0" w:space="0" w:color="auto"/>
        <w:left w:val="none" w:sz="0" w:space="0" w:color="auto"/>
        <w:bottom w:val="none" w:sz="0" w:space="0" w:color="auto"/>
        <w:right w:val="none" w:sz="0" w:space="0" w:color="auto"/>
      </w:divBdr>
    </w:div>
    <w:div w:id="1222524634">
      <w:bodyDiv w:val="1"/>
      <w:marLeft w:val="0"/>
      <w:marRight w:val="0"/>
      <w:marTop w:val="0"/>
      <w:marBottom w:val="0"/>
      <w:divBdr>
        <w:top w:val="none" w:sz="0" w:space="0" w:color="auto"/>
        <w:left w:val="none" w:sz="0" w:space="0" w:color="auto"/>
        <w:bottom w:val="none" w:sz="0" w:space="0" w:color="auto"/>
        <w:right w:val="none" w:sz="0" w:space="0" w:color="auto"/>
      </w:divBdr>
    </w:div>
    <w:div w:id="1235703122">
      <w:bodyDiv w:val="1"/>
      <w:marLeft w:val="0"/>
      <w:marRight w:val="0"/>
      <w:marTop w:val="0"/>
      <w:marBottom w:val="0"/>
      <w:divBdr>
        <w:top w:val="none" w:sz="0" w:space="0" w:color="auto"/>
        <w:left w:val="none" w:sz="0" w:space="0" w:color="auto"/>
        <w:bottom w:val="none" w:sz="0" w:space="0" w:color="auto"/>
        <w:right w:val="none" w:sz="0" w:space="0" w:color="auto"/>
      </w:divBdr>
    </w:div>
    <w:div w:id="1237469697">
      <w:bodyDiv w:val="1"/>
      <w:marLeft w:val="0"/>
      <w:marRight w:val="0"/>
      <w:marTop w:val="0"/>
      <w:marBottom w:val="0"/>
      <w:divBdr>
        <w:top w:val="none" w:sz="0" w:space="0" w:color="auto"/>
        <w:left w:val="none" w:sz="0" w:space="0" w:color="auto"/>
        <w:bottom w:val="none" w:sz="0" w:space="0" w:color="auto"/>
        <w:right w:val="none" w:sz="0" w:space="0" w:color="auto"/>
      </w:divBdr>
    </w:div>
    <w:div w:id="1288046541">
      <w:bodyDiv w:val="1"/>
      <w:marLeft w:val="0"/>
      <w:marRight w:val="0"/>
      <w:marTop w:val="0"/>
      <w:marBottom w:val="0"/>
      <w:divBdr>
        <w:top w:val="none" w:sz="0" w:space="0" w:color="auto"/>
        <w:left w:val="none" w:sz="0" w:space="0" w:color="auto"/>
        <w:bottom w:val="none" w:sz="0" w:space="0" w:color="auto"/>
        <w:right w:val="none" w:sz="0" w:space="0" w:color="auto"/>
      </w:divBdr>
    </w:div>
    <w:div w:id="1307012895">
      <w:bodyDiv w:val="1"/>
      <w:marLeft w:val="0"/>
      <w:marRight w:val="0"/>
      <w:marTop w:val="0"/>
      <w:marBottom w:val="0"/>
      <w:divBdr>
        <w:top w:val="none" w:sz="0" w:space="0" w:color="auto"/>
        <w:left w:val="none" w:sz="0" w:space="0" w:color="auto"/>
        <w:bottom w:val="none" w:sz="0" w:space="0" w:color="auto"/>
        <w:right w:val="none" w:sz="0" w:space="0" w:color="auto"/>
      </w:divBdr>
    </w:div>
    <w:div w:id="1312635086">
      <w:bodyDiv w:val="1"/>
      <w:marLeft w:val="0"/>
      <w:marRight w:val="0"/>
      <w:marTop w:val="0"/>
      <w:marBottom w:val="0"/>
      <w:divBdr>
        <w:top w:val="none" w:sz="0" w:space="0" w:color="auto"/>
        <w:left w:val="none" w:sz="0" w:space="0" w:color="auto"/>
        <w:bottom w:val="none" w:sz="0" w:space="0" w:color="auto"/>
        <w:right w:val="none" w:sz="0" w:space="0" w:color="auto"/>
      </w:divBdr>
    </w:div>
    <w:div w:id="1313174350">
      <w:bodyDiv w:val="1"/>
      <w:marLeft w:val="0"/>
      <w:marRight w:val="0"/>
      <w:marTop w:val="0"/>
      <w:marBottom w:val="0"/>
      <w:divBdr>
        <w:top w:val="none" w:sz="0" w:space="0" w:color="auto"/>
        <w:left w:val="none" w:sz="0" w:space="0" w:color="auto"/>
        <w:bottom w:val="none" w:sz="0" w:space="0" w:color="auto"/>
        <w:right w:val="none" w:sz="0" w:space="0" w:color="auto"/>
      </w:divBdr>
    </w:div>
    <w:div w:id="1390886259">
      <w:bodyDiv w:val="1"/>
      <w:marLeft w:val="0"/>
      <w:marRight w:val="0"/>
      <w:marTop w:val="0"/>
      <w:marBottom w:val="0"/>
      <w:divBdr>
        <w:top w:val="none" w:sz="0" w:space="0" w:color="auto"/>
        <w:left w:val="none" w:sz="0" w:space="0" w:color="auto"/>
        <w:bottom w:val="none" w:sz="0" w:space="0" w:color="auto"/>
        <w:right w:val="none" w:sz="0" w:space="0" w:color="auto"/>
      </w:divBdr>
    </w:div>
    <w:div w:id="1407459214">
      <w:bodyDiv w:val="1"/>
      <w:marLeft w:val="0"/>
      <w:marRight w:val="0"/>
      <w:marTop w:val="0"/>
      <w:marBottom w:val="0"/>
      <w:divBdr>
        <w:top w:val="none" w:sz="0" w:space="0" w:color="auto"/>
        <w:left w:val="none" w:sz="0" w:space="0" w:color="auto"/>
        <w:bottom w:val="none" w:sz="0" w:space="0" w:color="auto"/>
        <w:right w:val="none" w:sz="0" w:space="0" w:color="auto"/>
      </w:divBdr>
    </w:div>
    <w:div w:id="1418096928">
      <w:bodyDiv w:val="1"/>
      <w:marLeft w:val="0"/>
      <w:marRight w:val="0"/>
      <w:marTop w:val="0"/>
      <w:marBottom w:val="0"/>
      <w:divBdr>
        <w:top w:val="none" w:sz="0" w:space="0" w:color="auto"/>
        <w:left w:val="none" w:sz="0" w:space="0" w:color="auto"/>
        <w:bottom w:val="none" w:sz="0" w:space="0" w:color="auto"/>
        <w:right w:val="none" w:sz="0" w:space="0" w:color="auto"/>
      </w:divBdr>
    </w:div>
    <w:div w:id="1421483467">
      <w:bodyDiv w:val="1"/>
      <w:marLeft w:val="0"/>
      <w:marRight w:val="0"/>
      <w:marTop w:val="0"/>
      <w:marBottom w:val="0"/>
      <w:divBdr>
        <w:top w:val="none" w:sz="0" w:space="0" w:color="auto"/>
        <w:left w:val="none" w:sz="0" w:space="0" w:color="auto"/>
        <w:bottom w:val="none" w:sz="0" w:space="0" w:color="auto"/>
        <w:right w:val="none" w:sz="0" w:space="0" w:color="auto"/>
      </w:divBdr>
    </w:div>
    <w:div w:id="1448423887">
      <w:bodyDiv w:val="1"/>
      <w:marLeft w:val="0"/>
      <w:marRight w:val="0"/>
      <w:marTop w:val="0"/>
      <w:marBottom w:val="0"/>
      <w:divBdr>
        <w:top w:val="none" w:sz="0" w:space="0" w:color="auto"/>
        <w:left w:val="none" w:sz="0" w:space="0" w:color="auto"/>
        <w:bottom w:val="none" w:sz="0" w:space="0" w:color="auto"/>
        <w:right w:val="none" w:sz="0" w:space="0" w:color="auto"/>
      </w:divBdr>
    </w:div>
    <w:div w:id="1475944918">
      <w:bodyDiv w:val="1"/>
      <w:marLeft w:val="0"/>
      <w:marRight w:val="0"/>
      <w:marTop w:val="0"/>
      <w:marBottom w:val="0"/>
      <w:divBdr>
        <w:top w:val="none" w:sz="0" w:space="0" w:color="auto"/>
        <w:left w:val="none" w:sz="0" w:space="0" w:color="auto"/>
        <w:bottom w:val="none" w:sz="0" w:space="0" w:color="auto"/>
        <w:right w:val="none" w:sz="0" w:space="0" w:color="auto"/>
      </w:divBdr>
    </w:div>
    <w:div w:id="1521354838">
      <w:bodyDiv w:val="1"/>
      <w:marLeft w:val="0"/>
      <w:marRight w:val="0"/>
      <w:marTop w:val="0"/>
      <w:marBottom w:val="0"/>
      <w:divBdr>
        <w:top w:val="none" w:sz="0" w:space="0" w:color="auto"/>
        <w:left w:val="none" w:sz="0" w:space="0" w:color="auto"/>
        <w:bottom w:val="none" w:sz="0" w:space="0" w:color="auto"/>
        <w:right w:val="none" w:sz="0" w:space="0" w:color="auto"/>
      </w:divBdr>
    </w:div>
    <w:div w:id="1521436456">
      <w:bodyDiv w:val="1"/>
      <w:marLeft w:val="0"/>
      <w:marRight w:val="0"/>
      <w:marTop w:val="0"/>
      <w:marBottom w:val="0"/>
      <w:divBdr>
        <w:top w:val="none" w:sz="0" w:space="0" w:color="auto"/>
        <w:left w:val="none" w:sz="0" w:space="0" w:color="auto"/>
        <w:bottom w:val="none" w:sz="0" w:space="0" w:color="auto"/>
        <w:right w:val="none" w:sz="0" w:space="0" w:color="auto"/>
      </w:divBdr>
    </w:div>
    <w:div w:id="1573153909">
      <w:bodyDiv w:val="1"/>
      <w:marLeft w:val="0"/>
      <w:marRight w:val="0"/>
      <w:marTop w:val="0"/>
      <w:marBottom w:val="0"/>
      <w:divBdr>
        <w:top w:val="none" w:sz="0" w:space="0" w:color="auto"/>
        <w:left w:val="none" w:sz="0" w:space="0" w:color="auto"/>
        <w:bottom w:val="none" w:sz="0" w:space="0" w:color="auto"/>
        <w:right w:val="none" w:sz="0" w:space="0" w:color="auto"/>
      </w:divBdr>
    </w:div>
    <w:div w:id="1576672097">
      <w:bodyDiv w:val="1"/>
      <w:marLeft w:val="0"/>
      <w:marRight w:val="0"/>
      <w:marTop w:val="0"/>
      <w:marBottom w:val="0"/>
      <w:divBdr>
        <w:top w:val="none" w:sz="0" w:space="0" w:color="auto"/>
        <w:left w:val="none" w:sz="0" w:space="0" w:color="auto"/>
        <w:bottom w:val="none" w:sz="0" w:space="0" w:color="auto"/>
        <w:right w:val="none" w:sz="0" w:space="0" w:color="auto"/>
      </w:divBdr>
    </w:div>
    <w:div w:id="1580869450">
      <w:bodyDiv w:val="1"/>
      <w:marLeft w:val="0"/>
      <w:marRight w:val="0"/>
      <w:marTop w:val="0"/>
      <w:marBottom w:val="0"/>
      <w:divBdr>
        <w:top w:val="none" w:sz="0" w:space="0" w:color="auto"/>
        <w:left w:val="none" w:sz="0" w:space="0" w:color="auto"/>
        <w:bottom w:val="none" w:sz="0" w:space="0" w:color="auto"/>
        <w:right w:val="none" w:sz="0" w:space="0" w:color="auto"/>
      </w:divBdr>
    </w:div>
    <w:div w:id="1689600446">
      <w:bodyDiv w:val="1"/>
      <w:marLeft w:val="0"/>
      <w:marRight w:val="0"/>
      <w:marTop w:val="0"/>
      <w:marBottom w:val="0"/>
      <w:divBdr>
        <w:top w:val="none" w:sz="0" w:space="0" w:color="auto"/>
        <w:left w:val="none" w:sz="0" w:space="0" w:color="auto"/>
        <w:bottom w:val="none" w:sz="0" w:space="0" w:color="auto"/>
        <w:right w:val="none" w:sz="0" w:space="0" w:color="auto"/>
      </w:divBdr>
    </w:div>
    <w:div w:id="1697269399">
      <w:bodyDiv w:val="1"/>
      <w:marLeft w:val="0"/>
      <w:marRight w:val="0"/>
      <w:marTop w:val="0"/>
      <w:marBottom w:val="0"/>
      <w:divBdr>
        <w:top w:val="none" w:sz="0" w:space="0" w:color="auto"/>
        <w:left w:val="none" w:sz="0" w:space="0" w:color="auto"/>
        <w:bottom w:val="none" w:sz="0" w:space="0" w:color="auto"/>
        <w:right w:val="none" w:sz="0" w:space="0" w:color="auto"/>
      </w:divBdr>
    </w:div>
    <w:div w:id="1735202174">
      <w:bodyDiv w:val="1"/>
      <w:marLeft w:val="0"/>
      <w:marRight w:val="0"/>
      <w:marTop w:val="0"/>
      <w:marBottom w:val="0"/>
      <w:divBdr>
        <w:top w:val="none" w:sz="0" w:space="0" w:color="auto"/>
        <w:left w:val="none" w:sz="0" w:space="0" w:color="auto"/>
        <w:bottom w:val="none" w:sz="0" w:space="0" w:color="auto"/>
        <w:right w:val="none" w:sz="0" w:space="0" w:color="auto"/>
      </w:divBdr>
    </w:div>
    <w:div w:id="1776318742">
      <w:bodyDiv w:val="1"/>
      <w:marLeft w:val="0"/>
      <w:marRight w:val="0"/>
      <w:marTop w:val="0"/>
      <w:marBottom w:val="0"/>
      <w:divBdr>
        <w:top w:val="none" w:sz="0" w:space="0" w:color="auto"/>
        <w:left w:val="none" w:sz="0" w:space="0" w:color="auto"/>
        <w:bottom w:val="none" w:sz="0" w:space="0" w:color="auto"/>
        <w:right w:val="none" w:sz="0" w:space="0" w:color="auto"/>
      </w:divBdr>
    </w:div>
    <w:div w:id="1792044041">
      <w:bodyDiv w:val="1"/>
      <w:marLeft w:val="0"/>
      <w:marRight w:val="0"/>
      <w:marTop w:val="0"/>
      <w:marBottom w:val="0"/>
      <w:divBdr>
        <w:top w:val="none" w:sz="0" w:space="0" w:color="auto"/>
        <w:left w:val="none" w:sz="0" w:space="0" w:color="auto"/>
        <w:bottom w:val="none" w:sz="0" w:space="0" w:color="auto"/>
        <w:right w:val="none" w:sz="0" w:space="0" w:color="auto"/>
      </w:divBdr>
    </w:div>
    <w:div w:id="1798796411">
      <w:bodyDiv w:val="1"/>
      <w:marLeft w:val="0"/>
      <w:marRight w:val="0"/>
      <w:marTop w:val="0"/>
      <w:marBottom w:val="0"/>
      <w:divBdr>
        <w:top w:val="none" w:sz="0" w:space="0" w:color="auto"/>
        <w:left w:val="none" w:sz="0" w:space="0" w:color="auto"/>
        <w:bottom w:val="none" w:sz="0" w:space="0" w:color="auto"/>
        <w:right w:val="none" w:sz="0" w:space="0" w:color="auto"/>
      </w:divBdr>
    </w:div>
    <w:div w:id="1811363199">
      <w:bodyDiv w:val="1"/>
      <w:marLeft w:val="0"/>
      <w:marRight w:val="0"/>
      <w:marTop w:val="0"/>
      <w:marBottom w:val="0"/>
      <w:divBdr>
        <w:top w:val="none" w:sz="0" w:space="0" w:color="auto"/>
        <w:left w:val="none" w:sz="0" w:space="0" w:color="auto"/>
        <w:bottom w:val="none" w:sz="0" w:space="0" w:color="auto"/>
        <w:right w:val="none" w:sz="0" w:space="0" w:color="auto"/>
      </w:divBdr>
    </w:div>
    <w:div w:id="1818524799">
      <w:bodyDiv w:val="1"/>
      <w:marLeft w:val="0"/>
      <w:marRight w:val="0"/>
      <w:marTop w:val="0"/>
      <w:marBottom w:val="0"/>
      <w:divBdr>
        <w:top w:val="none" w:sz="0" w:space="0" w:color="auto"/>
        <w:left w:val="none" w:sz="0" w:space="0" w:color="auto"/>
        <w:bottom w:val="none" w:sz="0" w:space="0" w:color="auto"/>
        <w:right w:val="none" w:sz="0" w:space="0" w:color="auto"/>
      </w:divBdr>
    </w:div>
    <w:div w:id="1821070032">
      <w:bodyDiv w:val="1"/>
      <w:marLeft w:val="0"/>
      <w:marRight w:val="0"/>
      <w:marTop w:val="0"/>
      <w:marBottom w:val="0"/>
      <w:divBdr>
        <w:top w:val="none" w:sz="0" w:space="0" w:color="auto"/>
        <w:left w:val="none" w:sz="0" w:space="0" w:color="auto"/>
        <w:bottom w:val="none" w:sz="0" w:space="0" w:color="auto"/>
        <w:right w:val="none" w:sz="0" w:space="0" w:color="auto"/>
      </w:divBdr>
    </w:div>
    <w:div w:id="1824858287">
      <w:bodyDiv w:val="1"/>
      <w:marLeft w:val="0"/>
      <w:marRight w:val="0"/>
      <w:marTop w:val="0"/>
      <w:marBottom w:val="0"/>
      <w:divBdr>
        <w:top w:val="none" w:sz="0" w:space="0" w:color="auto"/>
        <w:left w:val="none" w:sz="0" w:space="0" w:color="auto"/>
        <w:bottom w:val="none" w:sz="0" w:space="0" w:color="auto"/>
        <w:right w:val="none" w:sz="0" w:space="0" w:color="auto"/>
      </w:divBdr>
    </w:div>
    <w:div w:id="1837303552">
      <w:bodyDiv w:val="1"/>
      <w:marLeft w:val="0"/>
      <w:marRight w:val="0"/>
      <w:marTop w:val="0"/>
      <w:marBottom w:val="0"/>
      <w:divBdr>
        <w:top w:val="none" w:sz="0" w:space="0" w:color="auto"/>
        <w:left w:val="none" w:sz="0" w:space="0" w:color="auto"/>
        <w:bottom w:val="none" w:sz="0" w:space="0" w:color="auto"/>
        <w:right w:val="none" w:sz="0" w:space="0" w:color="auto"/>
      </w:divBdr>
    </w:div>
    <w:div w:id="1847557492">
      <w:bodyDiv w:val="1"/>
      <w:marLeft w:val="0"/>
      <w:marRight w:val="0"/>
      <w:marTop w:val="0"/>
      <w:marBottom w:val="0"/>
      <w:divBdr>
        <w:top w:val="none" w:sz="0" w:space="0" w:color="auto"/>
        <w:left w:val="none" w:sz="0" w:space="0" w:color="auto"/>
        <w:bottom w:val="none" w:sz="0" w:space="0" w:color="auto"/>
        <w:right w:val="none" w:sz="0" w:space="0" w:color="auto"/>
      </w:divBdr>
    </w:div>
    <w:div w:id="1859461866">
      <w:bodyDiv w:val="1"/>
      <w:marLeft w:val="0"/>
      <w:marRight w:val="0"/>
      <w:marTop w:val="0"/>
      <w:marBottom w:val="0"/>
      <w:divBdr>
        <w:top w:val="none" w:sz="0" w:space="0" w:color="auto"/>
        <w:left w:val="none" w:sz="0" w:space="0" w:color="auto"/>
        <w:bottom w:val="none" w:sz="0" w:space="0" w:color="auto"/>
        <w:right w:val="none" w:sz="0" w:space="0" w:color="auto"/>
      </w:divBdr>
    </w:div>
    <w:div w:id="1861122883">
      <w:bodyDiv w:val="1"/>
      <w:marLeft w:val="0"/>
      <w:marRight w:val="0"/>
      <w:marTop w:val="0"/>
      <w:marBottom w:val="0"/>
      <w:divBdr>
        <w:top w:val="none" w:sz="0" w:space="0" w:color="auto"/>
        <w:left w:val="none" w:sz="0" w:space="0" w:color="auto"/>
        <w:bottom w:val="none" w:sz="0" w:space="0" w:color="auto"/>
        <w:right w:val="none" w:sz="0" w:space="0" w:color="auto"/>
      </w:divBdr>
    </w:div>
    <w:div w:id="1882090670">
      <w:bodyDiv w:val="1"/>
      <w:marLeft w:val="0"/>
      <w:marRight w:val="0"/>
      <w:marTop w:val="0"/>
      <w:marBottom w:val="0"/>
      <w:divBdr>
        <w:top w:val="none" w:sz="0" w:space="0" w:color="auto"/>
        <w:left w:val="none" w:sz="0" w:space="0" w:color="auto"/>
        <w:bottom w:val="none" w:sz="0" w:space="0" w:color="auto"/>
        <w:right w:val="none" w:sz="0" w:space="0" w:color="auto"/>
      </w:divBdr>
    </w:div>
    <w:div w:id="1883177762">
      <w:bodyDiv w:val="1"/>
      <w:marLeft w:val="0"/>
      <w:marRight w:val="0"/>
      <w:marTop w:val="0"/>
      <w:marBottom w:val="0"/>
      <w:divBdr>
        <w:top w:val="none" w:sz="0" w:space="0" w:color="auto"/>
        <w:left w:val="none" w:sz="0" w:space="0" w:color="auto"/>
        <w:bottom w:val="none" w:sz="0" w:space="0" w:color="auto"/>
        <w:right w:val="none" w:sz="0" w:space="0" w:color="auto"/>
      </w:divBdr>
    </w:div>
    <w:div w:id="1884637793">
      <w:bodyDiv w:val="1"/>
      <w:marLeft w:val="0"/>
      <w:marRight w:val="0"/>
      <w:marTop w:val="0"/>
      <w:marBottom w:val="0"/>
      <w:divBdr>
        <w:top w:val="none" w:sz="0" w:space="0" w:color="auto"/>
        <w:left w:val="none" w:sz="0" w:space="0" w:color="auto"/>
        <w:bottom w:val="none" w:sz="0" w:space="0" w:color="auto"/>
        <w:right w:val="none" w:sz="0" w:space="0" w:color="auto"/>
      </w:divBdr>
    </w:div>
    <w:div w:id="1901089513">
      <w:bodyDiv w:val="1"/>
      <w:marLeft w:val="0"/>
      <w:marRight w:val="0"/>
      <w:marTop w:val="0"/>
      <w:marBottom w:val="0"/>
      <w:divBdr>
        <w:top w:val="none" w:sz="0" w:space="0" w:color="auto"/>
        <w:left w:val="none" w:sz="0" w:space="0" w:color="auto"/>
        <w:bottom w:val="none" w:sz="0" w:space="0" w:color="auto"/>
        <w:right w:val="none" w:sz="0" w:space="0" w:color="auto"/>
      </w:divBdr>
    </w:div>
    <w:div w:id="1973562017">
      <w:bodyDiv w:val="1"/>
      <w:marLeft w:val="0"/>
      <w:marRight w:val="0"/>
      <w:marTop w:val="0"/>
      <w:marBottom w:val="0"/>
      <w:divBdr>
        <w:top w:val="none" w:sz="0" w:space="0" w:color="auto"/>
        <w:left w:val="none" w:sz="0" w:space="0" w:color="auto"/>
        <w:bottom w:val="none" w:sz="0" w:space="0" w:color="auto"/>
        <w:right w:val="none" w:sz="0" w:space="0" w:color="auto"/>
      </w:divBdr>
    </w:div>
    <w:div w:id="1981573540">
      <w:bodyDiv w:val="1"/>
      <w:marLeft w:val="0"/>
      <w:marRight w:val="0"/>
      <w:marTop w:val="0"/>
      <w:marBottom w:val="0"/>
      <w:divBdr>
        <w:top w:val="none" w:sz="0" w:space="0" w:color="auto"/>
        <w:left w:val="none" w:sz="0" w:space="0" w:color="auto"/>
        <w:bottom w:val="none" w:sz="0" w:space="0" w:color="auto"/>
        <w:right w:val="none" w:sz="0" w:space="0" w:color="auto"/>
      </w:divBdr>
    </w:div>
    <w:div w:id="1996562717">
      <w:bodyDiv w:val="1"/>
      <w:marLeft w:val="0"/>
      <w:marRight w:val="0"/>
      <w:marTop w:val="0"/>
      <w:marBottom w:val="0"/>
      <w:divBdr>
        <w:top w:val="none" w:sz="0" w:space="0" w:color="auto"/>
        <w:left w:val="none" w:sz="0" w:space="0" w:color="auto"/>
        <w:bottom w:val="none" w:sz="0" w:space="0" w:color="auto"/>
        <w:right w:val="none" w:sz="0" w:space="0" w:color="auto"/>
      </w:divBdr>
    </w:div>
    <w:div w:id="1998919047">
      <w:bodyDiv w:val="1"/>
      <w:marLeft w:val="0"/>
      <w:marRight w:val="0"/>
      <w:marTop w:val="0"/>
      <w:marBottom w:val="0"/>
      <w:divBdr>
        <w:top w:val="none" w:sz="0" w:space="0" w:color="auto"/>
        <w:left w:val="none" w:sz="0" w:space="0" w:color="auto"/>
        <w:bottom w:val="none" w:sz="0" w:space="0" w:color="auto"/>
        <w:right w:val="none" w:sz="0" w:space="0" w:color="auto"/>
      </w:divBdr>
    </w:div>
    <w:div w:id="2015111071">
      <w:bodyDiv w:val="1"/>
      <w:marLeft w:val="0"/>
      <w:marRight w:val="0"/>
      <w:marTop w:val="0"/>
      <w:marBottom w:val="0"/>
      <w:divBdr>
        <w:top w:val="none" w:sz="0" w:space="0" w:color="auto"/>
        <w:left w:val="none" w:sz="0" w:space="0" w:color="auto"/>
        <w:bottom w:val="none" w:sz="0" w:space="0" w:color="auto"/>
        <w:right w:val="none" w:sz="0" w:space="0" w:color="auto"/>
      </w:divBdr>
    </w:div>
    <w:div w:id="2022580922">
      <w:bodyDiv w:val="1"/>
      <w:marLeft w:val="0"/>
      <w:marRight w:val="0"/>
      <w:marTop w:val="0"/>
      <w:marBottom w:val="0"/>
      <w:divBdr>
        <w:top w:val="none" w:sz="0" w:space="0" w:color="auto"/>
        <w:left w:val="none" w:sz="0" w:space="0" w:color="auto"/>
        <w:bottom w:val="none" w:sz="0" w:space="0" w:color="auto"/>
        <w:right w:val="none" w:sz="0" w:space="0" w:color="auto"/>
      </w:divBdr>
    </w:div>
    <w:div w:id="2038316011">
      <w:bodyDiv w:val="1"/>
      <w:marLeft w:val="0"/>
      <w:marRight w:val="0"/>
      <w:marTop w:val="0"/>
      <w:marBottom w:val="0"/>
      <w:divBdr>
        <w:top w:val="none" w:sz="0" w:space="0" w:color="auto"/>
        <w:left w:val="none" w:sz="0" w:space="0" w:color="auto"/>
        <w:bottom w:val="none" w:sz="0" w:space="0" w:color="auto"/>
        <w:right w:val="none" w:sz="0" w:space="0" w:color="auto"/>
      </w:divBdr>
    </w:div>
    <w:div w:id="2038388829">
      <w:bodyDiv w:val="1"/>
      <w:marLeft w:val="0"/>
      <w:marRight w:val="0"/>
      <w:marTop w:val="0"/>
      <w:marBottom w:val="0"/>
      <w:divBdr>
        <w:top w:val="none" w:sz="0" w:space="0" w:color="auto"/>
        <w:left w:val="none" w:sz="0" w:space="0" w:color="auto"/>
        <w:bottom w:val="none" w:sz="0" w:space="0" w:color="auto"/>
        <w:right w:val="none" w:sz="0" w:space="0" w:color="auto"/>
      </w:divBdr>
    </w:div>
    <w:div w:id="2051997785">
      <w:bodyDiv w:val="1"/>
      <w:marLeft w:val="0"/>
      <w:marRight w:val="0"/>
      <w:marTop w:val="0"/>
      <w:marBottom w:val="0"/>
      <w:divBdr>
        <w:top w:val="none" w:sz="0" w:space="0" w:color="auto"/>
        <w:left w:val="none" w:sz="0" w:space="0" w:color="auto"/>
        <w:bottom w:val="none" w:sz="0" w:space="0" w:color="auto"/>
        <w:right w:val="none" w:sz="0" w:space="0" w:color="auto"/>
      </w:divBdr>
    </w:div>
    <w:div w:id="2053267517">
      <w:bodyDiv w:val="1"/>
      <w:marLeft w:val="0"/>
      <w:marRight w:val="0"/>
      <w:marTop w:val="0"/>
      <w:marBottom w:val="0"/>
      <w:divBdr>
        <w:top w:val="none" w:sz="0" w:space="0" w:color="auto"/>
        <w:left w:val="none" w:sz="0" w:space="0" w:color="auto"/>
        <w:bottom w:val="none" w:sz="0" w:space="0" w:color="auto"/>
        <w:right w:val="none" w:sz="0" w:space="0" w:color="auto"/>
      </w:divBdr>
    </w:div>
    <w:div w:id="2054423058">
      <w:bodyDiv w:val="1"/>
      <w:marLeft w:val="0"/>
      <w:marRight w:val="0"/>
      <w:marTop w:val="0"/>
      <w:marBottom w:val="0"/>
      <w:divBdr>
        <w:top w:val="none" w:sz="0" w:space="0" w:color="auto"/>
        <w:left w:val="none" w:sz="0" w:space="0" w:color="auto"/>
        <w:bottom w:val="none" w:sz="0" w:space="0" w:color="auto"/>
        <w:right w:val="none" w:sz="0" w:space="0" w:color="auto"/>
      </w:divBdr>
    </w:div>
    <w:div w:id="2061516390">
      <w:bodyDiv w:val="1"/>
      <w:marLeft w:val="0"/>
      <w:marRight w:val="0"/>
      <w:marTop w:val="0"/>
      <w:marBottom w:val="0"/>
      <w:divBdr>
        <w:top w:val="none" w:sz="0" w:space="0" w:color="auto"/>
        <w:left w:val="none" w:sz="0" w:space="0" w:color="auto"/>
        <w:bottom w:val="none" w:sz="0" w:space="0" w:color="auto"/>
        <w:right w:val="none" w:sz="0" w:space="0" w:color="auto"/>
      </w:divBdr>
    </w:div>
    <w:div w:id="2076194412">
      <w:bodyDiv w:val="1"/>
      <w:marLeft w:val="0"/>
      <w:marRight w:val="0"/>
      <w:marTop w:val="0"/>
      <w:marBottom w:val="0"/>
      <w:divBdr>
        <w:top w:val="none" w:sz="0" w:space="0" w:color="auto"/>
        <w:left w:val="none" w:sz="0" w:space="0" w:color="auto"/>
        <w:bottom w:val="none" w:sz="0" w:space="0" w:color="auto"/>
        <w:right w:val="none" w:sz="0" w:space="0" w:color="auto"/>
      </w:divBdr>
    </w:div>
    <w:div w:id="210201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96AE435D7E47419791F4079D49F404" ma:contentTypeVersion="8" ma:contentTypeDescription="Create a new document." ma:contentTypeScope="" ma:versionID="c4841b029d93a8b23584b88e8225e9d4">
  <xsd:schema xmlns:xsd="http://www.w3.org/2001/XMLSchema" xmlns:xs="http://www.w3.org/2001/XMLSchema" xmlns:p="http://schemas.microsoft.com/office/2006/metadata/properties" xmlns:ns2="38e5e2c0-3538-4da8-916b-03cdcbc15162" targetNamespace="http://schemas.microsoft.com/office/2006/metadata/properties" ma:root="true" ma:fieldsID="576d26ebb9dc65fd5a74c704db677785" ns2:_="">
    <xsd:import namespace="38e5e2c0-3538-4da8-916b-03cdcbc1516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e5e2c0-3538-4da8-916b-03cdcbc1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814ED-A7D5-44F6-816C-315E893D75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E34F40-9494-4058-B533-39D05A6DE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e5e2c0-3538-4da8-916b-03cdcbc15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E6EC46-12D2-448A-9026-B343F31DE04D}">
  <ds:schemaRefs>
    <ds:schemaRef ds:uri="http://schemas.microsoft.com/sharepoint/v3/contenttype/forms"/>
  </ds:schemaRefs>
</ds:datastoreItem>
</file>

<file path=customXml/itemProps4.xml><?xml version="1.0" encoding="utf-8"?>
<ds:datastoreItem xmlns:ds="http://schemas.openxmlformats.org/officeDocument/2006/customXml" ds:itemID="{23FF4473-68FC-43F5-A2B4-2DE840353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23</Pages>
  <Words>5094</Words>
  <Characters>29041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Catrinoiu Bogdan</dc:creator>
  <cp:keywords>mpi</cp:keywords>
  <cp:lastModifiedBy>Elena Parteni</cp:lastModifiedBy>
  <cp:revision>38</cp:revision>
  <cp:lastPrinted>2021-06-06T15:23:00Z</cp:lastPrinted>
  <dcterms:created xsi:type="dcterms:W3CDTF">2021-06-09T13:07:00Z</dcterms:created>
  <dcterms:modified xsi:type="dcterms:W3CDTF">2024-06-19T23:54:00Z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0x010100B796AE435D7E47419791F4079D49F404</vt:lpwstr>
  </property>
</Properties>
</file>