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F22C7" w14:textId="77777777" w:rsidR="00262A07" w:rsidRDefault="00262A07" w:rsidP="00262A07">
      <w:bookmarkStart w:id="0" w:name="_Hlk90376300"/>
      <w:bookmarkEnd w:id="0"/>
    </w:p>
    <w:p w14:paraId="46862155" w14:textId="77777777" w:rsidR="00262A07" w:rsidRDefault="00262A07" w:rsidP="00262A07"/>
    <w:p w14:paraId="22B9893B" w14:textId="77777777" w:rsidR="00262A07" w:rsidRDefault="00262A07" w:rsidP="00262A07"/>
    <w:p w14:paraId="42D25D9F" w14:textId="77777777" w:rsidR="00262A07" w:rsidRDefault="00262A07" w:rsidP="00262A07"/>
    <w:p w14:paraId="1B5E77A7" w14:textId="77777777" w:rsidR="00262A07" w:rsidRDefault="00262A07" w:rsidP="00262A07"/>
    <w:p w14:paraId="122101CF" w14:textId="77777777" w:rsidR="00262A07" w:rsidRDefault="00262A07" w:rsidP="00262A07"/>
    <w:p w14:paraId="174F2843" w14:textId="77777777" w:rsidR="00262A07" w:rsidRDefault="00262A07" w:rsidP="00262A07"/>
    <w:p w14:paraId="52C83F72" w14:textId="77777777" w:rsidR="00262A07" w:rsidRDefault="00262A07" w:rsidP="00262A07">
      <w:pPr>
        <w:rPr>
          <w:rFonts w:ascii="Times New Roman" w:hAnsi="Times New Roman" w:cs="Times New Roman"/>
          <w:b/>
          <w:bCs/>
          <w:sz w:val="72"/>
          <w:szCs w:val="72"/>
        </w:rPr>
      </w:pPr>
      <w:r>
        <w:tab/>
      </w:r>
      <w:r>
        <w:tab/>
      </w:r>
      <w:r w:rsidRPr="00217261">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217261">
        <w:rPr>
          <w:rFonts w:ascii="Times New Roman" w:hAnsi="Times New Roman" w:cs="Times New Roman"/>
          <w:b/>
          <w:bCs/>
          <w:sz w:val="72"/>
          <w:szCs w:val="72"/>
        </w:rPr>
        <w:t xml:space="preserve">Proiect </w:t>
      </w:r>
    </w:p>
    <w:p w14:paraId="6736DF97" w14:textId="77777777" w:rsidR="00262A07" w:rsidRDefault="00262A07" w:rsidP="00262A07">
      <w:pPr>
        <w:ind w:left="2160" w:firstLine="720"/>
        <w:rPr>
          <w:rFonts w:ascii="Times New Roman" w:hAnsi="Times New Roman" w:cs="Times New Roman"/>
          <w:b/>
          <w:bCs/>
          <w:sz w:val="72"/>
          <w:szCs w:val="72"/>
        </w:rPr>
      </w:pPr>
      <w:r>
        <w:rPr>
          <w:rFonts w:ascii="Times New Roman" w:hAnsi="Times New Roman" w:cs="Times New Roman"/>
          <w:b/>
          <w:bCs/>
          <w:sz w:val="72"/>
          <w:szCs w:val="72"/>
        </w:rPr>
        <w:t>Proiectarea</w:t>
      </w:r>
    </w:p>
    <w:p w14:paraId="3F2C8244" w14:textId="77777777" w:rsidR="00262A07" w:rsidRDefault="00262A07" w:rsidP="00262A07">
      <w:pPr>
        <w:ind w:left="1440"/>
        <w:rPr>
          <w:rFonts w:ascii="Times New Roman" w:hAnsi="Times New Roman" w:cs="Times New Roman"/>
          <w:b/>
          <w:bCs/>
          <w:sz w:val="72"/>
          <w:szCs w:val="72"/>
          <w:lang w:val="ro-RO"/>
        </w:rPr>
      </w:pPr>
      <w:r>
        <w:rPr>
          <w:rFonts w:ascii="Times New Roman" w:hAnsi="Times New Roman" w:cs="Times New Roman"/>
          <w:b/>
          <w:bCs/>
          <w:sz w:val="72"/>
          <w:szCs w:val="72"/>
        </w:rPr>
        <w:t>aplica</w:t>
      </w:r>
      <w:r>
        <w:rPr>
          <w:rFonts w:ascii="Times New Roman" w:hAnsi="Times New Roman" w:cs="Times New Roman"/>
          <w:b/>
          <w:bCs/>
          <w:sz w:val="72"/>
          <w:szCs w:val="72"/>
          <w:lang w:val="ro-RO"/>
        </w:rPr>
        <w:t>țiilor orientate</w:t>
      </w:r>
    </w:p>
    <w:p w14:paraId="298E3F73" w14:textId="77777777" w:rsidR="00262A07" w:rsidRPr="00FD4E6E" w:rsidRDefault="00262A07" w:rsidP="00262A07">
      <w:pPr>
        <w:ind w:left="2160" w:firstLine="720"/>
        <w:rPr>
          <w:rFonts w:ascii="Times New Roman" w:hAnsi="Times New Roman" w:cs="Times New Roman"/>
          <w:b/>
          <w:bCs/>
          <w:sz w:val="72"/>
          <w:szCs w:val="72"/>
          <w:lang w:val="ro-RO"/>
        </w:rPr>
      </w:pPr>
      <w:r>
        <w:rPr>
          <w:rFonts w:ascii="Times New Roman" w:hAnsi="Times New Roman" w:cs="Times New Roman"/>
          <w:b/>
          <w:bCs/>
          <w:sz w:val="72"/>
          <w:szCs w:val="72"/>
          <w:lang w:val="ro-RO"/>
        </w:rPr>
        <w:t xml:space="preserve"> pe obiecte</w:t>
      </w:r>
    </w:p>
    <w:p w14:paraId="5124E2F6" w14:textId="77777777" w:rsidR="00262A07" w:rsidRDefault="00262A07" w:rsidP="00262A07">
      <w:pPr>
        <w:rPr>
          <w:rFonts w:ascii="Times New Roman" w:hAnsi="Times New Roman" w:cs="Times New Roman"/>
          <w:b/>
          <w:bCs/>
          <w:sz w:val="72"/>
          <w:szCs w:val="72"/>
        </w:rPr>
      </w:pPr>
    </w:p>
    <w:p w14:paraId="0F23DC73" w14:textId="77777777" w:rsidR="00262A07" w:rsidRPr="00217261" w:rsidRDefault="00262A07" w:rsidP="00262A07">
      <w:pPr>
        <w:rPr>
          <w:rFonts w:ascii="Times New Roman" w:hAnsi="Times New Roman" w:cs="Times New Roman"/>
          <w:b/>
          <w:bCs/>
          <w:sz w:val="56"/>
          <w:szCs w:val="56"/>
        </w:rPr>
      </w:pPr>
    </w:p>
    <w:p w14:paraId="6DCCDC86" w14:textId="40F4606F" w:rsidR="00262A07" w:rsidRPr="00217261" w:rsidRDefault="00262A07" w:rsidP="00262A07">
      <w:pPr>
        <w:rPr>
          <w:rFonts w:ascii="Times New Roman" w:hAnsi="Times New Roman" w:cs="Times New Roman"/>
          <w:sz w:val="40"/>
          <w:szCs w:val="40"/>
        </w:rPr>
      </w:pPr>
      <w:r w:rsidRPr="00217261">
        <w:rPr>
          <w:rFonts w:ascii="Times New Roman" w:hAnsi="Times New Roman" w:cs="Times New Roman"/>
          <w:sz w:val="40"/>
          <w:szCs w:val="40"/>
        </w:rPr>
        <w:t>Studen</w:t>
      </w:r>
      <w:r w:rsidR="00FA0D26">
        <w:rPr>
          <w:rFonts w:ascii="Times New Roman" w:hAnsi="Times New Roman" w:cs="Times New Roman"/>
          <w:sz w:val="40"/>
          <w:szCs w:val="40"/>
        </w:rPr>
        <w:t>ți</w:t>
      </w:r>
      <w:r w:rsidRPr="00217261">
        <w:rPr>
          <w:rFonts w:ascii="Times New Roman" w:hAnsi="Times New Roman" w:cs="Times New Roman"/>
          <w:sz w:val="40"/>
          <w:szCs w:val="40"/>
        </w:rPr>
        <w:t xml:space="preserve">, </w:t>
      </w:r>
    </w:p>
    <w:p w14:paraId="32B3C167" w14:textId="77777777" w:rsidR="00FA0D26" w:rsidRDefault="00FA0D26" w:rsidP="00262A07">
      <w:pPr>
        <w:rPr>
          <w:rFonts w:ascii="Times New Roman" w:hAnsi="Times New Roman" w:cs="Times New Roman"/>
          <w:sz w:val="40"/>
          <w:szCs w:val="40"/>
        </w:rPr>
      </w:pPr>
      <w:r>
        <w:rPr>
          <w:rFonts w:ascii="Times New Roman" w:hAnsi="Times New Roman" w:cs="Times New Roman"/>
          <w:sz w:val="40"/>
          <w:szCs w:val="40"/>
        </w:rPr>
        <w:t>Parteni Elena</w:t>
      </w:r>
    </w:p>
    <w:p w14:paraId="0E6E669D" w14:textId="77777777" w:rsidR="00FA0D26" w:rsidRDefault="00FA0D26" w:rsidP="00262A07">
      <w:pPr>
        <w:rPr>
          <w:rFonts w:ascii="Times New Roman" w:hAnsi="Times New Roman" w:cs="Times New Roman"/>
          <w:sz w:val="40"/>
          <w:szCs w:val="40"/>
        </w:rPr>
      </w:pPr>
      <w:r>
        <w:rPr>
          <w:rFonts w:ascii="Times New Roman" w:hAnsi="Times New Roman" w:cs="Times New Roman"/>
          <w:sz w:val="40"/>
          <w:szCs w:val="40"/>
        </w:rPr>
        <w:t>Staicu Gabriel-Adrian</w:t>
      </w:r>
    </w:p>
    <w:p w14:paraId="4E512D89" w14:textId="7AEC375F" w:rsidR="00262A07" w:rsidRDefault="00262A07" w:rsidP="00262A07">
      <w:pPr>
        <w:rPr>
          <w:rFonts w:ascii="Times New Roman" w:hAnsi="Times New Roman" w:cs="Times New Roman"/>
          <w:sz w:val="40"/>
          <w:szCs w:val="40"/>
        </w:rPr>
      </w:pPr>
      <w:r w:rsidRPr="00217261">
        <w:rPr>
          <w:rFonts w:ascii="Times New Roman" w:hAnsi="Times New Roman" w:cs="Times New Roman"/>
          <w:sz w:val="40"/>
          <w:szCs w:val="40"/>
        </w:rPr>
        <w:t>CTI, Anul III, Grupa 22C31</w:t>
      </w:r>
      <w:r w:rsidR="00FA0D26">
        <w:rPr>
          <w:rFonts w:ascii="Times New Roman" w:hAnsi="Times New Roman" w:cs="Times New Roman"/>
          <w:sz w:val="40"/>
          <w:szCs w:val="40"/>
        </w:rPr>
        <w:t>-22C32</w:t>
      </w:r>
    </w:p>
    <w:p w14:paraId="678BFE7E" w14:textId="77777777" w:rsidR="00871A2A" w:rsidRDefault="00871A2A" w:rsidP="00262A07">
      <w:pPr>
        <w:spacing w:after="0" w:line="360" w:lineRule="auto"/>
        <w:jc w:val="both"/>
        <w:rPr>
          <w:rFonts w:ascii="Times New Roman" w:hAnsi="Times New Roman" w:cs="Times New Roman"/>
          <w:sz w:val="40"/>
          <w:szCs w:val="40"/>
        </w:rPr>
      </w:pPr>
    </w:p>
    <w:p w14:paraId="69A9D3ED" w14:textId="3103BF07" w:rsidR="00262A07" w:rsidRPr="008E759C" w:rsidRDefault="00262A07" w:rsidP="00262A07">
      <w:pPr>
        <w:spacing w:after="0" w:line="360" w:lineRule="auto"/>
        <w:jc w:val="both"/>
        <w:rPr>
          <w:rFonts w:ascii="Arial" w:hAnsi="Arial" w:cs="Arial"/>
          <w:b/>
          <w:bCs/>
          <w:sz w:val="32"/>
          <w:szCs w:val="32"/>
          <w:u w:val="single"/>
        </w:rPr>
      </w:pPr>
      <w:r w:rsidRPr="00871A2A">
        <w:rPr>
          <w:rFonts w:ascii="Arial" w:hAnsi="Arial" w:cs="Arial"/>
          <w:b/>
          <w:bCs/>
          <w:sz w:val="32"/>
          <w:szCs w:val="32"/>
          <w:u w:val="single"/>
        </w:rPr>
        <w:t>Tema aleasă:</w:t>
      </w:r>
    </w:p>
    <w:p w14:paraId="71B90E4D" w14:textId="05E2F665" w:rsidR="00262A07" w:rsidRDefault="00262A07" w:rsidP="00262A07">
      <w:pPr>
        <w:rPr>
          <w:rFonts w:ascii="Arial" w:hAnsi="Arial" w:cs="Arial"/>
          <w:sz w:val="24"/>
          <w:szCs w:val="24"/>
        </w:rPr>
      </w:pPr>
      <w:r>
        <w:rPr>
          <w:rFonts w:ascii="Times New Roman" w:hAnsi="Times New Roman" w:cs="Times New Roman"/>
          <w:sz w:val="24"/>
          <w:szCs w:val="24"/>
        </w:rPr>
        <w:tab/>
      </w:r>
      <w:r w:rsidR="00871A2A" w:rsidRPr="00871A2A">
        <w:rPr>
          <w:rFonts w:ascii="Arial" w:hAnsi="Arial" w:cs="Arial"/>
          <w:sz w:val="24"/>
          <w:szCs w:val="24"/>
        </w:rPr>
        <w:t>ANALIZA RISCURILOR LA SOCIETATEA RISK</w:t>
      </w:r>
    </w:p>
    <w:p w14:paraId="3FE40A6A" w14:textId="77777777" w:rsidR="008E759C" w:rsidRPr="00871A2A" w:rsidRDefault="008E759C" w:rsidP="00262A07">
      <w:pPr>
        <w:rPr>
          <w:rFonts w:ascii="Arial" w:hAnsi="Arial" w:cs="Arial"/>
          <w:sz w:val="24"/>
          <w:szCs w:val="24"/>
          <w:lang w:val="ro-RO"/>
        </w:rPr>
      </w:pPr>
    </w:p>
    <w:p w14:paraId="73618B97" w14:textId="77777777" w:rsidR="00C7289D" w:rsidRDefault="00262A07" w:rsidP="00C7289D">
      <w:pPr>
        <w:spacing w:after="0" w:line="360" w:lineRule="auto"/>
        <w:jc w:val="both"/>
        <w:rPr>
          <w:rFonts w:ascii="Times New Roman" w:hAnsi="Times New Roman" w:cs="Times New Roman"/>
          <w:b/>
          <w:bCs/>
          <w:sz w:val="32"/>
          <w:szCs w:val="32"/>
          <w:u w:val="single"/>
        </w:rPr>
      </w:pPr>
      <w:r w:rsidRPr="00437A13">
        <w:rPr>
          <w:rFonts w:ascii="Times New Roman" w:hAnsi="Times New Roman" w:cs="Times New Roman"/>
          <w:b/>
          <w:bCs/>
          <w:sz w:val="32"/>
          <w:szCs w:val="32"/>
          <w:u w:val="single"/>
        </w:rPr>
        <w:t>Analiza problemei:</w:t>
      </w:r>
    </w:p>
    <w:p w14:paraId="39334CC3" w14:textId="71841689" w:rsidR="0015284F" w:rsidRPr="00C7289D" w:rsidRDefault="0015284F" w:rsidP="00C7289D">
      <w:pPr>
        <w:spacing w:after="0" w:line="360" w:lineRule="auto"/>
        <w:ind w:firstLine="720"/>
        <w:rPr>
          <w:rFonts w:ascii="Times New Roman" w:hAnsi="Times New Roman" w:cs="Times New Roman"/>
          <w:b/>
          <w:bCs/>
          <w:sz w:val="24"/>
          <w:szCs w:val="24"/>
          <w:u w:val="single"/>
        </w:rPr>
      </w:pPr>
      <w:r w:rsidRPr="00C7289D">
        <w:rPr>
          <w:rFonts w:ascii="Arial" w:hAnsi="Arial" w:cs="Arial"/>
          <w:sz w:val="24"/>
          <w:szCs w:val="24"/>
        </w:rPr>
        <w:t>Tema proiectului este "Analiza Riscurilor la Societatea Risk". Acest proiect urmărește să dezvolte o aplicație informatică pentru gestionarea riscurilor de securitate în cadrul unei organizații. Prin intermediul acestei aplicații, utilizatorii pot identifica, evalua și trata riscurile asociate resurselor critice ale organizației. Aplicația permite accesul printr-un sistem de autentificare securizat și oferă diverse funcționalități pentru administrarea datelor structurate în tabele specifice.</w:t>
      </w:r>
    </w:p>
    <w:p w14:paraId="51EC592A" w14:textId="0CBA7359" w:rsidR="0015284F" w:rsidRPr="00C7289D" w:rsidRDefault="0015284F" w:rsidP="0015284F">
      <w:pPr>
        <w:pStyle w:val="NormalWeb"/>
        <w:rPr>
          <w:rFonts w:ascii="Arial" w:hAnsi="Arial" w:cs="Arial"/>
        </w:rPr>
      </w:pPr>
      <w:r w:rsidRPr="00C7289D">
        <w:rPr>
          <w:rFonts w:ascii="Arial" w:hAnsi="Arial" w:cs="Arial"/>
        </w:rPr>
        <w:tab/>
        <w:t>Definiții:</w:t>
      </w:r>
    </w:p>
    <w:p w14:paraId="77654AE8" w14:textId="77777777" w:rsidR="0015284F" w:rsidRPr="00C7289D" w:rsidRDefault="0015284F" w:rsidP="0015284F">
      <w:pPr>
        <w:pStyle w:val="NormalWeb"/>
        <w:numPr>
          <w:ilvl w:val="0"/>
          <w:numId w:val="7"/>
        </w:numPr>
        <w:rPr>
          <w:rFonts w:ascii="Arial" w:hAnsi="Arial" w:cs="Arial"/>
        </w:rPr>
      </w:pPr>
      <w:r w:rsidRPr="00C7289D">
        <w:rPr>
          <w:rFonts w:ascii="Arial" w:hAnsi="Arial" w:cs="Arial"/>
        </w:rPr>
        <w:t>Analiza riscurilor este procesul de identificare, evaluare și prioritizare a riscurilor asociate activelor unei organizații. Scopul este de a înțelege impactul potențial al riscurilor și de a dezvolta strategii pentru gestionarea acestora.</w:t>
      </w:r>
    </w:p>
    <w:p w14:paraId="7055F5DD" w14:textId="77777777" w:rsidR="0015284F" w:rsidRPr="00C7289D" w:rsidRDefault="0015284F" w:rsidP="0015284F">
      <w:pPr>
        <w:pStyle w:val="NormalWeb"/>
        <w:numPr>
          <w:ilvl w:val="0"/>
          <w:numId w:val="7"/>
        </w:numPr>
        <w:rPr>
          <w:rFonts w:ascii="Arial" w:hAnsi="Arial" w:cs="Arial"/>
        </w:rPr>
      </w:pPr>
      <w:r w:rsidRPr="00C7289D">
        <w:rPr>
          <w:rFonts w:ascii="Arial" w:hAnsi="Arial" w:cs="Arial"/>
        </w:rPr>
        <w:t>Societatea Risk reprezintă o organizație fictivă sau reală care se ocupă cu gestionarea și evaluarea riscurilor. În contextul acestui proiect, este entitatea pentru care se dezvoltă aplicația de analiză a riscurilor.</w:t>
      </w:r>
    </w:p>
    <w:p w14:paraId="711B2478" w14:textId="77777777" w:rsidR="0015284F" w:rsidRPr="00C7289D" w:rsidRDefault="0015284F" w:rsidP="0015284F">
      <w:pPr>
        <w:pStyle w:val="NormalWeb"/>
        <w:numPr>
          <w:ilvl w:val="0"/>
          <w:numId w:val="7"/>
        </w:numPr>
        <w:rPr>
          <w:rFonts w:ascii="Arial" w:hAnsi="Arial" w:cs="Arial"/>
        </w:rPr>
      </w:pPr>
      <w:r w:rsidRPr="00C7289D">
        <w:rPr>
          <w:rFonts w:ascii="Arial" w:hAnsi="Arial" w:cs="Arial"/>
        </w:rPr>
        <w:t>O organizație este un grup de persoane structurat în vederea atingerii unui scop comun. În contextul acestui proiect, organizația are diferite resurse și proiecte care trebuie gestionate.</w:t>
      </w:r>
    </w:p>
    <w:p w14:paraId="3B7F1F1E" w14:textId="77777777" w:rsidR="0015284F" w:rsidRPr="00C7289D" w:rsidRDefault="0015284F" w:rsidP="0015284F">
      <w:pPr>
        <w:pStyle w:val="NormalWeb"/>
        <w:numPr>
          <w:ilvl w:val="0"/>
          <w:numId w:val="7"/>
        </w:numPr>
        <w:rPr>
          <w:rFonts w:ascii="Arial" w:hAnsi="Arial" w:cs="Arial"/>
        </w:rPr>
      </w:pPr>
      <w:r w:rsidRPr="00C7289D">
        <w:rPr>
          <w:rFonts w:ascii="Arial" w:hAnsi="Arial" w:cs="Arial"/>
        </w:rPr>
        <w:t>Un proiect este un set de activități temporare întreprinse pentru a crea un produs, serviciu sau rezultat unic. În aplicație, fiecare proiect are un cod unic și detalii specifice, cum ar fi denumirea, domeniul, data de început și data de final.</w:t>
      </w:r>
    </w:p>
    <w:p w14:paraId="033AC89B" w14:textId="77777777" w:rsidR="0015284F" w:rsidRPr="00C7289D" w:rsidRDefault="0015284F" w:rsidP="0015284F">
      <w:pPr>
        <w:pStyle w:val="NormalWeb"/>
        <w:numPr>
          <w:ilvl w:val="0"/>
          <w:numId w:val="7"/>
        </w:numPr>
        <w:rPr>
          <w:rFonts w:ascii="Arial" w:hAnsi="Arial" w:cs="Arial"/>
        </w:rPr>
      </w:pPr>
      <w:r w:rsidRPr="00C7289D">
        <w:rPr>
          <w:rFonts w:ascii="Arial" w:hAnsi="Arial" w:cs="Arial"/>
        </w:rPr>
        <w:t>Bunurile sunt activele critice ale organizației, care pot include echipamente, date, informații sau alte resurse esențiale. Fiecare bun este evaluat în funcție de impactul său și costul asociat.</w:t>
      </w:r>
    </w:p>
    <w:p w14:paraId="12BC961D" w14:textId="77777777" w:rsidR="0015284F" w:rsidRPr="00C7289D" w:rsidRDefault="0015284F" w:rsidP="0015284F">
      <w:pPr>
        <w:pStyle w:val="NormalWeb"/>
        <w:numPr>
          <w:ilvl w:val="0"/>
          <w:numId w:val="7"/>
        </w:numPr>
        <w:rPr>
          <w:rFonts w:ascii="Arial" w:hAnsi="Arial" w:cs="Arial"/>
        </w:rPr>
      </w:pPr>
      <w:r w:rsidRPr="00C7289D">
        <w:rPr>
          <w:rFonts w:ascii="Arial" w:hAnsi="Arial" w:cs="Arial"/>
        </w:rPr>
        <w:t>Amenințările sunt evenimente sau condiții potențial dăunătoare care ar putea compromite securitatea unui bun. Exemple de amenințări includ atacurile cibernetice, dezastrele naturale și erorile umane.</w:t>
      </w:r>
    </w:p>
    <w:p w14:paraId="51840A4A" w14:textId="77777777" w:rsidR="0015284F" w:rsidRPr="00C7289D" w:rsidRDefault="0015284F" w:rsidP="0015284F">
      <w:pPr>
        <w:pStyle w:val="NormalWeb"/>
        <w:numPr>
          <w:ilvl w:val="0"/>
          <w:numId w:val="7"/>
        </w:numPr>
        <w:rPr>
          <w:rFonts w:ascii="Arial" w:hAnsi="Arial" w:cs="Arial"/>
        </w:rPr>
      </w:pPr>
      <w:r w:rsidRPr="00C7289D">
        <w:rPr>
          <w:rFonts w:ascii="Arial" w:hAnsi="Arial" w:cs="Arial"/>
        </w:rPr>
        <w:t>Vulnerabilitățile sunt puncte slabe sau deficiențe în sistemele de securitate ale organizației, care pot fi exploatate de amenințări pentru a cauza daune. Acestea trebuie identificate și remediate pentru a minimiza riscurile.</w:t>
      </w:r>
    </w:p>
    <w:p w14:paraId="0FACC4C5" w14:textId="0F480659" w:rsidR="00C7289D" w:rsidRPr="00C7289D" w:rsidRDefault="0015284F" w:rsidP="00C7289D">
      <w:pPr>
        <w:pStyle w:val="NormalWeb"/>
        <w:numPr>
          <w:ilvl w:val="0"/>
          <w:numId w:val="7"/>
        </w:numPr>
        <w:rPr>
          <w:rFonts w:ascii="Arial" w:hAnsi="Arial" w:cs="Arial"/>
        </w:rPr>
      </w:pPr>
      <w:r w:rsidRPr="00C7289D">
        <w:rPr>
          <w:rFonts w:ascii="Arial" w:hAnsi="Arial" w:cs="Arial"/>
        </w:rPr>
        <w:lastRenderedPageBreak/>
        <w:t>Riscurile sunt combinații între probabilitatea unui eveniment nedorit și impactul său potențial asupra organizației. Evaluarea riscurilor implică determinarea nivelului de risc și a probabilității de apariție.</w:t>
      </w:r>
    </w:p>
    <w:p w14:paraId="0918D9CD" w14:textId="5BCAD726" w:rsidR="0015284F" w:rsidRPr="00C7289D" w:rsidRDefault="0015284F" w:rsidP="0015284F">
      <w:pPr>
        <w:pStyle w:val="NormalWeb"/>
        <w:numPr>
          <w:ilvl w:val="0"/>
          <w:numId w:val="7"/>
        </w:numPr>
        <w:rPr>
          <w:rFonts w:ascii="Arial" w:hAnsi="Arial" w:cs="Arial"/>
        </w:rPr>
      </w:pPr>
      <w:r w:rsidRPr="00C7289D">
        <w:rPr>
          <w:rFonts w:ascii="Arial" w:hAnsi="Arial" w:cs="Arial"/>
        </w:rPr>
        <w:t>Contramăsurile sunt acțiuni sau strategii implementate pentru a reduce sau elimina riscurile. Acestea includ măsuri de prevenire, detectare și răspuns la incidente.</w:t>
      </w:r>
    </w:p>
    <w:p w14:paraId="05570470" w14:textId="77777777" w:rsidR="0015284F" w:rsidRPr="00C7289D" w:rsidRDefault="0015284F" w:rsidP="0015284F">
      <w:pPr>
        <w:pStyle w:val="NormalWeb"/>
        <w:numPr>
          <w:ilvl w:val="0"/>
          <w:numId w:val="7"/>
        </w:numPr>
        <w:rPr>
          <w:rFonts w:ascii="Arial" w:hAnsi="Arial" w:cs="Arial"/>
        </w:rPr>
      </w:pPr>
      <w:r w:rsidRPr="00C7289D">
        <w:rPr>
          <w:rFonts w:ascii="Arial" w:hAnsi="Arial" w:cs="Arial"/>
        </w:rPr>
        <w:t>Istoricul acțiunilor reprezintă înregistrarea tuturor operațiunilor efectuate în cadrul aplicației, oferind un jurnal al modificărilor și evenimentelor importante pentru audit și monitorizare.</w:t>
      </w:r>
    </w:p>
    <w:p w14:paraId="605E5D2B" w14:textId="77777777" w:rsidR="00262A07" w:rsidRDefault="00262A07" w:rsidP="00262A07">
      <w:pPr>
        <w:spacing w:after="0" w:line="360" w:lineRule="auto"/>
        <w:ind w:firstLine="360"/>
        <w:jc w:val="both"/>
        <w:rPr>
          <w:rFonts w:ascii="Times New Roman" w:hAnsi="Times New Roman" w:cs="Times New Roman"/>
          <w:sz w:val="28"/>
          <w:szCs w:val="28"/>
        </w:rPr>
      </w:pPr>
    </w:p>
    <w:p w14:paraId="1F2928C5" w14:textId="77777777" w:rsidR="00262A07" w:rsidRDefault="00262A07" w:rsidP="00262A07">
      <w:pPr>
        <w:spacing w:after="0" w:line="360" w:lineRule="auto"/>
        <w:jc w:val="both"/>
        <w:rPr>
          <w:rFonts w:ascii="Times New Roman" w:hAnsi="Times New Roman" w:cs="Times New Roman"/>
          <w:b/>
          <w:bCs/>
          <w:sz w:val="32"/>
          <w:szCs w:val="32"/>
          <w:u w:val="single"/>
        </w:rPr>
      </w:pPr>
      <w:r w:rsidRPr="00853B9D">
        <w:rPr>
          <w:rFonts w:ascii="Times New Roman" w:hAnsi="Times New Roman" w:cs="Times New Roman"/>
          <w:b/>
          <w:bCs/>
          <w:sz w:val="32"/>
          <w:szCs w:val="32"/>
          <w:u w:val="single"/>
        </w:rPr>
        <w:t>Specificarea cerințelor</w:t>
      </w:r>
      <w:r w:rsidRPr="00437A13">
        <w:rPr>
          <w:rFonts w:ascii="Times New Roman" w:hAnsi="Times New Roman" w:cs="Times New Roman"/>
          <w:b/>
          <w:bCs/>
          <w:sz w:val="32"/>
          <w:szCs w:val="32"/>
          <w:u w:val="single"/>
        </w:rPr>
        <w:t>:</w:t>
      </w:r>
    </w:p>
    <w:p w14:paraId="7C1B975C" w14:textId="77777777" w:rsidR="0015284F" w:rsidRPr="00C7289D" w:rsidRDefault="0015284F" w:rsidP="0015284F">
      <w:pPr>
        <w:pStyle w:val="NormalWeb"/>
        <w:ind w:firstLine="720"/>
        <w:rPr>
          <w:rFonts w:ascii="Arial" w:hAnsi="Arial" w:cs="Arial"/>
        </w:rPr>
      </w:pPr>
      <w:r w:rsidRPr="00C7289D">
        <w:rPr>
          <w:rFonts w:ascii="Arial" w:hAnsi="Arial" w:cs="Arial"/>
        </w:rPr>
        <w:t>Aplicația noastră de analiză a riscurilor pentru societatea Risk își propune să ofere un instrument cuprinzător și eficient pentru gestionarea securității informațiilor. Prin intermediul acestei aplicații, utilizatorii pot efectua diverse acțiuni esențiale pentru identificarea, evaluarea și tratarea riscurilor asociate resurselor critice ale organizației. Mai jos sunt detaliate principalele acțiuni pe care aplicația le permite și specificațiile acestora:</w:t>
      </w:r>
    </w:p>
    <w:p w14:paraId="7467F61B" w14:textId="77777777" w:rsidR="0015284F" w:rsidRPr="00C7289D" w:rsidRDefault="0015284F" w:rsidP="0015284F">
      <w:pPr>
        <w:pStyle w:val="NormalWeb"/>
        <w:numPr>
          <w:ilvl w:val="0"/>
          <w:numId w:val="8"/>
        </w:numPr>
        <w:rPr>
          <w:rFonts w:ascii="Arial" w:hAnsi="Arial" w:cs="Arial"/>
        </w:rPr>
      </w:pPr>
      <w:r w:rsidRPr="00C7289D">
        <w:rPr>
          <w:rFonts w:ascii="Arial" w:hAnsi="Arial" w:cs="Arial"/>
        </w:rPr>
        <w:t>Autentificare: Utilizatorii trebuie să se autentifice în sistem folosind un nume de utilizator și o parolă. Acest lucru asigură accesul securizat și controlat la aplicație.</w:t>
      </w:r>
    </w:p>
    <w:p w14:paraId="53596238" w14:textId="77777777" w:rsidR="0015284F" w:rsidRPr="00C7289D" w:rsidRDefault="0015284F" w:rsidP="0015284F">
      <w:pPr>
        <w:pStyle w:val="NormalWeb"/>
        <w:numPr>
          <w:ilvl w:val="0"/>
          <w:numId w:val="8"/>
        </w:numPr>
        <w:rPr>
          <w:rFonts w:ascii="Arial" w:hAnsi="Arial" w:cs="Arial"/>
        </w:rPr>
      </w:pPr>
      <w:r w:rsidRPr="00C7289D">
        <w:rPr>
          <w:rFonts w:ascii="Arial" w:hAnsi="Arial" w:cs="Arial"/>
        </w:rPr>
        <w:t>Înregistrare: Utilizatorii noi pot crea un cont prin completarea unui formular de înregistrare care solicită detalii personale precum nume, prenume, gen, data nașterii, nume de utilizator și parolă. Datele sunt stocate în tabela REGISTER.</w:t>
      </w:r>
    </w:p>
    <w:p w14:paraId="6690EC01" w14:textId="77777777" w:rsidR="004C575E" w:rsidRPr="00C7289D" w:rsidRDefault="0015284F" w:rsidP="005C6A2B">
      <w:pPr>
        <w:pStyle w:val="NormalWeb"/>
        <w:numPr>
          <w:ilvl w:val="0"/>
          <w:numId w:val="8"/>
        </w:numPr>
        <w:rPr>
          <w:rFonts w:ascii="Arial" w:hAnsi="Arial" w:cs="Arial"/>
        </w:rPr>
      </w:pPr>
      <w:r w:rsidRPr="00C7289D">
        <w:rPr>
          <w:rFonts w:ascii="Arial" w:hAnsi="Arial" w:cs="Arial"/>
        </w:rPr>
        <w:t xml:space="preserve">Vizualizare: Utilizatorii pot vizualiza o listă a </w:t>
      </w:r>
      <w:r w:rsidR="004C575E" w:rsidRPr="00C7289D">
        <w:rPr>
          <w:rFonts w:ascii="Arial" w:hAnsi="Arial" w:cs="Arial"/>
        </w:rPr>
        <w:t xml:space="preserve">datelor din baza de date </w:t>
      </w:r>
      <w:r w:rsidRPr="00C7289D">
        <w:rPr>
          <w:rFonts w:ascii="Arial" w:hAnsi="Arial" w:cs="Arial"/>
        </w:rPr>
        <w:t xml:space="preserve">critice ale organizației. Informațiile sunt preluate din </w:t>
      </w:r>
      <w:r w:rsidR="004C575E" w:rsidRPr="00C7289D">
        <w:rPr>
          <w:rFonts w:ascii="Arial" w:hAnsi="Arial" w:cs="Arial"/>
        </w:rPr>
        <w:t xml:space="preserve">fiecare </w:t>
      </w:r>
      <w:r w:rsidRPr="00C7289D">
        <w:rPr>
          <w:rFonts w:ascii="Arial" w:hAnsi="Arial" w:cs="Arial"/>
        </w:rPr>
        <w:t xml:space="preserve">tabela și includ </w:t>
      </w:r>
      <w:r w:rsidR="004C575E" w:rsidRPr="00C7289D">
        <w:rPr>
          <w:rFonts w:ascii="Arial" w:hAnsi="Arial" w:cs="Arial"/>
        </w:rPr>
        <w:t>datele specifice.</w:t>
      </w:r>
    </w:p>
    <w:p w14:paraId="723396D5" w14:textId="2CAA506A" w:rsidR="0015284F" w:rsidRPr="00C7289D" w:rsidRDefault="0015284F" w:rsidP="005C6A2B">
      <w:pPr>
        <w:pStyle w:val="NormalWeb"/>
        <w:numPr>
          <w:ilvl w:val="0"/>
          <w:numId w:val="8"/>
        </w:numPr>
        <w:rPr>
          <w:rFonts w:ascii="Arial" w:hAnsi="Arial" w:cs="Arial"/>
        </w:rPr>
      </w:pPr>
      <w:r w:rsidRPr="00C7289D">
        <w:rPr>
          <w:rFonts w:ascii="Arial" w:hAnsi="Arial" w:cs="Arial"/>
        </w:rPr>
        <w:t>Căutare: Utilizatorii pot căuta specific în baz</w:t>
      </w:r>
      <w:r w:rsidR="004C575E" w:rsidRPr="00C7289D">
        <w:rPr>
          <w:rFonts w:ascii="Arial" w:hAnsi="Arial" w:cs="Arial"/>
        </w:rPr>
        <w:t>ele</w:t>
      </w:r>
      <w:r w:rsidRPr="00C7289D">
        <w:rPr>
          <w:rFonts w:ascii="Arial" w:hAnsi="Arial" w:cs="Arial"/>
        </w:rPr>
        <w:t xml:space="preserve"> de date </w:t>
      </w:r>
      <w:r w:rsidR="004C575E" w:rsidRPr="00C7289D">
        <w:rPr>
          <w:rFonts w:ascii="Arial" w:hAnsi="Arial" w:cs="Arial"/>
        </w:rPr>
        <w:t xml:space="preserve">cu ajutorul aplicatiei obținând informațiile dorite. </w:t>
      </w:r>
    </w:p>
    <w:p w14:paraId="402E5F77" w14:textId="77777777" w:rsidR="0015284F" w:rsidRPr="00C7289D" w:rsidRDefault="0015284F" w:rsidP="0015284F">
      <w:pPr>
        <w:pStyle w:val="NormalWeb"/>
        <w:numPr>
          <w:ilvl w:val="0"/>
          <w:numId w:val="8"/>
        </w:numPr>
        <w:rPr>
          <w:rFonts w:ascii="Arial" w:hAnsi="Arial" w:cs="Arial"/>
        </w:rPr>
      </w:pPr>
      <w:r w:rsidRPr="00C7289D">
        <w:rPr>
          <w:rFonts w:ascii="Arial" w:hAnsi="Arial" w:cs="Arial"/>
        </w:rPr>
        <w:t>Inserare: Utilizatorii pot adăuga noi bunuri în baza de date, completând informațiile necesare și salvându-le în tabela BUNURI.</w:t>
      </w:r>
    </w:p>
    <w:p w14:paraId="085D6487" w14:textId="63F13098" w:rsidR="0015284F" w:rsidRPr="00C7289D" w:rsidRDefault="0015284F" w:rsidP="0015284F">
      <w:pPr>
        <w:pStyle w:val="NormalWeb"/>
        <w:numPr>
          <w:ilvl w:val="0"/>
          <w:numId w:val="8"/>
        </w:numPr>
        <w:rPr>
          <w:rFonts w:ascii="Arial" w:hAnsi="Arial" w:cs="Arial"/>
        </w:rPr>
      </w:pPr>
      <w:r w:rsidRPr="00C7289D">
        <w:rPr>
          <w:rFonts w:ascii="Arial" w:hAnsi="Arial" w:cs="Arial"/>
        </w:rPr>
        <w:t xml:space="preserve">Actualizare: Utilizatorii pot modifica detaliile </w:t>
      </w:r>
      <w:r w:rsidR="004C575E" w:rsidRPr="00C7289D">
        <w:rPr>
          <w:rFonts w:ascii="Arial" w:hAnsi="Arial" w:cs="Arial"/>
        </w:rPr>
        <w:t xml:space="preserve">valorilor </w:t>
      </w:r>
      <w:r w:rsidRPr="00C7289D">
        <w:rPr>
          <w:rFonts w:ascii="Arial" w:hAnsi="Arial" w:cs="Arial"/>
        </w:rPr>
        <w:t>existente, actualizând informațiile în baza de date.</w:t>
      </w:r>
    </w:p>
    <w:p w14:paraId="01E64585" w14:textId="77777777" w:rsidR="0015284F" w:rsidRPr="00C7289D" w:rsidRDefault="0015284F" w:rsidP="0015284F">
      <w:pPr>
        <w:pStyle w:val="NormalWeb"/>
        <w:numPr>
          <w:ilvl w:val="0"/>
          <w:numId w:val="8"/>
        </w:numPr>
        <w:rPr>
          <w:rFonts w:ascii="Arial" w:hAnsi="Arial" w:cs="Arial"/>
        </w:rPr>
      </w:pPr>
      <w:r w:rsidRPr="00C7289D">
        <w:rPr>
          <w:rFonts w:ascii="Arial" w:hAnsi="Arial" w:cs="Arial"/>
        </w:rPr>
        <w:t>Ștergere: Utilizatorii pot elimina bunuri din baza de date.</w:t>
      </w:r>
    </w:p>
    <w:p w14:paraId="30120C9B" w14:textId="77777777" w:rsidR="0015284F" w:rsidRPr="00C7289D" w:rsidRDefault="0015284F" w:rsidP="0015284F">
      <w:pPr>
        <w:pStyle w:val="NormalWeb"/>
        <w:numPr>
          <w:ilvl w:val="0"/>
          <w:numId w:val="8"/>
        </w:numPr>
        <w:rPr>
          <w:rFonts w:ascii="Arial" w:hAnsi="Arial" w:cs="Arial"/>
        </w:rPr>
      </w:pPr>
      <w:r w:rsidRPr="00C7289D">
        <w:rPr>
          <w:rFonts w:ascii="Arial" w:hAnsi="Arial" w:cs="Arial"/>
        </w:rPr>
        <w:t>Export/Import: Utilizatorii pot exporta datele în formate PDF și Excel sau pot importa date din fișiere Excel.</w:t>
      </w:r>
    </w:p>
    <w:p w14:paraId="7CB17868" w14:textId="77777777" w:rsidR="004C575E" w:rsidRPr="00C7289D" w:rsidRDefault="004C575E" w:rsidP="004C575E">
      <w:pPr>
        <w:pStyle w:val="NormalWeb"/>
        <w:numPr>
          <w:ilvl w:val="0"/>
          <w:numId w:val="8"/>
        </w:numPr>
        <w:rPr>
          <w:rFonts w:ascii="Arial" w:hAnsi="Arial" w:cs="Arial"/>
        </w:rPr>
      </w:pPr>
      <w:r w:rsidRPr="00C7289D">
        <w:rPr>
          <w:rFonts w:ascii="Arial" w:hAnsi="Arial" w:cs="Arial"/>
        </w:rPr>
        <w:t>Vizualizare Istoric: Utilizatorii pot vizualiza istoricul acțiunilor efectuate în cadrul aplicației. Istoricul este preluat din tabela ISTORIC și include detalii despre acțiuni, timestamp-uri și interfața utilizată.</w:t>
      </w:r>
    </w:p>
    <w:p w14:paraId="4E5D05D2" w14:textId="77777777" w:rsidR="004C575E" w:rsidRPr="00C7289D" w:rsidRDefault="004C575E" w:rsidP="004C575E">
      <w:pPr>
        <w:pStyle w:val="NormalWeb"/>
        <w:numPr>
          <w:ilvl w:val="0"/>
          <w:numId w:val="8"/>
        </w:numPr>
        <w:rPr>
          <w:rFonts w:ascii="Arial" w:hAnsi="Arial" w:cs="Arial"/>
        </w:rPr>
      </w:pPr>
      <w:r w:rsidRPr="00C7289D">
        <w:rPr>
          <w:rFonts w:ascii="Arial" w:hAnsi="Arial" w:cs="Arial"/>
        </w:rPr>
        <w:lastRenderedPageBreak/>
        <w:t>Vizualizare Grafice: Utilizatorii pot vizualiza grafice și diagrame relevante pentru evaluarea riscurilor, vulnerabilităților și contramăsurilor. Acestea oferă o perspectivă vizuală asupra datelor și ajută la identificarea tendințelor și a problemelor.</w:t>
      </w:r>
    </w:p>
    <w:p w14:paraId="35426303" w14:textId="7EC00632" w:rsidR="008E759C" w:rsidRPr="00C7289D" w:rsidRDefault="004C575E" w:rsidP="006758FC">
      <w:pPr>
        <w:pStyle w:val="NormalWeb"/>
        <w:ind w:firstLine="720"/>
        <w:rPr>
          <w:rFonts w:ascii="Arial" w:hAnsi="Arial" w:cs="Arial"/>
        </w:rPr>
      </w:pPr>
      <w:r w:rsidRPr="00C7289D">
        <w:rPr>
          <w:rFonts w:ascii="Arial" w:hAnsi="Arial" w:cs="Arial"/>
        </w:rPr>
        <w:t>Aceste funcționalități asigură un mediu integrat și eficient pentru gestionarea riscurilor de securitate în cadrul societății Risk, contribuind la protejarea resurselor critice și la îmbunătățirea securității informațiilor.</w:t>
      </w:r>
    </w:p>
    <w:p w14:paraId="57F9983D" w14:textId="3A5D1450" w:rsidR="002E292B" w:rsidRDefault="00262A07" w:rsidP="00262A07">
      <w:pPr>
        <w:spacing w:after="0" w:line="360" w:lineRule="auto"/>
        <w:jc w:val="both"/>
        <w:rPr>
          <w:rFonts w:ascii="Times New Roman" w:hAnsi="Times New Roman" w:cs="Times New Roman"/>
          <w:b/>
          <w:bCs/>
          <w:sz w:val="32"/>
          <w:szCs w:val="32"/>
          <w:u w:val="single"/>
        </w:rPr>
      </w:pPr>
      <w:r w:rsidRPr="004612FE">
        <w:rPr>
          <w:rFonts w:ascii="Times New Roman" w:hAnsi="Times New Roman" w:cs="Times New Roman"/>
          <w:b/>
          <w:bCs/>
          <w:sz w:val="32"/>
          <w:szCs w:val="32"/>
          <w:u w:val="single"/>
        </w:rPr>
        <w:t>Proiectarea la nivel conceptual</w:t>
      </w:r>
      <w:r>
        <w:rPr>
          <w:rFonts w:ascii="Times New Roman" w:hAnsi="Times New Roman" w:cs="Times New Roman"/>
          <w:b/>
          <w:bCs/>
          <w:sz w:val="32"/>
          <w:szCs w:val="32"/>
          <w:u w:val="single"/>
        </w:rPr>
        <w:t>:</w:t>
      </w:r>
    </w:p>
    <w:p w14:paraId="00B2625A" w14:textId="77777777" w:rsidR="002E292B" w:rsidRPr="007E1BD3" w:rsidRDefault="002E292B" w:rsidP="007E1BD3">
      <w:pPr>
        <w:ind w:firstLine="720"/>
        <w:rPr>
          <w:rFonts w:ascii="Arial" w:hAnsi="Arial" w:cs="Arial"/>
          <w:sz w:val="24"/>
          <w:szCs w:val="24"/>
        </w:rPr>
      </w:pPr>
      <w:r w:rsidRPr="007E1BD3">
        <w:rPr>
          <w:rFonts w:ascii="Arial" w:hAnsi="Arial" w:cs="Arial"/>
          <w:sz w:val="24"/>
          <w:szCs w:val="24"/>
        </w:rPr>
        <w:t>Modelul conceptual de date (MCD) SQL reprezintă o abordare a proiectării bazelor de date în care se utilizează limbajul SQL (Structured Query Language) pentru a defini structura și relațiile datelor. MCD SQL este o tehnică de proiectare conceptuală care se concentrează pe modelarea structurii și a relațiilor între entități într-un mod independent de implementare.</w:t>
      </w:r>
    </w:p>
    <w:p w14:paraId="5673C2FA" w14:textId="77777777" w:rsidR="002E292B" w:rsidRPr="007E1BD3" w:rsidRDefault="002E292B" w:rsidP="002E292B">
      <w:pPr>
        <w:rPr>
          <w:rFonts w:ascii="Arial" w:hAnsi="Arial" w:cs="Arial"/>
          <w:sz w:val="24"/>
          <w:szCs w:val="24"/>
        </w:rPr>
      </w:pPr>
      <w:r w:rsidRPr="007E1BD3">
        <w:rPr>
          <w:rFonts w:ascii="Arial" w:hAnsi="Arial" w:cs="Arial"/>
          <w:sz w:val="24"/>
          <w:szCs w:val="24"/>
        </w:rPr>
        <w:tab/>
        <w:t>MCD oferă un cadru conceptual pentru definirea tabelelor, a coloanelor și a relațiilor dintre acestea în cadrul unei baze de date. Modelul definește entitățile (obiectele sau conceptele despre care se dorește stocarea informațiilor) și atributele acestora (caracteristicile sau proprietățile entităților). De asemenea, se specifică relațiile între entități, cum ar fi relații de tipul "unul-la-unu", "unul-la-mulți" și "mulți-la-mulți".</w:t>
      </w:r>
    </w:p>
    <w:p w14:paraId="17A71A8D" w14:textId="53378F68" w:rsidR="002E292B" w:rsidRPr="006758FC" w:rsidRDefault="002E292B" w:rsidP="006758FC">
      <w:pPr>
        <w:rPr>
          <w:rFonts w:ascii="Arial" w:hAnsi="Arial" w:cs="Arial"/>
          <w:sz w:val="24"/>
          <w:szCs w:val="24"/>
        </w:rPr>
      </w:pPr>
      <w:r w:rsidRPr="007E1BD3">
        <w:rPr>
          <w:rFonts w:ascii="Arial" w:hAnsi="Arial" w:cs="Arial"/>
          <w:sz w:val="24"/>
          <w:szCs w:val="24"/>
        </w:rPr>
        <w:tab/>
        <w:t>Deci se poate crea un model conceptual al bazei de date, care poate fi apoi transformat într-un model relațional concret, folosind limbajul SQL pentru a crea tabele, a defini constrângerile de integritate și a stabili relațiile între acestea.</w:t>
      </w:r>
    </w:p>
    <w:p w14:paraId="5D82084F" w14:textId="6085B5AF" w:rsidR="00C2292A" w:rsidRDefault="008E759C" w:rsidP="00262A07">
      <w:pPr>
        <w:spacing w:after="0" w:line="360" w:lineRule="auto"/>
        <w:jc w:val="both"/>
        <w:rPr>
          <w:rFonts w:ascii="Times New Roman" w:hAnsi="Times New Roman" w:cs="Times New Roman"/>
          <w:sz w:val="28"/>
          <w:szCs w:val="28"/>
          <w:lang w:val="ro-RO"/>
        </w:rPr>
      </w:pPr>
      <w:r w:rsidRPr="00C7289D">
        <w:rPr>
          <w:rFonts w:ascii="Arial" w:hAnsi="Arial" w:cs="Arial"/>
          <w:noProof/>
          <w:sz w:val="24"/>
          <w:szCs w:val="24"/>
          <w:lang w:val="ro-RO"/>
          <w14:ligatures w14:val="standardContextual"/>
        </w:rPr>
        <w:drawing>
          <wp:inline distT="0" distB="0" distL="0" distR="0" wp14:anchorId="6379FB3D" wp14:editId="0C71D96D">
            <wp:extent cx="5969000" cy="2613660"/>
            <wp:effectExtent l="0" t="0" r="0" b="0"/>
            <wp:docPr id="137044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47753" name="Picture 1370447753"/>
                    <pic:cNvPicPr/>
                  </pic:nvPicPr>
                  <pic:blipFill rotWithShape="1">
                    <a:blip r:embed="rId7">
                      <a:extLst>
                        <a:ext uri="{28A0092B-C50C-407E-A947-70E740481C1C}">
                          <a14:useLocalDpi xmlns:a14="http://schemas.microsoft.com/office/drawing/2010/main" val="0"/>
                        </a:ext>
                      </a:extLst>
                    </a:blip>
                    <a:srcRect b="1941"/>
                    <a:stretch/>
                  </pic:blipFill>
                  <pic:spPr bwMode="auto">
                    <a:xfrm>
                      <a:off x="0" y="0"/>
                      <a:ext cx="5999779" cy="2627137"/>
                    </a:xfrm>
                    <a:prstGeom prst="rect">
                      <a:avLst/>
                    </a:prstGeom>
                    <a:ln>
                      <a:noFill/>
                    </a:ln>
                    <a:extLst>
                      <a:ext uri="{53640926-AAD7-44D8-BBD7-CCE9431645EC}">
                        <a14:shadowObscured xmlns:a14="http://schemas.microsoft.com/office/drawing/2010/main"/>
                      </a:ext>
                    </a:extLst>
                  </pic:spPr>
                </pic:pic>
              </a:graphicData>
            </a:graphic>
          </wp:inline>
        </w:drawing>
      </w:r>
    </w:p>
    <w:p w14:paraId="7E030B24" w14:textId="33289D5F" w:rsidR="00C2292A" w:rsidRPr="00D205D3" w:rsidRDefault="00C2292A" w:rsidP="00C2292A">
      <w:pPr>
        <w:spacing w:after="0"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Figura 1-</w:t>
      </w:r>
      <w:r w:rsidRPr="00C2292A">
        <w:t xml:space="preserve"> </w:t>
      </w:r>
      <w:r w:rsidRPr="00C2292A">
        <w:rPr>
          <w:rFonts w:ascii="Arial" w:hAnsi="Arial" w:cs="Arial"/>
          <w:sz w:val="24"/>
          <w:szCs w:val="24"/>
        </w:rPr>
        <w:t>Reprezentarea grafica a MCD.</w:t>
      </w:r>
    </w:p>
    <w:p w14:paraId="3AE648B3" w14:textId="0926B2ED" w:rsidR="00262A07" w:rsidRDefault="00262A07" w:rsidP="00262A07">
      <w:pPr>
        <w:spacing w:after="0" w:line="360" w:lineRule="auto"/>
        <w:jc w:val="both"/>
        <w:rPr>
          <w:rFonts w:ascii="Times New Roman" w:hAnsi="Times New Roman" w:cs="Times New Roman"/>
          <w:b/>
          <w:bCs/>
          <w:sz w:val="32"/>
          <w:szCs w:val="32"/>
          <w:u w:val="single"/>
        </w:rPr>
      </w:pPr>
      <w:r w:rsidRPr="004612FE">
        <w:rPr>
          <w:rFonts w:ascii="Times New Roman" w:hAnsi="Times New Roman" w:cs="Times New Roman"/>
          <w:b/>
          <w:bCs/>
          <w:sz w:val="32"/>
          <w:szCs w:val="32"/>
          <w:u w:val="single"/>
        </w:rPr>
        <w:lastRenderedPageBreak/>
        <w:t xml:space="preserve">Proiectarea la nivel </w:t>
      </w:r>
      <w:r>
        <w:rPr>
          <w:rFonts w:ascii="Times New Roman" w:hAnsi="Times New Roman" w:cs="Times New Roman"/>
          <w:b/>
          <w:bCs/>
          <w:sz w:val="32"/>
          <w:szCs w:val="32"/>
          <w:u w:val="single"/>
        </w:rPr>
        <w:t>logic:</w:t>
      </w:r>
    </w:p>
    <w:p w14:paraId="58B8D3A0" w14:textId="77777777" w:rsidR="002E292B" w:rsidRPr="007E1BD3" w:rsidRDefault="002E292B" w:rsidP="00784BD2">
      <w:pPr>
        <w:ind w:firstLine="720"/>
        <w:rPr>
          <w:rFonts w:ascii="Arial" w:hAnsi="Arial" w:cs="Arial"/>
          <w:sz w:val="24"/>
          <w:szCs w:val="24"/>
        </w:rPr>
      </w:pPr>
      <w:r w:rsidRPr="007E1BD3">
        <w:rPr>
          <w:rFonts w:ascii="Arial" w:hAnsi="Arial" w:cs="Arial"/>
          <w:sz w:val="24"/>
          <w:szCs w:val="24"/>
        </w:rPr>
        <w:t>Modelul logic de date (MLD) reprezintă o etapă a proiectării bazelor de date, în care modelul conceptual de date (MCD) este tradus într-o reprezentare logică specifică unui sistem de gestiune a bazelor de date (SGBD) și limbajului SQL asociat.</w:t>
      </w:r>
    </w:p>
    <w:p w14:paraId="459B854E" w14:textId="77777777" w:rsidR="002E292B" w:rsidRPr="007E1BD3" w:rsidRDefault="002E292B" w:rsidP="002E292B">
      <w:pPr>
        <w:rPr>
          <w:rFonts w:ascii="Arial" w:hAnsi="Arial" w:cs="Arial"/>
          <w:sz w:val="24"/>
          <w:szCs w:val="24"/>
        </w:rPr>
      </w:pPr>
      <w:r w:rsidRPr="007E1BD3">
        <w:rPr>
          <w:rFonts w:ascii="Arial" w:hAnsi="Arial" w:cs="Arial"/>
          <w:sz w:val="24"/>
          <w:szCs w:val="24"/>
        </w:rPr>
        <w:tab/>
        <w:t>MLD SQL descrie structura și relațiile datelor într-un mod specific pentru limbajul SQL. În MLD SQL, entitățile, atributele și relațiile definite în MCD sunt transformate în tabele, coloane și constrângeri specifice limbajului SQL.</w:t>
      </w:r>
    </w:p>
    <w:p w14:paraId="7A55D58D" w14:textId="77777777" w:rsidR="002E292B" w:rsidRPr="007E1BD3" w:rsidRDefault="002E292B" w:rsidP="002E292B">
      <w:pPr>
        <w:rPr>
          <w:rFonts w:ascii="Arial" w:hAnsi="Arial" w:cs="Arial"/>
          <w:sz w:val="24"/>
          <w:szCs w:val="24"/>
        </w:rPr>
      </w:pPr>
      <w:r w:rsidRPr="007E1BD3">
        <w:rPr>
          <w:rFonts w:ascii="Arial" w:hAnsi="Arial" w:cs="Arial"/>
          <w:sz w:val="24"/>
          <w:szCs w:val="24"/>
        </w:rPr>
        <w:tab/>
        <w:t>MLD SQL servește ca bază pentru implementarea efectivă a bazei de date într-un SGBD specific. Este un pas intermediar între modelul conceptual de date și implementarea concretă într-un SGBD, oferind o reprezentare logică a structurii și relațiilor datelor, adaptată limbajului SQL utilizat de SGBD-ul respectiv.</w:t>
      </w:r>
    </w:p>
    <w:p w14:paraId="49EE88B8" w14:textId="77777777" w:rsidR="002E292B" w:rsidRDefault="002E292B" w:rsidP="002E292B"/>
    <w:p w14:paraId="7B2F1801" w14:textId="77777777" w:rsidR="002E292B" w:rsidRPr="008E759C" w:rsidRDefault="002E292B" w:rsidP="00262A07">
      <w:pPr>
        <w:spacing w:after="0" w:line="360" w:lineRule="auto"/>
        <w:jc w:val="both"/>
        <w:rPr>
          <w:rFonts w:ascii="Times New Roman" w:hAnsi="Times New Roman" w:cs="Times New Roman"/>
          <w:sz w:val="28"/>
          <w:szCs w:val="28"/>
          <w:lang w:val="ro-RO"/>
        </w:rPr>
      </w:pPr>
    </w:p>
    <w:p w14:paraId="692355BE" w14:textId="77777777" w:rsidR="008E759C" w:rsidRDefault="008E759C" w:rsidP="00C7289D">
      <w:pPr>
        <w:spacing w:after="0" w:line="360" w:lineRule="auto"/>
        <w:rPr>
          <w:rFonts w:ascii="Arial" w:hAnsi="Arial" w:cs="Arial"/>
          <w:sz w:val="24"/>
          <w:szCs w:val="24"/>
        </w:rPr>
      </w:pPr>
      <w:r w:rsidRPr="008E759C">
        <w:rPr>
          <w:rFonts w:ascii="Arial" w:hAnsi="Arial" w:cs="Arial"/>
          <w:sz w:val="24"/>
          <w:szCs w:val="24"/>
        </w:rPr>
        <w:t>Tabela ORGANIZATIE Denumire, Adresa, Persoana de contact, telefon, user, parola, Cod_proiect</w:t>
      </w:r>
    </w:p>
    <w:p w14:paraId="427D1256" w14:textId="77777777" w:rsidR="008E759C" w:rsidRDefault="008E759C" w:rsidP="00C7289D">
      <w:pPr>
        <w:spacing w:after="0" w:line="360" w:lineRule="auto"/>
        <w:rPr>
          <w:rFonts w:ascii="Arial" w:hAnsi="Arial" w:cs="Arial"/>
          <w:sz w:val="24"/>
          <w:szCs w:val="24"/>
        </w:rPr>
      </w:pPr>
      <w:r w:rsidRPr="008E759C">
        <w:rPr>
          <w:rFonts w:ascii="Arial" w:hAnsi="Arial" w:cs="Arial"/>
          <w:sz w:val="24"/>
          <w:szCs w:val="24"/>
        </w:rPr>
        <w:t>Tabela PROIECT Denumire, Domeniul, Data de inceput, Data de final, Cod_proiect Tabela BUNURI Nume_Bun, Cod_proiect, Impact minim, Impact maxim, Domeniu_Categorie, Cost, Cost de reducere, Cod_Bun</w:t>
      </w:r>
    </w:p>
    <w:p w14:paraId="194E0BED" w14:textId="77777777" w:rsidR="008E759C" w:rsidRDefault="008E759C" w:rsidP="00C7289D">
      <w:pPr>
        <w:spacing w:after="0" w:line="360" w:lineRule="auto"/>
        <w:rPr>
          <w:rFonts w:ascii="Arial" w:hAnsi="Arial" w:cs="Arial"/>
          <w:sz w:val="24"/>
          <w:szCs w:val="24"/>
        </w:rPr>
      </w:pPr>
      <w:r w:rsidRPr="008E759C">
        <w:rPr>
          <w:rFonts w:ascii="Arial" w:hAnsi="Arial" w:cs="Arial"/>
          <w:sz w:val="24"/>
          <w:szCs w:val="24"/>
        </w:rPr>
        <w:t>Tabela AMENINTARI Amenintare, Cod_Bun, Nivel minim, Nivel maxim</w:t>
      </w:r>
    </w:p>
    <w:p w14:paraId="420D54C3" w14:textId="77777777" w:rsidR="008E759C" w:rsidRDefault="008E759C" w:rsidP="00C7289D">
      <w:pPr>
        <w:spacing w:after="0" w:line="360" w:lineRule="auto"/>
        <w:rPr>
          <w:rFonts w:ascii="Arial" w:hAnsi="Arial" w:cs="Arial"/>
          <w:sz w:val="24"/>
          <w:szCs w:val="24"/>
        </w:rPr>
      </w:pPr>
      <w:r w:rsidRPr="008E759C">
        <w:rPr>
          <w:rFonts w:ascii="Arial" w:hAnsi="Arial" w:cs="Arial"/>
          <w:sz w:val="24"/>
          <w:szCs w:val="24"/>
        </w:rPr>
        <w:t xml:space="preserve">Tabela VULNERABILITATI Cod_Bun, Vulnerabilitate, Nivel </w:t>
      </w:r>
    </w:p>
    <w:p w14:paraId="176864F4" w14:textId="77777777" w:rsidR="008E759C" w:rsidRDefault="008E759C" w:rsidP="00C7289D">
      <w:pPr>
        <w:spacing w:after="0" w:line="360" w:lineRule="auto"/>
        <w:rPr>
          <w:rFonts w:ascii="Arial" w:hAnsi="Arial" w:cs="Arial"/>
          <w:sz w:val="24"/>
          <w:szCs w:val="24"/>
        </w:rPr>
      </w:pPr>
      <w:r w:rsidRPr="008E759C">
        <w:rPr>
          <w:rFonts w:ascii="Arial" w:hAnsi="Arial" w:cs="Arial"/>
          <w:sz w:val="24"/>
          <w:szCs w:val="24"/>
        </w:rPr>
        <w:t xml:space="preserve">Tabela RISCURI Nume_Risc, Cod_Bun, Nivelul riscului, Probabilitatea de aparitie, Natura riscului, Cod_Risc </w:t>
      </w:r>
    </w:p>
    <w:p w14:paraId="5D91C869" w14:textId="1479957C" w:rsidR="00262A07" w:rsidRPr="008E759C" w:rsidRDefault="008E759C" w:rsidP="00C7289D">
      <w:pPr>
        <w:spacing w:after="0" w:line="360" w:lineRule="auto"/>
        <w:rPr>
          <w:rFonts w:ascii="Arial" w:hAnsi="Arial" w:cs="Arial"/>
          <w:sz w:val="24"/>
          <w:szCs w:val="24"/>
        </w:rPr>
      </w:pPr>
      <w:r w:rsidRPr="008E759C">
        <w:rPr>
          <w:rFonts w:ascii="Arial" w:hAnsi="Arial" w:cs="Arial"/>
          <w:sz w:val="24"/>
          <w:szCs w:val="24"/>
        </w:rPr>
        <w:t>Tabela CONTRAMASURI Cod_Risc, Metoda_de_tratare, Categorie_contramasuri, Tratat</w:t>
      </w:r>
    </w:p>
    <w:p w14:paraId="03FBB0C6" w14:textId="607E798E" w:rsidR="00262A07" w:rsidRDefault="008E759C" w:rsidP="00C7289D">
      <w:pPr>
        <w:spacing w:after="0" w:line="360" w:lineRule="auto"/>
        <w:rPr>
          <w:rFonts w:ascii="Arial" w:hAnsi="Arial" w:cs="Arial"/>
          <w:sz w:val="24"/>
          <w:szCs w:val="24"/>
          <w:lang w:val="ro-RO"/>
        </w:rPr>
      </w:pPr>
      <w:r w:rsidRPr="008E759C">
        <w:rPr>
          <w:rFonts w:ascii="Arial" w:hAnsi="Arial" w:cs="Arial"/>
          <w:sz w:val="24"/>
          <w:szCs w:val="24"/>
          <w:lang w:val="ro-RO"/>
        </w:rPr>
        <w:t xml:space="preserve">Tabela </w:t>
      </w:r>
      <w:r w:rsidR="002E292B">
        <w:rPr>
          <w:rFonts w:ascii="Arial" w:hAnsi="Arial" w:cs="Arial"/>
          <w:sz w:val="24"/>
          <w:szCs w:val="24"/>
          <w:lang w:val="ro-RO"/>
        </w:rPr>
        <w:t>REGISTER Nume, Prenume, Gen, Zi_nastere, Username, Password</w:t>
      </w:r>
    </w:p>
    <w:p w14:paraId="70EB86B0" w14:textId="3D7FD378" w:rsidR="002E292B" w:rsidRPr="008E759C" w:rsidRDefault="002E292B" w:rsidP="00C7289D">
      <w:pPr>
        <w:spacing w:after="0" w:line="360" w:lineRule="auto"/>
        <w:rPr>
          <w:rFonts w:ascii="Arial" w:hAnsi="Arial" w:cs="Arial"/>
          <w:sz w:val="24"/>
          <w:szCs w:val="24"/>
          <w:lang w:val="ro-RO"/>
        </w:rPr>
      </w:pPr>
      <w:r>
        <w:rPr>
          <w:rFonts w:ascii="Arial" w:hAnsi="Arial" w:cs="Arial"/>
          <w:sz w:val="24"/>
          <w:szCs w:val="24"/>
          <w:lang w:val="ro-RO"/>
        </w:rPr>
        <w:t>Tabela ISTORIC ID, Action, Timestamp, Interfata</w:t>
      </w:r>
    </w:p>
    <w:p w14:paraId="372B4DD0" w14:textId="6BE085DF" w:rsidR="00262A07" w:rsidRDefault="00262A07" w:rsidP="002E292B">
      <w:pPr>
        <w:spacing w:after="0" w:line="360" w:lineRule="auto"/>
        <w:jc w:val="both"/>
        <w:rPr>
          <w:rFonts w:ascii="Times New Roman" w:hAnsi="Times New Roman" w:cs="Times New Roman"/>
          <w:sz w:val="28"/>
          <w:szCs w:val="28"/>
          <w:lang w:val="ro-RO"/>
        </w:rPr>
      </w:pPr>
      <w:r w:rsidRPr="0081350F">
        <w:rPr>
          <w:rFonts w:ascii="Times New Roman" w:hAnsi="Times New Roman" w:cs="Times New Roman"/>
          <w:sz w:val="28"/>
          <w:szCs w:val="28"/>
          <w:lang w:val="ro-RO"/>
        </w:rPr>
        <w:t xml:space="preserve">  </w:t>
      </w:r>
    </w:p>
    <w:p w14:paraId="0D6D5141" w14:textId="77777777" w:rsidR="002E292B" w:rsidRDefault="002E292B" w:rsidP="002E292B">
      <w:pPr>
        <w:spacing w:after="0" w:line="360" w:lineRule="auto"/>
        <w:jc w:val="both"/>
        <w:rPr>
          <w:rFonts w:ascii="Times New Roman" w:hAnsi="Times New Roman" w:cs="Times New Roman"/>
          <w:sz w:val="28"/>
          <w:szCs w:val="28"/>
          <w:lang w:val="ro-RO"/>
        </w:rPr>
      </w:pPr>
    </w:p>
    <w:p w14:paraId="19A6306C" w14:textId="77777777" w:rsidR="002E292B" w:rsidRDefault="002E292B" w:rsidP="002E292B">
      <w:pPr>
        <w:spacing w:after="0" w:line="360" w:lineRule="auto"/>
        <w:jc w:val="both"/>
        <w:rPr>
          <w:rFonts w:ascii="Times New Roman" w:hAnsi="Times New Roman" w:cs="Times New Roman"/>
          <w:sz w:val="28"/>
          <w:szCs w:val="28"/>
          <w:lang w:val="ro-RO"/>
        </w:rPr>
      </w:pPr>
    </w:p>
    <w:p w14:paraId="6431D55F" w14:textId="77777777" w:rsidR="002E292B" w:rsidRDefault="002E292B" w:rsidP="002E292B">
      <w:pPr>
        <w:spacing w:after="0" w:line="360" w:lineRule="auto"/>
        <w:jc w:val="both"/>
        <w:rPr>
          <w:rFonts w:ascii="Times New Roman" w:hAnsi="Times New Roman" w:cs="Times New Roman"/>
          <w:sz w:val="28"/>
          <w:szCs w:val="28"/>
          <w:lang w:val="ro-RO"/>
        </w:rPr>
      </w:pPr>
    </w:p>
    <w:p w14:paraId="5D791C9E" w14:textId="77777777" w:rsidR="002E292B" w:rsidRDefault="002E292B" w:rsidP="002E292B">
      <w:pPr>
        <w:spacing w:after="0" w:line="360" w:lineRule="auto"/>
        <w:jc w:val="both"/>
        <w:rPr>
          <w:rFonts w:ascii="Times New Roman" w:hAnsi="Times New Roman" w:cs="Times New Roman"/>
          <w:sz w:val="28"/>
          <w:szCs w:val="28"/>
          <w:lang w:val="ro-RO"/>
        </w:rPr>
      </w:pPr>
    </w:p>
    <w:p w14:paraId="2E29F8F4" w14:textId="59432745" w:rsidR="002E292B" w:rsidRDefault="002E292B" w:rsidP="002E292B">
      <w:pPr>
        <w:spacing w:after="0" w:line="360" w:lineRule="auto"/>
        <w:jc w:val="both"/>
        <w:rPr>
          <w:rFonts w:ascii="Times New Roman" w:hAnsi="Times New Roman" w:cs="Times New Roman"/>
          <w:b/>
          <w:bCs/>
          <w:sz w:val="32"/>
          <w:szCs w:val="32"/>
          <w:u w:val="single"/>
        </w:rPr>
      </w:pPr>
      <w:r w:rsidRPr="004612FE">
        <w:rPr>
          <w:rFonts w:ascii="Times New Roman" w:hAnsi="Times New Roman" w:cs="Times New Roman"/>
          <w:b/>
          <w:bCs/>
          <w:sz w:val="32"/>
          <w:szCs w:val="32"/>
          <w:u w:val="single"/>
        </w:rPr>
        <w:t>Proiectarea la nivel</w:t>
      </w:r>
      <w:r>
        <w:rPr>
          <w:rFonts w:ascii="Times New Roman" w:hAnsi="Times New Roman" w:cs="Times New Roman"/>
          <w:b/>
          <w:bCs/>
          <w:sz w:val="32"/>
          <w:szCs w:val="32"/>
          <w:u w:val="single"/>
        </w:rPr>
        <w:t xml:space="preserve"> fizic:</w:t>
      </w:r>
    </w:p>
    <w:p w14:paraId="0FB26463" w14:textId="77777777" w:rsidR="002E292B" w:rsidRPr="007E1BD3" w:rsidRDefault="002E292B" w:rsidP="00C7289D">
      <w:pPr>
        <w:ind w:firstLine="720"/>
        <w:rPr>
          <w:rFonts w:ascii="Arial" w:hAnsi="Arial" w:cs="Arial"/>
          <w:sz w:val="24"/>
          <w:szCs w:val="24"/>
        </w:rPr>
      </w:pPr>
      <w:r w:rsidRPr="007E1BD3">
        <w:rPr>
          <w:rFonts w:ascii="Arial" w:hAnsi="Arial" w:cs="Arial"/>
          <w:sz w:val="24"/>
          <w:szCs w:val="24"/>
        </w:rPr>
        <w:t>Proiectarea la nivel fizic este ultima etapă a procesului de proiectare a unei baze de date și implică transformarea modelului logic de date (MLD) într-o implementare concretă în cadrul unui sistem de gestiune a bazelor de date (SGBD) utilizând limbajul SQL. În timpul proiectării la nivel fizic SQL, se iau în considerare aspecte specifice ale SGBD-ului ales, cum ar fi tipurile de date suportate, limitele de stocare, optimizarea performanței și alte caracteristici tehnice. Proiectarea la nivel fizic include următoarele aspecte:</w:t>
      </w:r>
    </w:p>
    <w:p w14:paraId="49C1E648" w14:textId="77777777" w:rsidR="002E292B" w:rsidRPr="007E1BD3" w:rsidRDefault="002E292B" w:rsidP="00C7289D">
      <w:pPr>
        <w:pStyle w:val="ListParagraph"/>
        <w:numPr>
          <w:ilvl w:val="0"/>
          <w:numId w:val="5"/>
        </w:numPr>
        <w:spacing w:after="0" w:line="240" w:lineRule="auto"/>
        <w:rPr>
          <w:rFonts w:ascii="Arial" w:hAnsi="Arial" w:cs="Arial"/>
          <w:sz w:val="24"/>
          <w:szCs w:val="24"/>
        </w:rPr>
      </w:pPr>
      <w:r w:rsidRPr="007E1BD3">
        <w:rPr>
          <w:rFonts w:ascii="Arial" w:hAnsi="Arial" w:cs="Arial"/>
          <w:sz w:val="24"/>
          <w:szCs w:val="24"/>
        </w:rPr>
        <w:t>crearea tabelelor și a coloanelor: Se traduc entitățile și atributele din MLD în tabele și coloane specifice limbajului SQL al SGBD-ului. Se stabilesc tipurile de date adecvate pentru fiecare coloană și se aplică constrângerile necesare, cum ar fi cheile primare și restricțiile referențiale;</w:t>
      </w:r>
    </w:p>
    <w:p w14:paraId="2EAC3A77" w14:textId="77777777" w:rsidR="002E292B" w:rsidRPr="007E1BD3" w:rsidRDefault="002E292B" w:rsidP="00C7289D">
      <w:pPr>
        <w:pStyle w:val="ListParagraph"/>
        <w:numPr>
          <w:ilvl w:val="0"/>
          <w:numId w:val="5"/>
        </w:numPr>
        <w:spacing w:after="0" w:line="240" w:lineRule="auto"/>
        <w:rPr>
          <w:rFonts w:ascii="Arial" w:hAnsi="Arial" w:cs="Arial"/>
          <w:sz w:val="24"/>
          <w:szCs w:val="24"/>
        </w:rPr>
      </w:pPr>
      <w:r w:rsidRPr="007E1BD3">
        <w:rPr>
          <w:rFonts w:ascii="Arial" w:hAnsi="Arial" w:cs="Arial"/>
          <w:sz w:val="24"/>
          <w:szCs w:val="24"/>
        </w:rPr>
        <w:t>se identifică coloanele frecvent utilizate în interogări și se creează indecși asupra acestora pentru a îmbunătăți performanța interogărilor. Indecșii facil.</w:t>
      </w:r>
    </w:p>
    <w:p w14:paraId="25A10AD9" w14:textId="77777777" w:rsidR="002E292B" w:rsidRDefault="002E292B" w:rsidP="002E292B">
      <w:pPr>
        <w:spacing w:after="0" w:line="360" w:lineRule="auto"/>
        <w:jc w:val="both"/>
        <w:rPr>
          <w:rFonts w:ascii="Times New Roman" w:hAnsi="Times New Roman" w:cs="Times New Roman"/>
          <w:sz w:val="28"/>
          <w:szCs w:val="28"/>
          <w:lang w:val="ro-RO"/>
        </w:rPr>
      </w:pPr>
    </w:p>
    <w:p w14:paraId="1BCDB182" w14:textId="198C3071" w:rsidR="00CE115F" w:rsidRDefault="00CE115F" w:rsidP="002E292B">
      <w:pPr>
        <w:spacing w:after="0" w:line="360" w:lineRule="auto"/>
        <w:jc w:val="both"/>
        <w:rPr>
          <w:rFonts w:ascii="Times New Roman" w:hAnsi="Times New Roman" w:cs="Times New Roman"/>
          <w:sz w:val="28"/>
          <w:szCs w:val="28"/>
          <w:lang w:val="ro-RO"/>
        </w:rPr>
      </w:pPr>
      <w:r w:rsidRPr="00CE115F">
        <w:rPr>
          <w:rFonts w:ascii="Times New Roman" w:hAnsi="Times New Roman" w:cs="Times New Roman"/>
          <w:noProof/>
          <w:sz w:val="28"/>
          <w:szCs w:val="28"/>
          <w:lang w:val="ro-RO"/>
        </w:rPr>
        <w:drawing>
          <wp:inline distT="0" distB="0" distL="0" distR="0" wp14:anchorId="330A37C8" wp14:editId="2A0ABE70">
            <wp:extent cx="1821338" cy="1386960"/>
            <wp:effectExtent l="0" t="0" r="7620" b="3810"/>
            <wp:docPr id="1600590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90187" name=""/>
                    <pic:cNvPicPr/>
                  </pic:nvPicPr>
                  <pic:blipFill>
                    <a:blip r:embed="rId8"/>
                    <a:stretch>
                      <a:fillRect/>
                    </a:stretch>
                  </pic:blipFill>
                  <pic:spPr>
                    <a:xfrm>
                      <a:off x="0" y="0"/>
                      <a:ext cx="1821338" cy="1386960"/>
                    </a:xfrm>
                    <a:prstGeom prst="rect">
                      <a:avLst/>
                    </a:prstGeom>
                  </pic:spPr>
                </pic:pic>
              </a:graphicData>
            </a:graphic>
          </wp:inline>
        </w:drawing>
      </w:r>
      <w:r w:rsidR="00354A68">
        <w:rPr>
          <w:rFonts w:ascii="Times New Roman" w:hAnsi="Times New Roman" w:cs="Times New Roman"/>
          <w:sz w:val="28"/>
          <w:szCs w:val="28"/>
          <w:lang w:val="ro-RO"/>
        </w:rPr>
        <w:t xml:space="preserve">                                           </w:t>
      </w:r>
      <w:r w:rsidR="00354A68" w:rsidRPr="00354A68">
        <w:rPr>
          <w:rFonts w:ascii="Times New Roman" w:hAnsi="Times New Roman" w:cs="Times New Roman"/>
          <w:noProof/>
          <w:sz w:val="28"/>
          <w:szCs w:val="28"/>
          <w:lang w:val="ro-RO"/>
        </w:rPr>
        <w:drawing>
          <wp:inline distT="0" distB="0" distL="0" distR="0" wp14:anchorId="322B0C29" wp14:editId="387E4D36">
            <wp:extent cx="2400508" cy="1348857"/>
            <wp:effectExtent l="0" t="0" r="0" b="3810"/>
            <wp:docPr id="34398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86914" name=""/>
                    <pic:cNvPicPr/>
                  </pic:nvPicPr>
                  <pic:blipFill>
                    <a:blip r:embed="rId9"/>
                    <a:stretch>
                      <a:fillRect/>
                    </a:stretch>
                  </pic:blipFill>
                  <pic:spPr>
                    <a:xfrm>
                      <a:off x="0" y="0"/>
                      <a:ext cx="2400508" cy="1348857"/>
                    </a:xfrm>
                    <a:prstGeom prst="rect">
                      <a:avLst/>
                    </a:prstGeom>
                  </pic:spPr>
                </pic:pic>
              </a:graphicData>
            </a:graphic>
          </wp:inline>
        </w:drawing>
      </w:r>
    </w:p>
    <w:p w14:paraId="5A86CFCE" w14:textId="54232AFA" w:rsidR="00354A68" w:rsidRDefault="000C45EF" w:rsidP="00242787">
      <w:pPr>
        <w:spacing w:after="0" w:line="360" w:lineRule="auto"/>
        <w:jc w:val="center"/>
        <w:rPr>
          <w:rFonts w:ascii="Arial" w:hAnsi="Arial" w:cs="Arial"/>
          <w:sz w:val="24"/>
          <w:szCs w:val="24"/>
          <w:lang w:val="ro-RO"/>
        </w:rPr>
      </w:pPr>
      <w:r>
        <w:rPr>
          <w:rFonts w:ascii="Arial" w:hAnsi="Arial" w:cs="Arial"/>
          <w:sz w:val="24"/>
          <w:szCs w:val="24"/>
          <w:lang w:val="ro-RO"/>
        </w:rPr>
        <w:t xml:space="preserve">Figura </w:t>
      </w:r>
      <w:r w:rsidR="00C2292A">
        <w:rPr>
          <w:rFonts w:ascii="Arial" w:hAnsi="Arial" w:cs="Arial"/>
          <w:sz w:val="24"/>
          <w:szCs w:val="24"/>
          <w:lang w:val="ro-RO"/>
        </w:rPr>
        <w:t>2</w:t>
      </w:r>
      <w:r>
        <w:rPr>
          <w:rFonts w:ascii="Arial" w:hAnsi="Arial" w:cs="Arial"/>
          <w:sz w:val="24"/>
          <w:szCs w:val="24"/>
          <w:lang w:val="ro-RO"/>
        </w:rPr>
        <w:t>-Proiectarea la nivel fizic</w:t>
      </w:r>
      <w:r w:rsidR="00354A68">
        <w:rPr>
          <w:rFonts w:ascii="Arial" w:hAnsi="Arial" w:cs="Arial"/>
          <w:sz w:val="24"/>
          <w:szCs w:val="24"/>
          <w:lang w:val="ro-RO"/>
        </w:rPr>
        <w:t xml:space="preserve">                                  Figura </w:t>
      </w:r>
      <w:r w:rsidR="00C2292A">
        <w:rPr>
          <w:rFonts w:ascii="Arial" w:hAnsi="Arial" w:cs="Arial"/>
          <w:sz w:val="24"/>
          <w:szCs w:val="24"/>
          <w:lang w:val="ro-RO"/>
        </w:rPr>
        <w:t>3</w:t>
      </w:r>
      <w:r w:rsidR="00354A68">
        <w:rPr>
          <w:rFonts w:ascii="Arial" w:hAnsi="Arial" w:cs="Arial"/>
          <w:sz w:val="24"/>
          <w:szCs w:val="24"/>
          <w:lang w:val="ro-RO"/>
        </w:rPr>
        <w:t>-Proiectarea la nivel fizic</w:t>
      </w:r>
    </w:p>
    <w:p w14:paraId="732D4A29" w14:textId="7AFE3F74" w:rsidR="009A54B9" w:rsidRDefault="00354A68" w:rsidP="00784BD2">
      <w:pPr>
        <w:spacing w:after="0" w:line="360" w:lineRule="auto"/>
        <w:jc w:val="center"/>
        <w:rPr>
          <w:rFonts w:ascii="Arial" w:hAnsi="Arial" w:cs="Arial"/>
          <w:sz w:val="24"/>
          <w:szCs w:val="24"/>
        </w:rPr>
      </w:pPr>
      <w:r>
        <w:rPr>
          <w:rFonts w:ascii="Arial" w:hAnsi="Arial" w:cs="Arial"/>
          <w:sz w:val="24"/>
          <w:szCs w:val="24"/>
          <w:lang w:val="ro-RO"/>
        </w:rPr>
        <w:t xml:space="preserve">a tabelei </w:t>
      </w:r>
      <w:r>
        <w:rPr>
          <w:rFonts w:ascii="Arial" w:hAnsi="Arial" w:cs="Arial"/>
          <w:sz w:val="24"/>
          <w:szCs w:val="24"/>
        </w:rPr>
        <w:t xml:space="preserve">,,AMENINTARI” </w:t>
      </w:r>
      <w:r w:rsidR="009A54B9">
        <w:rPr>
          <w:rFonts w:ascii="Arial" w:hAnsi="Arial" w:cs="Arial"/>
          <w:sz w:val="24"/>
          <w:szCs w:val="24"/>
        </w:rPr>
        <w:t xml:space="preserve">                                                </w:t>
      </w:r>
      <w:r w:rsidR="000C45EF">
        <w:rPr>
          <w:rFonts w:ascii="Arial" w:hAnsi="Arial" w:cs="Arial"/>
          <w:sz w:val="24"/>
          <w:szCs w:val="24"/>
          <w:lang w:val="ro-RO"/>
        </w:rPr>
        <w:t xml:space="preserve">a tabelei </w:t>
      </w:r>
      <w:r w:rsidR="000C45EF">
        <w:rPr>
          <w:rFonts w:ascii="Arial" w:hAnsi="Arial" w:cs="Arial"/>
          <w:sz w:val="24"/>
          <w:szCs w:val="24"/>
        </w:rPr>
        <w:t>,,</w:t>
      </w:r>
      <w:r>
        <w:rPr>
          <w:rFonts w:ascii="Arial" w:hAnsi="Arial" w:cs="Arial"/>
          <w:sz w:val="24"/>
          <w:szCs w:val="24"/>
        </w:rPr>
        <w:t>CONTRAMASURI</w:t>
      </w:r>
      <w:r w:rsidR="000C45EF">
        <w:rPr>
          <w:rFonts w:ascii="Arial" w:hAnsi="Arial" w:cs="Arial"/>
          <w:sz w:val="24"/>
          <w:szCs w:val="24"/>
        </w:rPr>
        <w:t>”</w:t>
      </w:r>
    </w:p>
    <w:p w14:paraId="504C6B20" w14:textId="56BC1C61" w:rsidR="009A54B9" w:rsidRDefault="009A54B9" w:rsidP="009A54B9">
      <w:pPr>
        <w:spacing w:after="0" w:line="360" w:lineRule="auto"/>
        <w:rPr>
          <w:rFonts w:ascii="Arial" w:hAnsi="Arial" w:cs="Arial"/>
          <w:sz w:val="24"/>
          <w:szCs w:val="24"/>
          <w:lang w:val="ro-RO"/>
        </w:rPr>
      </w:pPr>
      <w:r w:rsidRPr="009A54B9">
        <w:rPr>
          <w:rFonts w:ascii="Arial" w:hAnsi="Arial" w:cs="Arial"/>
          <w:noProof/>
          <w:sz w:val="24"/>
          <w:szCs w:val="24"/>
          <w:lang w:val="ro-RO"/>
        </w:rPr>
        <w:drawing>
          <wp:inline distT="0" distB="0" distL="0" distR="0" wp14:anchorId="50D1A73F" wp14:editId="1609EC36">
            <wp:extent cx="1722269" cy="1592718"/>
            <wp:effectExtent l="0" t="0" r="0" b="7620"/>
            <wp:docPr id="85097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71325" name=""/>
                    <pic:cNvPicPr/>
                  </pic:nvPicPr>
                  <pic:blipFill>
                    <a:blip r:embed="rId10"/>
                    <a:stretch>
                      <a:fillRect/>
                    </a:stretch>
                  </pic:blipFill>
                  <pic:spPr>
                    <a:xfrm>
                      <a:off x="0" y="0"/>
                      <a:ext cx="1722269" cy="1592718"/>
                    </a:xfrm>
                    <a:prstGeom prst="rect">
                      <a:avLst/>
                    </a:prstGeom>
                  </pic:spPr>
                </pic:pic>
              </a:graphicData>
            </a:graphic>
          </wp:inline>
        </w:drawing>
      </w:r>
      <w:r w:rsidR="00E873C7">
        <w:rPr>
          <w:rFonts w:ascii="Arial" w:hAnsi="Arial" w:cs="Arial"/>
          <w:sz w:val="24"/>
          <w:szCs w:val="24"/>
          <w:lang w:val="ro-RO"/>
        </w:rPr>
        <w:t xml:space="preserve">                                                  </w:t>
      </w:r>
      <w:r w:rsidR="00E873C7" w:rsidRPr="00E873C7">
        <w:rPr>
          <w:rFonts w:ascii="Arial" w:hAnsi="Arial" w:cs="Arial"/>
          <w:noProof/>
          <w:sz w:val="24"/>
          <w:szCs w:val="24"/>
          <w:lang w:val="ro-RO"/>
        </w:rPr>
        <w:drawing>
          <wp:inline distT="0" distB="0" distL="0" distR="0" wp14:anchorId="03E4509A" wp14:editId="68F4DBC4">
            <wp:extent cx="1714649" cy="1120237"/>
            <wp:effectExtent l="0" t="0" r="0" b="3810"/>
            <wp:docPr id="157888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81752" name=""/>
                    <pic:cNvPicPr/>
                  </pic:nvPicPr>
                  <pic:blipFill>
                    <a:blip r:embed="rId11"/>
                    <a:stretch>
                      <a:fillRect/>
                    </a:stretch>
                  </pic:blipFill>
                  <pic:spPr>
                    <a:xfrm>
                      <a:off x="0" y="0"/>
                      <a:ext cx="1714649" cy="1120237"/>
                    </a:xfrm>
                    <a:prstGeom prst="rect">
                      <a:avLst/>
                    </a:prstGeom>
                  </pic:spPr>
                </pic:pic>
              </a:graphicData>
            </a:graphic>
          </wp:inline>
        </w:drawing>
      </w:r>
    </w:p>
    <w:p w14:paraId="4DA9D4F4" w14:textId="5527C2F7" w:rsidR="009A54B9" w:rsidRDefault="009A54B9" w:rsidP="009A54B9">
      <w:pPr>
        <w:spacing w:after="0" w:line="360" w:lineRule="auto"/>
        <w:rPr>
          <w:rFonts w:ascii="Arial" w:hAnsi="Arial" w:cs="Arial"/>
          <w:sz w:val="24"/>
          <w:szCs w:val="24"/>
          <w:lang w:val="ro-RO"/>
        </w:rPr>
      </w:pPr>
      <w:r>
        <w:rPr>
          <w:rFonts w:ascii="Arial" w:hAnsi="Arial" w:cs="Arial"/>
          <w:sz w:val="24"/>
          <w:szCs w:val="24"/>
          <w:lang w:val="ro-RO"/>
        </w:rPr>
        <w:t xml:space="preserve">Figura </w:t>
      </w:r>
      <w:r w:rsidR="00C2292A">
        <w:rPr>
          <w:rFonts w:ascii="Arial" w:hAnsi="Arial" w:cs="Arial"/>
          <w:sz w:val="24"/>
          <w:szCs w:val="24"/>
          <w:lang w:val="ro-RO"/>
        </w:rPr>
        <w:t>4</w:t>
      </w:r>
      <w:r>
        <w:rPr>
          <w:rFonts w:ascii="Arial" w:hAnsi="Arial" w:cs="Arial"/>
          <w:sz w:val="24"/>
          <w:szCs w:val="24"/>
          <w:lang w:val="ro-RO"/>
        </w:rPr>
        <w:t>-Proiectarea la nivel fizic</w:t>
      </w:r>
      <w:r w:rsidR="00E873C7">
        <w:rPr>
          <w:rFonts w:ascii="Arial" w:hAnsi="Arial" w:cs="Arial"/>
          <w:sz w:val="24"/>
          <w:szCs w:val="24"/>
          <w:lang w:val="ro-RO"/>
        </w:rPr>
        <w:t xml:space="preserve">                                  Figura </w:t>
      </w:r>
      <w:r w:rsidR="00C2292A">
        <w:rPr>
          <w:rFonts w:ascii="Arial" w:hAnsi="Arial" w:cs="Arial"/>
          <w:sz w:val="24"/>
          <w:szCs w:val="24"/>
          <w:lang w:val="ro-RO"/>
        </w:rPr>
        <w:t>5</w:t>
      </w:r>
      <w:r w:rsidR="00E873C7">
        <w:rPr>
          <w:rFonts w:ascii="Arial" w:hAnsi="Arial" w:cs="Arial"/>
          <w:sz w:val="24"/>
          <w:szCs w:val="24"/>
          <w:lang w:val="ro-RO"/>
        </w:rPr>
        <w:t>-Proiectarea la nivel fizic</w:t>
      </w:r>
    </w:p>
    <w:p w14:paraId="5C423BEE" w14:textId="3E173B32" w:rsidR="009A54B9" w:rsidRPr="00784BD2" w:rsidRDefault="009A54B9" w:rsidP="009A54B9">
      <w:pPr>
        <w:spacing w:after="0" w:line="360" w:lineRule="auto"/>
        <w:rPr>
          <w:rFonts w:ascii="Arial" w:hAnsi="Arial" w:cs="Arial"/>
          <w:sz w:val="24"/>
          <w:szCs w:val="24"/>
        </w:rPr>
      </w:pPr>
      <w:r>
        <w:rPr>
          <w:rFonts w:ascii="Arial" w:hAnsi="Arial" w:cs="Arial"/>
          <w:sz w:val="24"/>
          <w:szCs w:val="24"/>
          <w:lang w:val="ro-RO"/>
        </w:rPr>
        <w:t xml:space="preserve">   a tabelei </w:t>
      </w:r>
      <w:r>
        <w:rPr>
          <w:rFonts w:ascii="Arial" w:hAnsi="Arial" w:cs="Arial"/>
          <w:sz w:val="24"/>
          <w:szCs w:val="24"/>
        </w:rPr>
        <w:t>,,</w:t>
      </w:r>
      <w:r w:rsidR="00E873C7">
        <w:rPr>
          <w:rFonts w:ascii="Arial" w:hAnsi="Arial" w:cs="Arial"/>
          <w:sz w:val="24"/>
          <w:szCs w:val="24"/>
        </w:rPr>
        <w:t>PROIECT</w:t>
      </w:r>
      <w:r>
        <w:rPr>
          <w:rFonts w:ascii="Arial" w:hAnsi="Arial" w:cs="Arial"/>
          <w:sz w:val="24"/>
          <w:szCs w:val="24"/>
        </w:rPr>
        <w:t>”</w:t>
      </w:r>
      <w:r w:rsidR="00E873C7">
        <w:rPr>
          <w:rFonts w:ascii="Arial" w:hAnsi="Arial" w:cs="Arial"/>
          <w:sz w:val="24"/>
          <w:szCs w:val="24"/>
        </w:rPr>
        <w:t xml:space="preserve">                                    </w:t>
      </w:r>
      <w:r w:rsidR="00A1468E">
        <w:rPr>
          <w:rFonts w:ascii="Arial" w:hAnsi="Arial" w:cs="Arial"/>
          <w:sz w:val="24"/>
          <w:szCs w:val="24"/>
        </w:rPr>
        <w:t xml:space="preserve">              </w:t>
      </w:r>
      <w:r w:rsidR="00E873C7">
        <w:rPr>
          <w:rFonts w:ascii="Arial" w:hAnsi="Arial" w:cs="Arial"/>
          <w:sz w:val="24"/>
          <w:szCs w:val="24"/>
        </w:rPr>
        <w:t xml:space="preserve">  </w:t>
      </w:r>
      <w:r w:rsidR="00E873C7">
        <w:rPr>
          <w:rFonts w:ascii="Arial" w:hAnsi="Arial" w:cs="Arial"/>
          <w:sz w:val="24"/>
          <w:szCs w:val="24"/>
          <w:lang w:val="ro-RO"/>
        </w:rPr>
        <w:t xml:space="preserve">a tabelei </w:t>
      </w:r>
      <w:r w:rsidR="00E873C7">
        <w:rPr>
          <w:rFonts w:ascii="Arial" w:hAnsi="Arial" w:cs="Arial"/>
          <w:sz w:val="24"/>
          <w:szCs w:val="24"/>
        </w:rPr>
        <w:t>,,VULNERABILITATI”</w:t>
      </w:r>
    </w:p>
    <w:p w14:paraId="72F6F25A" w14:textId="25753A70" w:rsidR="000C45EF" w:rsidRDefault="000C45EF" w:rsidP="000C45EF">
      <w:pPr>
        <w:spacing w:after="0" w:line="360" w:lineRule="auto"/>
        <w:rPr>
          <w:rFonts w:ascii="Arial" w:hAnsi="Arial" w:cs="Arial"/>
          <w:sz w:val="24"/>
          <w:szCs w:val="24"/>
        </w:rPr>
      </w:pPr>
      <w:r w:rsidRPr="000C45EF">
        <w:rPr>
          <w:rFonts w:ascii="Arial" w:hAnsi="Arial" w:cs="Arial"/>
          <w:noProof/>
          <w:sz w:val="24"/>
          <w:szCs w:val="24"/>
        </w:rPr>
        <w:lastRenderedPageBreak/>
        <w:drawing>
          <wp:inline distT="0" distB="0" distL="0" distR="0" wp14:anchorId="6792E445" wp14:editId="094C2341">
            <wp:extent cx="2179509" cy="2324301"/>
            <wp:effectExtent l="0" t="0" r="0" b="0"/>
            <wp:docPr id="146361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10980" name=""/>
                    <pic:cNvPicPr/>
                  </pic:nvPicPr>
                  <pic:blipFill>
                    <a:blip r:embed="rId12"/>
                    <a:stretch>
                      <a:fillRect/>
                    </a:stretch>
                  </pic:blipFill>
                  <pic:spPr>
                    <a:xfrm>
                      <a:off x="0" y="0"/>
                      <a:ext cx="2179509" cy="2324301"/>
                    </a:xfrm>
                    <a:prstGeom prst="rect">
                      <a:avLst/>
                    </a:prstGeom>
                  </pic:spPr>
                </pic:pic>
              </a:graphicData>
            </a:graphic>
          </wp:inline>
        </w:drawing>
      </w:r>
      <w:r w:rsidR="00354A68">
        <w:rPr>
          <w:rFonts w:ascii="Arial" w:hAnsi="Arial" w:cs="Arial"/>
          <w:sz w:val="24"/>
          <w:szCs w:val="24"/>
        </w:rPr>
        <w:t xml:space="preserve">                                  </w:t>
      </w:r>
      <w:r w:rsidR="00354A68" w:rsidRPr="00354A68">
        <w:rPr>
          <w:rFonts w:ascii="Arial" w:hAnsi="Arial" w:cs="Arial"/>
          <w:noProof/>
          <w:sz w:val="24"/>
          <w:szCs w:val="24"/>
        </w:rPr>
        <w:drawing>
          <wp:inline distT="0" distB="0" distL="0" distR="0" wp14:anchorId="1DB1B172" wp14:editId="44F130B7">
            <wp:extent cx="1988992" cy="2072820"/>
            <wp:effectExtent l="0" t="0" r="0" b="3810"/>
            <wp:docPr id="153974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0098" name=""/>
                    <pic:cNvPicPr/>
                  </pic:nvPicPr>
                  <pic:blipFill>
                    <a:blip r:embed="rId13"/>
                    <a:stretch>
                      <a:fillRect/>
                    </a:stretch>
                  </pic:blipFill>
                  <pic:spPr>
                    <a:xfrm>
                      <a:off x="0" y="0"/>
                      <a:ext cx="1988992" cy="2072820"/>
                    </a:xfrm>
                    <a:prstGeom prst="rect">
                      <a:avLst/>
                    </a:prstGeom>
                  </pic:spPr>
                </pic:pic>
              </a:graphicData>
            </a:graphic>
          </wp:inline>
        </w:drawing>
      </w:r>
    </w:p>
    <w:p w14:paraId="2DA7B86F" w14:textId="73519717" w:rsidR="00242787" w:rsidRDefault="000C45EF" w:rsidP="009C0DFC">
      <w:pPr>
        <w:spacing w:after="0" w:line="360" w:lineRule="auto"/>
        <w:rPr>
          <w:rFonts w:ascii="Arial" w:hAnsi="Arial" w:cs="Arial"/>
          <w:sz w:val="24"/>
          <w:szCs w:val="24"/>
          <w:lang w:val="ro-RO"/>
        </w:rPr>
      </w:pPr>
      <w:r>
        <w:rPr>
          <w:rFonts w:ascii="Arial" w:hAnsi="Arial" w:cs="Arial"/>
          <w:sz w:val="24"/>
          <w:szCs w:val="24"/>
          <w:lang w:val="ro-RO"/>
        </w:rPr>
        <w:t>Figura</w:t>
      </w:r>
      <w:r w:rsidR="00242787">
        <w:rPr>
          <w:rFonts w:ascii="Arial" w:hAnsi="Arial" w:cs="Arial"/>
          <w:sz w:val="24"/>
          <w:szCs w:val="24"/>
          <w:lang w:val="ro-RO"/>
        </w:rPr>
        <w:t xml:space="preserve"> </w:t>
      </w:r>
      <w:r w:rsidR="00C2292A">
        <w:rPr>
          <w:rFonts w:ascii="Arial" w:hAnsi="Arial" w:cs="Arial"/>
          <w:sz w:val="24"/>
          <w:szCs w:val="24"/>
          <w:lang w:val="ro-RO"/>
        </w:rPr>
        <w:t>6</w:t>
      </w:r>
      <w:r>
        <w:rPr>
          <w:rFonts w:ascii="Arial" w:hAnsi="Arial" w:cs="Arial"/>
          <w:sz w:val="24"/>
          <w:szCs w:val="24"/>
          <w:lang w:val="ro-RO"/>
        </w:rPr>
        <w:t xml:space="preserve"> -Proiectarea la nivel fizic</w:t>
      </w:r>
      <w:r w:rsidR="00354A68">
        <w:rPr>
          <w:rFonts w:ascii="Arial" w:hAnsi="Arial" w:cs="Arial"/>
          <w:sz w:val="24"/>
          <w:szCs w:val="24"/>
          <w:lang w:val="ro-RO"/>
        </w:rPr>
        <w:t xml:space="preserve">                           Figura </w:t>
      </w:r>
      <w:r w:rsidR="00C2292A">
        <w:rPr>
          <w:rFonts w:ascii="Arial" w:hAnsi="Arial" w:cs="Arial"/>
          <w:sz w:val="24"/>
          <w:szCs w:val="24"/>
          <w:lang w:val="ro-RO"/>
        </w:rPr>
        <w:t>7</w:t>
      </w:r>
      <w:r w:rsidR="00354A68">
        <w:rPr>
          <w:rFonts w:ascii="Arial" w:hAnsi="Arial" w:cs="Arial"/>
          <w:sz w:val="24"/>
          <w:szCs w:val="24"/>
          <w:lang w:val="ro-RO"/>
        </w:rPr>
        <w:t>-Proiectarea la nive</w:t>
      </w:r>
      <w:r w:rsidR="00242787">
        <w:rPr>
          <w:rFonts w:ascii="Arial" w:hAnsi="Arial" w:cs="Arial"/>
          <w:sz w:val="24"/>
          <w:szCs w:val="24"/>
          <w:lang w:val="ro-RO"/>
        </w:rPr>
        <w:t xml:space="preserve">l </w:t>
      </w:r>
      <w:r w:rsidR="00354A68">
        <w:rPr>
          <w:rFonts w:ascii="Arial" w:hAnsi="Arial" w:cs="Arial"/>
          <w:sz w:val="24"/>
          <w:szCs w:val="24"/>
          <w:lang w:val="ro-RO"/>
        </w:rPr>
        <w:t>fizic</w:t>
      </w:r>
    </w:p>
    <w:p w14:paraId="614CF25B" w14:textId="757466E2" w:rsidR="000C45EF" w:rsidRDefault="00242787" w:rsidP="00C01D16">
      <w:pPr>
        <w:spacing w:after="0" w:line="360" w:lineRule="auto"/>
        <w:jc w:val="center"/>
        <w:rPr>
          <w:rFonts w:ascii="Arial" w:hAnsi="Arial" w:cs="Arial"/>
          <w:sz w:val="24"/>
          <w:szCs w:val="24"/>
          <w:lang w:val="ro-RO"/>
        </w:rPr>
      </w:pPr>
      <w:r>
        <w:rPr>
          <w:rFonts w:ascii="Arial" w:hAnsi="Arial" w:cs="Arial"/>
          <w:sz w:val="24"/>
          <w:szCs w:val="24"/>
          <w:lang w:val="ro-RO"/>
        </w:rPr>
        <w:t xml:space="preserve">a </w:t>
      </w:r>
      <w:r w:rsidR="00354A68">
        <w:rPr>
          <w:rFonts w:ascii="Arial" w:hAnsi="Arial" w:cs="Arial"/>
          <w:sz w:val="24"/>
          <w:szCs w:val="24"/>
          <w:lang w:val="ro-RO"/>
        </w:rPr>
        <w:t xml:space="preserve">tabelei </w:t>
      </w:r>
      <w:r w:rsidR="00354A68">
        <w:rPr>
          <w:rFonts w:ascii="Arial" w:hAnsi="Arial" w:cs="Arial"/>
          <w:sz w:val="24"/>
          <w:szCs w:val="24"/>
        </w:rPr>
        <w:t xml:space="preserve">,,BUNURI” </w:t>
      </w:r>
      <w:r>
        <w:rPr>
          <w:rFonts w:ascii="Arial" w:hAnsi="Arial" w:cs="Arial"/>
          <w:sz w:val="24"/>
          <w:szCs w:val="24"/>
        </w:rPr>
        <w:t xml:space="preserve">                                                      </w:t>
      </w:r>
      <w:r w:rsidR="000C45EF">
        <w:rPr>
          <w:rFonts w:ascii="Arial" w:hAnsi="Arial" w:cs="Arial"/>
          <w:sz w:val="24"/>
          <w:szCs w:val="24"/>
          <w:lang w:val="ro-RO"/>
        </w:rPr>
        <w:t xml:space="preserve"> a tabelei </w:t>
      </w:r>
      <w:r w:rsidR="000C45EF">
        <w:rPr>
          <w:rFonts w:ascii="Arial" w:hAnsi="Arial" w:cs="Arial"/>
          <w:sz w:val="24"/>
          <w:szCs w:val="24"/>
        </w:rPr>
        <w:t>,,</w:t>
      </w:r>
      <w:r w:rsidR="001758F1">
        <w:rPr>
          <w:rFonts w:ascii="Arial" w:hAnsi="Arial" w:cs="Arial"/>
          <w:sz w:val="24"/>
          <w:szCs w:val="24"/>
        </w:rPr>
        <w:t>REGISTER</w:t>
      </w:r>
      <w:r w:rsidR="000C45EF">
        <w:rPr>
          <w:rFonts w:ascii="Arial" w:hAnsi="Arial" w:cs="Arial"/>
          <w:sz w:val="24"/>
          <w:szCs w:val="24"/>
        </w:rPr>
        <w:t>”</w:t>
      </w:r>
    </w:p>
    <w:p w14:paraId="55DE84C4" w14:textId="033086B9" w:rsidR="001758F1" w:rsidRDefault="009C0DFC" w:rsidP="002E292B">
      <w:pPr>
        <w:spacing w:after="0" w:line="360" w:lineRule="auto"/>
        <w:jc w:val="both"/>
        <w:rPr>
          <w:rFonts w:ascii="Arial" w:hAnsi="Arial" w:cs="Arial"/>
          <w:sz w:val="24"/>
          <w:szCs w:val="24"/>
          <w:lang w:val="ro-RO"/>
        </w:rPr>
      </w:pPr>
      <w:r w:rsidRPr="009C0DFC">
        <w:rPr>
          <w:rFonts w:ascii="Arial" w:hAnsi="Arial" w:cs="Arial"/>
          <w:noProof/>
          <w:sz w:val="24"/>
          <w:szCs w:val="24"/>
          <w:lang w:val="ro-RO"/>
        </w:rPr>
        <w:drawing>
          <wp:inline distT="0" distB="0" distL="0" distR="0" wp14:anchorId="7F86B980" wp14:editId="4753F32D">
            <wp:extent cx="2072640" cy="2004060"/>
            <wp:effectExtent l="0" t="0" r="3810" b="0"/>
            <wp:docPr id="16455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7010" name=""/>
                    <pic:cNvPicPr/>
                  </pic:nvPicPr>
                  <pic:blipFill>
                    <a:blip r:embed="rId14"/>
                    <a:stretch>
                      <a:fillRect/>
                    </a:stretch>
                  </pic:blipFill>
                  <pic:spPr>
                    <a:xfrm>
                      <a:off x="0" y="0"/>
                      <a:ext cx="2072822" cy="2004236"/>
                    </a:xfrm>
                    <a:prstGeom prst="rect">
                      <a:avLst/>
                    </a:prstGeom>
                  </pic:spPr>
                </pic:pic>
              </a:graphicData>
            </a:graphic>
          </wp:inline>
        </w:drawing>
      </w:r>
      <w:r>
        <w:rPr>
          <w:rFonts w:ascii="Arial" w:hAnsi="Arial" w:cs="Arial"/>
          <w:sz w:val="24"/>
          <w:szCs w:val="24"/>
          <w:lang w:val="ro-RO"/>
        </w:rPr>
        <w:t xml:space="preserve">                                  </w:t>
      </w:r>
      <w:r w:rsidRPr="009C0DFC">
        <w:rPr>
          <w:rFonts w:ascii="Arial" w:hAnsi="Arial" w:cs="Arial"/>
          <w:noProof/>
          <w:sz w:val="24"/>
          <w:szCs w:val="24"/>
          <w:lang w:val="ro-RO"/>
        </w:rPr>
        <w:drawing>
          <wp:inline distT="0" distB="0" distL="0" distR="0" wp14:anchorId="56272185" wp14:editId="363DC348">
            <wp:extent cx="1836579" cy="2103302"/>
            <wp:effectExtent l="0" t="0" r="0" b="0"/>
            <wp:docPr id="91598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8572" name=""/>
                    <pic:cNvPicPr/>
                  </pic:nvPicPr>
                  <pic:blipFill>
                    <a:blip r:embed="rId15"/>
                    <a:stretch>
                      <a:fillRect/>
                    </a:stretch>
                  </pic:blipFill>
                  <pic:spPr>
                    <a:xfrm>
                      <a:off x="0" y="0"/>
                      <a:ext cx="1836579" cy="2103302"/>
                    </a:xfrm>
                    <a:prstGeom prst="rect">
                      <a:avLst/>
                    </a:prstGeom>
                  </pic:spPr>
                </pic:pic>
              </a:graphicData>
            </a:graphic>
          </wp:inline>
        </w:drawing>
      </w:r>
    </w:p>
    <w:p w14:paraId="763ED104" w14:textId="58C84DC8" w:rsidR="009C0DFC" w:rsidRDefault="009C0DFC" w:rsidP="002E292B">
      <w:pPr>
        <w:spacing w:after="0" w:line="360" w:lineRule="auto"/>
        <w:jc w:val="both"/>
        <w:rPr>
          <w:rFonts w:ascii="Arial" w:hAnsi="Arial" w:cs="Arial"/>
          <w:sz w:val="24"/>
          <w:szCs w:val="24"/>
          <w:lang w:val="ro-RO"/>
        </w:rPr>
      </w:pPr>
      <w:r>
        <w:rPr>
          <w:rFonts w:ascii="Arial" w:hAnsi="Arial" w:cs="Arial"/>
          <w:sz w:val="24"/>
          <w:szCs w:val="24"/>
          <w:lang w:val="ro-RO"/>
        </w:rPr>
        <w:t xml:space="preserve">Figura </w:t>
      </w:r>
      <w:r w:rsidR="00C2292A">
        <w:rPr>
          <w:rFonts w:ascii="Arial" w:hAnsi="Arial" w:cs="Arial"/>
          <w:sz w:val="24"/>
          <w:szCs w:val="24"/>
          <w:lang w:val="ro-RO"/>
        </w:rPr>
        <w:t>8</w:t>
      </w:r>
      <w:r>
        <w:rPr>
          <w:rFonts w:ascii="Arial" w:hAnsi="Arial" w:cs="Arial"/>
          <w:sz w:val="24"/>
          <w:szCs w:val="24"/>
          <w:lang w:val="ro-RO"/>
        </w:rPr>
        <w:t xml:space="preserve"> -Proiectarea la nivel fizic                          Figura </w:t>
      </w:r>
      <w:r w:rsidR="00C2292A">
        <w:rPr>
          <w:rFonts w:ascii="Arial" w:hAnsi="Arial" w:cs="Arial"/>
          <w:sz w:val="24"/>
          <w:szCs w:val="24"/>
          <w:lang w:val="ro-RO"/>
        </w:rPr>
        <w:t>9</w:t>
      </w:r>
      <w:r>
        <w:rPr>
          <w:rFonts w:ascii="Arial" w:hAnsi="Arial" w:cs="Arial"/>
          <w:sz w:val="24"/>
          <w:szCs w:val="24"/>
          <w:lang w:val="ro-RO"/>
        </w:rPr>
        <w:t xml:space="preserve"> -Proiectarea la nivel fizic</w:t>
      </w:r>
    </w:p>
    <w:p w14:paraId="0B9079E0" w14:textId="2CB3DFDA" w:rsidR="009C0DFC" w:rsidRDefault="009C0DFC" w:rsidP="00C01D16">
      <w:pPr>
        <w:spacing w:after="0" w:line="360" w:lineRule="auto"/>
        <w:jc w:val="center"/>
        <w:rPr>
          <w:rFonts w:ascii="Arial" w:hAnsi="Arial" w:cs="Arial"/>
          <w:sz w:val="24"/>
          <w:szCs w:val="24"/>
          <w:lang w:val="ro-RO"/>
        </w:rPr>
      </w:pPr>
      <w:r>
        <w:rPr>
          <w:rFonts w:ascii="Arial" w:hAnsi="Arial" w:cs="Arial"/>
          <w:sz w:val="24"/>
          <w:szCs w:val="24"/>
          <w:lang w:val="ro-RO"/>
        </w:rPr>
        <w:t xml:space="preserve">a tabelei </w:t>
      </w:r>
      <w:r>
        <w:rPr>
          <w:rFonts w:ascii="Arial" w:hAnsi="Arial" w:cs="Arial"/>
          <w:sz w:val="24"/>
          <w:szCs w:val="24"/>
        </w:rPr>
        <w:t xml:space="preserve">,,RISCURI”                                            </w:t>
      </w:r>
      <w:r>
        <w:rPr>
          <w:rFonts w:ascii="Arial" w:hAnsi="Arial" w:cs="Arial"/>
          <w:sz w:val="24"/>
          <w:szCs w:val="24"/>
          <w:lang w:val="ro-RO"/>
        </w:rPr>
        <w:t xml:space="preserve">a tabelei </w:t>
      </w:r>
      <w:r>
        <w:rPr>
          <w:rFonts w:ascii="Arial" w:hAnsi="Arial" w:cs="Arial"/>
          <w:sz w:val="24"/>
          <w:szCs w:val="24"/>
        </w:rPr>
        <w:t>,,ORGANIZATIE”</w:t>
      </w:r>
    </w:p>
    <w:p w14:paraId="1AD04854" w14:textId="647091A4" w:rsidR="009C0DFC" w:rsidRDefault="00C01D16" w:rsidP="00C01D16">
      <w:pPr>
        <w:spacing w:after="0" w:line="360" w:lineRule="auto"/>
        <w:jc w:val="center"/>
        <w:rPr>
          <w:rFonts w:ascii="Arial" w:hAnsi="Arial" w:cs="Arial"/>
          <w:sz w:val="24"/>
          <w:szCs w:val="24"/>
          <w:lang w:val="ro-RO"/>
        </w:rPr>
      </w:pPr>
      <w:r w:rsidRPr="00C01D16">
        <w:rPr>
          <w:rFonts w:ascii="Arial" w:hAnsi="Arial" w:cs="Arial"/>
          <w:noProof/>
          <w:sz w:val="24"/>
          <w:szCs w:val="24"/>
          <w:lang w:val="ro-RO"/>
        </w:rPr>
        <w:drawing>
          <wp:inline distT="0" distB="0" distL="0" distR="0" wp14:anchorId="4D903684" wp14:editId="30883C0C">
            <wp:extent cx="1577477" cy="1333616"/>
            <wp:effectExtent l="0" t="0" r="3810" b="0"/>
            <wp:docPr id="155389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92795" name=""/>
                    <pic:cNvPicPr/>
                  </pic:nvPicPr>
                  <pic:blipFill>
                    <a:blip r:embed="rId16"/>
                    <a:stretch>
                      <a:fillRect/>
                    </a:stretch>
                  </pic:blipFill>
                  <pic:spPr>
                    <a:xfrm>
                      <a:off x="0" y="0"/>
                      <a:ext cx="1577477" cy="1333616"/>
                    </a:xfrm>
                    <a:prstGeom prst="rect">
                      <a:avLst/>
                    </a:prstGeom>
                  </pic:spPr>
                </pic:pic>
              </a:graphicData>
            </a:graphic>
          </wp:inline>
        </w:drawing>
      </w:r>
    </w:p>
    <w:p w14:paraId="7EABFB8C" w14:textId="72E766E2" w:rsidR="00C01D16" w:rsidRDefault="00C01D16" w:rsidP="00C01D16">
      <w:pPr>
        <w:spacing w:after="0" w:line="360" w:lineRule="auto"/>
        <w:jc w:val="center"/>
        <w:rPr>
          <w:rFonts w:ascii="Arial" w:hAnsi="Arial" w:cs="Arial"/>
          <w:sz w:val="24"/>
          <w:szCs w:val="24"/>
          <w:lang w:val="ro-RO"/>
        </w:rPr>
      </w:pPr>
      <w:r>
        <w:rPr>
          <w:rFonts w:ascii="Arial" w:hAnsi="Arial" w:cs="Arial"/>
          <w:sz w:val="24"/>
          <w:szCs w:val="24"/>
          <w:lang w:val="ro-RO"/>
        </w:rPr>
        <w:t xml:space="preserve">Figura </w:t>
      </w:r>
      <w:r w:rsidR="00C2292A">
        <w:rPr>
          <w:rFonts w:ascii="Arial" w:hAnsi="Arial" w:cs="Arial"/>
          <w:sz w:val="24"/>
          <w:szCs w:val="24"/>
          <w:lang w:val="ro-RO"/>
        </w:rPr>
        <w:t>10</w:t>
      </w:r>
      <w:r>
        <w:rPr>
          <w:rFonts w:ascii="Arial" w:hAnsi="Arial" w:cs="Arial"/>
          <w:sz w:val="24"/>
          <w:szCs w:val="24"/>
          <w:lang w:val="ro-RO"/>
        </w:rPr>
        <w:t xml:space="preserve"> -Proiectarea la nivel fizic</w:t>
      </w:r>
    </w:p>
    <w:p w14:paraId="517440D4" w14:textId="3A5DAA21" w:rsidR="00C01D16" w:rsidRDefault="00C01D16" w:rsidP="00C01D16">
      <w:pPr>
        <w:spacing w:after="0" w:line="360" w:lineRule="auto"/>
        <w:jc w:val="center"/>
        <w:rPr>
          <w:rFonts w:ascii="Arial" w:hAnsi="Arial" w:cs="Arial"/>
          <w:sz w:val="24"/>
          <w:szCs w:val="24"/>
          <w:lang w:val="ro-RO"/>
        </w:rPr>
      </w:pPr>
      <w:r>
        <w:rPr>
          <w:rFonts w:ascii="Arial" w:hAnsi="Arial" w:cs="Arial"/>
          <w:sz w:val="24"/>
          <w:szCs w:val="24"/>
          <w:lang w:val="ro-RO"/>
        </w:rPr>
        <w:t xml:space="preserve">a tabelei </w:t>
      </w:r>
      <w:r>
        <w:rPr>
          <w:rFonts w:ascii="Arial" w:hAnsi="Arial" w:cs="Arial"/>
          <w:sz w:val="24"/>
          <w:szCs w:val="24"/>
        </w:rPr>
        <w:t>,,ISTORIC”</w:t>
      </w:r>
    </w:p>
    <w:p w14:paraId="2E166881" w14:textId="77777777" w:rsidR="00C01D16" w:rsidRPr="00CE115F" w:rsidRDefault="00C01D16" w:rsidP="00C01D16">
      <w:pPr>
        <w:spacing w:after="0" w:line="360" w:lineRule="auto"/>
        <w:jc w:val="center"/>
        <w:rPr>
          <w:rFonts w:ascii="Arial" w:hAnsi="Arial" w:cs="Arial"/>
          <w:sz w:val="24"/>
          <w:szCs w:val="24"/>
          <w:lang w:val="ro-RO"/>
        </w:rPr>
      </w:pPr>
    </w:p>
    <w:p w14:paraId="3FD025BB" w14:textId="695B7CA0" w:rsidR="002E292B" w:rsidRPr="002E292B" w:rsidRDefault="002E292B" w:rsidP="002E292B">
      <w:pPr>
        <w:spacing w:after="0" w:line="360" w:lineRule="auto"/>
        <w:jc w:val="both"/>
        <w:rPr>
          <w:rFonts w:ascii="Arial" w:eastAsia="Times New Roman" w:hAnsi="Arial" w:cs="Arial"/>
          <w:sz w:val="24"/>
          <w:szCs w:val="24"/>
        </w:rPr>
      </w:pPr>
      <w:r w:rsidRPr="002E292B">
        <w:rPr>
          <w:rFonts w:ascii="Arial" w:eastAsia="Times New Roman" w:hAnsi="Arial" w:cs="Arial"/>
          <w:sz w:val="24"/>
          <w:szCs w:val="24"/>
        </w:rPr>
        <w:lastRenderedPageBreak/>
        <w:t>CREATE TABLE `amenintari` (</w:t>
      </w:r>
    </w:p>
    <w:p w14:paraId="2F4447B5" w14:textId="77777777" w:rsidR="002E292B" w:rsidRPr="002E292B" w:rsidRDefault="002E292B" w:rsidP="002E292B">
      <w:pPr>
        <w:spacing w:after="0" w:line="360" w:lineRule="auto"/>
        <w:jc w:val="both"/>
        <w:rPr>
          <w:rFonts w:ascii="Arial" w:eastAsia="Times New Roman" w:hAnsi="Arial" w:cs="Arial"/>
          <w:sz w:val="24"/>
          <w:szCs w:val="24"/>
        </w:rPr>
      </w:pPr>
      <w:r w:rsidRPr="002E292B">
        <w:rPr>
          <w:rFonts w:ascii="Arial" w:eastAsia="Times New Roman" w:hAnsi="Arial" w:cs="Arial"/>
          <w:sz w:val="24"/>
          <w:szCs w:val="24"/>
        </w:rPr>
        <w:t xml:space="preserve">  `cod_bun` int(4) NOT NULL,</w:t>
      </w:r>
    </w:p>
    <w:p w14:paraId="697FBD3F" w14:textId="77777777" w:rsidR="002E292B" w:rsidRPr="002E292B" w:rsidRDefault="002E292B" w:rsidP="002E292B">
      <w:pPr>
        <w:spacing w:after="0" w:line="360" w:lineRule="auto"/>
        <w:jc w:val="both"/>
        <w:rPr>
          <w:rFonts w:ascii="Arial" w:eastAsia="Times New Roman" w:hAnsi="Arial" w:cs="Arial"/>
          <w:sz w:val="24"/>
          <w:szCs w:val="24"/>
        </w:rPr>
      </w:pPr>
      <w:r w:rsidRPr="002E292B">
        <w:rPr>
          <w:rFonts w:ascii="Arial" w:eastAsia="Times New Roman" w:hAnsi="Arial" w:cs="Arial"/>
          <w:sz w:val="24"/>
          <w:szCs w:val="24"/>
        </w:rPr>
        <w:t xml:space="preserve">  `amenintare` varchar(255) NOT NULL,</w:t>
      </w:r>
    </w:p>
    <w:p w14:paraId="648C1990" w14:textId="77777777" w:rsidR="002E292B" w:rsidRPr="002E292B" w:rsidRDefault="002E292B" w:rsidP="002E292B">
      <w:pPr>
        <w:spacing w:after="0" w:line="360" w:lineRule="auto"/>
        <w:jc w:val="both"/>
        <w:rPr>
          <w:rFonts w:ascii="Arial" w:eastAsia="Times New Roman" w:hAnsi="Arial" w:cs="Arial"/>
          <w:sz w:val="24"/>
          <w:szCs w:val="24"/>
        </w:rPr>
      </w:pPr>
      <w:r w:rsidRPr="002E292B">
        <w:rPr>
          <w:rFonts w:ascii="Arial" w:eastAsia="Times New Roman" w:hAnsi="Arial" w:cs="Arial"/>
          <w:sz w:val="24"/>
          <w:szCs w:val="24"/>
        </w:rPr>
        <w:t xml:space="preserve">  `nivel_minim` int(6) NOT NULL,</w:t>
      </w:r>
    </w:p>
    <w:p w14:paraId="6DBD96EE" w14:textId="77777777" w:rsidR="002E292B" w:rsidRPr="002E292B" w:rsidRDefault="002E292B" w:rsidP="002E292B">
      <w:pPr>
        <w:spacing w:after="0" w:line="360" w:lineRule="auto"/>
        <w:jc w:val="both"/>
        <w:rPr>
          <w:rFonts w:ascii="Arial" w:eastAsia="Times New Roman" w:hAnsi="Arial" w:cs="Arial"/>
          <w:sz w:val="24"/>
          <w:szCs w:val="24"/>
        </w:rPr>
      </w:pPr>
      <w:r w:rsidRPr="002E292B">
        <w:rPr>
          <w:rFonts w:ascii="Arial" w:eastAsia="Times New Roman" w:hAnsi="Arial" w:cs="Arial"/>
          <w:sz w:val="24"/>
          <w:szCs w:val="24"/>
        </w:rPr>
        <w:t xml:space="preserve">  `nivel_maxim` int(6) NOT NULL</w:t>
      </w:r>
    </w:p>
    <w:p w14:paraId="75348ECF" w14:textId="1D541EB3" w:rsidR="002E292B" w:rsidRPr="002E292B" w:rsidRDefault="002E292B" w:rsidP="002E292B">
      <w:pPr>
        <w:spacing w:after="0" w:line="360" w:lineRule="auto"/>
        <w:jc w:val="both"/>
        <w:rPr>
          <w:rFonts w:ascii="Arial" w:eastAsia="Times New Roman" w:hAnsi="Arial" w:cs="Arial"/>
          <w:sz w:val="24"/>
          <w:szCs w:val="24"/>
        </w:rPr>
      </w:pPr>
      <w:r w:rsidRPr="002E292B">
        <w:rPr>
          <w:rFonts w:ascii="Arial" w:eastAsia="Times New Roman" w:hAnsi="Arial" w:cs="Arial"/>
          <w:sz w:val="24"/>
          <w:szCs w:val="24"/>
        </w:rPr>
        <w:t>)</w:t>
      </w:r>
    </w:p>
    <w:p w14:paraId="5D34B8A2" w14:textId="77777777" w:rsidR="002E292B" w:rsidRPr="002E292B" w:rsidRDefault="002E292B" w:rsidP="002E292B">
      <w:pPr>
        <w:spacing w:after="0" w:line="360" w:lineRule="auto"/>
        <w:jc w:val="both"/>
        <w:rPr>
          <w:rFonts w:ascii="Arial" w:eastAsia="Times New Roman" w:hAnsi="Arial" w:cs="Arial"/>
          <w:color w:val="569CD6"/>
          <w:sz w:val="24"/>
          <w:szCs w:val="24"/>
        </w:rPr>
      </w:pPr>
    </w:p>
    <w:p w14:paraId="18B305CE"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CREATE TABLE `bunuri` (</w:t>
      </w:r>
    </w:p>
    <w:p w14:paraId="26F27393"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`cod_bun` int(4) NOT NULL,</w:t>
      </w:r>
    </w:p>
    <w:p w14:paraId="3E4889AC"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`cod_proiect` int(4) NOT NULL,</w:t>
      </w:r>
    </w:p>
    <w:p w14:paraId="7FD658F5"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`nume_bun` varchar(255) NOT NULL,</w:t>
      </w:r>
    </w:p>
    <w:p w14:paraId="5D1FA829"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`impact_minim` int(6) NOT NULL,</w:t>
      </w:r>
    </w:p>
    <w:p w14:paraId="22832229"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`impact_maxim` varchar(30) NOT NULL,</w:t>
      </w:r>
    </w:p>
    <w:p w14:paraId="1BC23CA3"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`domeniu_categorie` varchar(30) NOT NULL,</w:t>
      </w:r>
    </w:p>
    <w:p w14:paraId="059D0678"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`cost` int(6) NOT NULL,</w:t>
      </w:r>
    </w:p>
    <w:p w14:paraId="740DE77B"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`cost_reducere` int(6) NOT NULL</w:t>
      </w:r>
    </w:p>
    <w:p w14:paraId="5DAEA3D1" w14:textId="54765B3C"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w:t>
      </w:r>
    </w:p>
    <w:p w14:paraId="1354F1D1" w14:textId="77777777" w:rsidR="00262A07" w:rsidRPr="002E292B" w:rsidRDefault="00262A07" w:rsidP="00262A07">
      <w:pPr>
        <w:spacing w:after="0" w:line="360" w:lineRule="auto"/>
        <w:jc w:val="both"/>
        <w:rPr>
          <w:rFonts w:ascii="Arial" w:hAnsi="Arial" w:cs="Arial"/>
          <w:sz w:val="24"/>
          <w:szCs w:val="24"/>
          <w:lang w:val="ro-RO"/>
        </w:rPr>
      </w:pPr>
    </w:p>
    <w:p w14:paraId="68148FC2"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CREATE TABLE `contramasuri` (</w:t>
      </w:r>
    </w:p>
    <w:p w14:paraId="77DBF664"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`cod_risc` int(4) NOT NULL,</w:t>
      </w:r>
    </w:p>
    <w:p w14:paraId="4C885044"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`metoda_tratare` varchar(30) NOT NULL,</w:t>
      </w:r>
    </w:p>
    <w:p w14:paraId="247C16F3"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`categorie_contramasuri` varchar(30) NOT NULL,</w:t>
      </w:r>
    </w:p>
    <w:p w14:paraId="47891E60"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`tratat` varchar(30) NOT NULL</w:t>
      </w:r>
    </w:p>
    <w:p w14:paraId="778939AF"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w:t>
      </w:r>
    </w:p>
    <w:p w14:paraId="7B9C1B12" w14:textId="77777777" w:rsidR="002E292B" w:rsidRPr="002E292B" w:rsidRDefault="002E292B" w:rsidP="002E292B">
      <w:pPr>
        <w:spacing w:after="0" w:line="360" w:lineRule="auto"/>
        <w:jc w:val="both"/>
        <w:rPr>
          <w:rFonts w:ascii="Arial" w:hAnsi="Arial" w:cs="Arial"/>
          <w:sz w:val="24"/>
          <w:szCs w:val="24"/>
          <w:lang w:val="ro-RO"/>
        </w:rPr>
      </w:pPr>
    </w:p>
    <w:p w14:paraId="725F2842" w14:textId="6676EE2D"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CREATE TABLE `istoric` (</w:t>
      </w:r>
    </w:p>
    <w:p w14:paraId="47984E95"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`ID` int(11) NOT NULL,</w:t>
      </w:r>
    </w:p>
    <w:p w14:paraId="390B8578"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`Action` varchar(1000) DEFAULT NULL,</w:t>
      </w:r>
    </w:p>
    <w:p w14:paraId="0A0C102F"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`Timestamp` datetime DEFAULT NULL,</w:t>
      </w:r>
    </w:p>
    <w:p w14:paraId="0BD58869"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`interfata` varchar(255) NOT NULL</w:t>
      </w:r>
    </w:p>
    <w:p w14:paraId="36F445E8"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lastRenderedPageBreak/>
        <w:t xml:space="preserve">) </w:t>
      </w:r>
    </w:p>
    <w:p w14:paraId="030EBB23" w14:textId="77777777" w:rsidR="002E292B" w:rsidRPr="002E292B" w:rsidRDefault="002E292B" w:rsidP="002E292B">
      <w:pPr>
        <w:spacing w:after="0" w:line="360" w:lineRule="auto"/>
        <w:jc w:val="both"/>
        <w:rPr>
          <w:rFonts w:ascii="Arial" w:hAnsi="Arial" w:cs="Arial"/>
          <w:sz w:val="24"/>
          <w:szCs w:val="24"/>
          <w:lang w:val="ro-RO"/>
        </w:rPr>
      </w:pPr>
    </w:p>
    <w:p w14:paraId="19DED380" w14:textId="542AA52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CREATE TABLE `organizatie` (</w:t>
      </w:r>
    </w:p>
    <w:p w14:paraId="1464A78D"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`denumire` varchar(30) NOT NULL,</w:t>
      </w:r>
    </w:p>
    <w:p w14:paraId="747C7BB9"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`adresa` varchar(30) NOT NULL,</w:t>
      </w:r>
    </w:p>
    <w:p w14:paraId="66A36E8D"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`persoana_contact` varchar(30) NOT NULL,</w:t>
      </w:r>
    </w:p>
    <w:p w14:paraId="26D50B4A"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`telefon` int(10) NOT NULL,</w:t>
      </w:r>
    </w:p>
    <w:p w14:paraId="561ED738"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`user` varchar(30) NOT NULL,</w:t>
      </w:r>
    </w:p>
    <w:p w14:paraId="7833682A"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`parola` varchar(30) NOT NULL,</w:t>
      </w:r>
    </w:p>
    <w:p w14:paraId="673017E1"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`cod_proiect` int(4) NOT NULL</w:t>
      </w:r>
    </w:p>
    <w:p w14:paraId="67BA343D"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w:t>
      </w:r>
    </w:p>
    <w:p w14:paraId="6DDE8E71" w14:textId="77777777" w:rsidR="002E292B" w:rsidRPr="002E292B" w:rsidRDefault="002E292B" w:rsidP="002E292B">
      <w:pPr>
        <w:spacing w:after="0" w:line="360" w:lineRule="auto"/>
        <w:jc w:val="both"/>
        <w:rPr>
          <w:rFonts w:ascii="Arial" w:hAnsi="Arial" w:cs="Arial"/>
          <w:sz w:val="24"/>
          <w:szCs w:val="24"/>
          <w:lang w:val="ro-RO"/>
        </w:rPr>
      </w:pPr>
    </w:p>
    <w:p w14:paraId="3B11000F" w14:textId="6D72F2EE"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CREATE TABLE `proiect` (</w:t>
      </w:r>
    </w:p>
    <w:p w14:paraId="163C19D1"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`cod_proiect` int(4) NOT NULL,</w:t>
      </w:r>
    </w:p>
    <w:p w14:paraId="1AB71CA7"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`denumire` varchar(30) NOT NULL,</w:t>
      </w:r>
    </w:p>
    <w:p w14:paraId="7DD2EF35"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`domeniul` varchar(30) NOT NULL,</w:t>
      </w:r>
    </w:p>
    <w:p w14:paraId="202FBB78"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`data_inceput` date NOT NULL,</w:t>
      </w:r>
    </w:p>
    <w:p w14:paraId="62379DC5"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`data_final` date NOT NULL</w:t>
      </w:r>
    </w:p>
    <w:p w14:paraId="695A7380"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w:t>
      </w:r>
    </w:p>
    <w:p w14:paraId="033CA9C1" w14:textId="77777777" w:rsidR="002E292B" w:rsidRPr="002E292B" w:rsidRDefault="002E292B" w:rsidP="002E292B">
      <w:pPr>
        <w:spacing w:after="0" w:line="360" w:lineRule="auto"/>
        <w:jc w:val="both"/>
        <w:rPr>
          <w:rFonts w:ascii="Arial" w:hAnsi="Arial" w:cs="Arial"/>
          <w:sz w:val="24"/>
          <w:szCs w:val="24"/>
          <w:lang w:val="ro-RO"/>
        </w:rPr>
      </w:pPr>
    </w:p>
    <w:p w14:paraId="0AAC6ABB" w14:textId="4E0DD1F6"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CREATE TABLE `register` (</w:t>
      </w:r>
    </w:p>
    <w:p w14:paraId="13874B72"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`nume` varchar(30) NOT NULL,</w:t>
      </w:r>
    </w:p>
    <w:p w14:paraId="48662124"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`prenume` varchar(30) NOT NULL,</w:t>
      </w:r>
    </w:p>
    <w:p w14:paraId="11123BEC"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`gen` varchar(30) NOT NULL,</w:t>
      </w:r>
    </w:p>
    <w:p w14:paraId="0391780C"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`zi_nastere` date NOT NULL,</w:t>
      </w:r>
    </w:p>
    <w:p w14:paraId="7EB71762"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`username` varchar(30) NOT NULL,</w:t>
      </w:r>
    </w:p>
    <w:p w14:paraId="5108FF30"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`password` varchar(30) NOT NULL</w:t>
      </w:r>
    </w:p>
    <w:p w14:paraId="12923767"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w:t>
      </w:r>
    </w:p>
    <w:p w14:paraId="31F86A92" w14:textId="77777777" w:rsidR="002E292B" w:rsidRPr="002E292B" w:rsidRDefault="002E292B" w:rsidP="002E292B">
      <w:pPr>
        <w:spacing w:after="0" w:line="360" w:lineRule="auto"/>
        <w:jc w:val="both"/>
        <w:rPr>
          <w:rFonts w:ascii="Arial" w:hAnsi="Arial" w:cs="Arial"/>
          <w:sz w:val="24"/>
          <w:szCs w:val="24"/>
          <w:lang w:val="ro-RO"/>
        </w:rPr>
      </w:pPr>
    </w:p>
    <w:p w14:paraId="6132C68D" w14:textId="0E641EA5"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CREATE TABLE `riscuri` (</w:t>
      </w:r>
    </w:p>
    <w:p w14:paraId="73F8018F"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lastRenderedPageBreak/>
        <w:t xml:space="preserve">  `cod_risc` int(4) NOT NULL,</w:t>
      </w:r>
    </w:p>
    <w:p w14:paraId="0C60D233"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`cod_bun` int(4) NOT NULL,</w:t>
      </w:r>
    </w:p>
    <w:p w14:paraId="796C9CC1"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`nume_risc` varchar(30) NOT NULL,</w:t>
      </w:r>
    </w:p>
    <w:p w14:paraId="56C69B16"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`nivelul_riscului` int(6) NOT NULL,</w:t>
      </w:r>
    </w:p>
    <w:p w14:paraId="1C388851"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`probabilitate_aparitie` int(6) NOT NULL,</w:t>
      </w:r>
    </w:p>
    <w:p w14:paraId="3FD23F6D"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`natura_riscului` varchar(30) NOT NULL</w:t>
      </w:r>
    </w:p>
    <w:p w14:paraId="5636DB19"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w:t>
      </w:r>
    </w:p>
    <w:p w14:paraId="00A46B14" w14:textId="77777777" w:rsidR="002E292B" w:rsidRPr="002E292B" w:rsidRDefault="002E292B" w:rsidP="002E292B">
      <w:pPr>
        <w:spacing w:after="0" w:line="360" w:lineRule="auto"/>
        <w:jc w:val="both"/>
        <w:rPr>
          <w:rFonts w:ascii="Arial" w:hAnsi="Arial" w:cs="Arial"/>
          <w:sz w:val="24"/>
          <w:szCs w:val="24"/>
          <w:lang w:val="ro-RO"/>
        </w:rPr>
      </w:pPr>
    </w:p>
    <w:p w14:paraId="7FD814AE" w14:textId="11804359"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CREATE TABLE `vulnerabilitati` (</w:t>
      </w:r>
    </w:p>
    <w:p w14:paraId="1F9E607B"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`cod_bun` int(4) NOT NULL,</w:t>
      </w:r>
    </w:p>
    <w:p w14:paraId="19E81F89"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`vulnerabilitate` varchar(255) NOT NULL,</w:t>
      </w:r>
    </w:p>
    <w:p w14:paraId="790E7DDE" w14:textId="77777777"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 xml:space="preserve">  `nivel` varchar(30) NOT NULL</w:t>
      </w:r>
    </w:p>
    <w:p w14:paraId="180A1DB5" w14:textId="3BFFA935" w:rsidR="002E292B" w:rsidRPr="002E292B" w:rsidRDefault="002E292B" w:rsidP="002E292B">
      <w:pPr>
        <w:spacing w:after="0" w:line="360" w:lineRule="auto"/>
        <w:jc w:val="both"/>
        <w:rPr>
          <w:rFonts w:ascii="Arial" w:hAnsi="Arial" w:cs="Arial"/>
          <w:sz w:val="24"/>
          <w:szCs w:val="24"/>
          <w:lang w:val="ro-RO"/>
        </w:rPr>
      </w:pPr>
      <w:r w:rsidRPr="002E292B">
        <w:rPr>
          <w:rFonts w:ascii="Arial" w:hAnsi="Arial" w:cs="Arial"/>
          <w:sz w:val="24"/>
          <w:szCs w:val="24"/>
          <w:lang w:val="ro-RO"/>
        </w:rPr>
        <w:t>)</w:t>
      </w:r>
    </w:p>
    <w:p w14:paraId="31F46584" w14:textId="77777777" w:rsidR="0055019B" w:rsidRDefault="0055019B" w:rsidP="00262A07">
      <w:pPr>
        <w:spacing w:after="0" w:line="360" w:lineRule="auto"/>
        <w:jc w:val="both"/>
        <w:rPr>
          <w:rFonts w:ascii="Times New Roman" w:hAnsi="Times New Roman" w:cs="Times New Roman"/>
          <w:sz w:val="28"/>
          <w:szCs w:val="28"/>
          <w:lang w:val="ro-RO"/>
        </w:rPr>
      </w:pPr>
    </w:p>
    <w:p w14:paraId="6438CCEB" w14:textId="77777777" w:rsidR="00784BD2" w:rsidRDefault="00784BD2" w:rsidP="00262A07">
      <w:pPr>
        <w:spacing w:after="0" w:line="360" w:lineRule="auto"/>
        <w:jc w:val="both"/>
        <w:rPr>
          <w:rFonts w:ascii="Times New Roman" w:hAnsi="Times New Roman" w:cs="Times New Roman"/>
          <w:sz w:val="28"/>
          <w:szCs w:val="28"/>
          <w:lang w:val="ro-RO"/>
        </w:rPr>
      </w:pPr>
    </w:p>
    <w:p w14:paraId="74D4794A" w14:textId="77777777" w:rsidR="00784BD2" w:rsidRDefault="00784BD2" w:rsidP="00262A07">
      <w:pPr>
        <w:spacing w:after="0" w:line="360" w:lineRule="auto"/>
        <w:jc w:val="both"/>
        <w:rPr>
          <w:rFonts w:ascii="Times New Roman" w:hAnsi="Times New Roman" w:cs="Times New Roman"/>
          <w:sz w:val="28"/>
          <w:szCs w:val="28"/>
          <w:lang w:val="ro-RO"/>
        </w:rPr>
      </w:pPr>
    </w:p>
    <w:p w14:paraId="65067DE0" w14:textId="77777777" w:rsidR="00784BD2" w:rsidRDefault="00784BD2" w:rsidP="00262A07">
      <w:pPr>
        <w:spacing w:after="0" w:line="360" w:lineRule="auto"/>
        <w:jc w:val="both"/>
        <w:rPr>
          <w:rFonts w:ascii="Times New Roman" w:hAnsi="Times New Roman" w:cs="Times New Roman"/>
          <w:sz w:val="28"/>
          <w:szCs w:val="28"/>
          <w:lang w:val="ro-RO"/>
        </w:rPr>
      </w:pPr>
    </w:p>
    <w:p w14:paraId="41B30B6F" w14:textId="77777777" w:rsidR="00784BD2" w:rsidRDefault="00784BD2" w:rsidP="00262A07">
      <w:pPr>
        <w:spacing w:after="0" w:line="360" w:lineRule="auto"/>
        <w:jc w:val="both"/>
        <w:rPr>
          <w:rFonts w:ascii="Times New Roman" w:hAnsi="Times New Roman" w:cs="Times New Roman"/>
          <w:sz w:val="28"/>
          <w:szCs w:val="28"/>
          <w:lang w:val="ro-RO"/>
        </w:rPr>
      </w:pPr>
    </w:p>
    <w:p w14:paraId="4C79C7BC" w14:textId="77777777" w:rsidR="00784BD2" w:rsidRDefault="00784BD2" w:rsidP="00262A07">
      <w:pPr>
        <w:spacing w:after="0" w:line="360" w:lineRule="auto"/>
        <w:jc w:val="both"/>
        <w:rPr>
          <w:rFonts w:ascii="Times New Roman" w:hAnsi="Times New Roman" w:cs="Times New Roman"/>
          <w:sz w:val="28"/>
          <w:szCs w:val="28"/>
          <w:lang w:val="ro-RO"/>
        </w:rPr>
      </w:pPr>
    </w:p>
    <w:p w14:paraId="7CE117D3" w14:textId="77777777" w:rsidR="00784BD2" w:rsidRDefault="00784BD2" w:rsidP="00262A07">
      <w:pPr>
        <w:spacing w:after="0" w:line="360" w:lineRule="auto"/>
        <w:jc w:val="both"/>
        <w:rPr>
          <w:rFonts w:ascii="Times New Roman" w:hAnsi="Times New Roman" w:cs="Times New Roman"/>
          <w:sz w:val="28"/>
          <w:szCs w:val="28"/>
          <w:lang w:val="ro-RO"/>
        </w:rPr>
      </w:pPr>
    </w:p>
    <w:p w14:paraId="79EF81F2" w14:textId="77777777" w:rsidR="00784BD2" w:rsidRDefault="00784BD2" w:rsidP="00262A07">
      <w:pPr>
        <w:spacing w:after="0" w:line="360" w:lineRule="auto"/>
        <w:jc w:val="both"/>
        <w:rPr>
          <w:rFonts w:ascii="Times New Roman" w:hAnsi="Times New Roman" w:cs="Times New Roman"/>
          <w:sz w:val="28"/>
          <w:szCs w:val="28"/>
          <w:lang w:val="ro-RO"/>
        </w:rPr>
      </w:pPr>
    </w:p>
    <w:p w14:paraId="18F6BD7B" w14:textId="77777777" w:rsidR="00784BD2" w:rsidRDefault="00784BD2" w:rsidP="00262A07">
      <w:pPr>
        <w:spacing w:after="0" w:line="360" w:lineRule="auto"/>
        <w:jc w:val="both"/>
        <w:rPr>
          <w:rFonts w:ascii="Times New Roman" w:hAnsi="Times New Roman" w:cs="Times New Roman"/>
          <w:sz w:val="28"/>
          <w:szCs w:val="28"/>
          <w:lang w:val="ro-RO"/>
        </w:rPr>
      </w:pPr>
    </w:p>
    <w:p w14:paraId="5BDCA81D" w14:textId="77777777" w:rsidR="00784BD2" w:rsidRDefault="00784BD2" w:rsidP="00262A07">
      <w:pPr>
        <w:spacing w:after="0" w:line="360" w:lineRule="auto"/>
        <w:jc w:val="both"/>
        <w:rPr>
          <w:rFonts w:ascii="Times New Roman" w:hAnsi="Times New Roman" w:cs="Times New Roman"/>
          <w:sz w:val="28"/>
          <w:szCs w:val="28"/>
          <w:lang w:val="ro-RO"/>
        </w:rPr>
      </w:pPr>
    </w:p>
    <w:p w14:paraId="62BFD07D" w14:textId="77777777" w:rsidR="00784BD2" w:rsidRDefault="00784BD2" w:rsidP="00262A07">
      <w:pPr>
        <w:spacing w:after="0" w:line="360" w:lineRule="auto"/>
        <w:jc w:val="both"/>
        <w:rPr>
          <w:rFonts w:ascii="Times New Roman" w:hAnsi="Times New Roman" w:cs="Times New Roman"/>
          <w:sz w:val="28"/>
          <w:szCs w:val="28"/>
          <w:lang w:val="ro-RO"/>
        </w:rPr>
      </w:pPr>
    </w:p>
    <w:p w14:paraId="7B56543A" w14:textId="77777777" w:rsidR="00784BD2" w:rsidRDefault="00784BD2" w:rsidP="00262A07">
      <w:pPr>
        <w:spacing w:after="0" w:line="360" w:lineRule="auto"/>
        <w:jc w:val="both"/>
        <w:rPr>
          <w:rFonts w:ascii="Times New Roman" w:hAnsi="Times New Roman" w:cs="Times New Roman"/>
          <w:sz w:val="28"/>
          <w:szCs w:val="28"/>
          <w:lang w:val="ro-RO"/>
        </w:rPr>
      </w:pPr>
    </w:p>
    <w:p w14:paraId="6A917E96" w14:textId="77777777" w:rsidR="00784BD2" w:rsidRDefault="00784BD2" w:rsidP="00262A07">
      <w:pPr>
        <w:spacing w:after="0" w:line="360" w:lineRule="auto"/>
        <w:jc w:val="both"/>
        <w:rPr>
          <w:rFonts w:ascii="Times New Roman" w:hAnsi="Times New Roman" w:cs="Times New Roman"/>
          <w:sz w:val="28"/>
          <w:szCs w:val="28"/>
          <w:lang w:val="ro-RO"/>
        </w:rPr>
      </w:pPr>
    </w:p>
    <w:p w14:paraId="50E1FB6F" w14:textId="77777777" w:rsidR="00784BD2" w:rsidRDefault="00784BD2" w:rsidP="00262A07">
      <w:pPr>
        <w:spacing w:after="0" w:line="360" w:lineRule="auto"/>
        <w:jc w:val="both"/>
        <w:rPr>
          <w:rFonts w:ascii="Times New Roman" w:hAnsi="Times New Roman" w:cs="Times New Roman"/>
          <w:sz w:val="28"/>
          <w:szCs w:val="28"/>
          <w:lang w:val="ro-RO"/>
        </w:rPr>
      </w:pPr>
    </w:p>
    <w:p w14:paraId="33A9D91C" w14:textId="6DBFE8EE" w:rsidR="0055019B" w:rsidRPr="0055019B" w:rsidRDefault="0055019B" w:rsidP="00262A07">
      <w:pPr>
        <w:spacing w:after="0"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Dezvoltarea aplicației</w:t>
      </w:r>
      <w:r w:rsidRPr="00437A13">
        <w:rPr>
          <w:rFonts w:ascii="Times New Roman" w:hAnsi="Times New Roman" w:cs="Times New Roman"/>
          <w:b/>
          <w:bCs/>
          <w:sz w:val="32"/>
          <w:szCs w:val="32"/>
          <w:u w:val="single"/>
        </w:rPr>
        <w:t>:</w:t>
      </w:r>
    </w:p>
    <w:p w14:paraId="3705D91D" w14:textId="77777777" w:rsidR="00262A07" w:rsidRPr="0055019B" w:rsidRDefault="00262A07" w:rsidP="0055019B">
      <w:pPr>
        <w:pStyle w:val="ListParagraph"/>
        <w:numPr>
          <w:ilvl w:val="0"/>
          <w:numId w:val="10"/>
        </w:numPr>
        <w:spacing w:after="0" w:line="360" w:lineRule="auto"/>
        <w:jc w:val="both"/>
        <w:rPr>
          <w:rFonts w:ascii="Times New Roman" w:hAnsi="Times New Roman" w:cs="Times New Roman"/>
          <w:b/>
          <w:bCs/>
          <w:sz w:val="32"/>
          <w:szCs w:val="32"/>
          <w:u w:val="single"/>
        </w:rPr>
      </w:pPr>
      <w:r w:rsidRPr="0055019B">
        <w:rPr>
          <w:rFonts w:ascii="Times New Roman" w:hAnsi="Times New Roman" w:cs="Times New Roman"/>
          <w:b/>
          <w:bCs/>
          <w:sz w:val="32"/>
          <w:szCs w:val="32"/>
          <w:u w:val="single"/>
        </w:rPr>
        <w:t>Limbaje și librării utilizate:</w:t>
      </w:r>
    </w:p>
    <w:p w14:paraId="433536B0" w14:textId="77777777" w:rsidR="0055019B" w:rsidRPr="00784BD2" w:rsidRDefault="0055019B" w:rsidP="00784BD2">
      <w:pPr>
        <w:pStyle w:val="NormalWeb"/>
        <w:ind w:firstLine="360"/>
        <w:rPr>
          <w:rFonts w:ascii="Arial" w:hAnsi="Arial" w:cs="Arial"/>
        </w:rPr>
      </w:pPr>
      <w:r w:rsidRPr="00784BD2">
        <w:rPr>
          <w:rFonts w:ascii="Arial" w:hAnsi="Arial" w:cs="Arial"/>
        </w:rPr>
        <w:t>Aplicația de analiză a riscurilor pentru societatea Risk a fost dezvoltată folosind limbajul de programare C# împreună cu .NET Framework. C# este un limbaj de programare modern, puternic tipizat și orientat pe obiecte, dezvoltat de Microsoft. .NET Framework oferă un mediu robust și versatil pentru dezvoltarea de aplicații desktop, web și mobile, asigurând interoperabilitatea între diverse limbaje de programare și suport pentru numeroase servicii și biblioteci.</w:t>
      </w:r>
    </w:p>
    <w:p w14:paraId="00FB09FB" w14:textId="7992997B" w:rsidR="0055019B" w:rsidRPr="00784BD2" w:rsidRDefault="0055019B" w:rsidP="0055019B">
      <w:pPr>
        <w:pStyle w:val="NormalWeb"/>
        <w:rPr>
          <w:rFonts w:ascii="Arial" w:hAnsi="Arial" w:cs="Arial"/>
        </w:rPr>
      </w:pPr>
      <w:r w:rsidRPr="00784BD2">
        <w:rPr>
          <w:rFonts w:ascii="Arial" w:hAnsi="Arial" w:cs="Arial"/>
        </w:rPr>
        <w:tab/>
        <w:t>Pentru gestionarea bazei de date, am folosit XAMPP, un pachet software care include serverul web Apache, baza de date MySQL, și interpretoare pentru scripturile PHP și Perl. XAMPP este o soluție ușor de utilizat și configurat, fiind ideală pentru dezvoltarea și testarea aplicațiilor web și bazelor de date.</w:t>
      </w:r>
    </w:p>
    <w:p w14:paraId="1356A574" w14:textId="5A8DE608" w:rsidR="0055019B" w:rsidRDefault="0055019B" w:rsidP="0055019B">
      <w:pPr>
        <w:pStyle w:val="ListParagraph"/>
        <w:numPr>
          <w:ilvl w:val="0"/>
          <w:numId w:val="10"/>
        </w:numPr>
        <w:spacing w:after="0"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Biblioteci și Framework-uri utilizate</w:t>
      </w:r>
      <w:r w:rsidRPr="0055019B">
        <w:rPr>
          <w:rFonts w:ascii="Times New Roman" w:hAnsi="Times New Roman" w:cs="Times New Roman"/>
          <w:b/>
          <w:bCs/>
          <w:sz w:val="32"/>
          <w:szCs w:val="32"/>
          <w:u w:val="single"/>
        </w:rPr>
        <w:t>:</w:t>
      </w:r>
    </w:p>
    <w:p w14:paraId="5750B3C2" w14:textId="77777777" w:rsidR="0055019B" w:rsidRPr="00784BD2" w:rsidRDefault="0055019B" w:rsidP="0055019B">
      <w:pPr>
        <w:pStyle w:val="NormalWeb"/>
        <w:numPr>
          <w:ilvl w:val="0"/>
          <w:numId w:val="12"/>
        </w:numPr>
        <w:rPr>
          <w:rFonts w:ascii="Arial" w:hAnsi="Arial" w:cs="Arial"/>
        </w:rPr>
      </w:pPr>
      <w:r w:rsidRPr="00784BD2">
        <w:rPr>
          <w:rFonts w:ascii="Arial" w:hAnsi="Arial" w:cs="Arial"/>
        </w:rPr>
        <w:t>iTextSharp este o bibliotecă puternică pentru crearea și manipularea documentelor PDF. În aplicația noastră, iTextSharp este utilizat pentru a genera rapoarte și documente PDF, oferind funcționalități extinse de formatare și personalizare a documentelor.</w:t>
      </w:r>
    </w:p>
    <w:p w14:paraId="795653F8" w14:textId="60C4CC8A" w:rsidR="0055019B" w:rsidRPr="00784BD2" w:rsidRDefault="0055019B" w:rsidP="0055019B">
      <w:pPr>
        <w:pStyle w:val="NormalWeb"/>
        <w:numPr>
          <w:ilvl w:val="0"/>
          <w:numId w:val="12"/>
        </w:numPr>
        <w:rPr>
          <w:rFonts w:ascii="Arial" w:hAnsi="Arial" w:cs="Arial"/>
        </w:rPr>
      </w:pPr>
      <w:r w:rsidRPr="00784BD2">
        <w:rPr>
          <w:rFonts w:ascii="Arial" w:hAnsi="Arial" w:cs="Arial"/>
        </w:rPr>
        <w:t>MySql.Data este biblioteca oficială pentru interacțiunea cu bazele de date MySQL. Aceasta permite conectarea la baza de date, executarea interogărilor și manipularea datelor din aplicația noastră, asigurând o comunicare eficientă și sigură între aplicație și baza de date.</w:t>
      </w:r>
    </w:p>
    <w:p w14:paraId="4924B785" w14:textId="0D81BD01" w:rsidR="0055019B" w:rsidRPr="00784BD2" w:rsidRDefault="0055019B" w:rsidP="0055019B">
      <w:pPr>
        <w:pStyle w:val="NormalWeb"/>
        <w:numPr>
          <w:ilvl w:val="0"/>
          <w:numId w:val="12"/>
        </w:numPr>
        <w:rPr>
          <w:rFonts w:ascii="Arial" w:hAnsi="Arial" w:cs="Arial"/>
        </w:rPr>
      </w:pPr>
      <w:r w:rsidRPr="00784BD2">
        <w:rPr>
          <w:rFonts w:ascii="Arial" w:hAnsi="Arial" w:cs="Arial"/>
        </w:rPr>
        <w:t xml:space="preserve"> System.Data este spațiul de nume care oferă clase pentru lucrul cu date și surse de date. Acesta include suport pentru accesul la baze de date, manipularea datelor și gestionarea conexiunilor.</w:t>
      </w:r>
    </w:p>
    <w:p w14:paraId="34C6AAEB" w14:textId="77777777" w:rsidR="0055019B" w:rsidRPr="00784BD2" w:rsidRDefault="0055019B" w:rsidP="0055019B">
      <w:pPr>
        <w:pStyle w:val="NormalWeb"/>
        <w:numPr>
          <w:ilvl w:val="0"/>
          <w:numId w:val="12"/>
        </w:numPr>
        <w:rPr>
          <w:rFonts w:ascii="Arial" w:hAnsi="Arial" w:cs="Arial"/>
        </w:rPr>
      </w:pPr>
      <w:r w:rsidRPr="00784BD2">
        <w:rPr>
          <w:rFonts w:ascii="Arial" w:hAnsi="Arial" w:cs="Arial"/>
        </w:rPr>
        <w:t>System.IO oferă funcționalități pentru manipularea fișierelor și fluxurilor de date. Este utilizat pentru operațiuni de citire și scriere a fișierelor în aplicația noastră, inclusiv pentru exportul și importul datelor.</w:t>
      </w:r>
    </w:p>
    <w:p w14:paraId="304CA543" w14:textId="77777777" w:rsidR="0055019B" w:rsidRPr="00784BD2" w:rsidRDefault="0055019B" w:rsidP="0055019B">
      <w:pPr>
        <w:pStyle w:val="NormalWeb"/>
        <w:numPr>
          <w:ilvl w:val="0"/>
          <w:numId w:val="12"/>
        </w:numPr>
        <w:rPr>
          <w:rFonts w:ascii="Arial" w:hAnsi="Arial" w:cs="Arial"/>
        </w:rPr>
      </w:pPr>
      <w:r w:rsidRPr="00784BD2">
        <w:rPr>
          <w:rFonts w:ascii="Arial" w:hAnsi="Arial" w:cs="Arial"/>
        </w:rPr>
        <w:t>ClosedXML este o bibliotecă care permite crearea și manipularea fișierelor Excel. În aplicația noastră, ClosedXML este utilizat pentru exportul și importul datelor în și din formate Excel, facilitând schimbul de informații și analiza datelor.</w:t>
      </w:r>
    </w:p>
    <w:p w14:paraId="0353E84D" w14:textId="77777777" w:rsidR="0055019B" w:rsidRPr="00784BD2" w:rsidRDefault="0055019B" w:rsidP="0055019B">
      <w:pPr>
        <w:pStyle w:val="NormalWeb"/>
        <w:numPr>
          <w:ilvl w:val="0"/>
          <w:numId w:val="12"/>
        </w:numPr>
        <w:rPr>
          <w:rFonts w:ascii="Arial" w:hAnsi="Arial" w:cs="Arial"/>
        </w:rPr>
      </w:pPr>
      <w:r w:rsidRPr="00784BD2">
        <w:rPr>
          <w:rFonts w:ascii="Arial" w:hAnsi="Arial" w:cs="Arial"/>
        </w:rPr>
        <w:t>FastReport.DataVisualization.Charting este o bibliotecă pentru crearea de grafice și diagrame. Aceasta permite vizualizarea datelor într-o manieră grafică, oferind utilizatorilor posibilitatea de a interpreta și analiza vizual informațiile critice despre riscuri, amenințări și vulnerabilități.</w:t>
      </w:r>
    </w:p>
    <w:p w14:paraId="51926196" w14:textId="233D1670" w:rsidR="004757D4" w:rsidRPr="00784BD2" w:rsidRDefault="0055019B" w:rsidP="004757D4">
      <w:pPr>
        <w:pStyle w:val="NormalWeb"/>
        <w:numPr>
          <w:ilvl w:val="0"/>
          <w:numId w:val="12"/>
        </w:numPr>
        <w:rPr>
          <w:rFonts w:ascii="Arial" w:hAnsi="Arial" w:cs="Arial"/>
        </w:rPr>
      </w:pPr>
      <w:r w:rsidRPr="00784BD2">
        <w:rPr>
          <w:rFonts w:ascii="Arial" w:hAnsi="Arial" w:cs="Arial"/>
        </w:rPr>
        <w:t xml:space="preserve">Aceste spații de nume includ funcționalități esențiale pentru dezvoltarea aplicației desktop. System oferă clase de bază pentru manipularea datelor, </w:t>
      </w:r>
      <w:r w:rsidRPr="00784BD2">
        <w:rPr>
          <w:rFonts w:ascii="Arial" w:hAnsi="Arial" w:cs="Arial"/>
        </w:rPr>
        <w:lastRenderedPageBreak/>
        <w:t>System.Collections.Generic include colecții generice, System.Drawing oferă funcționalități pentru desen și grafică, iar System.Windows.Forms furnizează componente pentru crearea interfeței grafice a utilizatorului (GUI).</w:t>
      </w:r>
    </w:p>
    <w:p w14:paraId="52F68253" w14:textId="54A773B4" w:rsidR="0055019B" w:rsidRDefault="0055019B" w:rsidP="0055019B">
      <w:pPr>
        <w:pStyle w:val="ListParagraph"/>
        <w:numPr>
          <w:ilvl w:val="0"/>
          <w:numId w:val="10"/>
        </w:numPr>
        <w:spacing w:after="0"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Descrierea Funcționalităților </w:t>
      </w:r>
      <w:r w:rsidRPr="0055019B">
        <w:rPr>
          <w:rFonts w:ascii="Times New Roman" w:hAnsi="Times New Roman" w:cs="Times New Roman"/>
          <w:b/>
          <w:bCs/>
          <w:sz w:val="32"/>
          <w:szCs w:val="32"/>
          <w:u w:val="single"/>
        </w:rPr>
        <w:t>:</w:t>
      </w:r>
    </w:p>
    <w:p w14:paraId="5FD157E4" w14:textId="57A79BCA" w:rsidR="0055019B" w:rsidRPr="00784BD2" w:rsidRDefault="0055019B" w:rsidP="004757D4">
      <w:pPr>
        <w:pStyle w:val="NormalWeb"/>
        <w:numPr>
          <w:ilvl w:val="0"/>
          <w:numId w:val="13"/>
        </w:numPr>
        <w:rPr>
          <w:rFonts w:ascii="Arial" w:hAnsi="Arial" w:cs="Arial"/>
        </w:rPr>
      </w:pPr>
      <w:r w:rsidRPr="00784BD2">
        <w:rPr>
          <w:rFonts w:ascii="Arial" w:hAnsi="Arial" w:cs="Arial"/>
        </w:rPr>
        <w:t xml:space="preserve">Generare și manipularea documentelor PDF </w:t>
      </w:r>
    </w:p>
    <w:p w14:paraId="2CFC0EC3" w14:textId="77B69D18" w:rsidR="004757D4" w:rsidRPr="00784BD2" w:rsidRDefault="0055019B" w:rsidP="00784BD2">
      <w:pPr>
        <w:pStyle w:val="NormalWeb"/>
        <w:ind w:firstLine="360"/>
        <w:rPr>
          <w:rFonts w:ascii="Arial" w:hAnsi="Arial" w:cs="Arial"/>
        </w:rPr>
      </w:pPr>
      <w:r w:rsidRPr="00784BD2">
        <w:rPr>
          <w:rFonts w:ascii="Arial" w:hAnsi="Arial" w:cs="Arial"/>
        </w:rPr>
        <w:t>Prin utilizarea iTextSharp, aplicația poate genera rapoarte detaliate în format PDF, care includ informații despre bunuri, amenințări, vulnerabilități, riscuri și contramăsuri. Aceste documente pot fi personalizate și formatate pentru a răspunde cerințelor specifice ale utilizatorilor.</w:t>
      </w:r>
    </w:p>
    <w:p w14:paraId="788D842F" w14:textId="3172D2F3" w:rsidR="0055019B" w:rsidRPr="00784BD2" w:rsidRDefault="0055019B" w:rsidP="004757D4">
      <w:pPr>
        <w:pStyle w:val="NormalWeb"/>
        <w:numPr>
          <w:ilvl w:val="0"/>
          <w:numId w:val="13"/>
        </w:numPr>
        <w:rPr>
          <w:rFonts w:ascii="Arial" w:hAnsi="Arial" w:cs="Arial"/>
        </w:rPr>
      </w:pPr>
      <w:r w:rsidRPr="00784BD2">
        <w:rPr>
          <w:rFonts w:ascii="Arial" w:hAnsi="Arial" w:cs="Arial"/>
        </w:rPr>
        <w:t>Interacțiunea cu Baza de date MySQL</w:t>
      </w:r>
    </w:p>
    <w:p w14:paraId="211BF755" w14:textId="77777777" w:rsidR="0055019B" w:rsidRPr="00784BD2" w:rsidRDefault="0055019B" w:rsidP="00784BD2">
      <w:pPr>
        <w:pStyle w:val="NormalWeb"/>
        <w:ind w:firstLine="360"/>
        <w:rPr>
          <w:rFonts w:ascii="Arial" w:hAnsi="Arial" w:cs="Arial"/>
        </w:rPr>
      </w:pPr>
      <w:r w:rsidRPr="00784BD2">
        <w:rPr>
          <w:rFonts w:ascii="Arial" w:hAnsi="Arial" w:cs="Arial"/>
        </w:rPr>
        <w:t>Prin intermediul MySql.Data, aplicația gestionează conexiunile la baza de date, execută interogări și manipulează datele stocate. Aceasta permite operațiuni precum adăugarea, actualizarea, ștergerea și căutarea înregistrărilor din tabelele bazei de date.</w:t>
      </w:r>
    </w:p>
    <w:p w14:paraId="5F220DC3" w14:textId="12B4E854" w:rsidR="0055019B" w:rsidRPr="00784BD2" w:rsidRDefault="0055019B" w:rsidP="004757D4">
      <w:pPr>
        <w:pStyle w:val="NormalWeb"/>
        <w:numPr>
          <w:ilvl w:val="0"/>
          <w:numId w:val="13"/>
        </w:numPr>
        <w:rPr>
          <w:rFonts w:ascii="Arial" w:hAnsi="Arial" w:cs="Arial"/>
        </w:rPr>
      </w:pPr>
      <w:r w:rsidRPr="00784BD2">
        <w:rPr>
          <w:rFonts w:ascii="Arial" w:hAnsi="Arial" w:cs="Arial"/>
        </w:rPr>
        <w:t>Export și import de date Excel</w:t>
      </w:r>
    </w:p>
    <w:p w14:paraId="32A182D0" w14:textId="4364077B" w:rsidR="00531588" w:rsidRPr="00784BD2" w:rsidRDefault="00531588" w:rsidP="00784BD2">
      <w:pPr>
        <w:pStyle w:val="NormalWeb"/>
        <w:ind w:firstLine="360"/>
        <w:rPr>
          <w:rFonts w:ascii="Arial" w:hAnsi="Arial" w:cs="Arial"/>
        </w:rPr>
      </w:pPr>
      <w:r w:rsidRPr="00784BD2">
        <w:rPr>
          <w:rFonts w:ascii="Arial" w:hAnsi="Arial" w:cs="Arial"/>
        </w:rPr>
        <w:t>ClosedXML facilitează exportul și importul datelor în și din fișiere Excel, oferind utilizatorilor posibilitatea de a salva și încărca seturi mari de date într-un format accesibil și ușor de utilizat.</w:t>
      </w:r>
    </w:p>
    <w:p w14:paraId="4D9E317F" w14:textId="3D8678F2" w:rsidR="00FA0612" w:rsidRPr="00784BD2" w:rsidRDefault="0055019B" w:rsidP="004757D4">
      <w:pPr>
        <w:pStyle w:val="NormalWeb"/>
        <w:numPr>
          <w:ilvl w:val="0"/>
          <w:numId w:val="13"/>
        </w:numPr>
        <w:rPr>
          <w:rFonts w:ascii="Arial" w:hAnsi="Arial" w:cs="Arial"/>
        </w:rPr>
      </w:pPr>
      <w:r w:rsidRPr="00784BD2">
        <w:rPr>
          <w:rFonts w:ascii="Arial" w:hAnsi="Arial" w:cs="Arial"/>
        </w:rPr>
        <w:t>Vizualizarea datelor</w:t>
      </w:r>
    </w:p>
    <w:p w14:paraId="1583B19F" w14:textId="1D1E6CF7" w:rsidR="00531588" w:rsidRPr="00784BD2" w:rsidRDefault="00FA0612" w:rsidP="00784BD2">
      <w:pPr>
        <w:pStyle w:val="NormalWeb"/>
        <w:ind w:firstLine="360"/>
        <w:rPr>
          <w:rFonts w:ascii="Arial" w:hAnsi="Arial" w:cs="Arial"/>
        </w:rPr>
      </w:pPr>
      <w:r w:rsidRPr="00784BD2">
        <w:rPr>
          <w:rFonts w:ascii="Arial" w:hAnsi="Arial" w:cs="Arial"/>
        </w:rPr>
        <w:t>FastReport.DataVisualization.Charting permite crearea de grafice și diagrame care ajută utilizatorii să vizualizeze și să interpreteze datele într-un mod intuitiv. Aceasta este esențială pentru evaluarea riscurilor și luarea deciziilor informate.</w:t>
      </w:r>
    </w:p>
    <w:p w14:paraId="71E0C25A" w14:textId="0C1F7677" w:rsidR="0055019B" w:rsidRPr="00784BD2" w:rsidRDefault="0055019B" w:rsidP="004757D4">
      <w:pPr>
        <w:pStyle w:val="NormalWeb"/>
        <w:numPr>
          <w:ilvl w:val="0"/>
          <w:numId w:val="13"/>
        </w:numPr>
        <w:rPr>
          <w:rFonts w:ascii="Arial" w:hAnsi="Arial" w:cs="Arial"/>
        </w:rPr>
      </w:pPr>
      <w:r w:rsidRPr="00784BD2">
        <w:rPr>
          <w:rFonts w:ascii="Arial" w:hAnsi="Arial" w:cs="Arial"/>
        </w:rPr>
        <w:t>Interfața Grafică a Utilizatorului(GUI)</w:t>
      </w:r>
    </w:p>
    <w:p w14:paraId="2E085EBA" w14:textId="77777777" w:rsidR="00F21DBA" w:rsidRPr="00784BD2" w:rsidRDefault="00F21DBA" w:rsidP="00784BD2">
      <w:pPr>
        <w:pStyle w:val="NormalWeb"/>
        <w:ind w:firstLine="360"/>
        <w:rPr>
          <w:rFonts w:ascii="Arial" w:hAnsi="Arial" w:cs="Arial"/>
        </w:rPr>
      </w:pPr>
      <w:r w:rsidRPr="00784BD2">
        <w:rPr>
          <w:rFonts w:ascii="Arial" w:hAnsi="Arial" w:cs="Arial"/>
        </w:rPr>
        <w:t>Prin utilizarea componentelor din System.Windows.Forms, aplicația oferă o interfață grafică prietenoasă și intuitivă, care permite utilizatorilor să interacționeze cu diferitele funcționalități ale aplicației. Formele, butoanele, câmpurile de text și alte controale asigură o experiență de utilizare eficientă și productivă.</w:t>
      </w:r>
    </w:p>
    <w:p w14:paraId="1226D12D" w14:textId="77777777" w:rsidR="00F21DBA" w:rsidRPr="00784BD2" w:rsidRDefault="00F21DBA" w:rsidP="00784BD2">
      <w:pPr>
        <w:pStyle w:val="NormalWeb"/>
        <w:ind w:firstLine="360"/>
        <w:rPr>
          <w:rFonts w:ascii="Arial" w:hAnsi="Arial" w:cs="Arial"/>
        </w:rPr>
      </w:pPr>
      <w:r w:rsidRPr="00784BD2">
        <w:rPr>
          <w:rFonts w:ascii="Arial" w:hAnsi="Arial" w:cs="Arial"/>
        </w:rPr>
        <w:t>În concluzie, dezvoltarea aplicației de analiză a riscurilor pentru societatea Risk a implicat utilizarea unor tehnologii și biblioteci moderne și eficiente, asigurând un instrument robust și flexibil pentru gestionarea securității informațiilor.</w:t>
      </w:r>
    </w:p>
    <w:p w14:paraId="28B786FA" w14:textId="77777777" w:rsidR="00262A07" w:rsidRDefault="00262A07" w:rsidP="00262A07">
      <w:pPr>
        <w:spacing w:after="0" w:line="360" w:lineRule="auto"/>
        <w:jc w:val="both"/>
        <w:rPr>
          <w:rFonts w:ascii="Times New Roman" w:hAnsi="Times New Roman" w:cs="Times New Roman"/>
          <w:sz w:val="28"/>
          <w:szCs w:val="28"/>
        </w:rPr>
      </w:pPr>
    </w:p>
    <w:p w14:paraId="23C1DBD2" w14:textId="77777777" w:rsidR="00262A07" w:rsidRDefault="00262A07" w:rsidP="00262A07">
      <w:pPr>
        <w:spacing w:after="0"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Logare:</w:t>
      </w:r>
    </w:p>
    <w:p w14:paraId="5F1AC734" w14:textId="77777777" w:rsidR="00262A07" w:rsidRPr="00F116D7" w:rsidRDefault="00262A07" w:rsidP="00262A07">
      <w:pPr>
        <w:spacing w:after="0" w:line="360" w:lineRule="auto"/>
        <w:jc w:val="both"/>
        <w:rPr>
          <w:rFonts w:ascii="Arial" w:hAnsi="Arial" w:cs="Arial"/>
          <w:sz w:val="24"/>
          <w:szCs w:val="24"/>
        </w:rPr>
      </w:pPr>
      <w:r w:rsidRPr="00F116D7">
        <w:rPr>
          <w:rFonts w:ascii="Arial" w:hAnsi="Arial" w:cs="Arial"/>
          <w:sz w:val="24"/>
          <w:szCs w:val="24"/>
        </w:rPr>
        <w:t>Username: admin</w:t>
      </w:r>
    </w:p>
    <w:p w14:paraId="2158ED69" w14:textId="77777777" w:rsidR="00262A07" w:rsidRPr="00F116D7" w:rsidRDefault="00262A07" w:rsidP="00262A07">
      <w:pPr>
        <w:spacing w:after="0" w:line="360" w:lineRule="auto"/>
        <w:jc w:val="both"/>
        <w:rPr>
          <w:rFonts w:ascii="Arial" w:hAnsi="Arial" w:cs="Arial"/>
          <w:sz w:val="24"/>
          <w:szCs w:val="24"/>
        </w:rPr>
      </w:pPr>
      <w:r w:rsidRPr="00F116D7">
        <w:rPr>
          <w:rFonts w:ascii="Arial" w:hAnsi="Arial" w:cs="Arial"/>
          <w:sz w:val="24"/>
          <w:szCs w:val="24"/>
        </w:rPr>
        <w:t>Parola:1234</w:t>
      </w:r>
    </w:p>
    <w:p w14:paraId="56A40316" w14:textId="77777777" w:rsidR="00262A07" w:rsidRDefault="00262A07" w:rsidP="00262A07">
      <w:pPr>
        <w:spacing w:after="0" w:line="360" w:lineRule="auto"/>
        <w:jc w:val="both"/>
        <w:rPr>
          <w:rFonts w:ascii="Times New Roman" w:hAnsi="Times New Roman" w:cs="Times New Roman"/>
          <w:b/>
          <w:bCs/>
          <w:sz w:val="32"/>
          <w:szCs w:val="32"/>
          <w:u w:val="single"/>
        </w:rPr>
      </w:pPr>
    </w:p>
    <w:p w14:paraId="6D174C1D" w14:textId="77777777" w:rsidR="00262A07" w:rsidRPr="00437A13" w:rsidRDefault="00262A07" w:rsidP="00262A07">
      <w:pPr>
        <w:spacing w:after="0" w:line="360" w:lineRule="auto"/>
        <w:jc w:val="both"/>
        <w:rPr>
          <w:rFonts w:ascii="Times New Roman" w:hAnsi="Times New Roman" w:cs="Times New Roman"/>
          <w:b/>
          <w:bCs/>
          <w:sz w:val="32"/>
          <w:szCs w:val="32"/>
          <w:u w:val="single"/>
        </w:rPr>
      </w:pPr>
      <w:r w:rsidRPr="00437A13">
        <w:rPr>
          <w:rFonts w:ascii="Times New Roman" w:hAnsi="Times New Roman" w:cs="Times New Roman"/>
          <w:b/>
          <w:bCs/>
          <w:sz w:val="32"/>
          <w:szCs w:val="32"/>
          <w:u w:val="single"/>
        </w:rPr>
        <w:t>Prezentarea programului:</w:t>
      </w:r>
    </w:p>
    <w:p w14:paraId="31CFEEAB" w14:textId="77777777" w:rsidR="00262A07" w:rsidRPr="00F116D7" w:rsidRDefault="00262A07" w:rsidP="00262A07">
      <w:pPr>
        <w:spacing w:after="0" w:line="360" w:lineRule="auto"/>
        <w:ind w:firstLine="720"/>
        <w:jc w:val="both"/>
        <w:rPr>
          <w:rFonts w:ascii="Arial" w:hAnsi="Arial" w:cs="Arial"/>
          <w:sz w:val="24"/>
          <w:szCs w:val="24"/>
        </w:rPr>
      </w:pPr>
      <w:r w:rsidRPr="00F116D7">
        <w:rPr>
          <w:rFonts w:ascii="Arial" w:hAnsi="Arial" w:cs="Arial"/>
          <w:sz w:val="24"/>
          <w:szCs w:val="24"/>
        </w:rPr>
        <w:t xml:space="preserve">Programul se deschide cu o fereastră de login unde userii trebuie sa se conecteze cu username-ul si parola. </w:t>
      </w:r>
    </w:p>
    <w:p w14:paraId="1103F2F6" w14:textId="26CFF1D1" w:rsidR="00262A07" w:rsidRDefault="006E1EE7" w:rsidP="006E1EE7">
      <w:pPr>
        <w:spacing w:after="0" w:line="360" w:lineRule="auto"/>
        <w:ind w:firstLine="720"/>
        <w:jc w:val="center"/>
        <w:rPr>
          <w:rFonts w:ascii="Times New Roman" w:hAnsi="Times New Roman" w:cs="Times New Roman"/>
          <w:sz w:val="28"/>
          <w:szCs w:val="28"/>
        </w:rPr>
      </w:pPr>
      <w:r w:rsidRPr="006E1EE7">
        <w:rPr>
          <w:rFonts w:ascii="Times New Roman" w:hAnsi="Times New Roman" w:cs="Times New Roman"/>
          <w:noProof/>
          <w:sz w:val="28"/>
          <w:szCs w:val="28"/>
        </w:rPr>
        <w:drawing>
          <wp:inline distT="0" distB="0" distL="0" distR="0" wp14:anchorId="127CA8A9" wp14:editId="4356B251">
            <wp:extent cx="3421380" cy="4191000"/>
            <wp:effectExtent l="0" t="0" r="7620" b="0"/>
            <wp:docPr id="204245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53177" name=""/>
                    <pic:cNvPicPr/>
                  </pic:nvPicPr>
                  <pic:blipFill>
                    <a:blip r:embed="rId17"/>
                    <a:stretch>
                      <a:fillRect/>
                    </a:stretch>
                  </pic:blipFill>
                  <pic:spPr>
                    <a:xfrm>
                      <a:off x="0" y="0"/>
                      <a:ext cx="3422027" cy="4191793"/>
                    </a:xfrm>
                    <a:prstGeom prst="rect">
                      <a:avLst/>
                    </a:prstGeom>
                  </pic:spPr>
                </pic:pic>
              </a:graphicData>
            </a:graphic>
          </wp:inline>
        </w:drawing>
      </w:r>
    </w:p>
    <w:p w14:paraId="68B4390B" w14:textId="42A7006A" w:rsidR="006E1EE7" w:rsidRDefault="00F511A7" w:rsidP="006E1EE7">
      <w:pPr>
        <w:spacing w:after="0" w:line="36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Figura </w:t>
      </w:r>
      <w:r w:rsidR="00C2292A">
        <w:rPr>
          <w:rFonts w:ascii="Times New Roman" w:hAnsi="Times New Roman" w:cs="Times New Roman"/>
          <w:sz w:val="28"/>
          <w:szCs w:val="28"/>
        </w:rPr>
        <w:t>11</w:t>
      </w:r>
      <w:r>
        <w:rPr>
          <w:rFonts w:ascii="Times New Roman" w:hAnsi="Times New Roman" w:cs="Times New Roman"/>
          <w:sz w:val="28"/>
          <w:szCs w:val="28"/>
        </w:rPr>
        <w:t>-Interfața de Login</w:t>
      </w:r>
    </w:p>
    <w:p w14:paraId="60CFFFEE" w14:textId="77777777" w:rsidR="00F511A7" w:rsidRDefault="00F511A7" w:rsidP="006E1EE7">
      <w:pPr>
        <w:spacing w:after="0" w:line="360" w:lineRule="auto"/>
        <w:ind w:firstLine="720"/>
        <w:jc w:val="center"/>
        <w:rPr>
          <w:rFonts w:ascii="Times New Roman" w:hAnsi="Times New Roman" w:cs="Times New Roman"/>
          <w:sz w:val="28"/>
          <w:szCs w:val="28"/>
        </w:rPr>
      </w:pPr>
    </w:p>
    <w:p w14:paraId="3A2F060C" w14:textId="77777777" w:rsidR="00F116D7" w:rsidRDefault="00F116D7" w:rsidP="006E1EE7">
      <w:pPr>
        <w:spacing w:after="0" w:line="360" w:lineRule="auto"/>
        <w:ind w:firstLine="720"/>
        <w:jc w:val="center"/>
        <w:rPr>
          <w:rFonts w:ascii="Times New Roman" w:hAnsi="Times New Roman" w:cs="Times New Roman"/>
          <w:sz w:val="28"/>
          <w:szCs w:val="28"/>
        </w:rPr>
      </w:pPr>
    </w:p>
    <w:p w14:paraId="79BB38D9" w14:textId="77777777" w:rsidR="00F116D7" w:rsidRDefault="00F116D7" w:rsidP="006E1EE7">
      <w:pPr>
        <w:spacing w:after="0" w:line="360" w:lineRule="auto"/>
        <w:ind w:firstLine="720"/>
        <w:jc w:val="center"/>
        <w:rPr>
          <w:rFonts w:ascii="Times New Roman" w:hAnsi="Times New Roman" w:cs="Times New Roman"/>
          <w:sz w:val="28"/>
          <w:szCs w:val="28"/>
        </w:rPr>
      </w:pPr>
    </w:p>
    <w:p w14:paraId="5F8C7CDD" w14:textId="4177A1D3" w:rsidR="00262A07" w:rsidRPr="00F116D7" w:rsidRDefault="006E1EE7" w:rsidP="00262A07">
      <w:pPr>
        <w:spacing w:after="0" w:line="360" w:lineRule="auto"/>
        <w:ind w:firstLine="720"/>
        <w:jc w:val="both"/>
        <w:rPr>
          <w:rFonts w:ascii="Arial" w:hAnsi="Arial" w:cs="Arial"/>
          <w:sz w:val="24"/>
          <w:szCs w:val="24"/>
          <w:lang w:val="ro-RO"/>
        </w:rPr>
      </w:pPr>
      <w:r w:rsidRPr="00F116D7">
        <w:rPr>
          <w:rFonts w:ascii="Arial" w:hAnsi="Arial" w:cs="Arial"/>
          <w:sz w:val="24"/>
          <w:szCs w:val="24"/>
        </w:rPr>
        <w:lastRenderedPageBreak/>
        <w:t xml:space="preserve">Adminii se pot </w:t>
      </w:r>
      <w:r w:rsidRPr="00F116D7">
        <w:rPr>
          <w:rFonts w:ascii="Arial" w:hAnsi="Arial" w:cs="Arial"/>
          <w:sz w:val="24"/>
          <w:szCs w:val="24"/>
          <w:lang w:val="ro-RO"/>
        </w:rPr>
        <w:t>înregistra, iar mai apoi pot crea un cont de admin pentru a se putea conecta la partea administrativă a societății.</w:t>
      </w:r>
    </w:p>
    <w:p w14:paraId="631CCDAD" w14:textId="40B103A5" w:rsidR="006E1EE7" w:rsidRDefault="006E1EE7" w:rsidP="006E1EE7">
      <w:pPr>
        <w:spacing w:after="0" w:line="360" w:lineRule="auto"/>
        <w:ind w:firstLine="720"/>
        <w:jc w:val="center"/>
        <w:rPr>
          <w:rFonts w:ascii="Times New Roman" w:hAnsi="Times New Roman" w:cs="Times New Roman"/>
          <w:sz w:val="28"/>
          <w:szCs w:val="28"/>
          <w:lang w:val="ro-RO"/>
        </w:rPr>
      </w:pPr>
      <w:r w:rsidRPr="006E1EE7">
        <w:rPr>
          <w:rFonts w:ascii="Times New Roman" w:hAnsi="Times New Roman" w:cs="Times New Roman"/>
          <w:noProof/>
          <w:sz w:val="28"/>
          <w:szCs w:val="28"/>
          <w:lang w:val="ro-RO"/>
        </w:rPr>
        <w:drawing>
          <wp:inline distT="0" distB="0" distL="0" distR="0" wp14:anchorId="61E5B2B9" wp14:editId="3D191FFB">
            <wp:extent cx="3558539" cy="3604846"/>
            <wp:effectExtent l="0" t="0" r="4445" b="0"/>
            <wp:docPr id="29496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63875" name=""/>
                    <pic:cNvPicPr/>
                  </pic:nvPicPr>
                  <pic:blipFill>
                    <a:blip r:embed="rId18"/>
                    <a:stretch>
                      <a:fillRect/>
                    </a:stretch>
                  </pic:blipFill>
                  <pic:spPr>
                    <a:xfrm>
                      <a:off x="0" y="0"/>
                      <a:ext cx="3565830" cy="3612232"/>
                    </a:xfrm>
                    <a:prstGeom prst="rect">
                      <a:avLst/>
                    </a:prstGeom>
                  </pic:spPr>
                </pic:pic>
              </a:graphicData>
            </a:graphic>
          </wp:inline>
        </w:drawing>
      </w:r>
    </w:p>
    <w:p w14:paraId="1E16DBF6" w14:textId="1242E4EA" w:rsidR="00F511A7" w:rsidRDefault="00F511A7" w:rsidP="006E1EE7">
      <w:pPr>
        <w:spacing w:after="0" w:line="360" w:lineRule="auto"/>
        <w:ind w:firstLine="720"/>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Figura </w:t>
      </w:r>
      <w:r w:rsidR="00C2292A">
        <w:rPr>
          <w:rFonts w:ascii="Times New Roman" w:hAnsi="Times New Roman" w:cs="Times New Roman"/>
          <w:sz w:val="28"/>
          <w:szCs w:val="28"/>
          <w:lang w:val="ro-RO"/>
        </w:rPr>
        <w:t>12</w:t>
      </w:r>
      <w:r>
        <w:rPr>
          <w:rFonts w:ascii="Times New Roman" w:hAnsi="Times New Roman" w:cs="Times New Roman"/>
          <w:sz w:val="28"/>
          <w:szCs w:val="28"/>
          <w:lang w:val="ro-RO"/>
        </w:rPr>
        <w:t>-Interfața de Înregistrare</w:t>
      </w:r>
    </w:p>
    <w:p w14:paraId="6BF4E35F" w14:textId="77777777" w:rsidR="00DE4F4E" w:rsidRDefault="00DE4F4E" w:rsidP="00DE4F4E">
      <w:pPr>
        <w:spacing w:after="0" w:line="360" w:lineRule="auto"/>
        <w:ind w:firstLine="720"/>
        <w:rPr>
          <w:rFonts w:ascii="Times New Roman" w:hAnsi="Times New Roman" w:cs="Times New Roman"/>
          <w:sz w:val="28"/>
          <w:szCs w:val="28"/>
          <w:lang w:val="ro-RO"/>
        </w:rPr>
      </w:pPr>
    </w:p>
    <w:p w14:paraId="6693B61C" w14:textId="69575589" w:rsidR="00DE4F4E" w:rsidRPr="00F116D7" w:rsidRDefault="00DE4F4E" w:rsidP="00DE4F4E">
      <w:pPr>
        <w:spacing w:after="0" w:line="360" w:lineRule="auto"/>
        <w:ind w:firstLine="720"/>
        <w:rPr>
          <w:rFonts w:ascii="Arial" w:hAnsi="Arial" w:cs="Arial"/>
          <w:sz w:val="24"/>
          <w:szCs w:val="24"/>
          <w:lang w:val="ro-RO"/>
        </w:rPr>
      </w:pPr>
      <w:r w:rsidRPr="00F116D7">
        <w:rPr>
          <w:rFonts w:ascii="Arial" w:hAnsi="Arial" w:cs="Arial"/>
          <w:sz w:val="24"/>
          <w:szCs w:val="24"/>
          <w:lang w:val="ro-RO"/>
        </w:rPr>
        <w:t>Ur</w:t>
      </w:r>
      <w:r w:rsidR="003168C2" w:rsidRPr="00F116D7">
        <w:rPr>
          <w:rFonts w:ascii="Arial" w:hAnsi="Arial" w:cs="Arial"/>
          <w:sz w:val="24"/>
          <w:szCs w:val="24"/>
          <w:lang w:val="ro-RO"/>
        </w:rPr>
        <w:t>m</w:t>
      </w:r>
      <w:r w:rsidRPr="00F116D7">
        <w:rPr>
          <w:rFonts w:ascii="Arial" w:hAnsi="Arial" w:cs="Arial"/>
          <w:sz w:val="24"/>
          <w:szCs w:val="24"/>
          <w:lang w:val="ro-RO"/>
        </w:rPr>
        <w:t>ătorul pas în exploatarea aplicației este partea de Meniu, unde avem diferite butoane, pentru interfetele aferente</w:t>
      </w:r>
    </w:p>
    <w:p w14:paraId="31948174" w14:textId="489305C7" w:rsidR="00DE4F4E" w:rsidRPr="00F116D7" w:rsidRDefault="00DE4F4E" w:rsidP="00DE4F4E">
      <w:pPr>
        <w:pStyle w:val="ListParagraph"/>
        <w:numPr>
          <w:ilvl w:val="0"/>
          <w:numId w:val="6"/>
        </w:numPr>
        <w:spacing w:after="0" w:line="360" w:lineRule="auto"/>
        <w:rPr>
          <w:rFonts w:ascii="Arial" w:hAnsi="Arial" w:cs="Arial"/>
          <w:sz w:val="24"/>
          <w:szCs w:val="24"/>
          <w:lang w:val="ro-RO"/>
        </w:rPr>
      </w:pPr>
      <w:r w:rsidRPr="00F116D7">
        <w:rPr>
          <w:rFonts w:ascii="Arial" w:hAnsi="Arial" w:cs="Arial"/>
          <w:sz w:val="24"/>
          <w:szCs w:val="24"/>
          <w:lang w:val="ro-RO"/>
        </w:rPr>
        <w:t>Interfață pentru identificare, editarea și evaluarea resurselor critice (vizualizarea bunurilor).</w:t>
      </w:r>
    </w:p>
    <w:p w14:paraId="0F545D5F" w14:textId="707EAE92" w:rsidR="00DE4F4E" w:rsidRPr="00F116D7" w:rsidRDefault="00DE4F4E" w:rsidP="00DE4F4E">
      <w:pPr>
        <w:pStyle w:val="ListParagraph"/>
        <w:numPr>
          <w:ilvl w:val="0"/>
          <w:numId w:val="6"/>
        </w:numPr>
        <w:spacing w:after="0" w:line="360" w:lineRule="auto"/>
        <w:rPr>
          <w:rFonts w:ascii="Arial" w:hAnsi="Arial" w:cs="Arial"/>
          <w:sz w:val="24"/>
          <w:szCs w:val="24"/>
          <w:lang w:val="ro-RO"/>
        </w:rPr>
      </w:pPr>
      <w:r w:rsidRPr="00F116D7">
        <w:rPr>
          <w:rFonts w:ascii="Arial" w:hAnsi="Arial" w:cs="Arial"/>
          <w:sz w:val="24"/>
          <w:szCs w:val="24"/>
          <w:lang w:val="ro-RO"/>
        </w:rPr>
        <w:t>Interfață pentru identificarea, editarea și evaluarea amenințărilor, incidentelor de securitate sau a evenimentelor nedorite</w:t>
      </w:r>
    </w:p>
    <w:p w14:paraId="500617FE" w14:textId="58BAFE7A" w:rsidR="00DE4F4E" w:rsidRPr="00F116D7" w:rsidRDefault="00DE4F4E" w:rsidP="00DE4F4E">
      <w:pPr>
        <w:pStyle w:val="ListParagraph"/>
        <w:numPr>
          <w:ilvl w:val="0"/>
          <w:numId w:val="6"/>
        </w:numPr>
        <w:spacing w:after="0" w:line="360" w:lineRule="auto"/>
        <w:rPr>
          <w:rFonts w:ascii="Arial" w:hAnsi="Arial" w:cs="Arial"/>
          <w:sz w:val="24"/>
          <w:szCs w:val="24"/>
          <w:lang w:val="ro-RO"/>
        </w:rPr>
      </w:pPr>
      <w:r w:rsidRPr="00F116D7">
        <w:rPr>
          <w:rFonts w:ascii="Arial" w:hAnsi="Arial" w:cs="Arial"/>
          <w:sz w:val="24"/>
          <w:szCs w:val="24"/>
          <w:lang w:val="ro-RO"/>
        </w:rPr>
        <w:t>Interfață pentru identificarea, evaluarea și editarea vulnerabilităților</w:t>
      </w:r>
    </w:p>
    <w:p w14:paraId="50274EA9" w14:textId="43EFB09D" w:rsidR="00DE4F4E" w:rsidRPr="00F116D7" w:rsidRDefault="00DE4F4E" w:rsidP="00DE4F4E">
      <w:pPr>
        <w:pStyle w:val="ListParagraph"/>
        <w:numPr>
          <w:ilvl w:val="0"/>
          <w:numId w:val="6"/>
        </w:numPr>
        <w:spacing w:after="0" w:line="360" w:lineRule="auto"/>
        <w:rPr>
          <w:rFonts w:ascii="Arial" w:hAnsi="Arial" w:cs="Arial"/>
          <w:sz w:val="24"/>
          <w:szCs w:val="24"/>
          <w:lang w:val="ro-RO"/>
        </w:rPr>
      </w:pPr>
      <w:r w:rsidRPr="00F116D7">
        <w:rPr>
          <w:rFonts w:ascii="Arial" w:hAnsi="Arial" w:cs="Arial"/>
          <w:sz w:val="24"/>
          <w:szCs w:val="24"/>
          <w:lang w:val="ro-RO"/>
        </w:rPr>
        <w:t>Interfață pentru identificarea, analiza și evaluarea riscurilor de securitate a informațiilor</w:t>
      </w:r>
    </w:p>
    <w:p w14:paraId="7BE2DABB" w14:textId="48A96B97" w:rsidR="00DE4F4E" w:rsidRPr="00F116D7" w:rsidRDefault="00DE4F4E" w:rsidP="00DE4F4E">
      <w:pPr>
        <w:pStyle w:val="ListParagraph"/>
        <w:numPr>
          <w:ilvl w:val="0"/>
          <w:numId w:val="6"/>
        </w:numPr>
        <w:spacing w:after="0" w:line="360" w:lineRule="auto"/>
        <w:rPr>
          <w:rFonts w:ascii="Arial" w:hAnsi="Arial" w:cs="Arial"/>
          <w:sz w:val="24"/>
          <w:szCs w:val="24"/>
          <w:lang w:val="ro-RO"/>
        </w:rPr>
      </w:pPr>
      <w:r w:rsidRPr="00F116D7">
        <w:rPr>
          <w:rFonts w:ascii="Arial" w:hAnsi="Arial" w:cs="Arial"/>
          <w:sz w:val="24"/>
          <w:szCs w:val="24"/>
          <w:lang w:val="ro-RO"/>
        </w:rPr>
        <w:t>Interfață pentru tratarea riscurilor și identificarea măsurilor</w:t>
      </w:r>
    </w:p>
    <w:p w14:paraId="5BFDB0C9" w14:textId="76252B45" w:rsidR="006A6889" w:rsidRDefault="006A6889" w:rsidP="006A6889">
      <w:pPr>
        <w:pStyle w:val="ListParagraph"/>
        <w:spacing w:after="0" w:line="360" w:lineRule="auto"/>
        <w:ind w:left="1440"/>
        <w:rPr>
          <w:rFonts w:ascii="Times New Roman" w:hAnsi="Times New Roman" w:cs="Times New Roman"/>
          <w:sz w:val="28"/>
          <w:szCs w:val="28"/>
          <w:lang w:val="ro-RO"/>
        </w:rPr>
      </w:pPr>
      <w:r w:rsidRPr="006A6889">
        <w:rPr>
          <w:rFonts w:ascii="Times New Roman" w:hAnsi="Times New Roman" w:cs="Times New Roman"/>
          <w:noProof/>
          <w:sz w:val="28"/>
          <w:szCs w:val="28"/>
          <w:lang w:val="ro-RO"/>
        </w:rPr>
        <w:lastRenderedPageBreak/>
        <w:drawing>
          <wp:inline distT="0" distB="0" distL="0" distR="0" wp14:anchorId="0AF9E587" wp14:editId="6BF647CD">
            <wp:extent cx="5097780" cy="2713892"/>
            <wp:effectExtent l="0" t="0" r="7620" b="0"/>
            <wp:docPr id="203253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36229" name=""/>
                    <pic:cNvPicPr/>
                  </pic:nvPicPr>
                  <pic:blipFill>
                    <a:blip r:embed="rId19"/>
                    <a:stretch>
                      <a:fillRect/>
                    </a:stretch>
                  </pic:blipFill>
                  <pic:spPr>
                    <a:xfrm>
                      <a:off x="0" y="0"/>
                      <a:ext cx="5103801" cy="2717098"/>
                    </a:xfrm>
                    <a:prstGeom prst="rect">
                      <a:avLst/>
                    </a:prstGeom>
                  </pic:spPr>
                </pic:pic>
              </a:graphicData>
            </a:graphic>
          </wp:inline>
        </w:drawing>
      </w:r>
    </w:p>
    <w:p w14:paraId="197CB042" w14:textId="5189A7B5" w:rsidR="004870FD" w:rsidRDefault="004870FD" w:rsidP="004870FD">
      <w:pPr>
        <w:pStyle w:val="ListParagraph"/>
        <w:spacing w:after="0" w:line="360" w:lineRule="auto"/>
        <w:ind w:left="1440"/>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Figura </w:t>
      </w:r>
      <w:r w:rsidR="00C2292A">
        <w:rPr>
          <w:rFonts w:ascii="Times New Roman" w:hAnsi="Times New Roman" w:cs="Times New Roman"/>
          <w:sz w:val="28"/>
          <w:szCs w:val="28"/>
          <w:lang w:val="ro-RO"/>
        </w:rPr>
        <w:t>13</w:t>
      </w:r>
      <w:r>
        <w:rPr>
          <w:rFonts w:ascii="Times New Roman" w:hAnsi="Times New Roman" w:cs="Times New Roman"/>
          <w:sz w:val="28"/>
          <w:szCs w:val="28"/>
          <w:lang w:val="ro-RO"/>
        </w:rPr>
        <w:t>-Interfața de Meniu</w:t>
      </w:r>
    </w:p>
    <w:p w14:paraId="7906260C" w14:textId="77777777" w:rsidR="00262A07" w:rsidRPr="00F116D7" w:rsidRDefault="00262A07" w:rsidP="00262A07">
      <w:pPr>
        <w:rPr>
          <w:rFonts w:ascii="Arial" w:hAnsi="Arial" w:cs="Arial"/>
          <w:sz w:val="24"/>
          <w:szCs w:val="24"/>
          <w:lang w:val="ro-RO"/>
        </w:rPr>
      </w:pPr>
    </w:p>
    <w:p w14:paraId="4CFFD5C4" w14:textId="77777777" w:rsidR="00FB15CF" w:rsidRPr="00F116D7" w:rsidRDefault="00FB15CF" w:rsidP="00FB15CF">
      <w:pPr>
        <w:spacing w:after="0" w:line="360" w:lineRule="auto"/>
        <w:ind w:firstLine="720"/>
        <w:rPr>
          <w:rFonts w:ascii="Arial" w:hAnsi="Arial" w:cs="Arial"/>
          <w:sz w:val="24"/>
          <w:szCs w:val="24"/>
          <w:lang w:val="ro-RO"/>
        </w:rPr>
      </w:pPr>
      <w:r w:rsidRPr="00F116D7">
        <w:rPr>
          <w:rFonts w:ascii="Arial" w:hAnsi="Arial" w:cs="Arial"/>
          <w:sz w:val="24"/>
          <w:szCs w:val="24"/>
          <w:lang w:val="ro-RO"/>
        </w:rPr>
        <w:t>Interfață pentru identificare, editarea și evaluarea resurselor critice (vizualizarea bunurilor).</w:t>
      </w:r>
    </w:p>
    <w:p w14:paraId="020D2FE9" w14:textId="4EF3BAA3" w:rsidR="00760227" w:rsidRDefault="00FB15CF" w:rsidP="00760227">
      <w:pPr>
        <w:spacing w:after="0" w:line="360" w:lineRule="auto"/>
        <w:ind w:firstLine="720"/>
        <w:rPr>
          <w:rFonts w:ascii="Times New Roman" w:hAnsi="Times New Roman" w:cs="Times New Roman"/>
          <w:sz w:val="28"/>
          <w:szCs w:val="28"/>
          <w:lang w:val="ro-RO"/>
        </w:rPr>
      </w:pPr>
      <w:r w:rsidRPr="00FB15CF">
        <w:rPr>
          <w:rFonts w:ascii="Times New Roman" w:hAnsi="Times New Roman" w:cs="Times New Roman"/>
          <w:noProof/>
          <w:sz w:val="28"/>
          <w:szCs w:val="28"/>
          <w:lang w:val="ro-RO"/>
        </w:rPr>
        <w:drawing>
          <wp:inline distT="0" distB="0" distL="0" distR="0" wp14:anchorId="6962A866" wp14:editId="7F013C52">
            <wp:extent cx="5972090" cy="3106616"/>
            <wp:effectExtent l="0" t="0" r="0" b="0"/>
            <wp:docPr id="20170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5788" name=""/>
                    <pic:cNvPicPr/>
                  </pic:nvPicPr>
                  <pic:blipFill>
                    <a:blip r:embed="rId20"/>
                    <a:stretch>
                      <a:fillRect/>
                    </a:stretch>
                  </pic:blipFill>
                  <pic:spPr>
                    <a:xfrm>
                      <a:off x="0" y="0"/>
                      <a:ext cx="5977397" cy="3109377"/>
                    </a:xfrm>
                    <a:prstGeom prst="rect">
                      <a:avLst/>
                    </a:prstGeom>
                  </pic:spPr>
                </pic:pic>
              </a:graphicData>
            </a:graphic>
          </wp:inline>
        </w:drawing>
      </w:r>
    </w:p>
    <w:p w14:paraId="326C7B9A" w14:textId="24F3E449" w:rsidR="00760227" w:rsidRDefault="00760227" w:rsidP="00760227">
      <w:pPr>
        <w:spacing w:after="0" w:line="360" w:lineRule="auto"/>
        <w:ind w:firstLine="720"/>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Figura </w:t>
      </w:r>
      <w:r w:rsidR="00C2292A">
        <w:rPr>
          <w:rFonts w:ascii="Times New Roman" w:hAnsi="Times New Roman" w:cs="Times New Roman"/>
          <w:sz w:val="28"/>
          <w:szCs w:val="28"/>
          <w:lang w:val="ro-RO"/>
        </w:rPr>
        <w:t>14</w:t>
      </w:r>
      <w:r>
        <w:rPr>
          <w:rFonts w:ascii="Times New Roman" w:hAnsi="Times New Roman" w:cs="Times New Roman"/>
          <w:sz w:val="28"/>
          <w:szCs w:val="28"/>
          <w:lang w:val="ro-RO"/>
        </w:rPr>
        <w:t>-Interfața</w:t>
      </w:r>
      <w:r w:rsidR="00EF1E48">
        <w:rPr>
          <w:rFonts w:ascii="Times New Roman" w:hAnsi="Times New Roman" w:cs="Times New Roman"/>
          <w:sz w:val="28"/>
          <w:szCs w:val="28"/>
          <w:lang w:val="ro-RO"/>
        </w:rPr>
        <w:t xml:space="preserve"> de editare</w:t>
      </w:r>
      <w:r w:rsidR="007556DD">
        <w:rPr>
          <w:rFonts w:ascii="Times New Roman" w:hAnsi="Times New Roman" w:cs="Times New Roman"/>
          <w:sz w:val="28"/>
          <w:szCs w:val="28"/>
          <w:lang w:val="ro-RO"/>
        </w:rPr>
        <w:t xml:space="preserve"> a</w:t>
      </w:r>
      <w:r>
        <w:rPr>
          <w:rFonts w:ascii="Times New Roman" w:hAnsi="Times New Roman" w:cs="Times New Roman"/>
          <w:sz w:val="28"/>
          <w:szCs w:val="28"/>
          <w:lang w:val="ro-RO"/>
        </w:rPr>
        <w:t xml:space="preserve"> bunurilor</w:t>
      </w:r>
    </w:p>
    <w:p w14:paraId="24DC0C5F" w14:textId="77777777" w:rsidR="00F116D7" w:rsidRPr="00FB15CF" w:rsidRDefault="00F116D7" w:rsidP="00760227">
      <w:pPr>
        <w:spacing w:after="0" w:line="360" w:lineRule="auto"/>
        <w:ind w:firstLine="720"/>
        <w:jc w:val="center"/>
        <w:rPr>
          <w:rFonts w:ascii="Times New Roman" w:hAnsi="Times New Roman" w:cs="Times New Roman"/>
          <w:sz w:val="28"/>
          <w:szCs w:val="28"/>
          <w:lang w:val="ro-RO"/>
        </w:rPr>
      </w:pPr>
    </w:p>
    <w:p w14:paraId="2804C896" w14:textId="0EB7DD69" w:rsidR="00262A07" w:rsidRPr="00F116D7" w:rsidRDefault="000D3D8D" w:rsidP="00262A07">
      <w:pPr>
        <w:rPr>
          <w:rFonts w:ascii="Arial" w:hAnsi="Arial" w:cs="Arial"/>
          <w:sz w:val="24"/>
          <w:szCs w:val="24"/>
          <w:lang w:val="ro-RO"/>
        </w:rPr>
      </w:pPr>
      <w:r w:rsidRPr="00F116D7">
        <w:rPr>
          <w:rFonts w:ascii="Arial" w:hAnsi="Arial" w:cs="Arial"/>
          <w:sz w:val="24"/>
          <w:szCs w:val="24"/>
          <w:lang w:val="ro-RO"/>
        </w:rPr>
        <w:lastRenderedPageBreak/>
        <w:t>Vizualizarea funcționalităților din bara de meniu a interfeței de identificare a riscurilor.</w:t>
      </w:r>
    </w:p>
    <w:p w14:paraId="5E782669" w14:textId="64F2D6CA" w:rsidR="000D3D8D" w:rsidRDefault="000D3D8D" w:rsidP="00262A07">
      <w:pPr>
        <w:rPr>
          <w:rFonts w:ascii="Times New Roman" w:hAnsi="Times New Roman" w:cs="Times New Roman"/>
          <w:sz w:val="24"/>
          <w:szCs w:val="24"/>
          <w:lang w:val="ro-RO"/>
        </w:rPr>
      </w:pPr>
      <w:r w:rsidRPr="000D3D8D">
        <w:rPr>
          <w:rFonts w:ascii="Times New Roman" w:hAnsi="Times New Roman" w:cs="Times New Roman"/>
          <w:noProof/>
          <w:sz w:val="24"/>
          <w:szCs w:val="24"/>
          <w:lang w:val="ro-RO"/>
        </w:rPr>
        <w:drawing>
          <wp:inline distT="0" distB="0" distL="0" distR="0" wp14:anchorId="5326FDE4" wp14:editId="0B9FA61E">
            <wp:extent cx="5972810" cy="3088640"/>
            <wp:effectExtent l="0" t="0" r="8890" b="0"/>
            <wp:docPr id="112616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64180" name=""/>
                    <pic:cNvPicPr/>
                  </pic:nvPicPr>
                  <pic:blipFill>
                    <a:blip r:embed="rId21"/>
                    <a:stretch>
                      <a:fillRect/>
                    </a:stretch>
                  </pic:blipFill>
                  <pic:spPr>
                    <a:xfrm>
                      <a:off x="0" y="0"/>
                      <a:ext cx="5972810" cy="3088640"/>
                    </a:xfrm>
                    <a:prstGeom prst="rect">
                      <a:avLst/>
                    </a:prstGeom>
                  </pic:spPr>
                </pic:pic>
              </a:graphicData>
            </a:graphic>
          </wp:inline>
        </w:drawing>
      </w:r>
    </w:p>
    <w:p w14:paraId="5A8FF1EA" w14:textId="17EBE71C" w:rsidR="00262A07" w:rsidRDefault="000D3D8D" w:rsidP="000D3D8D">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w:t>
      </w:r>
      <w:r w:rsidR="00C2292A">
        <w:rPr>
          <w:rFonts w:ascii="Times New Roman" w:hAnsi="Times New Roman" w:cs="Times New Roman"/>
          <w:sz w:val="24"/>
          <w:szCs w:val="24"/>
          <w:lang w:val="ro-RO"/>
        </w:rPr>
        <w:t>15</w:t>
      </w:r>
      <w:r>
        <w:rPr>
          <w:rFonts w:ascii="Times New Roman" w:hAnsi="Times New Roman" w:cs="Times New Roman"/>
          <w:sz w:val="24"/>
          <w:szCs w:val="24"/>
          <w:lang w:val="ro-RO"/>
        </w:rPr>
        <w:t>-Funcționalități în bara de Meniu</w:t>
      </w:r>
    </w:p>
    <w:p w14:paraId="5F408C87" w14:textId="3136C16A" w:rsidR="00262A07" w:rsidRPr="00F116D7" w:rsidRDefault="00262A07" w:rsidP="00262A07">
      <w:pPr>
        <w:rPr>
          <w:rFonts w:ascii="Arial" w:hAnsi="Arial" w:cs="Arial"/>
          <w:sz w:val="24"/>
          <w:szCs w:val="24"/>
          <w:lang w:val="ro-RO"/>
        </w:rPr>
      </w:pPr>
      <w:r w:rsidRPr="00F116D7">
        <w:rPr>
          <w:rFonts w:ascii="Arial" w:hAnsi="Arial" w:cs="Arial"/>
          <w:sz w:val="24"/>
          <w:szCs w:val="24"/>
          <w:lang w:val="ro-RO"/>
        </w:rPr>
        <w:t>Aici este afi</w:t>
      </w:r>
      <w:r w:rsidR="00F116D7">
        <w:rPr>
          <w:rFonts w:ascii="Arial" w:hAnsi="Arial" w:cs="Arial"/>
          <w:sz w:val="24"/>
          <w:szCs w:val="24"/>
          <w:lang w:val="ro-RO"/>
        </w:rPr>
        <w:t>ș</w:t>
      </w:r>
      <w:r w:rsidRPr="00F116D7">
        <w:rPr>
          <w:rFonts w:ascii="Arial" w:hAnsi="Arial" w:cs="Arial"/>
          <w:sz w:val="24"/>
          <w:szCs w:val="24"/>
          <w:lang w:val="ro-RO"/>
        </w:rPr>
        <w:t>at graficul ce prezint</w:t>
      </w:r>
      <w:r w:rsidR="00F116D7">
        <w:rPr>
          <w:rFonts w:ascii="Arial" w:hAnsi="Arial" w:cs="Arial"/>
          <w:sz w:val="24"/>
          <w:szCs w:val="24"/>
          <w:lang w:val="ro-RO"/>
        </w:rPr>
        <w:t>ă</w:t>
      </w:r>
      <w:r w:rsidRPr="00F116D7">
        <w:rPr>
          <w:rFonts w:ascii="Arial" w:hAnsi="Arial" w:cs="Arial"/>
          <w:sz w:val="24"/>
          <w:szCs w:val="24"/>
          <w:lang w:val="ro-RO"/>
        </w:rPr>
        <w:t xml:space="preserve"> </w:t>
      </w:r>
      <w:r w:rsidR="00DD4B3C" w:rsidRPr="00F116D7">
        <w:rPr>
          <w:rFonts w:ascii="Arial" w:hAnsi="Arial" w:cs="Arial"/>
          <w:sz w:val="24"/>
          <w:szCs w:val="24"/>
          <w:lang w:val="ro-RO"/>
        </w:rPr>
        <w:t>diferite date din tabela de Contramăsuri.</w:t>
      </w:r>
    </w:p>
    <w:p w14:paraId="4A5BEDCF" w14:textId="28E4677A" w:rsidR="00262A07" w:rsidRDefault="000D3D8D" w:rsidP="00262A07">
      <w:pPr>
        <w:rPr>
          <w:rFonts w:ascii="Times New Roman" w:hAnsi="Times New Roman" w:cs="Times New Roman"/>
          <w:sz w:val="24"/>
          <w:szCs w:val="24"/>
          <w:lang w:val="ro-RO"/>
        </w:rPr>
      </w:pPr>
      <w:r w:rsidRPr="000D3D8D">
        <w:rPr>
          <w:rFonts w:ascii="Times New Roman" w:hAnsi="Times New Roman" w:cs="Times New Roman"/>
          <w:noProof/>
          <w:sz w:val="24"/>
          <w:szCs w:val="24"/>
          <w:lang w:val="ro-RO"/>
        </w:rPr>
        <w:drawing>
          <wp:inline distT="0" distB="0" distL="0" distR="0" wp14:anchorId="5D626AEA" wp14:editId="4C053BB7">
            <wp:extent cx="5970905" cy="3393831"/>
            <wp:effectExtent l="0" t="0" r="0" b="0"/>
            <wp:docPr id="58898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86316" name=""/>
                    <pic:cNvPicPr/>
                  </pic:nvPicPr>
                  <pic:blipFill>
                    <a:blip r:embed="rId22"/>
                    <a:stretch>
                      <a:fillRect/>
                    </a:stretch>
                  </pic:blipFill>
                  <pic:spPr>
                    <a:xfrm>
                      <a:off x="0" y="0"/>
                      <a:ext cx="5997341" cy="3408857"/>
                    </a:xfrm>
                    <a:prstGeom prst="rect">
                      <a:avLst/>
                    </a:prstGeom>
                  </pic:spPr>
                </pic:pic>
              </a:graphicData>
            </a:graphic>
          </wp:inline>
        </w:drawing>
      </w:r>
    </w:p>
    <w:p w14:paraId="61A85932" w14:textId="53469967" w:rsidR="000D3D8D" w:rsidRDefault="000D3D8D" w:rsidP="000D3D8D">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w:t>
      </w:r>
      <w:r w:rsidR="00C2292A">
        <w:rPr>
          <w:rFonts w:ascii="Times New Roman" w:hAnsi="Times New Roman" w:cs="Times New Roman"/>
          <w:sz w:val="24"/>
          <w:szCs w:val="24"/>
          <w:lang w:val="ro-RO"/>
        </w:rPr>
        <w:t>16</w:t>
      </w:r>
      <w:r>
        <w:rPr>
          <w:rFonts w:ascii="Times New Roman" w:hAnsi="Times New Roman" w:cs="Times New Roman"/>
          <w:sz w:val="24"/>
          <w:szCs w:val="24"/>
          <w:lang w:val="ro-RO"/>
        </w:rPr>
        <w:t>-Graficele din interfața Contramăsuri</w:t>
      </w:r>
    </w:p>
    <w:p w14:paraId="43BF0513" w14:textId="77777777" w:rsidR="00262A07" w:rsidRDefault="00262A07" w:rsidP="00262A07">
      <w:pPr>
        <w:rPr>
          <w:rFonts w:ascii="Times New Roman" w:hAnsi="Times New Roman" w:cs="Times New Roman"/>
          <w:sz w:val="24"/>
          <w:szCs w:val="24"/>
          <w:lang w:val="ro-RO"/>
        </w:rPr>
      </w:pPr>
    </w:p>
    <w:p w14:paraId="123292CE" w14:textId="4EB9670A" w:rsidR="00262A07" w:rsidRDefault="00466E86" w:rsidP="00262A07">
      <w:pPr>
        <w:rPr>
          <w:rFonts w:ascii="Times New Roman" w:hAnsi="Times New Roman" w:cs="Times New Roman"/>
          <w:sz w:val="24"/>
          <w:szCs w:val="24"/>
          <w:lang w:val="ro-RO"/>
        </w:rPr>
      </w:pPr>
      <w:r w:rsidRPr="00466E86">
        <w:rPr>
          <w:rFonts w:ascii="Times New Roman" w:hAnsi="Times New Roman" w:cs="Times New Roman"/>
          <w:noProof/>
          <w:sz w:val="24"/>
          <w:szCs w:val="24"/>
          <w:lang w:val="ro-RO"/>
        </w:rPr>
        <w:drawing>
          <wp:inline distT="0" distB="0" distL="0" distR="0" wp14:anchorId="666F1435" wp14:editId="243F16C9">
            <wp:extent cx="2695514" cy="3006383"/>
            <wp:effectExtent l="0" t="0" r="0" b="3810"/>
            <wp:docPr id="86513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37853" name=""/>
                    <pic:cNvPicPr/>
                  </pic:nvPicPr>
                  <pic:blipFill rotWithShape="1">
                    <a:blip r:embed="rId23"/>
                    <a:srcRect b="2110"/>
                    <a:stretch/>
                  </pic:blipFill>
                  <pic:spPr bwMode="auto">
                    <a:xfrm>
                      <a:off x="0" y="0"/>
                      <a:ext cx="2737940" cy="3053702"/>
                    </a:xfrm>
                    <a:prstGeom prst="rect">
                      <a:avLst/>
                    </a:prstGeom>
                    <a:ln>
                      <a:noFill/>
                    </a:ln>
                    <a:extLst>
                      <a:ext uri="{53640926-AAD7-44D8-BBD7-CCE9431645EC}">
                        <a14:shadowObscured xmlns:a14="http://schemas.microsoft.com/office/drawing/2010/main"/>
                      </a:ext>
                    </a:extLst>
                  </pic:spPr>
                </pic:pic>
              </a:graphicData>
            </a:graphic>
          </wp:inline>
        </w:drawing>
      </w:r>
      <w:r w:rsidRPr="00466E86">
        <w:rPr>
          <w:rFonts w:ascii="Times New Roman" w:hAnsi="Times New Roman" w:cs="Times New Roman"/>
          <w:noProof/>
          <w:sz w:val="24"/>
          <w:szCs w:val="24"/>
          <w:lang w:val="ro-RO"/>
        </w:rPr>
        <w:drawing>
          <wp:inline distT="0" distB="0" distL="0" distR="0" wp14:anchorId="5CC7AE7F" wp14:editId="580971CE">
            <wp:extent cx="3182815" cy="2976880"/>
            <wp:effectExtent l="0" t="0" r="0" b="0"/>
            <wp:docPr id="10479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5431" name=""/>
                    <pic:cNvPicPr/>
                  </pic:nvPicPr>
                  <pic:blipFill>
                    <a:blip r:embed="rId24"/>
                    <a:stretch>
                      <a:fillRect/>
                    </a:stretch>
                  </pic:blipFill>
                  <pic:spPr>
                    <a:xfrm>
                      <a:off x="0" y="0"/>
                      <a:ext cx="3215438" cy="3007392"/>
                    </a:xfrm>
                    <a:prstGeom prst="rect">
                      <a:avLst/>
                    </a:prstGeom>
                  </pic:spPr>
                </pic:pic>
              </a:graphicData>
            </a:graphic>
          </wp:inline>
        </w:drawing>
      </w:r>
    </w:p>
    <w:p w14:paraId="00CC6715" w14:textId="59ADFEFD" w:rsidR="00262A07" w:rsidRPr="00A3077D" w:rsidRDefault="00EA4FC0" w:rsidP="00EA4FC0">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w:t>
      </w:r>
      <w:r w:rsidR="00C2292A">
        <w:rPr>
          <w:rFonts w:ascii="Times New Roman" w:hAnsi="Times New Roman" w:cs="Times New Roman"/>
          <w:sz w:val="24"/>
          <w:szCs w:val="24"/>
          <w:lang w:val="ro-RO"/>
        </w:rPr>
        <w:t>17</w:t>
      </w:r>
      <w:r>
        <w:rPr>
          <w:rFonts w:ascii="Times New Roman" w:hAnsi="Times New Roman" w:cs="Times New Roman"/>
          <w:sz w:val="24"/>
          <w:szCs w:val="24"/>
          <w:lang w:val="ro-RO"/>
        </w:rPr>
        <w:t xml:space="preserve">-Grafic tip linie                Figura </w:t>
      </w:r>
      <w:r w:rsidR="00C2292A">
        <w:rPr>
          <w:rFonts w:ascii="Times New Roman" w:hAnsi="Times New Roman" w:cs="Times New Roman"/>
          <w:sz w:val="24"/>
          <w:szCs w:val="24"/>
          <w:lang w:val="ro-RO"/>
        </w:rPr>
        <w:t>18</w:t>
      </w:r>
      <w:r>
        <w:rPr>
          <w:rFonts w:ascii="Times New Roman" w:hAnsi="Times New Roman" w:cs="Times New Roman"/>
          <w:sz w:val="24"/>
          <w:szCs w:val="24"/>
          <w:lang w:val="ro-RO"/>
        </w:rPr>
        <w:t>-Grafic tip PieChart</w:t>
      </w:r>
    </w:p>
    <w:p w14:paraId="3C9B3711" w14:textId="77777777" w:rsidR="00262A07" w:rsidRPr="00A3077D" w:rsidRDefault="00262A07" w:rsidP="00262A07">
      <w:pPr>
        <w:rPr>
          <w:rFonts w:ascii="Times New Roman" w:hAnsi="Times New Roman" w:cs="Times New Roman"/>
          <w:sz w:val="24"/>
          <w:szCs w:val="24"/>
          <w:lang w:val="ro-RO"/>
        </w:rPr>
      </w:pPr>
    </w:p>
    <w:p w14:paraId="299C67FC" w14:textId="77777777" w:rsidR="00262A07" w:rsidRDefault="00262A07" w:rsidP="00262A07">
      <w:pPr>
        <w:rPr>
          <w:rFonts w:ascii="Times New Roman" w:hAnsi="Times New Roman" w:cs="Times New Roman"/>
          <w:sz w:val="24"/>
          <w:szCs w:val="24"/>
          <w:lang w:val="ro-RO"/>
        </w:rPr>
      </w:pPr>
    </w:p>
    <w:p w14:paraId="704E078F" w14:textId="67818F62" w:rsidR="00262A07" w:rsidRDefault="00EA4FC0" w:rsidP="00EA4FC0">
      <w:pPr>
        <w:jc w:val="center"/>
        <w:rPr>
          <w:rFonts w:ascii="Times New Roman" w:hAnsi="Times New Roman" w:cs="Times New Roman"/>
          <w:sz w:val="24"/>
          <w:szCs w:val="24"/>
          <w:lang w:val="ro-RO"/>
        </w:rPr>
      </w:pPr>
      <w:r w:rsidRPr="00EA4FC0">
        <w:rPr>
          <w:rFonts w:ascii="Times New Roman" w:hAnsi="Times New Roman" w:cs="Times New Roman"/>
          <w:noProof/>
          <w:sz w:val="24"/>
          <w:szCs w:val="24"/>
          <w:lang w:val="ro-RO"/>
        </w:rPr>
        <w:drawing>
          <wp:inline distT="0" distB="0" distL="0" distR="0" wp14:anchorId="70669790" wp14:editId="5F06251C">
            <wp:extent cx="4117072" cy="3159369"/>
            <wp:effectExtent l="0" t="0" r="0" b="3175"/>
            <wp:docPr id="128139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99652" name=""/>
                    <pic:cNvPicPr/>
                  </pic:nvPicPr>
                  <pic:blipFill>
                    <a:blip r:embed="rId25"/>
                    <a:stretch>
                      <a:fillRect/>
                    </a:stretch>
                  </pic:blipFill>
                  <pic:spPr>
                    <a:xfrm>
                      <a:off x="0" y="0"/>
                      <a:ext cx="4125042" cy="3165485"/>
                    </a:xfrm>
                    <a:prstGeom prst="rect">
                      <a:avLst/>
                    </a:prstGeom>
                  </pic:spPr>
                </pic:pic>
              </a:graphicData>
            </a:graphic>
          </wp:inline>
        </w:drawing>
      </w:r>
    </w:p>
    <w:p w14:paraId="7C84F10E" w14:textId="1FD13B9D" w:rsidR="00262A07" w:rsidRDefault="00EA4FC0" w:rsidP="00EA4FC0">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w:t>
      </w:r>
      <w:r w:rsidR="00C2292A">
        <w:rPr>
          <w:rFonts w:ascii="Times New Roman" w:hAnsi="Times New Roman" w:cs="Times New Roman"/>
          <w:sz w:val="24"/>
          <w:szCs w:val="24"/>
          <w:lang w:val="ro-RO"/>
        </w:rPr>
        <w:t>19</w:t>
      </w:r>
      <w:r>
        <w:rPr>
          <w:rFonts w:ascii="Times New Roman" w:hAnsi="Times New Roman" w:cs="Times New Roman"/>
          <w:sz w:val="24"/>
          <w:szCs w:val="24"/>
          <w:lang w:val="ro-RO"/>
        </w:rPr>
        <w:t>-Grafic tip BarChart</w:t>
      </w:r>
    </w:p>
    <w:p w14:paraId="1320ACE3" w14:textId="77777777" w:rsidR="00262A07" w:rsidRDefault="00262A07" w:rsidP="00262A07">
      <w:pPr>
        <w:rPr>
          <w:rFonts w:ascii="Times New Roman" w:hAnsi="Times New Roman" w:cs="Times New Roman"/>
          <w:sz w:val="24"/>
          <w:szCs w:val="24"/>
          <w:lang w:val="ro-RO"/>
        </w:rPr>
      </w:pPr>
    </w:p>
    <w:p w14:paraId="67952B3F" w14:textId="77777777" w:rsidR="00262A07" w:rsidRDefault="00262A07" w:rsidP="00262A07">
      <w:pPr>
        <w:rPr>
          <w:rFonts w:ascii="Times New Roman" w:hAnsi="Times New Roman" w:cs="Times New Roman"/>
          <w:sz w:val="24"/>
          <w:szCs w:val="24"/>
          <w:lang w:val="ro-RO"/>
        </w:rPr>
      </w:pPr>
    </w:p>
    <w:p w14:paraId="60A90539" w14:textId="77777777" w:rsidR="00262A07" w:rsidRDefault="00262A07" w:rsidP="00262A07">
      <w:pPr>
        <w:rPr>
          <w:rFonts w:ascii="Times New Roman" w:hAnsi="Times New Roman" w:cs="Times New Roman"/>
          <w:sz w:val="24"/>
          <w:szCs w:val="24"/>
          <w:lang w:val="ro-RO"/>
        </w:rPr>
      </w:pPr>
    </w:p>
    <w:p w14:paraId="4F3A46C7" w14:textId="77777777" w:rsidR="00262A07" w:rsidRDefault="00262A07" w:rsidP="00262A07">
      <w:pPr>
        <w:rPr>
          <w:rFonts w:ascii="Times New Roman" w:hAnsi="Times New Roman" w:cs="Times New Roman"/>
          <w:sz w:val="24"/>
          <w:szCs w:val="24"/>
          <w:lang w:val="ro-RO"/>
        </w:rPr>
      </w:pPr>
    </w:p>
    <w:p w14:paraId="09BA2FCA" w14:textId="77777777" w:rsidR="00262A07" w:rsidRDefault="00262A07" w:rsidP="00262A07">
      <w:pPr>
        <w:rPr>
          <w:rFonts w:ascii="Times New Roman" w:hAnsi="Times New Roman" w:cs="Times New Roman"/>
          <w:sz w:val="24"/>
          <w:szCs w:val="24"/>
          <w:lang w:val="ro-RO"/>
        </w:rPr>
      </w:pPr>
    </w:p>
    <w:p w14:paraId="46C816A6" w14:textId="77777777" w:rsidR="00262A07" w:rsidRDefault="00262A07" w:rsidP="00262A07">
      <w:pPr>
        <w:rPr>
          <w:rFonts w:ascii="Times New Roman" w:hAnsi="Times New Roman" w:cs="Times New Roman"/>
          <w:sz w:val="24"/>
          <w:szCs w:val="24"/>
          <w:lang w:val="ro-RO"/>
        </w:rPr>
      </w:pPr>
    </w:p>
    <w:p w14:paraId="0519B5FA" w14:textId="77777777" w:rsidR="00262A07" w:rsidRDefault="00262A07" w:rsidP="00262A07">
      <w:pPr>
        <w:rPr>
          <w:rFonts w:ascii="Times New Roman" w:hAnsi="Times New Roman" w:cs="Times New Roman"/>
          <w:sz w:val="24"/>
          <w:szCs w:val="24"/>
          <w:lang w:val="ro-RO"/>
        </w:rPr>
      </w:pPr>
    </w:p>
    <w:p w14:paraId="4666D8DD" w14:textId="77777777" w:rsidR="00262A07" w:rsidRDefault="00262A07" w:rsidP="00262A07">
      <w:pPr>
        <w:rPr>
          <w:rFonts w:ascii="Times New Roman" w:hAnsi="Times New Roman" w:cs="Times New Roman"/>
          <w:sz w:val="24"/>
          <w:szCs w:val="24"/>
          <w:lang w:val="ro-RO"/>
        </w:rPr>
      </w:pPr>
    </w:p>
    <w:p w14:paraId="729A7418" w14:textId="77777777" w:rsidR="00262A07" w:rsidRDefault="00262A07" w:rsidP="00262A07">
      <w:pPr>
        <w:rPr>
          <w:rFonts w:ascii="Times New Roman" w:hAnsi="Times New Roman" w:cs="Times New Roman"/>
          <w:sz w:val="24"/>
          <w:szCs w:val="24"/>
          <w:lang w:val="ro-RO"/>
        </w:rPr>
      </w:pPr>
    </w:p>
    <w:p w14:paraId="7675FA9D" w14:textId="77777777" w:rsidR="00F33C93" w:rsidRPr="00262A07" w:rsidRDefault="00F33C93" w:rsidP="00262A07"/>
    <w:sectPr w:rsidR="00F33C93" w:rsidRPr="00262A07" w:rsidSect="00262A07">
      <w:headerReference w:type="default" r:id="rId2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93952" w14:textId="77777777" w:rsidR="009359C5" w:rsidRDefault="009359C5">
      <w:pPr>
        <w:spacing w:after="0" w:line="240" w:lineRule="auto"/>
      </w:pPr>
      <w:r>
        <w:separator/>
      </w:r>
    </w:p>
  </w:endnote>
  <w:endnote w:type="continuationSeparator" w:id="0">
    <w:p w14:paraId="50CC229A" w14:textId="77777777" w:rsidR="009359C5" w:rsidRDefault="00935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830CD" w14:textId="77777777" w:rsidR="009359C5" w:rsidRDefault="009359C5">
      <w:pPr>
        <w:spacing w:after="0" w:line="240" w:lineRule="auto"/>
      </w:pPr>
      <w:r>
        <w:separator/>
      </w:r>
    </w:p>
  </w:footnote>
  <w:footnote w:type="continuationSeparator" w:id="0">
    <w:p w14:paraId="2359D02E" w14:textId="77777777" w:rsidR="009359C5" w:rsidRDefault="00935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47" w:type="dxa"/>
      <w:tblLayout w:type="fixed"/>
      <w:tblLook w:val="00A0" w:firstRow="1" w:lastRow="0" w:firstColumn="1" w:lastColumn="0" w:noHBand="0" w:noVBand="0"/>
    </w:tblPr>
    <w:tblGrid>
      <w:gridCol w:w="1165"/>
      <w:gridCol w:w="7110"/>
      <w:gridCol w:w="1472"/>
    </w:tblGrid>
    <w:tr w:rsidR="00217261" w14:paraId="0856DFFB" w14:textId="77777777" w:rsidTr="003E26EB">
      <w:tc>
        <w:tcPr>
          <w:tcW w:w="1165" w:type="dxa"/>
          <w:vAlign w:val="center"/>
        </w:tcPr>
        <w:p w14:paraId="6CAC875A" w14:textId="77777777" w:rsidR="00163A45" w:rsidRPr="00DC2C13" w:rsidRDefault="00000000" w:rsidP="00217261">
          <w:pPr>
            <w:widowControl w:val="0"/>
            <w:autoSpaceDE w:val="0"/>
            <w:autoSpaceDN w:val="0"/>
            <w:adjustRightInd w:val="0"/>
            <w:spacing w:after="0" w:line="240" w:lineRule="auto"/>
            <w:jc w:val="center"/>
            <w:rPr>
              <w:rFonts w:ascii="Tahoma" w:hAnsi="Tahoma" w:cs="Tahoma"/>
              <w:b/>
              <w:bCs/>
              <w:color w:val="034EA2"/>
              <w:spacing w:val="12"/>
              <w:sz w:val="24"/>
              <w:szCs w:val="24"/>
            </w:rPr>
          </w:pPr>
          <w:r w:rsidRPr="00DC2C13">
            <w:rPr>
              <w:rFonts w:ascii="Tahoma" w:hAnsi="Tahoma" w:cs="Tahoma"/>
              <w:b/>
              <w:noProof/>
              <w:color w:val="034EA2"/>
              <w:spacing w:val="12"/>
              <w:sz w:val="24"/>
              <w:szCs w:val="24"/>
            </w:rPr>
            <w:drawing>
              <wp:inline distT="0" distB="0" distL="0" distR="0" wp14:anchorId="581807ED" wp14:editId="2CF50483">
                <wp:extent cx="495300" cy="533400"/>
                <wp:effectExtent l="0" t="0" r="0" b="0"/>
                <wp:docPr id="24" name="Picture 12" descr="Antet UG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tet UGAL 20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533400"/>
                        </a:xfrm>
                        <a:prstGeom prst="rect">
                          <a:avLst/>
                        </a:prstGeom>
                        <a:noFill/>
                        <a:ln>
                          <a:noFill/>
                        </a:ln>
                      </pic:spPr>
                    </pic:pic>
                  </a:graphicData>
                </a:graphic>
              </wp:inline>
            </w:drawing>
          </w:r>
        </w:p>
      </w:tc>
      <w:tc>
        <w:tcPr>
          <w:tcW w:w="7110" w:type="dxa"/>
          <w:vAlign w:val="center"/>
        </w:tcPr>
        <w:p w14:paraId="31D16F19" w14:textId="77777777" w:rsidR="00163A45" w:rsidRPr="00AF6BEA" w:rsidRDefault="00000000" w:rsidP="00217261">
          <w:pPr>
            <w:widowControl w:val="0"/>
            <w:autoSpaceDE w:val="0"/>
            <w:autoSpaceDN w:val="0"/>
            <w:adjustRightInd w:val="0"/>
            <w:spacing w:after="0" w:line="240" w:lineRule="auto"/>
            <w:jc w:val="center"/>
            <w:rPr>
              <w:rFonts w:ascii="Tahoma" w:hAnsi="Tahoma" w:cs="Tahoma"/>
              <w:color w:val="034EA2"/>
              <w:spacing w:val="12"/>
            </w:rPr>
          </w:pPr>
          <w:r w:rsidRPr="00AF6BEA">
            <w:rPr>
              <w:rFonts w:ascii="Tahoma" w:hAnsi="Tahoma" w:cs="Tahoma"/>
              <w:color w:val="034EA2"/>
              <w:spacing w:val="12"/>
            </w:rPr>
            <w:t>UNIVERSITATEA „DUNĂREA DE JOS” DIN GALAȚI</w:t>
          </w:r>
        </w:p>
        <w:p w14:paraId="4A9FDF08" w14:textId="77777777" w:rsidR="00163A45" w:rsidRPr="00AF6BEA" w:rsidRDefault="00000000" w:rsidP="00217261">
          <w:pPr>
            <w:widowControl w:val="0"/>
            <w:autoSpaceDE w:val="0"/>
            <w:autoSpaceDN w:val="0"/>
            <w:adjustRightInd w:val="0"/>
            <w:spacing w:after="0" w:line="240" w:lineRule="auto"/>
            <w:jc w:val="center"/>
            <w:rPr>
              <w:rFonts w:ascii="Tahoma" w:hAnsi="Tahoma" w:cs="Tahoma"/>
              <w:b/>
              <w:bCs/>
              <w:color w:val="034EA2"/>
              <w:spacing w:val="12"/>
              <w:sz w:val="24"/>
              <w:szCs w:val="24"/>
            </w:rPr>
          </w:pPr>
          <w:r w:rsidRPr="00AF6BEA">
            <w:rPr>
              <w:rFonts w:ascii="Tahoma" w:hAnsi="Tahoma" w:cs="Tahoma"/>
              <w:color w:val="034EA2"/>
              <w:spacing w:val="12"/>
            </w:rPr>
            <w:t>FACULTATEA DE AUTOMATICĂ, CALCULATOARE, INGINERIE ELECTRICĂ ȘI ELECTRONICĂ</w:t>
          </w:r>
        </w:p>
      </w:tc>
      <w:tc>
        <w:tcPr>
          <w:tcW w:w="1472" w:type="dxa"/>
          <w:vAlign w:val="center"/>
        </w:tcPr>
        <w:p w14:paraId="723C24A6" w14:textId="77777777" w:rsidR="00163A45" w:rsidRPr="00DC2C13" w:rsidRDefault="00000000" w:rsidP="00217261">
          <w:pPr>
            <w:widowControl w:val="0"/>
            <w:autoSpaceDE w:val="0"/>
            <w:autoSpaceDN w:val="0"/>
            <w:adjustRightInd w:val="0"/>
            <w:spacing w:after="0" w:line="240" w:lineRule="auto"/>
            <w:rPr>
              <w:rFonts w:ascii="Tahoma" w:hAnsi="Tahoma" w:cs="Tahoma"/>
              <w:b/>
              <w:bCs/>
              <w:color w:val="034EA2"/>
              <w:spacing w:val="12"/>
              <w:sz w:val="24"/>
              <w:szCs w:val="24"/>
            </w:rPr>
          </w:pPr>
          <w:r w:rsidRPr="00DC2C13">
            <w:rPr>
              <w:rFonts w:ascii="Tahoma" w:hAnsi="Tahoma" w:cs="Tahoma"/>
              <w:noProof/>
              <w:color w:val="000000"/>
              <w:spacing w:val="12"/>
              <w:sz w:val="18"/>
              <w:szCs w:val="18"/>
            </w:rPr>
            <w:drawing>
              <wp:inline distT="0" distB="0" distL="0" distR="0" wp14:anchorId="4EBAE144" wp14:editId="7260D913">
                <wp:extent cx="695325" cy="523875"/>
                <wp:effectExtent l="0" t="0" r="9525" b="9525"/>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5325" cy="523875"/>
                        </a:xfrm>
                        <a:prstGeom prst="rect">
                          <a:avLst/>
                        </a:prstGeom>
                        <a:noFill/>
                        <a:ln>
                          <a:noFill/>
                        </a:ln>
                      </pic:spPr>
                    </pic:pic>
                  </a:graphicData>
                </a:graphic>
              </wp:inline>
            </w:drawing>
          </w:r>
        </w:p>
      </w:tc>
    </w:tr>
  </w:tbl>
  <w:p w14:paraId="07DB546A" w14:textId="77777777" w:rsidR="00163A45" w:rsidRDefault="00000000" w:rsidP="00217261">
    <w:pPr>
      <w:pStyle w:val="Header"/>
    </w:pPr>
    <w:r>
      <w:rPr>
        <w:noProof/>
      </w:rPr>
      <mc:AlternateContent>
        <mc:Choice Requires="wps">
          <w:drawing>
            <wp:anchor distT="0" distB="0" distL="114300" distR="114300" simplePos="0" relativeHeight="251659264" behindDoc="1" locked="0" layoutInCell="0" allowOverlap="1" wp14:anchorId="087492E9" wp14:editId="7B34A26C">
              <wp:simplePos x="0" y="0"/>
              <wp:positionH relativeFrom="column">
                <wp:align>center</wp:align>
              </wp:positionH>
              <wp:positionV relativeFrom="paragraph">
                <wp:posOffset>43815</wp:posOffset>
              </wp:positionV>
              <wp:extent cx="6168390" cy="45085"/>
              <wp:effectExtent l="9525" t="5715" r="13335" b="0"/>
              <wp:wrapNone/>
              <wp:docPr id="5"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8390" cy="45085"/>
                      </a:xfrm>
                      <a:custGeom>
                        <a:avLst/>
                        <a:gdLst>
                          <a:gd name="T0" fmla="*/ 0 w 3941"/>
                          <a:gd name="T1" fmla="*/ 0 h 20"/>
                          <a:gd name="T2" fmla="*/ 332243 w 3941"/>
                          <a:gd name="T3" fmla="*/ 0 h 20"/>
                          <a:gd name="T4" fmla="*/ 664486 w 3941"/>
                          <a:gd name="T5" fmla="*/ 0 h 20"/>
                          <a:gd name="T6" fmla="*/ 996729 w 3941"/>
                          <a:gd name="T7" fmla="*/ 0 h 20"/>
                          <a:gd name="T8" fmla="*/ 1328972 w 3941"/>
                          <a:gd name="T9" fmla="*/ 0 h 20"/>
                          <a:gd name="T10" fmla="*/ 1661215 w 3941"/>
                          <a:gd name="T11" fmla="*/ 0 h 20"/>
                          <a:gd name="T12" fmla="*/ 1993458 w 3941"/>
                          <a:gd name="T13" fmla="*/ 0 h 20"/>
                          <a:gd name="T14" fmla="*/ 2325700 w 3941"/>
                          <a:gd name="T15" fmla="*/ 0 h 20"/>
                          <a:gd name="T16" fmla="*/ 2657943 w 3941"/>
                          <a:gd name="T17" fmla="*/ 0 h 20"/>
                          <a:gd name="T18" fmla="*/ 2990186 w 3941"/>
                          <a:gd name="T19" fmla="*/ 0 h 20"/>
                          <a:gd name="T20" fmla="*/ 3322429 w 3941"/>
                          <a:gd name="T21" fmla="*/ 0 h 20"/>
                          <a:gd name="T22" fmla="*/ 3654672 w 3941"/>
                          <a:gd name="T23" fmla="*/ 0 h 20"/>
                          <a:gd name="T24" fmla="*/ 3986915 w 3941"/>
                          <a:gd name="T25" fmla="*/ 0 h 20"/>
                          <a:gd name="T26" fmla="*/ 4319158 w 3941"/>
                          <a:gd name="T27" fmla="*/ 0 h 20"/>
                          <a:gd name="T28" fmla="*/ 4651401 w 3941"/>
                          <a:gd name="T29" fmla="*/ 0 h 20"/>
                          <a:gd name="T30" fmla="*/ 4983644 w 3941"/>
                          <a:gd name="T31" fmla="*/ 0 h 20"/>
                          <a:gd name="T32" fmla="*/ 5315887 w 3941"/>
                          <a:gd name="T33" fmla="*/ 0 h 20"/>
                          <a:gd name="T34" fmla="*/ 5648130 w 3941"/>
                          <a:gd name="T35" fmla="*/ 0 h 20"/>
                          <a:gd name="T36" fmla="*/ 5982059 w 3941"/>
                          <a:gd name="T37" fmla="*/ 0 h 20"/>
                          <a:gd name="T38" fmla="*/ 6314302 w 3941"/>
                          <a:gd name="T39" fmla="*/ 0 h 20"/>
                          <a:gd name="T40" fmla="*/ 6646545 w 3941"/>
                          <a:gd name="T41" fmla="*/ 0 h 2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3941" h="20">
                            <a:moveTo>
                              <a:pt x="0" y="0"/>
                            </a:moveTo>
                            <a:lnTo>
                              <a:pt x="197" y="0"/>
                            </a:lnTo>
                            <a:lnTo>
                              <a:pt x="394" y="0"/>
                            </a:lnTo>
                            <a:lnTo>
                              <a:pt x="591" y="0"/>
                            </a:lnTo>
                            <a:lnTo>
                              <a:pt x="788" y="0"/>
                            </a:lnTo>
                            <a:lnTo>
                              <a:pt x="985" y="0"/>
                            </a:lnTo>
                            <a:lnTo>
                              <a:pt x="1182" y="0"/>
                            </a:lnTo>
                            <a:lnTo>
                              <a:pt x="1379" y="0"/>
                            </a:lnTo>
                            <a:lnTo>
                              <a:pt x="1576" y="0"/>
                            </a:lnTo>
                            <a:lnTo>
                              <a:pt x="1773" y="0"/>
                            </a:lnTo>
                            <a:lnTo>
                              <a:pt x="1970" y="0"/>
                            </a:lnTo>
                            <a:lnTo>
                              <a:pt x="2167" y="0"/>
                            </a:lnTo>
                            <a:lnTo>
                              <a:pt x="2364" y="0"/>
                            </a:lnTo>
                            <a:lnTo>
                              <a:pt x="2561" y="0"/>
                            </a:lnTo>
                            <a:lnTo>
                              <a:pt x="2758" y="0"/>
                            </a:lnTo>
                            <a:lnTo>
                              <a:pt x="2955" y="0"/>
                            </a:lnTo>
                            <a:lnTo>
                              <a:pt x="3152" y="0"/>
                            </a:lnTo>
                            <a:lnTo>
                              <a:pt x="3349" y="0"/>
                            </a:lnTo>
                            <a:lnTo>
                              <a:pt x="3547" y="0"/>
                            </a:lnTo>
                            <a:lnTo>
                              <a:pt x="3744" y="0"/>
                            </a:lnTo>
                            <a:lnTo>
                              <a:pt x="3941" y="0"/>
                            </a:lnTo>
                          </a:path>
                        </a:pathLst>
                      </a:custGeom>
                      <a:noFill/>
                      <a:ln w="9017">
                        <a:solidFill>
                          <a:srgbClr val="034E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59D3F" id="Freeform 1" o:spid="_x0000_s1026" style="position:absolute;margin-left:0;margin-top:3.45pt;width:485.7pt;height:3.55pt;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coordsize="39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" o:allowincell="f" path="m,l197,,394,,591,,788,,985,r197,l1379,r197,l1773,r197,l2167,r197,l2561,r197,l2955,r197,l3349,r198,l3744,r197,e" filled="f" strokecolor="#034ea2" strokeweight=".71pt">
              <v:path arrowok="t" o:connecttype="custom" o:connectlocs="0,0;520021416,0;1040042831,0;1560064247,0;2080085662,0;2147483646,0;2147483646,0;2147483646,0;2147483646,0;2147483646,0;2147483646,0;2147483646,0;2147483646,0;2147483646,0;2147483646,0;2147483646,0;2147483646,0;2147483646,0;2147483646,0;2147483646,0;2147483646,0" o:connectangles="0,0,0,0,0,0,0,0,0,0,0,0,0,0,0,0,0,0,0,0,0"/>
            </v:shape>
          </w:pict>
        </mc:Fallback>
      </mc:AlternateContent>
    </w:r>
  </w:p>
  <w:p w14:paraId="04420AC7" w14:textId="77777777" w:rsidR="00163A45" w:rsidRDefault="00163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6551"/>
    <w:multiLevelType w:val="hybridMultilevel"/>
    <w:tmpl w:val="1EBC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85E66"/>
    <w:multiLevelType w:val="hybridMultilevel"/>
    <w:tmpl w:val="7076EE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292DFC"/>
    <w:multiLevelType w:val="hybridMultilevel"/>
    <w:tmpl w:val="D2D6D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45AE"/>
    <w:multiLevelType w:val="hybridMultilevel"/>
    <w:tmpl w:val="1C10018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15:restartNumberingAfterBreak="0">
    <w:nsid w:val="27B4577A"/>
    <w:multiLevelType w:val="hybridMultilevel"/>
    <w:tmpl w:val="8438E3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ECA24A7"/>
    <w:multiLevelType w:val="hybridMultilevel"/>
    <w:tmpl w:val="AD30BE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976D55"/>
    <w:multiLevelType w:val="hybridMultilevel"/>
    <w:tmpl w:val="69FEB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384944"/>
    <w:multiLevelType w:val="hybridMultilevel"/>
    <w:tmpl w:val="DC7AB8B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58AF7701"/>
    <w:multiLevelType w:val="hybridMultilevel"/>
    <w:tmpl w:val="33B40C0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89479C"/>
    <w:multiLevelType w:val="hybridMultilevel"/>
    <w:tmpl w:val="01AC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D013C"/>
    <w:multiLevelType w:val="hybridMultilevel"/>
    <w:tmpl w:val="31B8B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C343B0"/>
    <w:multiLevelType w:val="hybridMultilevel"/>
    <w:tmpl w:val="DA78DB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9B79A6"/>
    <w:multiLevelType w:val="hybridMultilevel"/>
    <w:tmpl w:val="37F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686657">
    <w:abstractNumId w:val="3"/>
  </w:num>
  <w:num w:numId="2" w16cid:durableId="1523320129">
    <w:abstractNumId w:val="0"/>
  </w:num>
  <w:num w:numId="3" w16cid:durableId="1723559390">
    <w:abstractNumId w:val="9"/>
  </w:num>
  <w:num w:numId="4" w16cid:durableId="940376125">
    <w:abstractNumId w:val="7"/>
  </w:num>
  <w:num w:numId="5" w16cid:durableId="844251409">
    <w:abstractNumId w:val="6"/>
  </w:num>
  <w:num w:numId="6" w16cid:durableId="1539319876">
    <w:abstractNumId w:val="11"/>
  </w:num>
  <w:num w:numId="7" w16cid:durableId="2093043944">
    <w:abstractNumId w:val="2"/>
  </w:num>
  <w:num w:numId="8" w16cid:durableId="470027750">
    <w:abstractNumId w:val="10"/>
  </w:num>
  <w:num w:numId="9" w16cid:durableId="1371343972">
    <w:abstractNumId w:val="1"/>
  </w:num>
  <w:num w:numId="10" w16cid:durableId="1397363955">
    <w:abstractNumId w:val="8"/>
  </w:num>
  <w:num w:numId="11" w16cid:durableId="1843549370">
    <w:abstractNumId w:val="4"/>
  </w:num>
  <w:num w:numId="12" w16cid:durableId="467019775">
    <w:abstractNumId w:val="5"/>
  </w:num>
  <w:num w:numId="13" w16cid:durableId="15038117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07"/>
    <w:rsid w:val="000C45EF"/>
    <w:rsid w:val="000D3D8D"/>
    <w:rsid w:val="0015284F"/>
    <w:rsid w:val="00163A45"/>
    <w:rsid w:val="001758F1"/>
    <w:rsid w:val="00242787"/>
    <w:rsid w:val="00262A07"/>
    <w:rsid w:val="002E292B"/>
    <w:rsid w:val="003168C2"/>
    <w:rsid w:val="00354A68"/>
    <w:rsid w:val="00466E86"/>
    <w:rsid w:val="004757D4"/>
    <w:rsid w:val="004870FD"/>
    <w:rsid w:val="004C575E"/>
    <w:rsid w:val="00531588"/>
    <w:rsid w:val="0055019B"/>
    <w:rsid w:val="006269FF"/>
    <w:rsid w:val="006758FC"/>
    <w:rsid w:val="006A6889"/>
    <w:rsid w:val="006E1EE7"/>
    <w:rsid w:val="007556DD"/>
    <w:rsid w:val="00760227"/>
    <w:rsid w:val="00784BD2"/>
    <w:rsid w:val="007E1BD3"/>
    <w:rsid w:val="00866296"/>
    <w:rsid w:val="00871A2A"/>
    <w:rsid w:val="008C3CA3"/>
    <w:rsid w:val="008E759C"/>
    <w:rsid w:val="009359C5"/>
    <w:rsid w:val="009A54B9"/>
    <w:rsid w:val="009C0DFC"/>
    <w:rsid w:val="00A1468E"/>
    <w:rsid w:val="00C01D16"/>
    <w:rsid w:val="00C2292A"/>
    <w:rsid w:val="00C7289D"/>
    <w:rsid w:val="00CE115F"/>
    <w:rsid w:val="00CF7473"/>
    <w:rsid w:val="00D205D3"/>
    <w:rsid w:val="00DD4B3C"/>
    <w:rsid w:val="00DE4F4E"/>
    <w:rsid w:val="00E06AF2"/>
    <w:rsid w:val="00E873C7"/>
    <w:rsid w:val="00EA4FC0"/>
    <w:rsid w:val="00EF1E48"/>
    <w:rsid w:val="00F116D7"/>
    <w:rsid w:val="00F21DBA"/>
    <w:rsid w:val="00F33C93"/>
    <w:rsid w:val="00F511A7"/>
    <w:rsid w:val="00FA0612"/>
    <w:rsid w:val="00FA0D26"/>
    <w:rsid w:val="00FB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63BB"/>
  <w15:chartTrackingRefBased/>
  <w15:docId w15:val="{18B6EDD1-A7ED-4001-97C0-61976892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A0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A07"/>
    <w:pPr>
      <w:tabs>
        <w:tab w:val="center" w:pos="4703"/>
        <w:tab w:val="right" w:pos="9406"/>
      </w:tabs>
      <w:spacing w:after="0" w:line="240" w:lineRule="auto"/>
    </w:pPr>
  </w:style>
  <w:style w:type="character" w:customStyle="1" w:styleId="HeaderChar">
    <w:name w:val="Header Char"/>
    <w:basedOn w:val="DefaultParagraphFont"/>
    <w:link w:val="Header"/>
    <w:uiPriority w:val="99"/>
    <w:rsid w:val="00262A07"/>
    <w:rPr>
      <w:kern w:val="0"/>
      <w14:ligatures w14:val="none"/>
    </w:rPr>
  </w:style>
  <w:style w:type="paragraph" w:styleId="ListParagraph">
    <w:name w:val="List Paragraph"/>
    <w:basedOn w:val="Normal"/>
    <w:uiPriority w:val="34"/>
    <w:qFormat/>
    <w:rsid w:val="00262A07"/>
    <w:pPr>
      <w:ind w:left="720"/>
      <w:contextualSpacing/>
    </w:pPr>
  </w:style>
  <w:style w:type="paragraph" w:styleId="NormalWeb">
    <w:name w:val="Normal (Web)"/>
    <w:basedOn w:val="Normal"/>
    <w:uiPriority w:val="99"/>
    <w:unhideWhenUsed/>
    <w:rsid w:val="001528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956">
      <w:bodyDiv w:val="1"/>
      <w:marLeft w:val="0"/>
      <w:marRight w:val="0"/>
      <w:marTop w:val="0"/>
      <w:marBottom w:val="0"/>
      <w:divBdr>
        <w:top w:val="none" w:sz="0" w:space="0" w:color="auto"/>
        <w:left w:val="none" w:sz="0" w:space="0" w:color="auto"/>
        <w:bottom w:val="none" w:sz="0" w:space="0" w:color="auto"/>
        <w:right w:val="none" w:sz="0" w:space="0" w:color="auto"/>
      </w:divBdr>
    </w:div>
    <w:div w:id="60756216">
      <w:bodyDiv w:val="1"/>
      <w:marLeft w:val="0"/>
      <w:marRight w:val="0"/>
      <w:marTop w:val="0"/>
      <w:marBottom w:val="0"/>
      <w:divBdr>
        <w:top w:val="none" w:sz="0" w:space="0" w:color="auto"/>
        <w:left w:val="none" w:sz="0" w:space="0" w:color="auto"/>
        <w:bottom w:val="none" w:sz="0" w:space="0" w:color="auto"/>
        <w:right w:val="none" w:sz="0" w:space="0" w:color="auto"/>
      </w:divBdr>
    </w:div>
    <w:div w:id="112596885">
      <w:bodyDiv w:val="1"/>
      <w:marLeft w:val="0"/>
      <w:marRight w:val="0"/>
      <w:marTop w:val="0"/>
      <w:marBottom w:val="0"/>
      <w:divBdr>
        <w:top w:val="none" w:sz="0" w:space="0" w:color="auto"/>
        <w:left w:val="none" w:sz="0" w:space="0" w:color="auto"/>
        <w:bottom w:val="none" w:sz="0" w:space="0" w:color="auto"/>
        <w:right w:val="none" w:sz="0" w:space="0" w:color="auto"/>
      </w:divBdr>
    </w:div>
    <w:div w:id="268316937">
      <w:bodyDiv w:val="1"/>
      <w:marLeft w:val="0"/>
      <w:marRight w:val="0"/>
      <w:marTop w:val="0"/>
      <w:marBottom w:val="0"/>
      <w:divBdr>
        <w:top w:val="none" w:sz="0" w:space="0" w:color="auto"/>
        <w:left w:val="none" w:sz="0" w:space="0" w:color="auto"/>
        <w:bottom w:val="none" w:sz="0" w:space="0" w:color="auto"/>
        <w:right w:val="none" w:sz="0" w:space="0" w:color="auto"/>
      </w:divBdr>
    </w:div>
    <w:div w:id="291710172">
      <w:bodyDiv w:val="1"/>
      <w:marLeft w:val="0"/>
      <w:marRight w:val="0"/>
      <w:marTop w:val="0"/>
      <w:marBottom w:val="0"/>
      <w:divBdr>
        <w:top w:val="none" w:sz="0" w:space="0" w:color="auto"/>
        <w:left w:val="none" w:sz="0" w:space="0" w:color="auto"/>
        <w:bottom w:val="none" w:sz="0" w:space="0" w:color="auto"/>
        <w:right w:val="none" w:sz="0" w:space="0" w:color="auto"/>
      </w:divBdr>
    </w:div>
    <w:div w:id="317078008">
      <w:bodyDiv w:val="1"/>
      <w:marLeft w:val="0"/>
      <w:marRight w:val="0"/>
      <w:marTop w:val="0"/>
      <w:marBottom w:val="0"/>
      <w:divBdr>
        <w:top w:val="none" w:sz="0" w:space="0" w:color="auto"/>
        <w:left w:val="none" w:sz="0" w:space="0" w:color="auto"/>
        <w:bottom w:val="none" w:sz="0" w:space="0" w:color="auto"/>
        <w:right w:val="none" w:sz="0" w:space="0" w:color="auto"/>
      </w:divBdr>
    </w:div>
    <w:div w:id="334693101">
      <w:bodyDiv w:val="1"/>
      <w:marLeft w:val="0"/>
      <w:marRight w:val="0"/>
      <w:marTop w:val="0"/>
      <w:marBottom w:val="0"/>
      <w:divBdr>
        <w:top w:val="none" w:sz="0" w:space="0" w:color="auto"/>
        <w:left w:val="none" w:sz="0" w:space="0" w:color="auto"/>
        <w:bottom w:val="none" w:sz="0" w:space="0" w:color="auto"/>
        <w:right w:val="none" w:sz="0" w:space="0" w:color="auto"/>
      </w:divBdr>
    </w:div>
    <w:div w:id="336462835">
      <w:bodyDiv w:val="1"/>
      <w:marLeft w:val="0"/>
      <w:marRight w:val="0"/>
      <w:marTop w:val="0"/>
      <w:marBottom w:val="0"/>
      <w:divBdr>
        <w:top w:val="none" w:sz="0" w:space="0" w:color="auto"/>
        <w:left w:val="none" w:sz="0" w:space="0" w:color="auto"/>
        <w:bottom w:val="none" w:sz="0" w:space="0" w:color="auto"/>
        <w:right w:val="none" w:sz="0" w:space="0" w:color="auto"/>
      </w:divBdr>
    </w:div>
    <w:div w:id="353963415">
      <w:bodyDiv w:val="1"/>
      <w:marLeft w:val="0"/>
      <w:marRight w:val="0"/>
      <w:marTop w:val="0"/>
      <w:marBottom w:val="0"/>
      <w:divBdr>
        <w:top w:val="none" w:sz="0" w:space="0" w:color="auto"/>
        <w:left w:val="none" w:sz="0" w:space="0" w:color="auto"/>
        <w:bottom w:val="none" w:sz="0" w:space="0" w:color="auto"/>
        <w:right w:val="none" w:sz="0" w:space="0" w:color="auto"/>
      </w:divBdr>
    </w:div>
    <w:div w:id="410272440">
      <w:bodyDiv w:val="1"/>
      <w:marLeft w:val="0"/>
      <w:marRight w:val="0"/>
      <w:marTop w:val="0"/>
      <w:marBottom w:val="0"/>
      <w:divBdr>
        <w:top w:val="none" w:sz="0" w:space="0" w:color="auto"/>
        <w:left w:val="none" w:sz="0" w:space="0" w:color="auto"/>
        <w:bottom w:val="none" w:sz="0" w:space="0" w:color="auto"/>
        <w:right w:val="none" w:sz="0" w:space="0" w:color="auto"/>
      </w:divBdr>
    </w:div>
    <w:div w:id="502473343">
      <w:bodyDiv w:val="1"/>
      <w:marLeft w:val="0"/>
      <w:marRight w:val="0"/>
      <w:marTop w:val="0"/>
      <w:marBottom w:val="0"/>
      <w:divBdr>
        <w:top w:val="none" w:sz="0" w:space="0" w:color="auto"/>
        <w:left w:val="none" w:sz="0" w:space="0" w:color="auto"/>
        <w:bottom w:val="none" w:sz="0" w:space="0" w:color="auto"/>
        <w:right w:val="none" w:sz="0" w:space="0" w:color="auto"/>
      </w:divBdr>
    </w:div>
    <w:div w:id="618922470">
      <w:bodyDiv w:val="1"/>
      <w:marLeft w:val="0"/>
      <w:marRight w:val="0"/>
      <w:marTop w:val="0"/>
      <w:marBottom w:val="0"/>
      <w:divBdr>
        <w:top w:val="none" w:sz="0" w:space="0" w:color="auto"/>
        <w:left w:val="none" w:sz="0" w:space="0" w:color="auto"/>
        <w:bottom w:val="none" w:sz="0" w:space="0" w:color="auto"/>
        <w:right w:val="none" w:sz="0" w:space="0" w:color="auto"/>
      </w:divBdr>
    </w:div>
    <w:div w:id="628973631">
      <w:bodyDiv w:val="1"/>
      <w:marLeft w:val="0"/>
      <w:marRight w:val="0"/>
      <w:marTop w:val="0"/>
      <w:marBottom w:val="0"/>
      <w:divBdr>
        <w:top w:val="none" w:sz="0" w:space="0" w:color="auto"/>
        <w:left w:val="none" w:sz="0" w:space="0" w:color="auto"/>
        <w:bottom w:val="none" w:sz="0" w:space="0" w:color="auto"/>
        <w:right w:val="none" w:sz="0" w:space="0" w:color="auto"/>
      </w:divBdr>
    </w:div>
    <w:div w:id="649796222">
      <w:bodyDiv w:val="1"/>
      <w:marLeft w:val="0"/>
      <w:marRight w:val="0"/>
      <w:marTop w:val="0"/>
      <w:marBottom w:val="0"/>
      <w:divBdr>
        <w:top w:val="none" w:sz="0" w:space="0" w:color="auto"/>
        <w:left w:val="none" w:sz="0" w:space="0" w:color="auto"/>
        <w:bottom w:val="none" w:sz="0" w:space="0" w:color="auto"/>
        <w:right w:val="none" w:sz="0" w:space="0" w:color="auto"/>
      </w:divBdr>
    </w:div>
    <w:div w:id="746264125">
      <w:bodyDiv w:val="1"/>
      <w:marLeft w:val="0"/>
      <w:marRight w:val="0"/>
      <w:marTop w:val="0"/>
      <w:marBottom w:val="0"/>
      <w:divBdr>
        <w:top w:val="none" w:sz="0" w:space="0" w:color="auto"/>
        <w:left w:val="none" w:sz="0" w:space="0" w:color="auto"/>
        <w:bottom w:val="none" w:sz="0" w:space="0" w:color="auto"/>
        <w:right w:val="none" w:sz="0" w:space="0" w:color="auto"/>
      </w:divBdr>
    </w:div>
    <w:div w:id="889533431">
      <w:bodyDiv w:val="1"/>
      <w:marLeft w:val="0"/>
      <w:marRight w:val="0"/>
      <w:marTop w:val="0"/>
      <w:marBottom w:val="0"/>
      <w:divBdr>
        <w:top w:val="none" w:sz="0" w:space="0" w:color="auto"/>
        <w:left w:val="none" w:sz="0" w:space="0" w:color="auto"/>
        <w:bottom w:val="none" w:sz="0" w:space="0" w:color="auto"/>
        <w:right w:val="none" w:sz="0" w:space="0" w:color="auto"/>
      </w:divBdr>
    </w:div>
    <w:div w:id="903831097">
      <w:bodyDiv w:val="1"/>
      <w:marLeft w:val="0"/>
      <w:marRight w:val="0"/>
      <w:marTop w:val="0"/>
      <w:marBottom w:val="0"/>
      <w:divBdr>
        <w:top w:val="none" w:sz="0" w:space="0" w:color="auto"/>
        <w:left w:val="none" w:sz="0" w:space="0" w:color="auto"/>
        <w:bottom w:val="none" w:sz="0" w:space="0" w:color="auto"/>
        <w:right w:val="none" w:sz="0" w:space="0" w:color="auto"/>
      </w:divBdr>
    </w:div>
    <w:div w:id="988485503">
      <w:bodyDiv w:val="1"/>
      <w:marLeft w:val="0"/>
      <w:marRight w:val="0"/>
      <w:marTop w:val="0"/>
      <w:marBottom w:val="0"/>
      <w:divBdr>
        <w:top w:val="none" w:sz="0" w:space="0" w:color="auto"/>
        <w:left w:val="none" w:sz="0" w:space="0" w:color="auto"/>
        <w:bottom w:val="none" w:sz="0" w:space="0" w:color="auto"/>
        <w:right w:val="none" w:sz="0" w:space="0" w:color="auto"/>
      </w:divBdr>
    </w:div>
    <w:div w:id="1106853082">
      <w:bodyDiv w:val="1"/>
      <w:marLeft w:val="0"/>
      <w:marRight w:val="0"/>
      <w:marTop w:val="0"/>
      <w:marBottom w:val="0"/>
      <w:divBdr>
        <w:top w:val="none" w:sz="0" w:space="0" w:color="auto"/>
        <w:left w:val="none" w:sz="0" w:space="0" w:color="auto"/>
        <w:bottom w:val="none" w:sz="0" w:space="0" w:color="auto"/>
        <w:right w:val="none" w:sz="0" w:space="0" w:color="auto"/>
      </w:divBdr>
    </w:div>
    <w:div w:id="1108551336">
      <w:bodyDiv w:val="1"/>
      <w:marLeft w:val="0"/>
      <w:marRight w:val="0"/>
      <w:marTop w:val="0"/>
      <w:marBottom w:val="0"/>
      <w:divBdr>
        <w:top w:val="none" w:sz="0" w:space="0" w:color="auto"/>
        <w:left w:val="none" w:sz="0" w:space="0" w:color="auto"/>
        <w:bottom w:val="none" w:sz="0" w:space="0" w:color="auto"/>
        <w:right w:val="none" w:sz="0" w:space="0" w:color="auto"/>
      </w:divBdr>
    </w:div>
    <w:div w:id="1136021867">
      <w:bodyDiv w:val="1"/>
      <w:marLeft w:val="0"/>
      <w:marRight w:val="0"/>
      <w:marTop w:val="0"/>
      <w:marBottom w:val="0"/>
      <w:divBdr>
        <w:top w:val="none" w:sz="0" w:space="0" w:color="auto"/>
        <w:left w:val="none" w:sz="0" w:space="0" w:color="auto"/>
        <w:bottom w:val="none" w:sz="0" w:space="0" w:color="auto"/>
        <w:right w:val="none" w:sz="0" w:space="0" w:color="auto"/>
      </w:divBdr>
    </w:div>
    <w:div w:id="1230263870">
      <w:bodyDiv w:val="1"/>
      <w:marLeft w:val="0"/>
      <w:marRight w:val="0"/>
      <w:marTop w:val="0"/>
      <w:marBottom w:val="0"/>
      <w:divBdr>
        <w:top w:val="none" w:sz="0" w:space="0" w:color="auto"/>
        <w:left w:val="none" w:sz="0" w:space="0" w:color="auto"/>
        <w:bottom w:val="none" w:sz="0" w:space="0" w:color="auto"/>
        <w:right w:val="none" w:sz="0" w:space="0" w:color="auto"/>
      </w:divBdr>
    </w:div>
    <w:div w:id="1260988670">
      <w:bodyDiv w:val="1"/>
      <w:marLeft w:val="0"/>
      <w:marRight w:val="0"/>
      <w:marTop w:val="0"/>
      <w:marBottom w:val="0"/>
      <w:divBdr>
        <w:top w:val="none" w:sz="0" w:space="0" w:color="auto"/>
        <w:left w:val="none" w:sz="0" w:space="0" w:color="auto"/>
        <w:bottom w:val="none" w:sz="0" w:space="0" w:color="auto"/>
        <w:right w:val="none" w:sz="0" w:space="0" w:color="auto"/>
      </w:divBdr>
    </w:div>
    <w:div w:id="1346052366">
      <w:bodyDiv w:val="1"/>
      <w:marLeft w:val="0"/>
      <w:marRight w:val="0"/>
      <w:marTop w:val="0"/>
      <w:marBottom w:val="0"/>
      <w:divBdr>
        <w:top w:val="none" w:sz="0" w:space="0" w:color="auto"/>
        <w:left w:val="none" w:sz="0" w:space="0" w:color="auto"/>
        <w:bottom w:val="none" w:sz="0" w:space="0" w:color="auto"/>
        <w:right w:val="none" w:sz="0" w:space="0" w:color="auto"/>
      </w:divBdr>
    </w:div>
    <w:div w:id="1361205963">
      <w:bodyDiv w:val="1"/>
      <w:marLeft w:val="0"/>
      <w:marRight w:val="0"/>
      <w:marTop w:val="0"/>
      <w:marBottom w:val="0"/>
      <w:divBdr>
        <w:top w:val="none" w:sz="0" w:space="0" w:color="auto"/>
        <w:left w:val="none" w:sz="0" w:space="0" w:color="auto"/>
        <w:bottom w:val="none" w:sz="0" w:space="0" w:color="auto"/>
        <w:right w:val="none" w:sz="0" w:space="0" w:color="auto"/>
      </w:divBdr>
    </w:div>
    <w:div w:id="1419910937">
      <w:bodyDiv w:val="1"/>
      <w:marLeft w:val="0"/>
      <w:marRight w:val="0"/>
      <w:marTop w:val="0"/>
      <w:marBottom w:val="0"/>
      <w:divBdr>
        <w:top w:val="none" w:sz="0" w:space="0" w:color="auto"/>
        <w:left w:val="none" w:sz="0" w:space="0" w:color="auto"/>
        <w:bottom w:val="none" w:sz="0" w:space="0" w:color="auto"/>
        <w:right w:val="none" w:sz="0" w:space="0" w:color="auto"/>
      </w:divBdr>
    </w:div>
    <w:div w:id="1500078476">
      <w:bodyDiv w:val="1"/>
      <w:marLeft w:val="0"/>
      <w:marRight w:val="0"/>
      <w:marTop w:val="0"/>
      <w:marBottom w:val="0"/>
      <w:divBdr>
        <w:top w:val="none" w:sz="0" w:space="0" w:color="auto"/>
        <w:left w:val="none" w:sz="0" w:space="0" w:color="auto"/>
        <w:bottom w:val="none" w:sz="0" w:space="0" w:color="auto"/>
        <w:right w:val="none" w:sz="0" w:space="0" w:color="auto"/>
      </w:divBdr>
    </w:div>
    <w:div w:id="1517184304">
      <w:bodyDiv w:val="1"/>
      <w:marLeft w:val="0"/>
      <w:marRight w:val="0"/>
      <w:marTop w:val="0"/>
      <w:marBottom w:val="0"/>
      <w:divBdr>
        <w:top w:val="none" w:sz="0" w:space="0" w:color="auto"/>
        <w:left w:val="none" w:sz="0" w:space="0" w:color="auto"/>
        <w:bottom w:val="none" w:sz="0" w:space="0" w:color="auto"/>
        <w:right w:val="none" w:sz="0" w:space="0" w:color="auto"/>
      </w:divBdr>
      <w:divsChild>
        <w:div w:id="289240258">
          <w:marLeft w:val="0"/>
          <w:marRight w:val="0"/>
          <w:marTop w:val="0"/>
          <w:marBottom w:val="0"/>
          <w:divBdr>
            <w:top w:val="none" w:sz="0" w:space="0" w:color="auto"/>
            <w:left w:val="none" w:sz="0" w:space="0" w:color="auto"/>
            <w:bottom w:val="none" w:sz="0" w:space="0" w:color="auto"/>
            <w:right w:val="none" w:sz="0" w:space="0" w:color="auto"/>
          </w:divBdr>
          <w:divsChild>
            <w:div w:id="1777754249">
              <w:marLeft w:val="0"/>
              <w:marRight w:val="0"/>
              <w:marTop w:val="0"/>
              <w:marBottom w:val="0"/>
              <w:divBdr>
                <w:top w:val="none" w:sz="0" w:space="0" w:color="auto"/>
                <w:left w:val="none" w:sz="0" w:space="0" w:color="auto"/>
                <w:bottom w:val="none" w:sz="0" w:space="0" w:color="auto"/>
                <w:right w:val="none" w:sz="0" w:space="0" w:color="auto"/>
              </w:divBdr>
            </w:div>
            <w:div w:id="471219022">
              <w:marLeft w:val="0"/>
              <w:marRight w:val="0"/>
              <w:marTop w:val="0"/>
              <w:marBottom w:val="0"/>
              <w:divBdr>
                <w:top w:val="none" w:sz="0" w:space="0" w:color="auto"/>
                <w:left w:val="none" w:sz="0" w:space="0" w:color="auto"/>
                <w:bottom w:val="none" w:sz="0" w:space="0" w:color="auto"/>
                <w:right w:val="none" w:sz="0" w:space="0" w:color="auto"/>
              </w:divBdr>
            </w:div>
            <w:div w:id="859733713">
              <w:marLeft w:val="0"/>
              <w:marRight w:val="0"/>
              <w:marTop w:val="0"/>
              <w:marBottom w:val="0"/>
              <w:divBdr>
                <w:top w:val="none" w:sz="0" w:space="0" w:color="auto"/>
                <w:left w:val="none" w:sz="0" w:space="0" w:color="auto"/>
                <w:bottom w:val="none" w:sz="0" w:space="0" w:color="auto"/>
                <w:right w:val="none" w:sz="0" w:space="0" w:color="auto"/>
              </w:divBdr>
            </w:div>
            <w:div w:id="943731863">
              <w:marLeft w:val="0"/>
              <w:marRight w:val="0"/>
              <w:marTop w:val="0"/>
              <w:marBottom w:val="0"/>
              <w:divBdr>
                <w:top w:val="none" w:sz="0" w:space="0" w:color="auto"/>
                <w:left w:val="none" w:sz="0" w:space="0" w:color="auto"/>
                <w:bottom w:val="none" w:sz="0" w:space="0" w:color="auto"/>
                <w:right w:val="none" w:sz="0" w:space="0" w:color="auto"/>
              </w:divBdr>
            </w:div>
            <w:div w:id="449594437">
              <w:marLeft w:val="0"/>
              <w:marRight w:val="0"/>
              <w:marTop w:val="0"/>
              <w:marBottom w:val="0"/>
              <w:divBdr>
                <w:top w:val="none" w:sz="0" w:space="0" w:color="auto"/>
                <w:left w:val="none" w:sz="0" w:space="0" w:color="auto"/>
                <w:bottom w:val="none" w:sz="0" w:space="0" w:color="auto"/>
                <w:right w:val="none" w:sz="0" w:space="0" w:color="auto"/>
              </w:divBdr>
            </w:div>
            <w:div w:id="5881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3354">
      <w:bodyDiv w:val="1"/>
      <w:marLeft w:val="0"/>
      <w:marRight w:val="0"/>
      <w:marTop w:val="0"/>
      <w:marBottom w:val="0"/>
      <w:divBdr>
        <w:top w:val="none" w:sz="0" w:space="0" w:color="auto"/>
        <w:left w:val="none" w:sz="0" w:space="0" w:color="auto"/>
        <w:bottom w:val="none" w:sz="0" w:space="0" w:color="auto"/>
        <w:right w:val="none" w:sz="0" w:space="0" w:color="auto"/>
      </w:divBdr>
    </w:div>
    <w:div w:id="1658612624">
      <w:bodyDiv w:val="1"/>
      <w:marLeft w:val="0"/>
      <w:marRight w:val="0"/>
      <w:marTop w:val="0"/>
      <w:marBottom w:val="0"/>
      <w:divBdr>
        <w:top w:val="none" w:sz="0" w:space="0" w:color="auto"/>
        <w:left w:val="none" w:sz="0" w:space="0" w:color="auto"/>
        <w:bottom w:val="none" w:sz="0" w:space="0" w:color="auto"/>
        <w:right w:val="none" w:sz="0" w:space="0" w:color="auto"/>
      </w:divBdr>
    </w:div>
    <w:div w:id="1753043459">
      <w:bodyDiv w:val="1"/>
      <w:marLeft w:val="0"/>
      <w:marRight w:val="0"/>
      <w:marTop w:val="0"/>
      <w:marBottom w:val="0"/>
      <w:divBdr>
        <w:top w:val="none" w:sz="0" w:space="0" w:color="auto"/>
        <w:left w:val="none" w:sz="0" w:space="0" w:color="auto"/>
        <w:bottom w:val="none" w:sz="0" w:space="0" w:color="auto"/>
        <w:right w:val="none" w:sz="0" w:space="0" w:color="auto"/>
      </w:divBdr>
    </w:div>
    <w:div w:id="1830055739">
      <w:bodyDiv w:val="1"/>
      <w:marLeft w:val="0"/>
      <w:marRight w:val="0"/>
      <w:marTop w:val="0"/>
      <w:marBottom w:val="0"/>
      <w:divBdr>
        <w:top w:val="none" w:sz="0" w:space="0" w:color="auto"/>
        <w:left w:val="none" w:sz="0" w:space="0" w:color="auto"/>
        <w:bottom w:val="none" w:sz="0" w:space="0" w:color="auto"/>
        <w:right w:val="none" w:sz="0" w:space="0" w:color="auto"/>
      </w:divBdr>
    </w:div>
    <w:div w:id="1903101706">
      <w:bodyDiv w:val="1"/>
      <w:marLeft w:val="0"/>
      <w:marRight w:val="0"/>
      <w:marTop w:val="0"/>
      <w:marBottom w:val="0"/>
      <w:divBdr>
        <w:top w:val="none" w:sz="0" w:space="0" w:color="auto"/>
        <w:left w:val="none" w:sz="0" w:space="0" w:color="auto"/>
        <w:bottom w:val="none" w:sz="0" w:space="0" w:color="auto"/>
        <w:right w:val="none" w:sz="0" w:space="0" w:color="auto"/>
      </w:divBdr>
    </w:div>
    <w:div w:id="1910921127">
      <w:bodyDiv w:val="1"/>
      <w:marLeft w:val="0"/>
      <w:marRight w:val="0"/>
      <w:marTop w:val="0"/>
      <w:marBottom w:val="0"/>
      <w:divBdr>
        <w:top w:val="none" w:sz="0" w:space="0" w:color="auto"/>
        <w:left w:val="none" w:sz="0" w:space="0" w:color="auto"/>
        <w:bottom w:val="none" w:sz="0" w:space="0" w:color="auto"/>
        <w:right w:val="none" w:sz="0" w:space="0" w:color="auto"/>
      </w:divBdr>
    </w:div>
    <w:div w:id="1914662072">
      <w:bodyDiv w:val="1"/>
      <w:marLeft w:val="0"/>
      <w:marRight w:val="0"/>
      <w:marTop w:val="0"/>
      <w:marBottom w:val="0"/>
      <w:divBdr>
        <w:top w:val="none" w:sz="0" w:space="0" w:color="auto"/>
        <w:left w:val="none" w:sz="0" w:space="0" w:color="auto"/>
        <w:bottom w:val="none" w:sz="0" w:space="0" w:color="auto"/>
        <w:right w:val="none" w:sz="0" w:space="0" w:color="auto"/>
      </w:divBdr>
    </w:div>
    <w:div w:id="1933122457">
      <w:bodyDiv w:val="1"/>
      <w:marLeft w:val="0"/>
      <w:marRight w:val="0"/>
      <w:marTop w:val="0"/>
      <w:marBottom w:val="0"/>
      <w:divBdr>
        <w:top w:val="none" w:sz="0" w:space="0" w:color="auto"/>
        <w:left w:val="none" w:sz="0" w:space="0" w:color="auto"/>
        <w:bottom w:val="none" w:sz="0" w:space="0" w:color="auto"/>
        <w:right w:val="none" w:sz="0" w:space="0" w:color="auto"/>
      </w:divBdr>
    </w:div>
    <w:div w:id="1958099265">
      <w:bodyDiv w:val="1"/>
      <w:marLeft w:val="0"/>
      <w:marRight w:val="0"/>
      <w:marTop w:val="0"/>
      <w:marBottom w:val="0"/>
      <w:divBdr>
        <w:top w:val="none" w:sz="0" w:space="0" w:color="auto"/>
        <w:left w:val="none" w:sz="0" w:space="0" w:color="auto"/>
        <w:bottom w:val="none" w:sz="0" w:space="0" w:color="auto"/>
        <w:right w:val="none" w:sz="0" w:space="0" w:color="auto"/>
      </w:divBdr>
    </w:div>
    <w:div w:id="197220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18</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Parteni</dc:creator>
  <cp:keywords/>
  <dc:description/>
  <cp:lastModifiedBy>Elena Parteni</cp:lastModifiedBy>
  <cp:revision>41</cp:revision>
  <dcterms:created xsi:type="dcterms:W3CDTF">2024-05-27T18:16:00Z</dcterms:created>
  <dcterms:modified xsi:type="dcterms:W3CDTF">2024-05-28T17:01:00Z</dcterms:modified>
</cp:coreProperties>
</file>