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CCC6" w14:textId="77777777" w:rsidR="00B002B9" w:rsidRDefault="00B002B9" w:rsidP="00B002B9">
      <w:pPr>
        <w:spacing w:before="1200"/>
        <w:jc w:val="center"/>
      </w:pPr>
    </w:p>
    <w:p w14:paraId="071D51A5" w14:textId="77777777" w:rsidR="00D934EB" w:rsidRPr="00D01D3D" w:rsidRDefault="00D934EB">
      <w:pPr>
        <w:spacing w:before="200"/>
        <w:rPr>
          <w:rFonts w:ascii="Georgia" w:hAnsi="Georgia"/>
          <w:lang w:val="mk-MK"/>
        </w:rPr>
      </w:pPr>
    </w:p>
    <w:p w14:paraId="0AD1D0D4" w14:textId="77777777" w:rsidR="00D934EB" w:rsidRPr="00D01D3D" w:rsidRDefault="00000000" w:rsidP="00B002B9">
      <w:pPr>
        <w:spacing w:after="80"/>
        <w:jc w:val="center"/>
        <w:rPr>
          <w:rFonts w:ascii="Georgia" w:hAnsi="Georgia"/>
          <w:lang w:val="mk-MK"/>
        </w:rPr>
      </w:pPr>
      <w:r w:rsidRPr="00D01D3D">
        <w:rPr>
          <w:rFonts w:ascii="Georgia" w:hAnsi="Georgia"/>
          <w:b/>
          <w:bCs/>
          <w:sz w:val="34"/>
          <w:szCs w:val="34"/>
          <w:lang w:val="mk-MK"/>
        </w:rPr>
        <w:t>Примена на мулти-агентски LLM системи и RAG архитектура за интелигентна анализа на кариерен профил и персонализирано професионално насочување</w:t>
      </w:r>
    </w:p>
    <w:p w14:paraId="6EFF38EC" w14:textId="77777777" w:rsidR="00D934EB" w:rsidRPr="00D01D3D" w:rsidRDefault="00000000">
      <w:pPr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br w:type="page"/>
      </w:r>
    </w:p>
    <w:p w14:paraId="5037A706" w14:textId="77777777" w:rsidR="00D934EB" w:rsidRPr="00D01D3D" w:rsidRDefault="00000000">
      <w:pPr>
        <w:pStyle w:val="Heading1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lastRenderedPageBreak/>
        <w:t>1.  Општ опис на проектот</w:t>
      </w:r>
    </w:p>
    <w:p w14:paraId="28384612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Предмет на оваа дипломска работа е проектирање и имплементација на интелигентна веб-базирана платформа која користи Large Language Models (LLMs), Retrieval-Augmented Generation (RAG), семантичко пребарување и мулти-агентска архитектура за автоматизирана анализа на кариерни профили.</w:t>
      </w:r>
    </w:p>
    <w:p w14:paraId="11E4F0F1" w14:textId="77777777" w:rsidR="00D934EB" w:rsidRPr="00D01D3D" w:rsidRDefault="00D934EB">
      <w:pPr>
        <w:spacing w:before="80"/>
        <w:rPr>
          <w:rFonts w:ascii="Georgia" w:hAnsi="Georgia"/>
          <w:lang w:val="mk-MK"/>
        </w:rPr>
      </w:pPr>
    </w:p>
    <w:p w14:paraId="16FC1436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Системот им помага на студенти, junior инженери и лица кои бараат работа да добијат:</w:t>
      </w:r>
    </w:p>
    <w:p w14:paraId="5FA01A1B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комплетна анализа на нивното CV</w:t>
      </w:r>
    </w:p>
    <w:p w14:paraId="1C166A62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проценка на моменталните вештини</w:t>
      </w:r>
    </w:p>
    <w:p w14:paraId="22FBECA6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споредба со реалните барања на пазарот на труд</w:t>
      </w:r>
    </w:p>
    <w:p w14:paraId="35B254E0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детекција на skill gaps</w:t>
      </w:r>
    </w:p>
    <w:p w14:paraId="156EF489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персонализиран roadmap за учење</w:t>
      </w:r>
    </w:p>
    <w:p w14:paraId="5CA7F978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AI симулација на технички интервјуа</w:t>
      </w:r>
    </w:p>
    <w:p w14:paraId="331A584C" w14:textId="77777777" w:rsidR="00D934EB" w:rsidRPr="00D01D3D" w:rsidRDefault="00D934EB">
      <w:pPr>
        <w:spacing w:before="80"/>
        <w:rPr>
          <w:rFonts w:ascii="Georgia" w:hAnsi="Georgia"/>
          <w:lang w:val="mk-MK"/>
        </w:rPr>
      </w:pPr>
    </w:p>
    <w:p w14:paraId="432076CD" w14:textId="37EB9C6B" w:rsidR="00D934EB" w:rsidRPr="00590436" w:rsidRDefault="00000000" w:rsidP="00D01D3D">
      <w:pPr>
        <w:spacing w:before="60" w:after="100"/>
        <w:jc w:val="both"/>
        <w:rPr>
          <w:rFonts w:ascii="Georgia" w:hAnsi="Georgia"/>
        </w:rPr>
      </w:pPr>
      <w:r w:rsidRPr="00D01D3D">
        <w:rPr>
          <w:rFonts w:ascii="Georgia" w:hAnsi="Georgia"/>
          <w:lang w:val="mk-MK"/>
        </w:rPr>
        <w:t>За разлика од постоечките платформи кои нудат само статични препораки или keyword matching, системот користи повеќе интелигентни агенти кои оркестрирано соработуваат и носат контекстуално свесни заклучоци врз база на реални огласи за работа, semantic embeddings, market trends и индивидуалниот профил на корисникот.</w:t>
      </w:r>
      <w:r w:rsidR="00590436">
        <w:rPr>
          <w:rFonts w:ascii="Georgia" w:hAnsi="Georgia"/>
        </w:rPr>
        <w:t xml:space="preserve"> </w:t>
      </w:r>
      <w:proofErr w:type="spellStart"/>
      <w:r w:rsidR="00590436" w:rsidRPr="00590436">
        <w:rPr>
          <w:rFonts w:ascii="Georgia" w:hAnsi="Georgia"/>
        </w:rPr>
        <w:t>Агентите</w:t>
      </w:r>
      <w:proofErr w:type="spellEnd"/>
      <w:r w:rsidR="00590436" w:rsidRPr="00590436">
        <w:rPr>
          <w:rFonts w:ascii="Georgia" w:hAnsi="Georgia"/>
        </w:rPr>
        <w:t xml:space="preserve"> </w:t>
      </w:r>
      <w:proofErr w:type="spellStart"/>
      <w:r w:rsidR="00590436" w:rsidRPr="00590436">
        <w:rPr>
          <w:rFonts w:ascii="Georgia" w:hAnsi="Georgia"/>
        </w:rPr>
        <w:t>работат</w:t>
      </w:r>
      <w:proofErr w:type="spellEnd"/>
      <w:r w:rsidR="00590436" w:rsidRPr="00590436">
        <w:rPr>
          <w:rFonts w:ascii="Georgia" w:hAnsi="Georgia"/>
        </w:rPr>
        <w:t xml:space="preserve"> преку </w:t>
      </w:r>
      <w:proofErr w:type="spellStart"/>
      <w:r w:rsidR="00590436" w:rsidRPr="00590436">
        <w:rPr>
          <w:rFonts w:ascii="Georgia" w:hAnsi="Georgia"/>
        </w:rPr>
        <w:t>централизирана</w:t>
      </w:r>
      <w:proofErr w:type="spellEnd"/>
      <w:r w:rsidR="00590436" w:rsidRPr="00590436">
        <w:rPr>
          <w:rFonts w:ascii="Georgia" w:hAnsi="Georgia"/>
        </w:rPr>
        <w:t xml:space="preserve"> orchestration </w:t>
      </w:r>
      <w:proofErr w:type="spellStart"/>
      <w:r w:rsidR="00590436" w:rsidRPr="00590436">
        <w:rPr>
          <w:rFonts w:ascii="Georgia" w:hAnsi="Georgia"/>
        </w:rPr>
        <w:t>компонента</w:t>
      </w:r>
      <w:proofErr w:type="spellEnd"/>
      <w:r w:rsidR="00590436" w:rsidRPr="00590436">
        <w:rPr>
          <w:rFonts w:ascii="Georgia" w:hAnsi="Georgia"/>
        </w:rPr>
        <w:t xml:space="preserve"> </w:t>
      </w:r>
      <w:proofErr w:type="spellStart"/>
      <w:r w:rsidR="00590436" w:rsidRPr="00590436">
        <w:rPr>
          <w:rFonts w:ascii="Georgia" w:hAnsi="Georgia"/>
        </w:rPr>
        <w:t>базирана</w:t>
      </w:r>
      <w:proofErr w:type="spellEnd"/>
      <w:r w:rsidR="00590436" w:rsidRPr="00590436">
        <w:rPr>
          <w:rFonts w:ascii="Georgia" w:hAnsi="Georgia"/>
        </w:rPr>
        <w:t xml:space="preserve"> на LangGraph, </w:t>
      </w:r>
      <w:proofErr w:type="spellStart"/>
      <w:r w:rsidR="00590436" w:rsidRPr="00590436">
        <w:rPr>
          <w:rFonts w:ascii="Georgia" w:hAnsi="Georgia"/>
        </w:rPr>
        <w:t>каде</w:t>
      </w:r>
      <w:proofErr w:type="spellEnd"/>
      <w:r w:rsidR="00590436" w:rsidRPr="00590436">
        <w:rPr>
          <w:rFonts w:ascii="Georgia" w:hAnsi="Georgia"/>
        </w:rPr>
        <w:t xml:space="preserve"> </w:t>
      </w:r>
      <w:proofErr w:type="spellStart"/>
      <w:r w:rsidR="00590436" w:rsidRPr="00590436">
        <w:rPr>
          <w:rFonts w:ascii="Georgia" w:hAnsi="Georgia"/>
        </w:rPr>
        <w:t>што</w:t>
      </w:r>
      <w:proofErr w:type="spellEnd"/>
      <w:r w:rsidR="00590436" w:rsidRPr="00590436">
        <w:rPr>
          <w:rFonts w:ascii="Georgia" w:hAnsi="Georgia"/>
        </w:rPr>
        <w:t xml:space="preserve"> </w:t>
      </w:r>
      <w:proofErr w:type="spellStart"/>
      <w:r w:rsidR="00590436" w:rsidRPr="00590436">
        <w:rPr>
          <w:rFonts w:ascii="Georgia" w:hAnsi="Georgia"/>
        </w:rPr>
        <w:t>секој</w:t>
      </w:r>
      <w:proofErr w:type="spellEnd"/>
      <w:r w:rsidR="00590436" w:rsidRPr="00590436">
        <w:rPr>
          <w:rFonts w:ascii="Georgia" w:hAnsi="Georgia"/>
        </w:rPr>
        <w:t xml:space="preserve"> </w:t>
      </w:r>
      <w:proofErr w:type="spellStart"/>
      <w:r w:rsidR="00590436" w:rsidRPr="00590436">
        <w:rPr>
          <w:rFonts w:ascii="Georgia" w:hAnsi="Georgia"/>
        </w:rPr>
        <w:t>агент</w:t>
      </w:r>
      <w:proofErr w:type="spellEnd"/>
      <w:r w:rsidR="00590436" w:rsidRPr="00590436">
        <w:rPr>
          <w:rFonts w:ascii="Georgia" w:hAnsi="Georgia"/>
        </w:rPr>
        <w:t xml:space="preserve"> </w:t>
      </w:r>
      <w:proofErr w:type="spellStart"/>
      <w:r w:rsidR="00590436" w:rsidRPr="00590436">
        <w:rPr>
          <w:rFonts w:ascii="Georgia" w:hAnsi="Georgia"/>
        </w:rPr>
        <w:t>има</w:t>
      </w:r>
      <w:proofErr w:type="spellEnd"/>
      <w:r w:rsidR="00590436" w:rsidRPr="00590436">
        <w:rPr>
          <w:rFonts w:ascii="Georgia" w:hAnsi="Georgia"/>
        </w:rPr>
        <w:t xml:space="preserve"> </w:t>
      </w:r>
      <w:proofErr w:type="spellStart"/>
      <w:r w:rsidR="00590436" w:rsidRPr="00590436">
        <w:rPr>
          <w:rFonts w:ascii="Georgia" w:hAnsi="Georgia"/>
        </w:rPr>
        <w:t>специјализирана</w:t>
      </w:r>
      <w:proofErr w:type="spellEnd"/>
      <w:r w:rsidR="00590436" w:rsidRPr="00590436">
        <w:rPr>
          <w:rFonts w:ascii="Georgia" w:hAnsi="Georgia"/>
        </w:rPr>
        <w:t xml:space="preserve"> </w:t>
      </w:r>
      <w:proofErr w:type="spellStart"/>
      <w:r w:rsidR="00590436" w:rsidRPr="00590436">
        <w:rPr>
          <w:rFonts w:ascii="Georgia" w:hAnsi="Georgia"/>
        </w:rPr>
        <w:t>задача</w:t>
      </w:r>
      <w:proofErr w:type="spellEnd"/>
      <w:r w:rsidR="00590436" w:rsidRPr="00590436">
        <w:rPr>
          <w:rFonts w:ascii="Georgia" w:hAnsi="Georgia"/>
        </w:rPr>
        <w:t xml:space="preserve"> и </w:t>
      </w:r>
      <w:proofErr w:type="spellStart"/>
      <w:r w:rsidR="00590436" w:rsidRPr="00590436">
        <w:rPr>
          <w:rFonts w:ascii="Georgia" w:hAnsi="Georgia"/>
        </w:rPr>
        <w:t>споделува</w:t>
      </w:r>
      <w:proofErr w:type="spellEnd"/>
      <w:r w:rsidR="00590436" w:rsidRPr="00590436">
        <w:rPr>
          <w:rFonts w:ascii="Georgia" w:hAnsi="Georgia"/>
        </w:rPr>
        <w:t xml:space="preserve"> </w:t>
      </w:r>
      <w:proofErr w:type="spellStart"/>
      <w:r w:rsidR="00590436" w:rsidRPr="00590436">
        <w:rPr>
          <w:rFonts w:ascii="Georgia" w:hAnsi="Georgia"/>
        </w:rPr>
        <w:t>информации</w:t>
      </w:r>
      <w:proofErr w:type="spellEnd"/>
      <w:r w:rsidR="00590436" w:rsidRPr="00590436">
        <w:rPr>
          <w:rFonts w:ascii="Georgia" w:hAnsi="Georgia"/>
        </w:rPr>
        <w:t xml:space="preserve"> преку </w:t>
      </w:r>
      <w:proofErr w:type="spellStart"/>
      <w:r w:rsidR="00590436" w:rsidRPr="00590436">
        <w:rPr>
          <w:rFonts w:ascii="Georgia" w:hAnsi="Georgia"/>
        </w:rPr>
        <w:t>заеднички</w:t>
      </w:r>
      <w:proofErr w:type="spellEnd"/>
      <w:r w:rsidR="00590436" w:rsidRPr="00590436">
        <w:rPr>
          <w:rFonts w:ascii="Georgia" w:hAnsi="Georgia"/>
        </w:rPr>
        <w:t xml:space="preserve"> state </w:t>
      </w:r>
      <w:proofErr w:type="spellStart"/>
      <w:r w:rsidR="00590436" w:rsidRPr="00590436">
        <w:rPr>
          <w:rFonts w:ascii="Georgia" w:hAnsi="Georgia"/>
        </w:rPr>
        <w:t>модел</w:t>
      </w:r>
      <w:proofErr w:type="spellEnd"/>
      <w:r w:rsidR="00590436" w:rsidRPr="00590436">
        <w:rPr>
          <w:rFonts w:ascii="Georgia" w:hAnsi="Georgia"/>
        </w:rPr>
        <w:t>.</w:t>
      </w:r>
    </w:p>
    <w:p w14:paraId="4F7A5D47" w14:textId="77777777" w:rsidR="00D934EB" w:rsidRPr="00D01D3D" w:rsidRDefault="00000000">
      <w:pPr>
        <w:pStyle w:val="Heading1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2.  Реален проблем</w:t>
      </w:r>
    </w:p>
    <w:p w14:paraId="13B4BB76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Современиот пазар на труд е екстремно динамичен и неструктуриран. Компаниите употребуваат ATS (Applicant Tracking Systems), AI-based filtering и автоматизирана селекција на кандидати. Кандидатите се соочуваат со следниве предизвици:</w:t>
      </w:r>
    </w:p>
    <w:p w14:paraId="178859AA" w14:textId="77777777" w:rsidR="00D934EB" w:rsidRPr="00D01D3D" w:rsidRDefault="00D934EB">
      <w:pPr>
        <w:spacing w:before="60"/>
        <w:rPr>
          <w:rFonts w:ascii="Georgia" w:hAnsi="Georgia"/>
          <w:lang w:val="mk-MK"/>
        </w:rPr>
      </w:pPr>
    </w:p>
    <w:p w14:paraId="64E48049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не знаат дали нивното CV е оптимизирано за ATS системи</w:t>
      </w:r>
    </w:p>
    <w:p w14:paraId="2D1A4CD5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не знаат кои вештини им недостасуваат</w:t>
      </w:r>
    </w:p>
    <w:p w14:paraId="650258D3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не знаат како нивниот профил се споредува со реалните барања на пазарот</w:t>
      </w:r>
    </w:p>
    <w:p w14:paraId="26168181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немаат персонализирана насока за учење</w:t>
      </w:r>
    </w:p>
    <w:p w14:paraId="4872E617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честопати аплицираат на несоодветни позиции</w:t>
      </w:r>
    </w:p>
    <w:p w14:paraId="7AF1CAFB" w14:textId="77777777" w:rsidR="00D934EB" w:rsidRPr="00D01D3D" w:rsidRDefault="00D934EB">
      <w:pPr>
        <w:spacing w:before="80"/>
        <w:rPr>
          <w:rFonts w:ascii="Georgia" w:hAnsi="Georgia"/>
          <w:lang w:val="mk-MK"/>
        </w:rPr>
      </w:pPr>
    </w:p>
    <w:p w14:paraId="2904FC17" w14:textId="53B4BF95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Постоечките платформи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LinkedIn Learning, Coursera и слични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немаат целосна персонализација, не користат real-time market intelligence и не обезбедуваат end-to-end интелигентен кариерен асистент. Поради тоа, постои конкретна потреба од систем кој ќе го разбере профилот на корисникот, ќе го анализира пазарот, ќе направи семантичко споредување и ќе генерира персонализирана стратегија за професионален развој.</w:t>
      </w:r>
    </w:p>
    <w:p w14:paraId="3F47D067" w14:textId="77777777" w:rsidR="00D934EB" w:rsidRPr="00D01D3D" w:rsidRDefault="00D934EB">
      <w:pPr>
        <w:spacing w:before="160"/>
        <w:rPr>
          <w:rFonts w:ascii="Georgia" w:hAnsi="Georgia"/>
          <w:lang w:val="mk-MK"/>
        </w:rPr>
      </w:pPr>
    </w:p>
    <w:p w14:paraId="4112D549" w14:textId="77777777" w:rsidR="00D934EB" w:rsidRPr="00D01D3D" w:rsidRDefault="00000000">
      <w:pPr>
        <w:pStyle w:val="Heading1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3.  Предложено решение</w:t>
      </w:r>
    </w:p>
    <w:p w14:paraId="6D3345D4" w14:textId="77777777" w:rsidR="00D01D3D" w:rsidRDefault="00D01D3D">
      <w:pPr>
        <w:spacing w:before="60" w:after="100"/>
        <w:jc w:val="both"/>
        <w:rPr>
          <w:rFonts w:ascii="Georgia" w:hAnsi="Georgia"/>
        </w:rPr>
      </w:pPr>
    </w:p>
    <w:p w14:paraId="65B0EF7D" w14:textId="5FAF8FFA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Решението е интелигентен мулти-агентски AI систем за анализа на кариерни профили и професионално насочување. Системот користи повеќе специјализирани AI агенти кои меѓусебно комуницираат и разменуваат контекст со цел да обезбедат персонализирана и контекстуално свесна анализа на корисничкиот профил.</w:t>
      </w:r>
    </w:p>
    <w:p w14:paraId="4FE06F24" w14:textId="77777777" w:rsidR="00D934EB" w:rsidRPr="00D01D3D" w:rsidRDefault="00D934EB">
      <w:pPr>
        <w:spacing w:before="80"/>
        <w:rPr>
          <w:rFonts w:ascii="Georgia" w:hAnsi="Georgia"/>
          <w:lang w:val="mk-MK"/>
        </w:rPr>
      </w:pPr>
    </w:p>
    <w:p w14:paraId="7014A505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lastRenderedPageBreak/>
        <w:t>Архитектурата е базирана на следните концепти:</w:t>
      </w:r>
    </w:p>
    <w:p w14:paraId="630BB510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multi-agent orchestration со LangGraph</w:t>
      </w:r>
    </w:p>
    <w:p w14:paraId="532E1794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Retrieval-Augmented Generation (RAG)</w:t>
      </w:r>
    </w:p>
    <w:p w14:paraId="2A4B70C5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semantic search и vector embeddings</w:t>
      </w:r>
    </w:p>
    <w:p w14:paraId="2B31ED8A" w14:textId="7B1515CF" w:rsidR="00D934EB" w:rsidRPr="00D01D3D" w:rsidRDefault="00590436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590436">
        <w:rPr>
          <w:rFonts w:ascii="Georgia" w:hAnsi="Georgia"/>
          <w:lang w:val="mk-MK"/>
        </w:rPr>
        <w:t xml:space="preserve">Large Language Models преку бесплатни </w:t>
      </w:r>
      <w:proofErr w:type="spellStart"/>
      <w:r w:rsidRPr="00590436">
        <w:rPr>
          <w:rFonts w:ascii="Georgia" w:hAnsi="Georgia"/>
          <w:lang w:val="mk-MK"/>
        </w:rPr>
        <w:t>hosted</w:t>
      </w:r>
      <w:proofErr w:type="spellEnd"/>
      <w:r w:rsidRPr="00590436">
        <w:rPr>
          <w:rFonts w:ascii="Georgia" w:hAnsi="Georgia"/>
          <w:lang w:val="mk-MK"/>
        </w:rPr>
        <w:t xml:space="preserve"> inference сервиси (</w:t>
      </w:r>
      <w:proofErr w:type="spellStart"/>
      <w:r w:rsidRPr="00590436">
        <w:rPr>
          <w:rFonts w:ascii="Georgia" w:hAnsi="Georgia"/>
          <w:lang w:val="mk-MK"/>
        </w:rPr>
        <w:t>Gemini</w:t>
      </w:r>
      <w:proofErr w:type="spellEnd"/>
      <w:r w:rsidRPr="00590436">
        <w:rPr>
          <w:rFonts w:ascii="Georgia" w:hAnsi="Georgia"/>
          <w:lang w:val="mk-MK"/>
        </w:rPr>
        <w:t xml:space="preserve"> API / </w:t>
      </w:r>
      <w:proofErr w:type="spellStart"/>
      <w:r w:rsidRPr="00590436">
        <w:rPr>
          <w:rFonts w:ascii="Georgia" w:hAnsi="Georgia"/>
          <w:lang w:val="mk-MK"/>
        </w:rPr>
        <w:t>Groq</w:t>
      </w:r>
      <w:proofErr w:type="spellEnd"/>
      <w:r w:rsidRPr="00590436">
        <w:rPr>
          <w:rFonts w:ascii="Georgia" w:hAnsi="Georgia"/>
          <w:lang w:val="mk-MK"/>
        </w:rPr>
        <w:t xml:space="preserve"> API) и можност за локална inference преку </w:t>
      </w:r>
      <w:proofErr w:type="spellStart"/>
      <w:r w:rsidRPr="00590436">
        <w:rPr>
          <w:rFonts w:ascii="Georgia" w:hAnsi="Georgia"/>
          <w:lang w:val="mk-MK"/>
        </w:rPr>
        <w:t>Ollama</w:t>
      </w:r>
      <w:proofErr w:type="spellEnd"/>
    </w:p>
    <w:p w14:paraId="357294E9" w14:textId="77777777" w:rsidR="00D934EB" w:rsidRPr="00D01D3D" w:rsidRDefault="00D934EB">
      <w:pPr>
        <w:spacing w:before="120"/>
        <w:rPr>
          <w:rFonts w:ascii="Georgia" w:hAnsi="Georgia"/>
          <w:lang w:val="mk-MK"/>
        </w:rPr>
      </w:pPr>
    </w:p>
    <w:p w14:paraId="07C776F4" w14:textId="77777777" w:rsidR="00D934EB" w:rsidRPr="00D01D3D" w:rsidRDefault="00000000">
      <w:pPr>
        <w:pStyle w:val="Heading2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3.1  Агентска структура</w:t>
      </w:r>
    </w:p>
    <w:p w14:paraId="0A2B2CFC" w14:textId="77777777" w:rsidR="00D934EB" w:rsidRPr="00D01D3D" w:rsidRDefault="00D934EB">
      <w:pPr>
        <w:spacing w:before="80"/>
        <w:rPr>
          <w:rFonts w:ascii="Georgia" w:hAnsi="Georgia"/>
          <w:lang w:val="mk-MK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D934EB" w:rsidRPr="00D01D3D" w14:paraId="209FC39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977D2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b/>
                <w:bCs/>
                <w:color w:val="FFFFFF"/>
                <w:sz w:val="20"/>
                <w:szCs w:val="20"/>
                <w:lang w:val="mk-MK"/>
              </w:rPr>
              <w:t>Агент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67694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b/>
                <w:bCs/>
                <w:color w:val="FFFFFF"/>
                <w:sz w:val="20"/>
                <w:szCs w:val="20"/>
                <w:lang w:val="mk-MK"/>
              </w:rPr>
              <w:t>Улога</w:t>
            </w:r>
          </w:p>
        </w:tc>
      </w:tr>
      <w:tr w:rsidR="00D934EB" w:rsidRPr="00D01D3D" w14:paraId="0E18939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F37B2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CV Parsing Agent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87836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Екстракција на вештини, искуство и образование</w:t>
            </w:r>
          </w:p>
        </w:tc>
      </w:tr>
      <w:tr w:rsidR="00D934EB" w:rsidRPr="00D01D3D" w14:paraId="4CB89E4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22DB7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Job Matching Agent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0B1FB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Семантичко споредување со реални огласи за работа</w:t>
            </w:r>
          </w:p>
        </w:tc>
      </w:tr>
      <w:tr w:rsidR="00D934EB" w:rsidRPr="00D01D3D" w14:paraId="0D1451D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C2D08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Market Trends Agent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881B2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Анализа на побарани вештини и трендови на пазарот</w:t>
            </w:r>
          </w:p>
        </w:tc>
      </w:tr>
      <w:tr w:rsidR="00D934EB" w:rsidRPr="00D01D3D" w14:paraId="0A49054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3BC0E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Skill Gap Agent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24BF6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Детекција на недостасувачки вештини</w:t>
            </w:r>
          </w:p>
        </w:tc>
      </w:tr>
      <w:tr w:rsidR="00D934EB" w:rsidRPr="00D01D3D" w14:paraId="0A8D6B6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BE6EF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Learning Path Agent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72183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Генерирање персонализиран roadmap за учење</w:t>
            </w:r>
          </w:p>
        </w:tc>
      </w:tr>
      <w:tr w:rsidR="00D934EB" w:rsidRPr="00D01D3D" w14:paraId="3DD2028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DBC22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Interview Agent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75845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AI симулација на технички интервју</w:t>
            </w:r>
          </w:p>
        </w:tc>
      </w:tr>
      <w:tr w:rsidR="00D934EB" w:rsidRPr="00D01D3D" w14:paraId="39D4E05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8602B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Report Generator Agent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E2B04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Генерирање на финален кариерен AI извештај</w:t>
            </w:r>
          </w:p>
        </w:tc>
      </w:tr>
      <w:tr w:rsidR="00590436" w:rsidRPr="00D01D3D" w14:paraId="55BD0BE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C9617" w14:textId="201D018E" w:rsidR="00590436" w:rsidRPr="00590436" w:rsidRDefault="00590436">
            <w:pPr>
              <w:rPr>
                <w:rFonts w:ascii="Georgia" w:hAnsi="Georgia"/>
                <w:sz w:val="20"/>
                <w:szCs w:val="20"/>
              </w:rPr>
            </w:pPr>
            <w:r w:rsidRPr="00590436">
              <w:rPr>
                <w:rFonts w:ascii="Georgia" w:hAnsi="Georgia"/>
                <w:sz w:val="20"/>
                <w:szCs w:val="20"/>
                <w:lang w:val="mk-MK"/>
              </w:rPr>
              <w:t xml:space="preserve">Retrieval Agent 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6A88C" w14:textId="47430335" w:rsidR="00590436" w:rsidRPr="00D01D3D" w:rsidRDefault="00590436">
            <w:pPr>
              <w:rPr>
                <w:rFonts w:ascii="Georgia" w:hAnsi="Georgia"/>
                <w:sz w:val="20"/>
                <w:szCs w:val="20"/>
                <w:lang w:val="mk-MK"/>
              </w:rPr>
            </w:pPr>
            <w:r w:rsidRPr="00590436">
              <w:rPr>
                <w:rFonts w:ascii="Georgia" w:hAnsi="Georgia"/>
                <w:sz w:val="20"/>
                <w:szCs w:val="20"/>
                <w:lang w:val="mk-MK"/>
              </w:rPr>
              <w:t xml:space="preserve">Управување со пребарување на релевантен контекст од vector </w:t>
            </w:r>
            <w:proofErr w:type="spellStart"/>
            <w:r w:rsidRPr="00590436">
              <w:rPr>
                <w:rFonts w:ascii="Georgia" w:hAnsi="Georgia"/>
                <w:sz w:val="20"/>
                <w:szCs w:val="20"/>
                <w:lang w:val="mk-MK"/>
              </w:rPr>
              <w:t>database</w:t>
            </w:r>
            <w:proofErr w:type="spellEnd"/>
            <w:r w:rsidRPr="00590436">
              <w:rPr>
                <w:rFonts w:ascii="Georgia" w:hAnsi="Georgia"/>
                <w:sz w:val="20"/>
                <w:szCs w:val="20"/>
                <w:lang w:val="mk-MK"/>
              </w:rPr>
              <w:t xml:space="preserve"> преку RAG pipeline</w:t>
            </w:r>
          </w:p>
        </w:tc>
      </w:tr>
    </w:tbl>
    <w:p w14:paraId="36AE4F2E" w14:textId="77777777" w:rsidR="00D934EB" w:rsidRPr="00D01D3D" w:rsidRDefault="00D934EB">
      <w:pPr>
        <w:spacing w:before="160"/>
        <w:rPr>
          <w:rFonts w:ascii="Georgia" w:hAnsi="Georgia"/>
          <w:lang w:val="mk-MK"/>
        </w:rPr>
      </w:pPr>
    </w:p>
    <w:p w14:paraId="582063B0" w14:textId="77777777" w:rsidR="00D934EB" w:rsidRPr="00D01D3D" w:rsidRDefault="00000000">
      <w:pPr>
        <w:pStyle w:val="Heading1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4.  Начин на работа</w:t>
      </w:r>
    </w:p>
    <w:p w14:paraId="437347CF" w14:textId="77777777" w:rsidR="00D934EB" w:rsidRPr="00D01D3D" w:rsidRDefault="00000000">
      <w:pPr>
        <w:pStyle w:val="Heading2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4.1  Upload и парсирање на CV</w:t>
      </w:r>
    </w:p>
    <w:p w14:paraId="3896A5D8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Корисникот поставува PDF документ. Системот врши parsing, chunking, preprocessing и NLP анализа на текстот со употреба на библиотеки за PDF processing (PyMuPDF / pdfplumber). Извлечениот текст се подготвува за понатамошна семантичка обработка.</w:t>
      </w:r>
    </w:p>
    <w:p w14:paraId="06651A8D" w14:textId="77777777" w:rsidR="00D934EB" w:rsidRPr="00D01D3D" w:rsidRDefault="00D934EB">
      <w:pPr>
        <w:spacing w:before="80"/>
        <w:rPr>
          <w:rFonts w:ascii="Georgia" w:hAnsi="Georgia"/>
          <w:lang w:val="mk-MK"/>
        </w:rPr>
      </w:pPr>
    </w:p>
    <w:p w14:paraId="6FB846D8" w14:textId="77777777" w:rsidR="00D934EB" w:rsidRPr="00D01D3D" w:rsidRDefault="00000000">
      <w:pPr>
        <w:pStyle w:val="Heading2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4.2  Семантичка анализа и векторизација</w:t>
      </w:r>
    </w:p>
    <w:p w14:paraId="0B82D272" w14:textId="3B52E13D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Текстот се трансформира во vector embeddings со sentence-transformers модели од HuggingFace. Добиените embeddings се зачувуваат во </w:t>
      </w:r>
      <w:r w:rsidR="00590436" w:rsidRPr="00590436">
        <w:rPr>
          <w:rFonts w:ascii="Georgia" w:hAnsi="Georgia"/>
          <w:lang w:val="mk-MK"/>
        </w:rPr>
        <w:t xml:space="preserve">FAISS локална vector </w:t>
      </w:r>
      <w:r w:rsidR="00590436">
        <w:rPr>
          <w:rFonts w:ascii="Georgia" w:hAnsi="Georgia"/>
          <w:lang w:val="mk-MK"/>
        </w:rPr>
        <w:t>база</w:t>
      </w:r>
      <w:r w:rsidRPr="00D01D3D">
        <w:rPr>
          <w:rFonts w:ascii="Georgia" w:hAnsi="Georgia"/>
          <w:lang w:val="mk-MK"/>
        </w:rPr>
        <w:t xml:space="preserve"> за semantic retrieval, similarity search и contextual matching.</w:t>
      </w:r>
    </w:p>
    <w:p w14:paraId="34D00A33" w14:textId="77777777" w:rsidR="00D934EB" w:rsidRPr="00D01D3D" w:rsidRDefault="00D934EB">
      <w:pPr>
        <w:spacing w:before="80"/>
        <w:rPr>
          <w:rFonts w:ascii="Georgia" w:hAnsi="Georgia"/>
          <w:lang w:val="mk-MK"/>
        </w:rPr>
      </w:pPr>
    </w:p>
    <w:p w14:paraId="2C241581" w14:textId="77777777" w:rsidR="00D934EB" w:rsidRPr="00D01D3D" w:rsidRDefault="00000000">
      <w:pPr>
        <w:pStyle w:val="Heading2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4.3  RAG Pipeline</w:t>
      </w:r>
    </w:p>
    <w:p w14:paraId="7F59BA92" w14:textId="77777777" w:rsidR="00D934EB" w:rsidRPr="00D01D3D" w:rsidRDefault="00000000">
      <w:pPr>
        <w:spacing w:before="200" w:after="60"/>
        <w:rPr>
          <w:rFonts w:ascii="Georgia" w:hAnsi="Georgia"/>
          <w:lang w:val="mk-MK"/>
        </w:rPr>
      </w:pPr>
      <w:r w:rsidRPr="00D01D3D">
        <w:rPr>
          <w:rFonts w:ascii="Georgia" w:hAnsi="Georgia"/>
          <w:b/>
          <w:bCs/>
          <w:color w:val="3A3A3A"/>
          <w:lang w:val="mk-MK"/>
        </w:rPr>
        <w:t>Retrieval фаза</w:t>
      </w:r>
    </w:p>
    <w:p w14:paraId="30576289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Се пребаруваат релевантни огласи за работа, потребни вештини, market data, learning resources и interview topics.</w:t>
      </w:r>
    </w:p>
    <w:p w14:paraId="236BE009" w14:textId="77777777" w:rsidR="00D934EB" w:rsidRPr="00D01D3D" w:rsidRDefault="00000000">
      <w:pPr>
        <w:spacing w:before="200" w:after="60"/>
        <w:rPr>
          <w:rFonts w:ascii="Georgia" w:hAnsi="Georgia"/>
          <w:lang w:val="mk-MK"/>
        </w:rPr>
      </w:pPr>
      <w:r w:rsidRPr="00D01D3D">
        <w:rPr>
          <w:rFonts w:ascii="Georgia" w:hAnsi="Georgia"/>
          <w:b/>
          <w:bCs/>
          <w:color w:val="3A3A3A"/>
          <w:lang w:val="mk-MK"/>
        </w:rPr>
        <w:t>Generation фаза</w:t>
      </w:r>
    </w:p>
    <w:p w14:paraId="7C7E90EF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lastRenderedPageBreak/>
        <w:t>LLM моделот (Mistral 7B / Llama 3 преку HuggingFace) генерира персонализирани препораки, skill анализа, кариерна насока, interview feedback и roadmap предлози.</w:t>
      </w:r>
    </w:p>
    <w:p w14:paraId="1E8B0E99" w14:textId="77777777" w:rsidR="00D934EB" w:rsidRPr="00D01D3D" w:rsidRDefault="00D934EB">
      <w:pPr>
        <w:spacing w:before="80"/>
        <w:rPr>
          <w:rFonts w:ascii="Georgia" w:hAnsi="Georgia"/>
          <w:lang w:val="mk-MK"/>
        </w:rPr>
      </w:pPr>
    </w:p>
    <w:p w14:paraId="57BBBB1A" w14:textId="77777777" w:rsidR="00D934EB" w:rsidRPr="00D01D3D" w:rsidRDefault="00000000">
      <w:pPr>
        <w:pStyle w:val="Heading2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4.4  Мулти-агентска оркестрација</w:t>
      </w:r>
    </w:p>
    <w:p w14:paraId="7068B0BF" w14:textId="630AD850" w:rsidR="00D934EB" w:rsidRPr="00D01D3D" w:rsidRDefault="00000000" w:rsidP="00D01D3D">
      <w:pPr>
        <w:spacing w:before="60" w:after="100"/>
        <w:jc w:val="both"/>
        <w:rPr>
          <w:rFonts w:ascii="Georgia" w:hAnsi="Georgia"/>
        </w:rPr>
      </w:pPr>
      <w:r w:rsidRPr="00D01D3D">
        <w:rPr>
          <w:rFonts w:ascii="Georgia" w:hAnsi="Georgia"/>
          <w:lang w:val="mk-MK"/>
        </w:rPr>
        <w:t xml:space="preserve">Orchestration слојот управува со комуникацијата помеѓу агентите, проследува контекст, контролира execution flow и овозможува collaborative reasoning. За таа цел се користи LangGraph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framework за state-machine базирана оркестрација на AI агенти.</w:t>
      </w:r>
    </w:p>
    <w:p w14:paraId="7B5171D7" w14:textId="77777777" w:rsidR="00D934EB" w:rsidRPr="00D01D3D" w:rsidRDefault="00000000">
      <w:pPr>
        <w:pStyle w:val="Heading1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5.  Архитектура на системот</w:t>
      </w:r>
    </w:p>
    <w:p w14:paraId="715D4EA7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Архитектурата на системот е организирана во повеќе слоеви:</w:t>
      </w:r>
    </w:p>
    <w:p w14:paraId="239F54C8" w14:textId="77777777" w:rsidR="00D934EB" w:rsidRPr="00D01D3D" w:rsidRDefault="00D934EB">
      <w:pPr>
        <w:spacing w:before="60"/>
        <w:rPr>
          <w:rFonts w:ascii="Georgia" w:hAnsi="Georgia"/>
          <w:lang w:val="mk-MK"/>
        </w:rPr>
      </w:pPr>
    </w:p>
    <w:p w14:paraId="328436BA" w14:textId="26E4B5BC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Frontend Layer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React апликација со WebSocket за real-time комуникација</w:t>
      </w:r>
    </w:p>
    <w:p w14:paraId="15344EA5" w14:textId="7E07BBC5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Backend API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FastAPI (Python) со REST ендпоинти и асинхрона обработка</w:t>
      </w:r>
    </w:p>
    <w:p w14:paraId="12B9D7F3" w14:textId="794486D2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Multi-Agent Orchestrator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LangGraph state machine за координација на агентите</w:t>
      </w:r>
    </w:p>
    <w:p w14:paraId="7E9E4E1B" w14:textId="5D620F9E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Embedding Engine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FAISS со sentence-transformers embeddings</w:t>
      </w:r>
    </w:p>
    <w:p w14:paraId="1A2750EE" w14:textId="5FFBF7DA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LLM Layer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</w:t>
      </w:r>
      <w:r w:rsidR="00590436" w:rsidRPr="00590436">
        <w:rPr>
          <w:rFonts w:ascii="Georgia" w:hAnsi="Georgia"/>
          <w:lang w:val="mk-MK"/>
        </w:rPr>
        <w:t xml:space="preserve">• LLM Layer - </w:t>
      </w:r>
      <w:proofErr w:type="spellStart"/>
      <w:r w:rsidR="00590436" w:rsidRPr="00590436">
        <w:rPr>
          <w:rFonts w:ascii="Georgia" w:hAnsi="Georgia"/>
          <w:lang w:val="mk-MK"/>
        </w:rPr>
        <w:t>Gemini</w:t>
      </w:r>
      <w:proofErr w:type="spellEnd"/>
      <w:r w:rsidR="00590436" w:rsidRPr="00590436">
        <w:rPr>
          <w:rFonts w:ascii="Georgia" w:hAnsi="Georgia"/>
          <w:lang w:val="mk-MK"/>
        </w:rPr>
        <w:t xml:space="preserve"> API / </w:t>
      </w:r>
      <w:proofErr w:type="spellStart"/>
      <w:r w:rsidR="00590436" w:rsidRPr="00590436">
        <w:rPr>
          <w:rFonts w:ascii="Georgia" w:hAnsi="Georgia"/>
          <w:lang w:val="mk-MK"/>
        </w:rPr>
        <w:t>Groq</w:t>
      </w:r>
      <w:proofErr w:type="spellEnd"/>
      <w:r w:rsidR="00590436" w:rsidRPr="00590436">
        <w:rPr>
          <w:rFonts w:ascii="Georgia" w:hAnsi="Georgia"/>
          <w:lang w:val="mk-MK"/>
        </w:rPr>
        <w:t xml:space="preserve"> API со можност за локална inference преку </w:t>
      </w:r>
      <w:proofErr w:type="spellStart"/>
      <w:r w:rsidR="00590436" w:rsidRPr="00590436">
        <w:rPr>
          <w:rFonts w:ascii="Georgia" w:hAnsi="Georgia"/>
          <w:lang w:val="mk-MK"/>
        </w:rPr>
        <w:t>Ollama</w:t>
      </w:r>
      <w:proofErr w:type="spellEnd"/>
    </w:p>
    <w:p w14:paraId="206D020C" w14:textId="77777777" w:rsidR="00590436" w:rsidRPr="00590436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Database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PostgreSQL за складирање на кориснички профили и историја</w:t>
      </w:r>
      <w:r w:rsidR="00590436">
        <w:rPr>
          <w:rFonts w:ascii="Georgia" w:hAnsi="Georgia"/>
        </w:rPr>
        <w:t xml:space="preserve">, </w:t>
      </w:r>
    </w:p>
    <w:p w14:paraId="71587C52" w14:textId="045018EF" w:rsidR="00D934EB" w:rsidRPr="00D01D3D" w:rsidRDefault="00590436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590436">
        <w:rPr>
          <w:rFonts w:ascii="Georgia" w:hAnsi="Georgia"/>
        </w:rPr>
        <w:t xml:space="preserve">Vector Database - FAISS за </w:t>
      </w:r>
      <w:proofErr w:type="spellStart"/>
      <w:r w:rsidRPr="00590436">
        <w:rPr>
          <w:rFonts w:ascii="Georgia" w:hAnsi="Georgia"/>
        </w:rPr>
        <w:t>складирање</w:t>
      </w:r>
      <w:proofErr w:type="spellEnd"/>
      <w:r w:rsidRPr="00590436">
        <w:rPr>
          <w:rFonts w:ascii="Georgia" w:hAnsi="Georgia"/>
        </w:rPr>
        <w:t xml:space="preserve"> embeddings и semantic retrieval</w:t>
      </w:r>
    </w:p>
    <w:p w14:paraId="6AA64907" w14:textId="1D999C5D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Cache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Redis за кеширање на резултати</w:t>
      </w:r>
    </w:p>
    <w:p w14:paraId="084C7979" w14:textId="75ABA1BF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Export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ReportLab за генерирање PDF извештаи</w:t>
      </w:r>
    </w:p>
    <w:p w14:paraId="78DCC7F5" w14:textId="77777777" w:rsidR="00D934EB" w:rsidRPr="00D01D3D" w:rsidRDefault="00D934EB">
      <w:pPr>
        <w:spacing w:before="160"/>
        <w:rPr>
          <w:rFonts w:ascii="Georgia" w:hAnsi="Georgia"/>
          <w:lang w:val="mk-MK"/>
        </w:rPr>
      </w:pPr>
    </w:p>
    <w:p w14:paraId="48EFFA43" w14:textId="77777777" w:rsidR="00D934EB" w:rsidRPr="00D01D3D" w:rsidRDefault="00000000">
      <w:pPr>
        <w:pStyle w:val="Heading1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6.  Технолошки стек</w:t>
      </w:r>
    </w:p>
    <w:p w14:paraId="514D70F2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Целокупната имплементација е реализирана во Python. Сите користени сервиси, API-ја и модели се достапни бесплатно.</w:t>
      </w:r>
    </w:p>
    <w:p w14:paraId="22F2E309" w14:textId="77777777" w:rsidR="00D934EB" w:rsidRPr="00D01D3D" w:rsidRDefault="00D934EB">
      <w:pPr>
        <w:spacing w:before="80"/>
        <w:rPr>
          <w:rFonts w:ascii="Georgia" w:hAnsi="Georgia"/>
          <w:lang w:val="mk-MK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934EB" w:rsidRPr="00D01D3D" w14:paraId="006601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920E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b/>
                <w:bCs/>
                <w:color w:val="FFFFFF"/>
                <w:sz w:val="20"/>
                <w:szCs w:val="20"/>
                <w:lang w:val="mk-MK"/>
              </w:rPr>
              <w:t>Категорија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C0F5C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b/>
                <w:bCs/>
                <w:color w:val="FFFFFF"/>
                <w:sz w:val="20"/>
                <w:szCs w:val="20"/>
                <w:lang w:val="mk-MK"/>
              </w:rPr>
              <w:t>Технологии</w:t>
            </w:r>
          </w:p>
        </w:tc>
      </w:tr>
      <w:tr w:rsidR="00D934EB" w:rsidRPr="00D01D3D" w14:paraId="19002A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5DD0F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Backend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E661D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FastAPI, SQLAlchemy, PostgreSQL, Redis, Uvicorn</w:t>
            </w:r>
          </w:p>
        </w:tc>
      </w:tr>
      <w:tr w:rsidR="00D934EB" w:rsidRPr="00D01D3D" w14:paraId="4AF561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55A92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AI / ML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05C64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LangChain, LangGraph, HuggingFace Inference API, FAISS</w:t>
            </w:r>
          </w:p>
        </w:tc>
      </w:tr>
      <w:tr w:rsidR="00D934EB" w:rsidRPr="00D01D3D" w14:paraId="6932A4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82697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Embedding / NLP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D3763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sentence-transformers, PyMuPDF, pdfplumber</w:t>
            </w:r>
          </w:p>
        </w:tc>
      </w:tr>
      <w:tr w:rsidR="00D934EB" w:rsidRPr="00D01D3D" w14:paraId="4729EF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27DE3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LLM модели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4583C" w14:textId="0F9CB78E" w:rsidR="00D934EB" w:rsidRPr="00590436" w:rsidRDefault="00590436">
            <w:pPr>
              <w:rPr>
                <w:rFonts w:ascii="Georgia" w:hAnsi="Georgia"/>
              </w:rPr>
            </w:pPr>
            <w:r w:rsidRPr="00590436">
              <w:rPr>
                <w:rFonts w:ascii="Georgia" w:hAnsi="Georgia"/>
              </w:rPr>
              <w:t xml:space="preserve">LLM </w:t>
            </w:r>
            <w:proofErr w:type="spellStart"/>
            <w:r w:rsidRPr="00590436">
              <w:rPr>
                <w:rFonts w:ascii="Georgia" w:hAnsi="Georgia"/>
              </w:rPr>
              <w:t>моделите</w:t>
            </w:r>
            <w:proofErr w:type="spellEnd"/>
            <w:r w:rsidRPr="00590436">
              <w:rPr>
                <w:rFonts w:ascii="Georgia" w:hAnsi="Georgia"/>
              </w:rPr>
              <w:t xml:space="preserve"> (Gemini Flash / Llama 3.3 преку </w:t>
            </w:r>
            <w:proofErr w:type="spellStart"/>
            <w:r w:rsidRPr="00590436">
              <w:rPr>
                <w:rFonts w:ascii="Georgia" w:hAnsi="Georgia"/>
              </w:rPr>
              <w:t>Groq</w:t>
            </w:r>
            <w:proofErr w:type="spellEnd"/>
            <w:r w:rsidRPr="00590436">
              <w:rPr>
                <w:rFonts w:ascii="Georgia" w:hAnsi="Georgia"/>
              </w:rPr>
              <w:t xml:space="preserve"> / Qwen </w:t>
            </w:r>
            <w:proofErr w:type="spellStart"/>
            <w:r w:rsidRPr="00590436">
              <w:rPr>
                <w:rFonts w:ascii="Georgia" w:hAnsi="Georgia"/>
              </w:rPr>
              <w:t>модели</w:t>
            </w:r>
            <w:proofErr w:type="spellEnd"/>
            <w:r w:rsidRPr="00590436">
              <w:rPr>
                <w:rFonts w:ascii="Georgia" w:hAnsi="Georgia"/>
              </w:rPr>
              <w:t xml:space="preserve"> преку Ollama) </w:t>
            </w:r>
            <w:proofErr w:type="spellStart"/>
            <w:r w:rsidRPr="00590436">
              <w:rPr>
                <w:rFonts w:ascii="Georgia" w:hAnsi="Georgia"/>
              </w:rPr>
              <w:t>генерираат</w:t>
            </w:r>
            <w:proofErr w:type="spellEnd"/>
            <w:r w:rsidRPr="00590436">
              <w:rPr>
                <w:rFonts w:ascii="Georgia" w:hAnsi="Georgia"/>
              </w:rPr>
              <w:t xml:space="preserve"> персонализирани </w:t>
            </w:r>
            <w:proofErr w:type="spellStart"/>
            <w:r w:rsidRPr="00590436">
              <w:rPr>
                <w:rFonts w:ascii="Georgia" w:hAnsi="Georgia"/>
              </w:rPr>
              <w:t>препораки</w:t>
            </w:r>
            <w:proofErr w:type="spellEnd"/>
            <w:r w:rsidRPr="00590436">
              <w:rPr>
                <w:rFonts w:ascii="Georgia" w:hAnsi="Georgia"/>
              </w:rPr>
              <w:t xml:space="preserve">, skill </w:t>
            </w:r>
            <w:proofErr w:type="spellStart"/>
            <w:r w:rsidRPr="00590436">
              <w:rPr>
                <w:rFonts w:ascii="Georgia" w:hAnsi="Georgia"/>
              </w:rPr>
              <w:t>анализа</w:t>
            </w:r>
            <w:proofErr w:type="spellEnd"/>
            <w:r w:rsidRPr="00590436">
              <w:rPr>
                <w:rFonts w:ascii="Georgia" w:hAnsi="Georgia"/>
              </w:rPr>
              <w:t xml:space="preserve">, кариерна </w:t>
            </w:r>
            <w:proofErr w:type="spellStart"/>
            <w:r w:rsidRPr="00590436">
              <w:rPr>
                <w:rFonts w:ascii="Georgia" w:hAnsi="Georgia"/>
              </w:rPr>
              <w:t>насока</w:t>
            </w:r>
            <w:proofErr w:type="spellEnd"/>
            <w:r w:rsidRPr="00590436">
              <w:rPr>
                <w:rFonts w:ascii="Georgia" w:hAnsi="Georgia"/>
              </w:rPr>
              <w:t xml:space="preserve">, interview feedback и roadmap </w:t>
            </w:r>
            <w:proofErr w:type="spellStart"/>
            <w:r w:rsidRPr="00590436">
              <w:rPr>
                <w:rFonts w:ascii="Georgia" w:hAnsi="Georgia"/>
              </w:rPr>
              <w:t>предлози</w:t>
            </w:r>
            <w:proofErr w:type="spellEnd"/>
            <w:r w:rsidRPr="00590436">
              <w:rPr>
                <w:rFonts w:ascii="Georgia" w:hAnsi="Georgia"/>
              </w:rPr>
              <w:t>.</w:t>
            </w:r>
          </w:p>
        </w:tc>
      </w:tr>
      <w:tr w:rsidR="00D934EB" w:rsidRPr="00D01D3D" w14:paraId="327108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09A68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Frontend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05DF2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React, Tailwind CSS, WebSocket</w:t>
            </w:r>
          </w:p>
        </w:tc>
      </w:tr>
      <w:tr w:rsidR="00D934EB" w:rsidRPr="00D01D3D" w14:paraId="0B582B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A5126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Надворешни API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7E1A4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Adzuna Jobs API, SerpAPI, HuggingFace Hub</w:t>
            </w:r>
          </w:p>
        </w:tc>
      </w:tr>
      <w:tr w:rsidR="00D934EB" w:rsidRPr="00D01D3D" w14:paraId="11CE6A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29AFE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Export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0D093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ReportLab (PDF), python-docx (Word)</w:t>
            </w:r>
          </w:p>
        </w:tc>
      </w:tr>
    </w:tbl>
    <w:p w14:paraId="36CA157B" w14:textId="77777777" w:rsidR="00D934EB" w:rsidRPr="00D01D3D" w:rsidRDefault="00D934EB">
      <w:pPr>
        <w:spacing w:before="160"/>
        <w:rPr>
          <w:rFonts w:ascii="Georgia" w:hAnsi="Georgia"/>
          <w:lang w:val="mk-MK"/>
        </w:rPr>
      </w:pPr>
    </w:p>
    <w:p w14:paraId="01A6F0F2" w14:textId="77777777" w:rsidR="00D934EB" w:rsidRPr="00D01D3D" w:rsidRDefault="00000000">
      <w:pPr>
        <w:pStyle w:val="Heading1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7.  Надворешни API интеграции</w:t>
      </w:r>
    </w:p>
    <w:p w14:paraId="5A7EC843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lastRenderedPageBreak/>
        <w:t>Системот интегрира повеќе надворешни API сервиси, сите достапни бесплатно:</w:t>
      </w:r>
    </w:p>
    <w:p w14:paraId="4CD58AD4" w14:textId="77777777" w:rsidR="00D934EB" w:rsidRPr="00D01D3D" w:rsidRDefault="00D934EB">
      <w:pPr>
        <w:spacing w:before="80"/>
        <w:rPr>
          <w:rFonts w:ascii="Georgia" w:hAnsi="Georgia"/>
          <w:lang w:val="mk-MK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226"/>
      </w:tblGrid>
      <w:tr w:rsidR="00D934EB" w:rsidRPr="00D01D3D" w14:paraId="3B831D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BD4B6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b/>
                <w:bCs/>
                <w:color w:val="FFFFFF"/>
                <w:sz w:val="20"/>
                <w:szCs w:val="20"/>
                <w:lang w:val="mk-MK"/>
              </w:rPr>
              <w:t>API / Сервис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C20F6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b/>
                <w:bCs/>
                <w:color w:val="FFFFFF"/>
                <w:sz w:val="20"/>
                <w:szCs w:val="20"/>
                <w:lang w:val="mk-MK"/>
              </w:rPr>
              <w:t>Бесплатен tier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944DA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b/>
                <w:bCs/>
                <w:color w:val="FFFFFF"/>
                <w:sz w:val="20"/>
                <w:szCs w:val="20"/>
                <w:lang w:val="mk-MK"/>
              </w:rPr>
              <w:t>Намена</w:t>
            </w:r>
          </w:p>
        </w:tc>
      </w:tr>
      <w:tr w:rsidR="00D934EB" w:rsidRPr="00D01D3D" w14:paraId="061495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3CF47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Adzuna Jobs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395F6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250 барања/месец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CB690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Реални огласи за работа, salary data</w:t>
            </w:r>
          </w:p>
        </w:tc>
      </w:tr>
      <w:tr w:rsidR="00D934EB" w:rsidRPr="00D01D3D" w14:paraId="1E85DF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4CD95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HuggingFace Inference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FA9E3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Бесплатно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564B9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LLM inference, embeddings, NER</w:t>
            </w:r>
          </w:p>
        </w:tc>
      </w:tr>
      <w:tr w:rsidR="00D934EB" w:rsidRPr="00D01D3D" w14:paraId="4F05F3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8563A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SerpAPI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0A072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100 барања/месец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82A27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Пребарување курсеви и ресурси</w:t>
            </w:r>
          </w:p>
        </w:tc>
      </w:tr>
      <w:tr w:rsidR="00D934EB" w:rsidRPr="00D01D3D" w14:paraId="2D5BA3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902A9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Open Library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7C8AB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Бесплатно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9EF3C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Препораки за книги и учебници</w:t>
            </w:r>
          </w:p>
        </w:tc>
      </w:tr>
      <w:tr w:rsidR="00D934EB" w:rsidRPr="00D01D3D" w14:paraId="013F0D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FD882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FAISS (локално)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1C859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Бесплатно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FBEFF" w14:textId="77777777" w:rsidR="00D934EB" w:rsidRPr="00D01D3D" w:rsidRDefault="00000000">
            <w:pPr>
              <w:rPr>
                <w:rFonts w:ascii="Georgia" w:hAnsi="Georgia"/>
                <w:lang w:val="mk-MK"/>
              </w:rPr>
            </w:pPr>
            <w:r w:rsidRPr="00D01D3D">
              <w:rPr>
                <w:rFonts w:ascii="Georgia" w:hAnsi="Georgia"/>
                <w:sz w:val="20"/>
                <w:szCs w:val="20"/>
                <w:lang w:val="mk-MK"/>
              </w:rPr>
              <w:t>Векторско пребарување без надворешни повици</w:t>
            </w:r>
          </w:p>
        </w:tc>
      </w:tr>
    </w:tbl>
    <w:p w14:paraId="6AE6C828" w14:textId="77777777" w:rsidR="00D934EB" w:rsidRPr="00D01D3D" w:rsidRDefault="00D934EB">
      <w:pPr>
        <w:spacing w:before="160"/>
        <w:rPr>
          <w:rFonts w:ascii="Georgia" w:hAnsi="Georgia"/>
          <w:lang w:val="mk-MK"/>
        </w:rPr>
      </w:pPr>
    </w:p>
    <w:p w14:paraId="32999055" w14:textId="77777777" w:rsidR="00D934EB" w:rsidRPr="00D01D3D" w:rsidRDefault="00000000">
      <w:pPr>
        <w:pStyle w:val="Heading1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8.  Клучни функционалности</w:t>
      </w:r>
    </w:p>
    <w:p w14:paraId="48524142" w14:textId="77777777" w:rsidR="00D934EB" w:rsidRPr="00D01D3D" w:rsidRDefault="00000000">
      <w:pPr>
        <w:pStyle w:val="Heading2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8.1  CV анализа</w:t>
      </w:r>
    </w:p>
    <w:p w14:paraId="169E63CF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Екстракција на вештини, искуство и образование</w:t>
      </w:r>
    </w:p>
    <w:p w14:paraId="5567C614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Проверка на ATS оптимизација и форматирање</w:t>
      </w:r>
    </w:p>
    <w:p w14:paraId="3040E204" w14:textId="1A91669A" w:rsidR="00D934EB" w:rsidRPr="00D01D3D" w:rsidRDefault="00000000" w:rsidP="00D01D3D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Генерирање AI profile summary</w:t>
      </w:r>
    </w:p>
    <w:p w14:paraId="442B7E9B" w14:textId="77777777" w:rsidR="00D934EB" w:rsidRPr="00D01D3D" w:rsidRDefault="00000000">
      <w:pPr>
        <w:pStyle w:val="Heading2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8.2  Семантичко споредување со огласи</w:t>
      </w:r>
    </w:p>
    <w:p w14:paraId="53A4E144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Пресметување compatibility score со cosine similarity</w:t>
      </w:r>
    </w:p>
    <w:p w14:paraId="7762C930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Рангирање на позиции по степен на совпаѓање</w:t>
      </w:r>
    </w:p>
    <w:p w14:paraId="1176F19C" w14:textId="5AAB491B" w:rsidR="00D934EB" w:rsidRPr="00D01D3D" w:rsidRDefault="00000000" w:rsidP="00D01D3D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Real-time пребарување на огласи преку Adzuna API</w:t>
      </w:r>
    </w:p>
    <w:p w14:paraId="1B1F9DC7" w14:textId="77777777" w:rsidR="00D934EB" w:rsidRPr="00D01D3D" w:rsidRDefault="00000000">
      <w:pPr>
        <w:pStyle w:val="Heading2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8.3  Skill gap анализа</w:t>
      </w:r>
    </w:p>
    <w:p w14:paraId="26F4A64C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Детекција и приоритизација на недостасувачки вештини</w:t>
      </w:r>
    </w:p>
    <w:p w14:paraId="1998F838" w14:textId="40A1953A" w:rsidR="00D934EB" w:rsidRPr="00D01D3D" w:rsidRDefault="00000000" w:rsidP="00D01D3D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Квантифицирање на побарувачката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колку проценти огласи бараат секоја вештина</w:t>
      </w:r>
    </w:p>
    <w:p w14:paraId="1C774D1E" w14:textId="77777777" w:rsidR="00D934EB" w:rsidRPr="00D01D3D" w:rsidRDefault="00000000">
      <w:pPr>
        <w:pStyle w:val="Heading2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8.4  Персонализиран roadmap</w:t>
      </w:r>
    </w:p>
    <w:p w14:paraId="27D64A65" w14:textId="434B9D5B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30-дневен план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критични вештини и почетни ресурси</w:t>
      </w:r>
    </w:p>
    <w:p w14:paraId="62F0DE01" w14:textId="30DC1EF1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60-дневен план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cloud, инфраструктура и практична примена</w:t>
      </w:r>
    </w:p>
    <w:p w14:paraId="04C8C86D" w14:textId="59A2A526" w:rsidR="00D934EB" w:rsidRPr="00D01D3D" w:rsidRDefault="00000000" w:rsidP="00D01D3D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90-дневен план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напредни теми, mock интервјуа и апликации</w:t>
      </w:r>
    </w:p>
    <w:p w14:paraId="25BDA2D7" w14:textId="77777777" w:rsidR="00D934EB" w:rsidRPr="00D01D3D" w:rsidRDefault="00000000">
      <w:pPr>
        <w:pStyle w:val="Heading2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8.5  Interview симулатор</w:t>
      </w:r>
    </w:p>
    <w:p w14:paraId="771CD025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Конверзациски AI агент кој симулира технички интервјуа</w:t>
      </w:r>
    </w:p>
    <w:p w14:paraId="276A0491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Оценување на одговорите и давање детален feedback</w:t>
      </w:r>
    </w:p>
    <w:p w14:paraId="4AF38BF8" w14:textId="43C8DF8D" w:rsidR="00D934EB" w:rsidRPr="00D01D3D" w:rsidRDefault="00000000" w:rsidP="00D01D3D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Предлагање подобрувања и дополнителни теми за подготовка</w:t>
      </w:r>
    </w:p>
    <w:p w14:paraId="7C4D9942" w14:textId="77777777" w:rsidR="00D934EB" w:rsidRPr="00D01D3D" w:rsidRDefault="00000000">
      <w:pPr>
        <w:pStyle w:val="Heading1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9.  Иновативност и придонес</w:t>
      </w:r>
    </w:p>
    <w:p w14:paraId="61A310F1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Главната иновација е интеграцијата на мулти-агентски AI системи, Retrieval-Augmented Generation, семантичко пребарување и персонализирани AI препораки во еден унифициран систем. За разлика од класичните career платформи, системот овозможува:</w:t>
      </w:r>
    </w:p>
    <w:p w14:paraId="47CDDEB1" w14:textId="77777777" w:rsidR="00D934EB" w:rsidRPr="00D01D3D" w:rsidRDefault="00D934EB">
      <w:pPr>
        <w:spacing w:before="60"/>
        <w:rPr>
          <w:rFonts w:ascii="Georgia" w:hAnsi="Georgia"/>
          <w:lang w:val="mk-MK"/>
        </w:rPr>
      </w:pPr>
    </w:p>
    <w:p w14:paraId="3FE510C8" w14:textId="7229F85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context-aware reasoning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агентите го одржуваат контекстот низ целата сесија</w:t>
      </w:r>
    </w:p>
    <w:p w14:paraId="51C19263" w14:textId="77257DFA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lastRenderedPageBreak/>
        <w:t xml:space="preserve">collaborative agent communication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агентите споделуваат и надградуваат заклучоци</w:t>
      </w:r>
    </w:p>
    <w:p w14:paraId="0A19AF9E" w14:textId="749A50F5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semantic profile understanding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разбирање на CV преку значење, не само keyword matching</w:t>
      </w:r>
    </w:p>
    <w:p w14:paraId="1672F719" w14:textId="08058850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 xml:space="preserve">real-time market intelligence </w:t>
      </w:r>
      <w:r w:rsidR="00D01D3D">
        <w:rPr>
          <w:rFonts w:ascii="Georgia" w:hAnsi="Georgia"/>
          <w:lang w:val="mk-MK"/>
        </w:rPr>
        <w:t>-</w:t>
      </w:r>
      <w:r w:rsidRPr="00D01D3D">
        <w:rPr>
          <w:rFonts w:ascii="Georgia" w:hAnsi="Georgia"/>
          <w:lang w:val="mk-MK"/>
        </w:rPr>
        <w:t xml:space="preserve"> live податоци за пазарот на труд</w:t>
      </w:r>
    </w:p>
    <w:p w14:paraId="537E447C" w14:textId="77777777" w:rsidR="00D934EB" w:rsidRPr="00D01D3D" w:rsidRDefault="00D934EB">
      <w:pPr>
        <w:spacing w:before="80"/>
        <w:rPr>
          <w:rFonts w:ascii="Georgia" w:hAnsi="Georgia"/>
          <w:lang w:val="mk-MK"/>
        </w:rPr>
      </w:pPr>
    </w:p>
    <w:p w14:paraId="246477B2" w14:textId="34BE0AB9" w:rsidR="00D934EB" w:rsidRPr="00B002B9" w:rsidRDefault="00000000" w:rsidP="00B002B9">
      <w:pPr>
        <w:spacing w:before="60" w:after="100"/>
        <w:jc w:val="both"/>
        <w:rPr>
          <w:rFonts w:ascii="Georgia" w:hAnsi="Georgia"/>
        </w:rPr>
      </w:pPr>
      <w:r w:rsidRPr="00D01D3D">
        <w:rPr>
          <w:rFonts w:ascii="Georgia" w:hAnsi="Georgia"/>
          <w:lang w:val="mk-MK"/>
        </w:rPr>
        <w:t>Практичниот придонес ги опфаќа: интелигентна анализа на професионален профил, автоматизирано кариерно насочување, персонализирано AI-assisted учење и modern AI-based HR support систем применлив во HR Tech индустријата.</w:t>
      </w:r>
    </w:p>
    <w:p w14:paraId="3D50B571" w14:textId="77777777" w:rsidR="00D934EB" w:rsidRPr="00D01D3D" w:rsidRDefault="00000000">
      <w:pPr>
        <w:pStyle w:val="Heading1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10.  Можни идни надградби</w:t>
      </w:r>
    </w:p>
    <w:p w14:paraId="230F1FC4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LinkedIn интеграција за автоматски увоз на профил</w:t>
      </w:r>
    </w:p>
    <w:p w14:paraId="16425A7A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GitHub анализа за проценка на техничките проекти</w:t>
      </w:r>
    </w:p>
    <w:p w14:paraId="0A95BD9C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Voice interview симулација</w:t>
      </w:r>
    </w:p>
    <w:p w14:paraId="2D97C17F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Повеќејазична поддршка</w:t>
      </w:r>
    </w:p>
    <w:p w14:paraId="31E6E4FA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AI-генерирано оптимизирано CV</w:t>
      </w:r>
    </w:p>
    <w:p w14:paraId="01EB1B5F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Recruiter dashboard</w:t>
      </w:r>
    </w:p>
    <w:p w14:paraId="3385C91B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Препорачувач на internships за студенти</w:t>
      </w:r>
    </w:p>
    <w:p w14:paraId="2E80D020" w14:textId="77777777" w:rsidR="00D934EB" w:rsidRPr="00D01D3D" w:rsidRDefault="00000000">
      <w:pPr>
        <w:pStyle w:val="ListParagraph"/>
        <w:numPr>
          <w:ilvl w:val="0"/>
          <w:numId w:val="2"/>
        </w:numPr>
        <w:spacing w:before="40" w:after="40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Predictive career analytics</w:t>
      </w:r>
    </w:p>
    <w:p w14:paraId="5C376236" w14:textId="77777777" w:rsidR="00D934EB" w:rsidRPr="00D01D3D" w:rsidRDefault="00000000">
      <w:pPr>
        <w:pStyle w:val="Heading1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11.  Заклучок</w:t>
      </w:r>
    </w:p>
    <w:p w14:paraId="77D707D8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Системот претставува современа интелигентна платформа која ги комбинира најновите AI технологии, semantic retrieval механизми и real-time market intelligence со цел да обезбеди персонализирано и интелигентно кариерно насочување.</w:t>
      </w:r>
    </w:p>
    <w:p w14:paraId="0F54DA17" w14:textId="77777777" w:rsidR="00D934EB" w:rsidRPr="00D01D3D" w:rsidRDefault="00D934EB">
      <w:pPr>
        <w:spacing w:before="80"/>
        <w:rPr>
          <w:rFonts w:ascii="Georgia" w:hAnsi="Georgia"/>
          <w:lang w:val="mk-MK"/>
        </w:rPr>
      </w:pPr>
    </w:p>
    <w:p w14:paraId="453F5822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Преку употреба на мулти-агентска архитектура, semantic search, RAG pipelines и LLM-based reasoning, системот овозможува автоматизирана анализа на CV, детекција на skill gaps, семантичко споредување со работни позиции и генерирање персонализирани roadmap-и за професионален развој.</w:t>
      </w:r>
    </w:p>
    <w:p w14:paraId="2A24D789" w14:textId="77777777" w:rsidR="00D934EB" w:rsidRPr="00D01D3D" w:rsidRDefault="00D934EB">
      <w:pPr>
        <w:spacing w:before="80"/>
        <w:rPr>
          <w:rFonts w:ascii="Georgia" w:hAnsi="Georgia"/>
          <w:lang w:val="mk-MK"/>
        </w:rPr>
      </w:pPr>
    </w:p>
    <w:p w14:paraId="626D6BAC" w14:textId="77777777" w:rsidR="00D934EB" w:rsidRPr="00D01D3D" w:rsidRDefault="00000000">
      <w:pPr>
        <w:spacing w:before="60" w:after="100"/>
        <w:jc w:val="both"/>
        <w:rPr>
          <w:rFonts w:ascii="Georgia" w:hAnsi="Georgia"/>
          <w:lang w:val="mk-MK"/>
        </w:rPr>
      </w:pPr>
      <w:r w:rsidRPr="00D01D3D">
        <w:rPr>
          <w:rFonts w:ascii="Georgia" w:hAnsi="Georgia"/>
          <w:lang w:val="mk-MK"/>
        </w:rPr>
        <w:t>Проектот претставува практична примена на современи AI/ML, NLP и Data Engineering концепти во реален проблем со значајна применливост во HR Tech индустријата и modern career intelligence системите.</w:t>
      </w:r>
    </w:p>
    <w:sectPr w:rsidR="00D934EB" w:rsidRPr="00D01D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3997"/>
    <w:multiLevelType w:val="hybridMultilevel"/>
    <w:tmpl w:val="12E63E16"/>
    <w:lvl w:ilvl="0" w:tplc="659C95A2">
      <w:start w:val="1"/>
      <w:numFmt w:val="bullet"/>
      <w:lvlText w:val="●"/>
      <w:lvlJc w:val="left"/>
      <w:pPr>
        <w:ind w:left="720" w:hanging="360"/>
      </w:pPr>
    </w:lvl>
    <w:lvl w:ilvl="1" w:tplc="0366D466">
      <w:start w:val="1"/>
      <w:numFmt w:val="bullet"/>
      <w:lvlText w:val="○"/>
      <w:lvlJc w:val="left"/>
      <w:pPr>
        <w:ind w:left="1440" w:hanging="360"/>
      </w:pPr>
    </w:lvl>
    <w:lvl w:ilvl="2" w:tplc="F92CB292">
      <w:start w:val="1"/>
      <w:numFmt w:val="bullet"/>
      <w:lvlText w:val="■"/>
      <w:lvlJc w:val="left"/>
      <w:pPr>
        <w:ind w:left="2160" w:hanging="360"/>
      </w:pPr>
    </w:lvl>
    <w:lvl w:ilvl="3" w:tplc="2F30CBC8">
      <w:start w:val="1"/>
      <w:numFmt w:val="bullet"/>
      <w:lvlText w:val="●"/>
      <w:lvlJc w:val="left"/>
      <w:pPr>
        <w:ind w:left="2880" w:hanging="360"/>
      </w:pPr>
    </w:lvl>
    <w:lvl w:ilvl="4" w:tplc="5A528BAC">
      <w:start w:val="1"/>
      <w:numFmt w:val="bullet"/>
      <w:lvlText w:val="○"/>
      <w:lvlJc w:val="left"/>
      <w:pPr>
        <w:ind w:left="3600" w:hanging="360"/>
      </w:pPr>
    </w:lvl>
    <w:lvl w:ilvl="5" w:tplc="C1904942">
      <w:start w:val="1"/>
      <w:numFmt w:val="bullet"/>
      <w:lvlText w:val="■"/>
      <w:lvlJc w:val="left"/>
      <w:pPr>
        <w:ind w:left="4320" w:hanging="360"/>
      </w:pPr>
    </w:lvl>
    <w:lvl w:ilvl="6" w:tplc="F8F69312">
      <w:start w:val="1"/>
      <w:numFmt w:val="bullet"/>
      <w:lvlText w:val="●"/>
      <w:lvlJc w:val="left"/>
      <w:pPr>
        <w:ind w:left="5040" w:hanging="360"/>
      </w:pPr>
    </w:lvl>
    <w:lvl w:ilvl="7" w:tplc="98FC9E1E">
      <w:start w:val="1"/>
      <w:numFmt w:val="bullet"/>
      <w:lvlText w:val="●"/>
      <w:lvlJc w:val="left"/>
      <w:pPr>
        <w:ind w:left="5760" w:hanging="360"/>
      </w:pPr>
    </w:lvl>
    <w:lvl w:ilvl="8" w:tplc="904647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1E001B"/>
    <w:multiLevelType w:val="hybridMultilevel"/>
    <w:tmpl w:val="93E41CA4"/>
    <w:lvl w:ilvl="0" w:tplc="2132057E">
      <w:start w:val="1"/>
      <w:numFmt w:val="bullet"/>
      <w:lvlText w:val="•"/>
      <w:lvlJc w:val="left"/>
      <w:pPr>
        <w:ind w:left="720" w:hanging="360"/>
      </w:pPr>
    </w:lvl>
    <w:lvl w:ilvl="1" w:tplc="096CAE2E">
      <w:numFmt w:val="decimal"/>
      <w:lvlText w:val=""/>
      <w:lvlJc w:val="left"/>
    </w:lvl>
    <w:lvl w:ilvl="2" w:tplc="B2FE4AD8">
      <w:numFmt w:val="decimal"/>
      <w:lvlText w:val=""/>
      <w:lvlJc w:val="left"/>
    </w:lvl>
    <w:lvl w:ilvl="3" w:tplc="D73A81BA">
      <w:numFmt w:val="decimal"/>
      <w:lvlText w:val=""/>
      <w:lvlJc w:val="left"/>
    </w:lvl>
    <w:lvl w:ilvl="4" w:tplc="210AC57E">
      <w:numFmt w:val="decimal"/>
      <w:lvlText w:val=""/>
      <w:lvlJc w:val="left"/>
    </w:lvl>
    <w:lvl w:ilvl="5" w:tplc="EE942ACE">
      <w:numFmt w:val="decimal"/>
      <w:lvlText w:val=""/>
      <w:lvlJc w:val="left"/>
    </w:lvl>
    <w:lvl w:ilvl="6" w:tplc="8D8CB2AC">
      <w:numFmt w:val="decimal"/>
      <w:lvlText w:val=""/>
      <w:lvlJc w:val="left"/>
    </w:lvl>
    <w:lvl w:ilvl="7" w:tplc="08027AC6">
      <w:numFmt w:val="decimal"/>
      <w:lvlText w:val=""/>
      <w:lvlJc w:val="left"/>
    </w:lvl>
    <w:lvl w:ilvl="8" w:tplc="74AA0F80">
      <w:numFmt w:val="decimal"/>
      <w:lvlText w:val=""/>
      <w:lvlJc w:val="left"/>
    </w:lvl>
  </w:abstractNum>
  <w:num w:numId="1" w16cid:durableId="613636101">
    <w:abstractNumId w:val="0"/>
    <w:lvlOverride w:ilvl="0">
      <w:startOverride w:val="1"/>
    </w:lvlOverride>
  </w:num>
  <w:num w:numId="2" w16cid:durableId="18453227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4EB"/>
    <w:rsid w:val="00515213"/>
    <w:rsid w:val="00590436"/>
    <w:rsid w:val="007E6F90"/>
    <w:rsid w:val="00B002B9"/>
    <w:rsid w:val="00C94892"/>
    <w:rsid w:val="00D01D3D"/>
    <w:rsid w:val="00D9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BACAA"/>
  <w15:docId w15:val="{677F4D76-4C1A-4B6E-BE3A-A8B8AA91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C2C2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1354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Колевска Елена</cp:lastModifiedBy>
  <cp:revision>2</cp:revision>
  <dcterms:created xsi:type="dcterms:W3CDTF">2026-08-06T19:11:00Z</dcterms:created>
  <dcterms:modified xsi:type="dcterms:W3CDTF">2026-08-06T19:11:00Z</dcterms:modified>
</cp:coreProperties>
</file>