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E2ACC">
      <w:pPr>
        <w:rPr>
          <w:rFonts w:hint="default"/>
          <w:lang w:val="ru-RU"/>
        </w:rPr>
      </w:pPr>
      <w:r>
        <w:rPr>
          <w:rFonts w:hint="default"/>
          <w:lang w:val="ru-RU"/>
        </w:rPr>
        <w:t>Список недорогих кафе в Перми:</w:t>
      </w:r>
    </w:p>
    <w:p w14:paraId="01A970A5">
      <w:pPr>
        <w:rPr>
          <w:rFonts w:hint="default"/>
          <w:lang w:val="ru-RU"/>
        </w:rPr>
      </w:pPr>
    </w:p>
    <w:p w14:paraId="5FA2BA1A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Краснодарский парень(Бургерная лавка)</w:t>
      </w:r>
    </w:p>
    <w:p w14:paraId="2E2A7F2C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  <w:t xml:space="preserve">Ссылка на меню: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"https://perm.krd-paren.ru/#3"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https://perm.krd-paren.ru/#3</w:t>
      </w:r>
      <w:r>
        <w:rPr>
          <w:rFonts w:hint="default"/>
          <w:lang w:val="ru-RU"/>
        </w:rPr>
        <w:fldChar w:fldCharType="end"/>
      </w:r>
    </w:p>
    <w:p w14:paraId="62942F7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Grenki(</w:t>
      </w:r>
      <w:r>
        <w:rPr>
          <w:rFonts w:hint="default"/>
          <w:lang w:val="ru-RU"/>
        </w:rPr>
        <w:t>Кафе-бар)</w:t>
      </w:r>
    </w:p>
    <w:p w14:paraId="34402072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"https://2gis.ru/perm/search/Где%20можно%20недорого%20покушать%20кафе/filters/food_service_avg_price%3D100%2C500%3Batmosphere_place_mood_just_eat%3Bhas_site/firm/70000001094154340/56.25704%2C57.987561/tab/menu"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https://2gis.ru/perm/search/Где%20можно%20недорого%20покушать%20кафе/filters/food_service_avg_price%3D100%2C500%3Batmosphere_place_mood_just_eat%3Bhas_site/firm/70000001094154340/56.25704%2C57.987561/tab/menu</w:t>
      </w:r>
      <w:r>
        <w:rPr>
          <w:rFonts w:hint="default"/>
          <w:lang w:val="ru-RU"/>
        </w:rPr>
        <w:fldChar w:fldCharType="end"/>
      </w:r>
    </w:p>
    <w:p w14:paraId="130EBF84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7 ложек(Кафе)</w:t>
      </w:r>
    </w:p>
    <w:p w14:paraId="42133327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Иньва(Блинная)</w:t>
      </w:r>
    </w:p>
    <w:p w14:paraId="7AA025E5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"https://2gis.ru/perm/search/Где%20можно%20недорого%20покушать%20кафе/filters/food_service_avg_price%3D100%2C400%3Batmosphere_place_mood_just_eat%3Bhas_site/firm/70000001049150591/56.255882%2C57.993761/tab/prices?m=56.228274%2C58.010443%2F10.62"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https://2gis.ru/perm/search/Где%20можно%20недорого%20покушать%20кафе/filters/food_service_avg_price%3D100%2C400%3Batmosphere_place_mood_just_eat%3Bhas_site/firm/70000001049150591/56.255882%2C57.993761/tab/prices?m=56.228274%2C58.010443%2F10.62</w:t>
      </w:r>
      <w:r>
        <w:rPr>
          <w:rFonts w:hint="default"/>
          <w:lang w:val="ru-RU"/>
        </w:rPr>
        <w:fldChar w:fldCharType="end"/>
      </w:r>
    </w:p>
    <w:p w14:paraId="1A6628B4">
      <w:pPr>
        <w:numPr>
          <w:numId w:val="0"/>
        </w:numPr>
        <w:ind w:leftChars="0"/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29A3E7"/>
    <w:multiLevelType w:val="singleLevel"/>
    <w:tmpl w:val="B329A3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D36CF"/>
    <w:rsid w:val="57FD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2025-10-26T06:13:00Z</dcterms:created>
  <dc:creator>Елена</dc:creator>
  <cp:lastModifiedBy>Елена</cp:lastModifiedBy>
  <dcterms:modified xsi:type="dcterms:W3CDTF">2025-10-26T06:25:22Z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59120243826A45CF90C779C0F1463ADC_11</vt:lpwstr>
  </property>
</Properties>
</file>