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E.B.Art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Zen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tecnica mista multimaterica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Spirali d’oro si avvolgono su sé stesse e si rincorrono sul fondo scuro, come cerchi tracciati in un solo respiro. Il rosso e il verde si posano sopra senza turbarne il moto: è la quiete che nasce dal tornare, giro dopo giro, al proprio centro.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Golden spirals coil around themselves and chase one another across the dark ground, like circles drawn in a single breath. Red and green settle on them without disturbing their motion: the calm that comes from returning, turn after turn, to one’s own centre.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E.B.Art — Zen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