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ormorant Garamond" w:hAnsi="Cormorant Garamond" w:eastAsia="Cormorant Garamond"/>
          <w:b/>
          <w:i w:val="0"/>
          <w:color w:val="1E1B18"/>
          <w:sz w:val="22"/>
        </w:rPr>
        <w:t>Stefano Mugnaioni</w:t>
      </w:r>
    </w:p>
    <w:p>
      <w:pPr>
        <w:spacing w:before="0" w:after="0"/>
      </w:pPr>
      <w:r>
        <w:rPr>
          <w:rFonts w:ascii="Cormorant Garamond" w:hAnsi="Cormorant Garamond" w:eastAsia="Cormorant Garamond"/>
          <w:b w:val="0"/>
          <w:i/>
          <w:color w:val="1E1B18"/>
          <w:sz w:val="32"/>
        </w:rPr>
        <w:t>La luna del cervo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Cormorant Garamond" w:hAnsi="Cormorant Garamond" w:eastAsia="Cormorant Garamond"/>
          <w:b w:val="0"/>
          <w:i w:val="0"/>
          <w:color w:val="6B645B"/>
          <w:sz w:val="18"/>
        </w:rPr>
        <w:t>2023  ·  tecnica mista e acrilico su tela  ·  50 × 70 cm</w:t>
      </w:r>
    </w:p>
    <w:p>
      <w:pPr>
        <w:spacing w:before="0" w:after="120" w:line="270" w:lineRule="exact"/>
        <w:jc w:val="both"/>
      </w:pPr>
      <w:r>
        <w:rPr>
          <w:rFonts w:ascii="Cormorant Garamond" w:hAnsi="Cormorant Garamond" w:eastAsia="Cormorant Garamond"/>
          <w:b w:val="0"/>
          <w:i w:val="0"/>
          <w:color w:val="1E1B18"/>
          <w:sz w:val="21"/>
        </w:rPr>
        <w:t>Un disco arancio, impresso più che dipinto, sorge su un intreccio di veli bianchi, foglie e campiture scure. Il titolo evoca la luna piena di luglio: la natura entra nel quadro come tempo che ritorna, e un filo nero scende verticale a legare il cielo alla terra.</w:t>
      </w:r>
    </w:p>
    <w:p>
      <w:pPr>
        <w:spacing w:before="0" w:after="0" w:line="230" w:lineRule="exact"/>
        <w:jc w:val="both"/>
      </w:pPr>
      <w:r>
        <w:rPr>
          <w:rFonts w:ascii="Cormorant Garamond" w:hAnsi="Cormorant Garamond" w:eastAsia="Cormorant Garamond"/>
          <w:b w:val="0"/>
          <w:i/>
          <w:color w:val="6B645B"/>
          <w:sz w:val="18"/>
        </w:rPr>
        <w:t>An orange disc, imprinted rather than painted, rises over a weave of white veils, leaves and dark fields. The title recalls July’s full moon: nature enters the painting as returning time, while a black thread drops vertically, tying sky to earth.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rmorant Garamond" w:hAnsi="Cormorant 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Stefano Mugnaioni — La luna del cervo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