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D4AF37"/>
          <w:sz w:val="36"/>
        </w:rPr>
        <w:t>MLFLOW</w:t>
      </w:r>
    </w:p>
    <w:p>
      <w:pPr>
        <w:jc w:val="center"/>
      </w:pPr>
      <w:r>
        <w:rPr>
          <w:rFonts w:ascii="Arial" w:hAnsi="Arial"/>
          <w:b/>
          <w:color w:val="0B1739"/>
          <w:sz w:val="60"/>
        </w:rPr>
        <w:t>LA BIBLIOTECA</w:t>
        <w:br/>
        <w:t>DEL TEMPLO JEDI</w:t>
      </w:r>
    </w:p>
    <w:p>
      <w:pPr>
        <w:spacing w:before="240"/>
        <w:jc w:val="center"/>
      </w:pPr>
      <w:r>
        <w:rPr>
          <w:b/>
          <w:color w:val="2E5AAC"/>
          <w:sz w:val="30"/>
        </w:rPr>
        <w:t>MISIONES DE DECISIÓN PARA LOS EQUIPOS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8220"/>
            <w:shd w:fill="FFF7D6"/>
            <w:tcBorders>
              <w:top w:val="single" w:sz="12" w:color="D4AF37"/>
              <w:left w:val="single" w:sz="12" w:color="D4AF37"/>
              <w:bottom w:val="single" w:sz="12" w:color="D4AF37"/>
              <w:right w:val="single" w:sz="12" w:color="D4AF37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0B1739"/>
                <w:sz w:val="22"/>
              </w:rPr>
              <w:t>Documento para el alumnado · Una misión diferente por grupo</w:t>
            </w:r>
          </w:p>
        </w:tc>
      </w:tr>
    </w:tbl>
    <w:p>
      <w:pPr>
        <w:spacing w:before="480"/>
        <w:jc w:val="center"/>
      </w:pPr>
      <w:r>
        <w:rPr>
          <w:color w:val="5C667A"/>
          <w:sz w:val="22"/>
        </w:rPr>
        <w:t>Dataset: Digits · Random Forest · MLflow Tracking</w:t>
      </w:r>
    </w:p>
    <w:p>
      <w:pPr>
        <w:jc w:val="center"/>
      </w:pPr>
      <w:r>
        <w:rPr>
          <w:color w:val="5C667A"/>
          <w:sz w:val="20"/>
        </w:rPr>
        <w:t>7 grupos de 3 personas · Defensa final de 45-60 segundos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2E5AA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ANTES DE EMPEZAR</w:t>
            </w:r>
          </w:p>
        </w:tc>
        <w:tc>
          <w:tcPr>
            <w:tcW w:type="dxa" w:w="5100"/>
            <w:shd w:fill="2E5AAC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INSTRUCCIONES COMUNES</w:t>
            </w:r>
          </w:p>
        </w:tc>
      </w:tr>
    </w:tbl>
    <w:p>
      <w:r>
        <w:t>El Consejo Jedi ha recuperado tres ejecuciones del mismo experimento: Tatooine, Coruscant y Mustafar. Todas intentan reconocer imágenes de números escritos a mano del 0 al 9 mediante un Random Forest, pero utilizan configuraciones diferentes y no cometen exactamente los mismos errores.</w:t>
      </w:r>
    </w:p>
    <w:p>
      <w:r>
        <w:t>Cada grupo recibirá un criterio distinto. Por eso no todos tenéis que llegar a la misma conclusión. Lo importante es que vuestra decisión responda a la misión asignada y esté apoyada por información registrada en MLflow.</w:t>
      </w:r>
    </w:p>
    <w:p>
      <w:pPr>
        <w:pStyle w:val="Smalllabel"/>
      </w:pPr>
      <w:r>
        <w:t>REGLAS DE TRABAJO</w:t>
      </w:r>
    </w:p>
    <w:p>
      <w:pPr>
        <w:ind w:left="312" w:hanging="198"/>
      </w:pPr>
      <w:r>
        <w:rPr>
          <w:b/>
        </w:rPr>
        <w:t xml:space="preserve">• </w:t>
      </w:r>
      <w:r>
        <w:t>Utilizad los resultados reales que obtengáis en el Colab.</w:t>
      </w:r>
    </w:p>
    <w:p>
      <w:pPr>
        <w:ind w:left="312" w:hanging="198"/>
      </w:pPr>
      <w:r>
        <w:rPr>
          <w:b/>
        </w:rPr>
        <w:t xml:space="preserve">• </w:t>
      </w:r>
      <w:r>
        <w:t>No os limitéis a decir que una run tiene más accuracy.</w:t>
      </w:r>
    </w:p>
    <w:p>
      <w:pPr>
        <w:ind w:left="312" w:hanging="198"/>
      </w:pPr>
      <w:r>
        <w:rPr>
          <w:b/>
        </w:rPr>
        <w:t xml:space="preserve">• </w:t>
      </w:r>
      <w:r>
        <w:t>Revisad parámetros, métricas y artefactos cuando vuestra misión lo requiera.</w:t>
      </w:r>
    </w:p>
    <w:p>
      <w:pPr>
        <w:ind w:left="312" w:hanging="198"/>
      </w:pPr>
      <w:r>
        <w:rPr>
          <w:b/>
        </w:rPr>
        <w:t xml:space="preserve">• </w:t>
      </w:r>
      <w:r>
        <w:t>Elegid una ejecución y reconoced al menos una limitación.</w:t>
      </w:r>
    </w:p>
    <w:p>
      <w:pPr>
        <w:ind w:left="312" w:hanging="198"/>
      </w:pPr>
      <w:r>
        <w:rPr>
          <w:b/>
        </w:rPr>
        <w:t xml:space="preserve">• </w:t>
      </w:r>
      <w:r>
        <w:t>Preparad una defensa de 45 a 60 segundos.</w:t>
      </w:r>
    </w:p>
    <w:p>
      <w:pPr>
        <w:pStyle w:val="Smalllabel"/>
      </w:pPr>
      <w:r>
        <w:t>ESTRUCTURA RECOMENDADA PARA LA DEFENSA</w:t>
      </w:r>
    </w:p>
    <w:p>
      <w:pPr>
        <w:ind w:left="369" w:hanging="312"/>
      </w:pPr>
      <w:r>
        <w:rPr>
          <w:b/>
        </w:rPr>
        <w:t xml:space="preserve">1. </w:t>
      </w:r>
      <w:r>
        <w:t>Nuestra misión era...</w:t>
      </w:r>
    </w:p>
    <w:p>
      <w:pPr>
        <w:ind w:left="369" w:hanging="312"/>
      </w:pPr>
      <w:r>
        <w:rPr>
          <w:b/>
        </w:rPr>
        <w:t xml:space="preserve">2. </w:t>
      </w:r>
      <w:r>
        <w:t>Elegimos la run...</w:t>
      </w:r>
    </w:p>
    <w:p>
      <w:pPr>
        <w:ind w:left="369" w:hanging="312"/>
      </w:pPr>
      <w:r>
        <w:rPr>
          <w:b/>
        </w:rPr>
        <w:t xml:space="preserve">3. </w:t>
      </w:r>
      <w:r>
        <w:t>Las evidencias principales son...</w:t>
      </w:r>
    </w:p>
    <w:p>
      <w:pPr>
        <w:ind w:left="369" w:hanging="312"/>
      </w:pPr>
      <w:r>
        <w:rPr>
          <w:b/>
        </w:rPr>
        <w:t xml:space="preserve">4. </w:t>
      </w:r>
      <w:r>
        <w:t>La ventaja de esta elección es...</w:t>
      </w:r>
    </w:p>
    <w:p>
      <w:pPr>
        <w:ind w:left="369" w:hanging="312"/>
      </w:pPr>
      <w:r>
        <w:rPr>
          <w:b/>
        </w:rPr>
        <w:t xml:space="preserve">5. </w:t>
      </w:r>
      <w:r>
        <w:t>La limitación o el riesgo es...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IMPORTANTE:</w:t>
            </w:r>
            <w:r>
              <w:t xml:space="preserve"> no hay premio por elegir la run más grande. La decisión debe encajar con el problema asignado.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1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CONSEJO DESCONFIADO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Una sola cifra no basta para aprobar una misión.</w:t>
      </w:r>
    </w:p>
    <w:p>
      <w:pPr>
        <w:pStyle w:val="Smalllabel"/>
      </w:pPr>
      <w:r>
        <w:t>SITUACIÓN</w:t>
      </w:r>
    </w:p>
    <w:p>
      <w:r>
        <w:t>El Consejo Jedi no acepta una decisión basada únicamente en la accuracy. Quiere comprobar que habéis revisado las métricas, la matriz de confusión y el informe por dígito antes de elegir una run.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Comparad Tatooine, Coruscant y Mustafar.</w:t>
      </w:r>
    </w:p>
    <w:p>
      <w:pPr>
        <w:ind w:left="369" w:hanging="312"/>
      </w:pPr>
      <w:r>
        <w:rPr>
          <w:b/>
        </w:rPr>
        <w:t xml:space="preserve">2. </w:t>
      </w:r>
      <w:r>
        <w:t>Revisad accuracy, precision, recall y F1, pero no decidáis todavía.</w:t>
      </w:r>
    </w:p>
    <w:p>
      <w:pPr>
        <w:ind w:left="369" w:hanging="312"/>
      </w:pPr>
      <w:r>
        <w:rPr>
          <w:b/>
        </w:rPr>
        <w:t xml:space="preserve">3. </w:t>
      </w:r>
      <w:r>
        <w:t>Abrid al menos un artefacto: la matriz de confusión o classification_report.json.</w:t>
      </w:r>
    </w:p>
    <w:p>
      <w:pPr>
        <w:ind w:left="369" w:hanging="312"/>
      </w:pPr>
      <w:r>
        <w:rPr>
          <w:b/>
        </w:rPr>
        <w:t xml:space="preserve">4. </w:t>
      </w:r>
      <w:r>
        <w:t>Identificad un error que no se vea claramente en la cifra global.</w:t>
      </w:r>
    </w:p>
    <w:p>
      <w:pPr>
        <w:ind w:left="369" w:hanging="312"/>
      </w:pPr>
      <w:r>
        <w:rPr>
          <w:b/>
        </w:rPr>
        <w:t xml:space="preserve">5. </w:t>
      </w:r>
      <w:r>
        <w:t>Elegid una misión y explicad también una limitación de vuestra elección.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Misión elegida.</w:t>
      </w:r>
    </w:p>
    <w:p>
      <w:pPr>
        <w:ind w:left="312" w:hanging="198"/>
      </w:pPr>
      <w:r>
        <w:rPr>
          <w:b/>
        </w:rPr>
        <w:t xml:space="preserve">• </w:t>
      </w:r>
      <w:r>
        <w:t>Dos evidencias concretas.</w:t>
      </w:r>
    </w:p>
    <w:p>
      <w:pPr>
        <w:ind w:left="312" w:hanging="198"/>
      </w:pPr>
      <w:r>
        <w:rPr>
          <w:b/>
        </w:rPr>
        <w:t xml:space="preserve">• </w:t>
      </w:r>
      <w:r>
        <w:t>Artefacto revisado y qué os ha mostrado.</w:t>
      </w:r>
    </w:p>
    <w:p>
      <w:pPr>
        <w:ind w:left="312" w:hanging="198"/>
      </w:pPr>
      <w:r>
        <w:rPr>
          <w:b/>
        </w:rPr>
        <w:t xml:space="preserve">• </w:t>
      </w:r>
      <w:r>
        <w:t>Una limitación o riesgo.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2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RECURSOS LIMITADOS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El mejor modelo no siempre es el más grande.</w:t>
      </w:r>
    </w:p>
    <w:p>
      <w:pPr>
        <w:pStyle w:val="Smalllabel"/>
      </w:pPr>
      <w:r>
        <w:t>SITUACIÓN</w:t>
      </w:r>
    </w:p>
    <w:p>
      <w:r>
        <w:t>La República necesita ejecutar el modelo en un sistema con pocos recursos. Si los resultados son parecidos, el Consejo os pide que valoréis la opción menos compleja.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Comparad n_estimators y max_depth de las tres runs.</w:t>
      </w:r>
    </w:p>
    <w:p>
      <w:pPr>
        <w:ind w:left="369" w:hanging="312"/>
      </w:pPr>
      <w:r>
        <w:rPr>
          <w:b/>
        </w:rPr>
        <w:t xml:space="preserve">2. </w:t>
      </w:r>
      <w:r>
        <w:t>Calculad la diferencia real de rendimiento entre la opción más ligera y la mejor puntuada.</w:t>
      </w:r>
    </w:p>
    <w:p>
      <w:pPr>
        <w:ind w:left="369" w:hanging="312"/>
      </w:pPr>
      <w:r>
        <w:rPr>
          <w:b/>
        </w:rPr>
        <w:t xml:space="preserve">3. </w:t>
      </w:r>
      <w:r>
        <w:t>Decidid si la mejora compensa utilizar más árboles y mayor complejidad.</w:t>
      </w:r>
    </w:p>
    <w:p>
      <w:pPr>
        <w:ind w:left="369" w:hanging="312"/>
      </w:pPr>
      <w:r>
        <w:rPr>
          <w:b/>
        </w:rPr>
        <w:t xml:space="preserve">4. </w:t>
      </w:r>
      <w:r>
        <w:t>Elegid una misión pensando en recursos, mantenimiento y rendimiento.</w:t>
      </w:r>
    </w:p>
    <w:p>
      <w:pPr>
        <w:ind w:left="369" w:hanging="312"/>
      </w:pPr>
      <w:r>
        <w:rPr>
          <w:b/>
        </w:rPr>
        <w:t xml:space="preserve">5. </w:t>
      </w:r>
      <w:r>
        <w:t>Explicad qué ganáis y qué perdéis con vuestra decisión.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Misión elegida.</w:t>
      </w:r>
    </w:p>
    <w:p>
      <w:pPr>
        <w:ind w:left="312" w:hanging="198"/>
      </w:pPr>
      <w:r>
        <w:rPr>
          <w:b/>
        </w:rPr>
        <w:t xml:space="preserve">• </w:t>
      </w:r>
      <w:r>
        <w:t>Comparación de complejidad y métricas.</w:t>
      </w:r>
    </w:p>
    <w:p>
      <w:pPr>
        <w:ind w:left="312" w:hanging="198"/>
      </w:pPr>
      <w:r>
        <w:rPr>
          <w:b/>
        </w:rPr>
        <w:t xml:space="preserve">• </w:t>
      </w:r>
      <w:r>
        <w:t>Motivo por el que la diferencia os parece asumible o no.</w:t>
      </w:r>
    </w:p>
    <w:p>
      <w:pPr>
        <w:ind w:left="312" w:hanging="198"/>
      </w:pPr>
      <w:r>
        <w:rPr>
          <w:b/>
        </w:rPr>
        <w:t xml:space="preserve">• </w:t>
      </w:r>
      <w:r>
        <w:t>Principal ventaja y principal renuncia.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3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AUDITORÍA IMPERIAL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Otra persona debe poder reconstruir el experimento.</w:t>
      </w:r>
    </w:p>
    <w:p>
      <w:pPr>
        <w:pStyle w:val="Smalllabel"/>
      </w:pPr>
      <w:r>
        <w:t>SITUACIÓN</w:t>
      </w:r>
    </w:p>
    <w:p>
      <w:r>
        <w:t>Un equipo de auditoría revisará el trabajo. No le basta con saber que el modelo funciona: necesita comprobar cómo se entrenó, con qué configuración y qué evidencias quedaron guardadas.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Elegid una run y abrid su expediente en MLflow.</w:t>
      </w:r>
    </w:p>
    <w:p>
      <w:pPr>
        <w:ind w:left="369" w:hanging="312"/>
      </w:pPr>
      <w:r>
        <w:rPr>
          <w:b/>
        </w:rPr>
        <w:t xml:space="preserve">2. </w:t>
      </w:r>
      <w:r>
        <w:t>Localizad run name, dataset, n_estimators, max_depth, test_size y random_state.</w:t>
      </w:r>
    </w:p>
    <w:p>
      <w:pPr>
        <w:ind w:left="369" w:hanging="312"/>
      </w:pPr>
      <w:r>
        <w:rPr>
          <w:b/>
        </w:rPr>
        <w:t xml:space="preserve">3. </w:t>
      </w:r>
      <w:r>
        <w:t>Comprobad que aparecen las cuatro métricas registradas.</w:t>
      </w:r>
    </w:p>
    <w:p>
      <w:pPr>
        <w:ind w:left="369" w:hanging="312"/>
      </w:pPr>
      <w:r>
        <w:rPr>
          <w:b/>
        </w:rPr>
        <w:t xml:space="preserve">4. </w:t>
      </w:r>
      <w:r>
        <w:t>Verificad que están la matriz de confusión, classification_report.json y el modelo.</w:t>
      </w:r>
    </w:p>
    <w:p>
      <w:pPr>
        <w:ind w:left="369" w:hanging="312"/>
      </w:pPr>
      <w:r>
        <w:rPr>
          <w:b/>
        </w:rPr>
        <w:t xml:space="preserve">5. </w:t>
      </w:r>
      <w:r>
        <w:t>Indicad si otra persona podría repetir la misión y qué información añadiríais.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Misión auditada.</w:t>
      </w:r>
    </w:p>
    <w:p>
      <w:pPr>
        <w:ind w:left="312" w:hanging="198"/>
      </w:pPr>
      <w:r>
        <w:rPr>
          <w:b/>
        </w:rPr>
        <w:t xml:space="preserve">• </w:t>
      </w:r>
      <w:r>
        <w:t>Datos que permiten reproducirla.</w:t>
      </w:r>
    </w:p>
    <w:p>
      <w:pPr>
        <w:ind w:left="312" w:hanging="198"/>
      </w:pPr>
      <w:r>
        <w:rPr>
          <w:b/>
        </w:rPr>
        <w:t xml:space="preserve">• </w:t>
      </w:r>
      <w:r>
        <w:t>Artefactos y modelo localizados.</w:t>
      </w:r>
    </w:p>
    <w:p>
      <w:pPr>
        <w:ind w:left="312" w:hanging="198"/>
      </w:pPr>
      <w:r>
        <w:rPr>
          <w:b/>
        </w:rPr>
        <w:t xml:space="preserve">• </w:t>
      </w:r>
      <w:r>
        <w:t>Información que falta o convendría registrar mejor.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4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SENADO GALÁCTICO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Una decisión técnica también debe poder explicarse sin jerga.</w:t>
      </w:r>
    </w:p>
    <w:p>
      <w:pPr>
        <w:pStyle w:val="Smalllabel"/>
      </w:pPr>
      <w:r>
        <w:t>SITUACIÓN</w:t>
      </w:r>
    </w:p>
    <w:p>
      <w:r>
        <w:t>El Senado debe aprobar la misión, pero sus representantes no son especialistas en Machine Learning. Debéis explicar vuestra recomendación con palabras sencillas y sin nombrar funciones de Python.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Elegid la misión que recomendaríais.</w:t>
      </w:r>
    </w:p>
    <w:p>
      <w:pPr>
        <w:ind w:left="369" w:hanging="312"/>
      </w:pPr>
      <w:r>
        <w:rPr>
          <w:b/>
        </w:rPr>
        <w:t xml:space="preserve">2. </w:t>
      </w:r>
      <w:r>
        <w:t>Traducid las métricas a una explicación comprensible.</w:t>
      </w:r>
    </w:p>
    <w:p>
      <w:pPr>
        <w:ind w:left="369" w:hanging="312"/>
      </w:pPr>
      <w:r>
        <w:rPr>
          <w:b/>
        </w:rPr>
        <w:t xml:space="preserve">3. </w:t>
      </w:r>
      <w:r>
        <w:t>Explicad la complejidad sin tecnicismos innecesarios.</w:t>
      </w:r>
    </w:p>
    <w:p>
      <w:pPr>
        <w:ind w:left="369" w:hanging="312"/>
      </w:pPr>
      <w:r>
        <w:rPr>
          <w:b/>
        </w:rPr>
        <w:t xml:space="preserve">4. </w:t>
      </w:r>
      <w:r>
        <w:t>Mencionad una evidencia que permita confiar en la decisión.</w:t>
      </w:r>
    </w:p>
    <w:p>
      <w:pPr>
        <w:ind w:left="369" w:hanging="312"/>
      </w:pPr>
      <w:r>
        <w:rPr>
          <w:b/>
        </w:rPr>
        <w:t xml:space="preserve">5. </w:t>
      </w:r>
      <w:r>
        <w:t>Preparad una defensa oral de un máximo de 45 segundos.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Nombre de la misión.</w:t>
      </w:r>
    </w:p>
    <w:p>
      <w:pPr>
        <w:ind w:left="312" w:hanging="198"/>
      </w:pPr>
      <w:r>
        <w:rPr>
          <w:b/>
        </w:rPr>
        <w:t xml:space="preserve">• </w:t>
      </w:r>
      <w:r>
        <w:t>Explicación clara de por qué la recomendáis.</w:t>
      </w:r>
    </w:p>
    <w:p>
      <w:pPr>
        <w:ind w:left="312" w:hanging="198"/>
      </w:pPr>
      <w:r>
        <w:rPr>
          <w:b/>
        </w:rPr>
        <w:t xml:space="preserve">• </w:t>
      </w:r>
      <w:r>
        <w:t>Una ventaja, una limitación y una evidencia.</w:t>
      </w:r>
    </w:p>
    <w:p>
      <w:pPr>
        <w:ind w:left="312" w:hanging="198"/>
      </w:pPr>
      <w:r>
        <w:rPr>
          <w:b/>
        </w:rPr>
        <w:t xml:space="preserve">• </w:t>
      </w:r>
      <w:r>
        <w:t>Ningún nombre de función de Python.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5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EL LADO OSCURO DE LA MÉTRICA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La cifra global puede ocultar dónde falla el modelo.</w:t>
      </w:r>
    </w:p>
    <w:p>
      <w:pPr>
        <w:pStyle w:val="Smalllabel"/>
      </w:pPr>
      <w:r>
        <w:t>SITUACIÓN</w:t>
      </w:r>
    </w:p>
    <w:p>
      <w:r>
        <w:t>El Consejo sospecha que una métrica global está ocultando un problema importante. Debéis mirar el rendimiento por clases y descubrir qué dígito está siendo peor reconocido.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Comparad accuracy y F1, pero no decidáis solo con ellas.</w:t>
      </w:r>
    </w:p>
    <w:p>
      <w:pPr>
        <w:ind w:left="369" w:hanging="312"/>
      </w:pPr>
      <w:r>
        <w:rPr>
          <w:b/>
        </w:rPr>
        <w:t xml:space="preserve">2. </w:t>
      </w:r>
      <w:r>
        <w:t>Abrid la matriz de confusión y classification_report.json de las tres runs.</w:t>
      </w:r>
    </w:p>
    <w:p>
      <w:pPr>
        <w:ind w:left="369" w:hanging="312"/>
      </w:pPr>
      <w:r>
        <w:rPr>
          <w:b/>
        </w:rPr>
        <w:t xml:space="preserve">3. </w:t>
      </w:r>
      <w:r>
        <w:t>Buscad el dígito con peor recall y describid sus confusiones.</w:t>
      </w:r>
    </w:p>
    <w:p>
      <w:pPr>
        <w:ind w:left="369" w:hanging="312"/>
      </w:pPr>
      <w:r>
        <w:rPr>
          <w:b/>
        </w:rPr>
        <w:t xml:space="preserve">4. </w:t>
      </w:r>
      <w:r>
        <w:t>Comparad ese problema entre Tatooine, Coruscant y Mustafar.</w:t>
      </w:r>
    </w:p>
    <w:p>
      <w:pPr>
        <w:ind w:left="369" w:hanging="312"/>
      </w:pPr>
      <w:r>
        <w:rPr>
          <w:b/>
        </w:rPr>
        <w:t xml:space="preserve">5. </w:t>
      </w:r>
      <w:r>
        <w:t>Elegid la misión que presenta el comportamiento más fiable por clase.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Dígito o error que estaba oculto.</w:t>
      </w:r>
    </w:p>
    <w:p>
      <w:pPr>
        <w:ind w:left="312" w:hanging="198"/>
      </w:pPr>
      <w:r>
        <w:rPr>
          <w:b/>
        </w:rPr>
        <w:t xml:space="preserve">• </w:t>
      </w:r>
      <w:r>
        <w:t>Misión en la que el problema es más grave.</w:t>
      </w:r>
    </w:p>
    <w:p>
      <w:pPr>
        <w:ind w:left="312" w:hanging="198"/>
      </w:pPr>
      <w:r>
        <w:rPr>
          <w:b/>
        </w:rPr>
        <w:t xml:space="preserve">• </w:t>
      </w:r>
      <w:r>
        <w:t>Misión elegida y evidencia.</w:t>
      </w:r>
    </w:p>
    <w:p>
      <w:pPr>
        <w:ind w:left="312" w:hanging="198"/>
      </w:pPr>
      <w:r>
        <w:rPr>
          <w:b/>
        </w:rPr>
        <w:t xml:space="preserve">• </w:t>
      </w:r>
      <w:r>
        <w:t>Razón por la que la métrica global no era suficiente.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6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RESCATE PRIORITARIO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Perder un caso real puede tener un coste especialmente alto.</w:t>
      </w:r>
    </w:p>
    <w:p>
      <w:pPr>
        <w:pStyle w:val="Smalllabel"/>
      </w:pPr>
      <w:r>
        <w:t>SITUACIÓN</w:t>
      </w:r>
    </w:p>
    <w:p>
      <w:r>
        <w:t>En esta operación, reconocer correctamente el dígito 1 es prioritario. Confundir un 1 real sería más grave que cometer otros errores. El Consejo os pide que prioricéis el recall de esa clase.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Abrid classification_report.json de las tres runs.</w:t>
      </w:r>
    </w:p>
    <w:p>
      <w:pPr>
        <w:ind w:left="369" w:hanging="312"/>
      </w:pPr>
      <w:r>
        <w:rPr>
          <w:b/>
        </w:rPr>
        <w:t xml:space="preserve">2. </w:t>
      </w:r>
      <w:r>
        <w:t>Localizad el recall del dígito 1.</w:t>
      </w:r>
    </w:p>
    <w:p>
      <w:pPr>
        <w:ind w:left="369" w:hanging="312"/>
      </w:pPr>
      <w:r>
        <w:rPr>
          <w:b/>
        </w:rPr>
        <w:t xml:space="preserve">3. </w:t>
      </w:r>
      <w:r>
        <w:t>Comparad cuántos unos reales detecta cada modelo.</w:t>
      </w:r>
    </w:p>
    <w:p>
      <w:pPr>
        <w:ind w:left="369" w:hanging="312"/>
      </w:pPr>
      <w:r>
        <w:rPr>
          <w:b/>
        </w:rPr>
        <w:t xml:space="preserve">4. </w:t>
      </w:r>
      <w:r>
        <w:t>Elegid la misión que reduce mejor los falsos negativos del dígito 1.</w:t>
      </w:r>
    </w:p>
    <w:p>
      <w:pPr>
        <w:ind w:left="369" w:hanging="312"/>
      </w:pPr>
      <w:r>
        <w:rPr>
          <w:b/>
        </w:rPr>
        <w:t xml:space="preserve">5. </w:t>
      </w:r>
      <w:r>
        <w:t>Explicad qué otro coste o limitación aceptáis al priorizar esa clase.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Recall del dígito 1 en cada misión.</w:t>
      </w:r>
    </w:p>
    <w:p>
      <w:pPr>
        <w:ind w:left="312" w:hanging="198"/>
      </w:pPr>
      <w:r>
        <w:rPr>
          <w:b/>
        </w:rPr>
        <w:t xml:space="preserve">• </w:t>
      </w:r>
      <w:r>
        <w:t>Misión elegida.</w:t>
      </w:r>
    </w:p>
    <w:p>
      <w:pPr>
        <w:ind w:left="312" w:hanging="198"/>
      </w:pPr>
      <w:r>
        <w:rPr>
          <w:b/>
        </w:rPr>
        <w:t xml:space="preserve">• </w:t>
      </w:r>
      <w:r>
        <w:t>Falsos negativos observados.</w:t>
      </w:r>
    </w:p>
    <w:p>
      <w:pPr>
        <w:ind w:left="312" w:hanging="198"/>
      </w:pPr>
      <w:r>
        <w:rPr>
          <w:b/>
        </w:rPr>
        <w:t xml:space="preserve">• </w:t>
      </w:r>
      <w:r>
        <w:t>Riesgo o renuncia de la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370"/>
      </w:tblGrid>
      <w:tr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2"/>
              </w:rPr>
              <w:t>MISIÓN 7</w:t>
            </w:r>
          </w:p>
        </w:tc>
        <w:tc>
          <w:tcPr>
            <w:tcW w:type="dxa" w:w="5100"/>
            <w:shd w:fill="0B1739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b/>
                <w:color w:val="FFFFFF"/>
                <w:sz w:val="26"/>
              </w:rPr>
              <w:t>MISIÓN EN PRODUCCIÓN</w:t>
            </w:r>
          </w:p>
        </w:tc>
      </w:tr>
    </w:tbl>
    <w:p>
      <w:pPr>
        <w:spacing w:before="140"/>
      </w:pPr>
      <w:r>
        <w:rPr>
          <w:b/>
          <w:i/>
          <w:color w:val="D4AF37"/>
          <w:sz w:val="24"/>
        </w:rPr>
        <w:t>El modelo debe salir de la Biblioteca y funcionar en una aplicación real.</w:t>
      </w:r>
    </w:p>
    <w:p>
      <w:pPr>
        <w:pStyle w:val="Smalllabel"/>
      </w:pPr>
      <w:r>
        <w:t>SITUACIÓN</w:t>
      </w:r>
    </w:p>
    <w:p>
      <w:r>
        <w:t>El modelo elegido se utilizará en una aplicación con recursos limitados. El Consejo necesita una opción fiable, mantenible y suficientemente documentada para desplegarla y supervisarla.</w:t>
      </w:r>
    </w:p>
    <w:p>
      <w:pPr>
        <w:pStyle w:val="Smalllabel"/>
      </w:pPr>
      <w:r>
        <w:t>QUÉ TENÉIS QUE HACER</w:t>
      </w:r>
    </w:p>
    <w:p>
      <w:pPr>
        <w:ind w:left="369" w:hanging="312"/>
      </w:pPr>
      <w:r>
        <w:rPr>
          <w:b/>
        </w:rPr>
        <w:t xml:space="preserve">1. </w:t>
      </w:r>
      <w:r>
        <w:t>Comparad rendimiento y complejidad de las tres runs.</w:t>
      </w:r>
    </w:p>
    <w:p>
      <w:pPr>
        <w:ind w:left="369" w:hanging="312"/>
      </w:pPr>
      <w:r>
        <w:rPr>
          <w:b/>
        </w:rPr>
        <w:t xml:space="preserve">2. </w:t>
      </w:r>
      <w:r>
        <w:t>Comprobad que el modelo elegido está guardado y asociado a su run.</w:t>
      </w:r>
    </w:p>
    <w:p>
      <w:pPr>
        <w:ind w:left="369" w:hanging="312"/>
      </w:pPr>
      <w:r>
        <w:rPr>
          <w:b/>
        </w:rPr>
        <w:t xml:space="preserve">3. </w:t>
      </w:r>
      <w:r>
        <w:t>Revisad si existen parámetros, métricas y artefactos suficientes.</w:t>
      </w:r>
    </w:p>
    <w:p>
      <w:pPr>
        <w:ind w:left="369" w:hanging="312"/>
      </w:pPr>
      <w:r>
        <w:rPr>
          <w:b/>
        </w:rPr>
        <w:t xml:space="preserve">4. </w:t>
      </w:r>
      <w:r>
        <w:t>Decidid si la mejora de rendimiento compensa el coste y la complejidad.</w:t>
      </w:r>
    </w:p>
    <w:p>
      <w:pPr>
        <w:ind w:left="369" w:hanging="312"/>
      </w:pPr>
      <w:r>
        <w:rPr>
          <w:b/>
        </w:rPr>
        <w:t xml:space="preserve">5. </w:t>
      </w:r>
      <w:r>
        <w:t>Indicad qué comprobaríais antes de poner el modelo en producción.</w:t>
      </w:r>
    </w:p>
    <w:p>
      <w:pPr>
        <w:pStyle w:val="Smalllabel"/>
      </w:pPr>
      <w:r>
        <w:t>QUÉ DEBE APARECER EN VUESTRA RESPUESTA</w:t>
      </w:r>
    </w:p>
    <w:p>
      <w:pPr>
        <w:ind w:left="312" w:hanging="198"/>
      </w:pPr>
      <w:r>
        <w:rPr>
          <w:b/>
        </w:rPr>
        <w:t xml:space="preserve">• </w:t>
      </w:r>
      <w:r>
        <w:t>Misión que llevaríais a producción.</w:t>
      </w:r>
    </w:p>
    <w:p>
      <w:pPr>
        <w:ind w:left="312" w:hanging="198"/>
      </w:pPr>
      <w:r>
        <w:rPr>
          <w:b/>
        </w:rPr>
        <w:t xml:space="preserve">• </w:t>
      </w:r>
      <w:r>
        <w:t>Motivo técnico y operativo.</w:t>
      </w:r>
    </w:p>
    <w:p>
      <w:pPr>
        <w:ind w:left="312" w:hanging="198"/>
      </w:pPr>
      <w:r>
        <w:rPr>
          <w:b/>
        </w:rPr>
        <w:t xml:space="preserve">• </w:t>
      </w:r>
      <w:r>
        <w:t>Evidencias registradas en MLflow.</w:t>
      </w:r>
    </w:p>
    <w:p>
      <w:pPr>
        <w:ind w:left="312" w:hanging="198"/>
      </w:pPr>
      <w:r>
        <w:rPr>
          <w:b/>
        </w:rPr>
        <w:t xml:space="preserve">• </w:t>
      </w:r>
      <w:r>
        <w:t>Un riesgo y dos comprobaciones previas.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D6"/>
            <w:tcBorders>
              <w:top w:val="single" w:sz="8" w:color="D4AF37"/>
              <w:left w:val="single" w:sz="8" w:color="D4AF37"/>
              <w:bottom w:val="single" w:sz="8" w:color="D4AF37"/>
              <w:right w:val="single" w:sz="8" w:color="D4AF37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</w:rPr>
              <w:t>RECORDATORIO:</w:t>
            </w:r>
            <w:r>
              <w:t xml:space="preserve"> la decisión debe apoyarse en información registrada en MLflow e incluir al menos una limitación.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67A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E5AAC"/>
        <w:sz w:val="17"/>
      </w:rPr>
      <w:t>MLFLOW  ·  LA BIBLIOTECA DEL TEMPLO JEDI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73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A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73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before="40" w:after="40"/>
    </w:pPr>
    <w:rPr>
      <w:rFonts w:ascii="Arial" w:hAnsi="Arial"/>
      <w:b/>
      <w:color w:val="2E5AA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