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37C" w:rsidRPr="00681E2B" w:rsidRDefault="006A537C" w:rsidP="006A537C">
      <w:pPr>
        <w:shd w:val="clear" w:color="auto" w:fill="FFFFFF"/>
        <w:spacing w:line="360" w:lineRule="exact"/>
        <w:jc w:val="center"/>
        <w:rPr>
          <w:color w:val="000000"/>
          <w:sz w:val="28"/>
          <w:szCs w:val="28"/>
        </w:rPr>
      </w:pPr>
      <w:r w:rsidRPr="00681E2B">
        <w:rPr>
          <w:color w:val="000000"/>
          <w:sz w:val="28"/>
          <w:szCs w:val="28"/>
        </w:rPr>
        <w:t>МИНИСТЕРСТВО ОБРАЗОВАНИЯ И НАУКИ</w:t>
      </w:r>
    </w:p>
    <w:p w:rsidR="006A537C" w:rsidRPr="00681E2B" w:rsidRDefault="006A537C" w:rsidP="006A537C">
      <w:pPr>
        <w:shd w:val="clear" w:color="auto" w:fill="FFFFFF"/>
        <w:spacing w:line="360" w:lineRule="exact"/>
        <w:jc w:val="center"/>
        <w:rPr>
          <w:color w:val="000000"/>
          <w:sz w:val="28"/>
          <w:szCs w:val="28"/>
        </w:rPr>
      </w:pPr>
      <w:r w:rsidRPr="00681E2B">
        <w:rPr>
          <w:color w:val="000000"/>
          <w:sz w:val="28"/>
          <w:szCs w:val="28"/>
        </w:rPr>
        <w:t>РОССИЙСКОЙ ФЕДЕРАЦИИ</w:t>
      </w:r>
    </w:p>
    <w:p w:rsidR="006A537C" w:rsidRPr="00681E2B" w:rsidRDefault="006A537C" w:rsidP="006A537C">
      <w:pPr>
        <w:shd w:val="clear" w:color="auto" w:fill="FFFFFF"/>
        <w:spacing w:line="360" w:lineRule="exact"/>
        <w:jc w:val="center"/>
        <w:rPr>
          <w:color w:val="000000"/>
          <w:sz w:val="28"/>
          <w:szCs w:val="28"/>
        </w:rPr>
      </w:pPr>
    </w:p>
    <w:p w:rsidR="006A537C" w:rsidRPr="00681E2B" w:rsidRDefault="006A537C" w:rsidP="006A537C">
      <w:pPr>
        <w:shd w:val="clear" w:color="auto" w:fill="FFFFFF"/>
        <w:spacing w:line="360" w:lineRule="exact"/>
        <w:jc w:val="center"/>
        <w:rPr>
          <w:color w:val="000000"/>
          <w:sz w:val="28"/>
          <w:szCs w:val="28"/>
        </w:rPr>
      </w:pPr>
      <w:r w:rsidRPr="00681E2B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6A537C" w:rsidRPr="00681E2B" w:rsidRDefault="006A537C" w:rsidP="006A537C">
      <w:pPr>
        <w:shd w:val="clear" w:color="auto" w:fill="FFFFFF"/>
        <w:spacing w:line="360" w:lineRule="exact"/>
        <w:jc w:val="center"/>
        <w:rPr>
          <w:color w:val="000000"/>
          <w:sz w:val="28"/>
          <w:szCs w:val="28"/>
        </w:rPr>
      </w:pPr>
    </w:p>
    <w:p w:rsidR="00827CE1" w:rsidRDefault="006A537C" w:rsidP="006A537C">
      <w:pPr>
        <w:shd w:val="clear" w:color="auto" w:fill="FFFFFF"/>
        <w:spacing w:line="360" w:lineRule="exact"/>
        <w:jc w:val="center"/>
        <w:rPr>
          <w:b/>
          <w:color w:val="000000"/>
          <w:sz w:val="28"/>
          <w:szCs w:val="28"/>
        </w:rPr>
      </w:pPr>
      <w:r w:rsidRPr="00681E2B">
        <w:rPr>
          <w:b/>
          <w:color w:val="000000"/>
          <w:sz w:val="28"/>
          <w:szCs w:val="28"/>
        </w:rPr>
        <w:t xml:space="preserve">Московский государственный технический университет </w:t>
      </w:r>
    </w:p>
    <w:p w:rsidR="00827CE1" w:rsidRDefault="006A537C" w:rsidP="006A537C">
      <w:pPr>
        <w:shd w:val="clear" w:color="auto" w:fill="FFFFFF"/>
        <w:spacing w:line="360" w:lineRule="exact"/>
        <w:jc w:val="center"/>
        <w:rPr>
          <w:b/>
          <w:color w:val="000000"/>
          <w:sz w:val="28"/>
          <w:szCs w:val="28"/>
        </w:rPr>
      </w:pPr>
      <w:r w:rsidRPr="00681E2B">
        <w:rPr>
          <w:b/>
          <w:color w:val="000000"/>
          <w:sz w:val="28"/>
          <w:szCs w:val="28"/>
        </w:rPr>
        <w:t xml:space="preserve">имени Н. Э. Баумана </w:t>
      </w:r>
    </w:p>
    <w:p w:rsidR="006A537C" w:rsidRPr="00DB6663" w:rsidRDefault="006A537C" w:rsidP="006A537C">
      <w:pPr>
        <w:shd w:val="clear" w:color="auto" w:fill="FFFFFF"/>
        <w:spacing w:line="360" w:lineRule="exact"/>
        <w:jc w:val="center"/>
        <w:rPr>
          <w:b/>
          <w:color w:val="000000"/>
          <w:sz w:val="28"/>
          <w:szCs w:val="28"/>
        </w:rPr>
      </w:pPr>
      <w:r w:rsidRPr="00681E2B">
        <w:rPr>
          <w:b/>
          <w:color w:val="000000"/>
          <w:sz w:val="28"/>
          <w:szCs w:val="28"/>
        </w:rPr>
        <w:t xml:space="preserve">(национальный исследовательский </w:t>
      </w:r>
      <w:r w:rsidR="00CD3D90">
        <w:rPr>
          <w:b/>
          <w:color w:val="000000"/>
          <w:sz w:val="28"/>
          <w:szCs w:val="28"/>
        </w:rPr>
        <w:t>университет)</w:t>
      </w:r>
    </w:p>
    <w:p w:rsidR="00116A4E" w:rsidRPr="00681E2B" w:rsidRDefault="00116A4E" w:rsidP="006A537C">
      <w:pPr>
        <w:shd w:val="clear" w:color="auto" w:fill="FFFFFF"/>
        <w:spacing w:line="360" w:lineRule="exact"/>
        <w:jc w:val="center"/>
        <w:rPr>
          <w:b/>
          <w:color w:val="000000"/>
          <w:sz w:val="28"/>
          <w:szCs w:val="28"/>
        </w:rPr>
      </w:pPr>
    </w:p>
    <w:p w:rsidR="00523630" w:rsidRPr="00681E2B" w:rsidRDefault="00523630" w:rsidP="006A537C">
      <w:pPr>
        <w:shd w:val="clear" w:color="auto" w:fill="FFFFFF"/>
        <w:spacing w:line="360" w:lineRule="exact"/>
        <w:jc w:val="center"/>
        <w:rPr>
          <w:b/>
          <w:color w:val="000000"/>
          <w:sz w:val="28"/>
          <w:szCs w:val="28"/>
        </w:rPr>
      </w:pPr>
      <w:r w:rsidRPr="00681E2B">
        <w:rPr>
          <w:b/>
          <w:color w:val="000000"/>
          <w:sz w:val="28"/>
          <w:szCs w:val="28"/>
        </w:rPr>
        <w:t>Центр дополнительного образования</w:t>
      </w:r>
    </w:p>
    <w:p w:rsidR="006A537C" w:rsidRPr="00681E2B" w:rsidRDefault="006A537C" w:rsidP="006A537C">
      <w:pPr>
        <w:shd w:val="clear" w:color="auto" w:fill="FFFFFF"/>
        <w:spacing w:line="360" w:lineRule="exact"/>
        <w:jc w:val="center"/>
        <w:rPr>
          <w:color w:val="000000"/>
          <w:sz w:val="28"/>
          <w:szCs w:val="28"/>
        </w:rPr>
      </w:pPr>
    </w:p>
    <w:p w:rsidR="006A537C" w:rsidRPr="00681E2B" w:rsidRDefault="006A537C" w:rsidP="006A537C">
      <w:pPr>
        <w:shd w:val="clear" w:color="auto" w:fill="FFFFFF"/>
        <w:spacing w:line="360" w:lineRule="exact"/>
        <w:jc w:val="center"/>
        <w:rPr>
          <w:color w:val="000000"/>
          <w:sz w:val="28"/>
          <w:szCs w:val="28"/>
        </w:rPr>
      </w:pPr>
    </w:p>
    <w:p w:rsidR="006A537C" w:rsidRPr="00681E2B" w:rsidRDefault="006A537C" w:rsidP="006A537C">
      <w:pPr>
        <w:shd w:val="clear" w:color="auto" w:fill="FFFFFF"/>
        <w:spacing w:line="360" w:lineRule="exact"/>
        <w:jc w:val="center"/>
        <w:rPr>
          <w:color w:val="000000"/>
          <w:sz w:val="28"/>
          <w:szCs w:val="28"/>
        </w:rPr>
      </w:pPr>
    </w:p>
    <w:p w:rsidR="006A537C" w:rsidRPr="00681E2B" w:rsidRDefault="006A537C" w:rsidP="006A537C">
      <w:pPr>
        <w:shd w:val="clear" w:color="auto" w:fill="FFFFFF"/>
        <w:spacing w:line="360" w:lineRule="exact"/>
        <w:jc w:val="center"/>
        <w:rPr>
          <w:color w:val="000000"/>
          <w:sz w:val="28"/>
          <w:szCs w:val="28"/>
        </w:rPr>
      </w:pPr>
    </w:p>
    <w:p w:rsidR="006A537C" w:rsidRPr="00681E2B" w:rsidRDefault="006A537C" w:rsidP="006A537C">
      <w:pPr>
        <w:shd w:val="clear" w:color="auto" w:fill="FFFFFF"/>
        <w:spacing w:line="360" w:lineRule="exact"/>
        <w:jc w:val="center"/>
        <w:rPr>
          <w:color w:val="000000"/>
          <w:sz w:val="28"/>
          <w:szCs w:val="28"/>
        </w:rPr>
      </w:pPr>
    </w:p>
    <w:p w:rsidR="006A537C" w:rsidRPr="00681E2B" w:rsidRDefault="006A537C" w:rsidP="006A537C">
      <w:pPr>
        <w:shd w:val="clear" w:color="auto" w:fill="FFFFFF"/>
        <w:spacing w:line="360" w:lineRule="exact"/>
        <w:jc w:val="center"/>
        <w:rPr>
          <w:color w:val="000000"/>
          <w:sz w:val="28"/>
          <w:szCs w:val="28"/>
        </w:rPr>
      </w:pPr>
    </w:p>
    <w:p w:rsidR="006A537C" w:rsidRPr="00681E2B" w:rsidRDefault="006A537C" w:rsidP="006A537C">
      <w:pPr>
        <w:shd w:val="clear" w:color="auto" w:fill="FFFFFF"/>
        <w:spacing w:line="360" w:lineRule="exact"/>
        <w:jc w:val="center"/>
        <w:rPr>
          <w:color w:val="000000"/>
          <w:sz w:val="28"/>
          <w:szCs w:val="28"/>
        </w:rPr>
      </w:pPr>
    </w:p>
    <w:p w:rsidR="006A537C" w:rsidRPr="00681E2B" w:rsidRDefault="006A537C" w:rsidP="006A537C">
      <w:pPr>
        <w:shd w:val="clear" w:color="auto" w:fill="FFFFFF"/>
        <w:spacing w:line="360" w:lineRule="exact"/>
        <w:jc w:val="center"/>
        <w:rPr>
          <w:color w:val="000000"/>
          <w:sz w:val="28"/>
          <w:szCs w:val="28"/>
        </w:rPr>
      </w:pPr>
      <w:r w:rsidRPr="00681E2B">
        <w:rPr>
          <w:color w:val="000000"/>
          <w:sz w:val="28"/>
          <w:szCs w:val="28"/>
        </w:rPr>
        <w:t xml:space="preserve">ВЫПУСКНАЯ КВАЛИФИКАЦИОННАЯ РАБОТА </w:t>
      </w:r>
    </w:p>
    <w:p w:rsidR="006A537C" w:rsidRPr="00681E2B" w:rsidRDefault="0059137E" w:rsidP="006A537C">
      <w:pPr>
        <w:shd w:val="clear" w:color="auto" w:fill="FFFFFF"/>
        <w:spacing w:line="360" w:lineRule="exac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</w:t>
      </w:r>
      <w:r w:rsidR="006A537C" w:rsidRPr="00681E2B">
        <w:rPr>
          <w:color w:val="000000"/>
          <w:sz w:val="28"/>
          <w:szCs w:val="28"/>
        </w:rPr>
        <w:t>:</w:t>
      </w:r>
    </w:p>
    <w:p w:rsidR="006A537C" w:rsidRPr="0059137E" w:rsidRDefault="00523630" w:rsidP="006A537C">
      <w:pPr>
        <w:spacing w:line="360" w:lineRule="exact"/>
        <w:jc w:val="center"/>
        <w:rPr>
          <w:b/>
          <w:sz w:val="28"/>
          <w:szCs w:val="28"/>
        </w:rPr>
      </w:pPr>
      <w:r w:rsidRPr="0059137E">
        <w:rPr>
          <w:b/>
          <w:sz w:val="28"/>
          <w:szCs w:val="28"/>
        </w:rPr>
        <w:t>Прогнозирование конечных свойств новых материа</w:t>
      </w:r>
      <w:r w:rsidR="006A537C" w:rsidRPr="0059137E">
        <w:rPr>
          <w:b/>
          <w:sz w:val="28"/>
          <w:szCs w:val="28"/>
        </w:rPr>
        <w:t xml:space="preserve">лов </w:t>
      </w:r>
    </w:p>
    <w:p w:rsidR="00523630" w:rsidRPr="0059137E" w:rsidRDefault="006A537C" w:rsidP="006A537C">
      <w:pPr>
        <w:spacing w:line="360" w:lineRule="exact"/>
        <w:jc w:val="center"/>
        <w:rPr>
          <w:b/>
          <w:sz w:val="28"/>
          <w:szCs w:val="28"/>
        </w:rPr>
      </w:pPr>
      <w:r w:rsidRPr="0059137E">
        <w:rPr>
          <w:b/>
          <w:sz w:val="28"/>
          <w:szCs w:val="28"/>
        </w:rPr>
        <w:t>(композиционных материалов)</w:t>
      </w:r>
    </w:p>
    <w:p w:rsidR="00523630" w:rsidRPr="0059137E" w:rsidRDefault="00523630" w:rsidP="006A537C">
      <w:pPr>
        <w:shd w:val="clear" w:color="auto" w:fill="FFFFFF"/>
        <w:spacing w:line="360" w:lineRule="exact"/>
        <w:jc w:val="center"/>
        <w:rPr>
          <w:b/>
          <w:color w:val="000000"/>
          <w:sz w:val="28"/>
          <w:szCs w:val="28"/>
        </w:rPr>
      </w:pPr>
      <w:r w:rsidRPr="0059137E">
        <w:rPr>
          <w:b/>
          <w:color w:val="000000"/>
          <w:sz w:val="28"/>
          <w:szCs w:val="28"/>
        </w:rPr>
        <w:t xml:space="preserve">по </w:t>
      </w:r>
      <w:r w:rsidR="006A537C" w:rsidRPr="0057266C">
        <w:rPr>
          <w:b/>
          <w:sz w:val="28"/>
          <w:szCs w:val="28"/>
        </w:rPr>
        <w:t>программе</w:t>
      </w:r>
      <w:r w:rsidRPr="0057266C">
        <w:rPr>
          <w:b/>
          <w:sz w:val="28"/>
          <w:szCs w:val="28"/>
        </w:rPr>
        <w:t xml:space="preserve"> профессиональной переподготовки «</w:t>
      </w:r>
      <w:proofErr w:type="spellStart"/>
      <w:r w:rsidRPr="0057266C">
        <w:rPr>
          <w:b/>
          <w:sz w:val="28"/>
          <w:szCs w:val="28"/>
        </w:rPr>
        <w:t>Data</w:t>
      </w:r>
      <w:proofErr w:type="spellEnd"/>
      <w:r w:rsidRPr="0057266C">
        <w:rPr>
          <w:b/>
          <w:sz w:val="28"/>
          <w:szCs w:val="28"/>
        </w:rPr>
        <w:t xml:space="preserve"> </w:t>
      </w:r>
      <w:proofErr w:type="spellStart"/>
      <w:r w:rsidRPr="0057266C">
        <w:rPr>
          <w:b/>
          <w:sz w:val="28"/>
          <w:szCs w:val="28"/>
        </w:rPr>
        <w:t>Science</w:t>
      </w:r>
      <w:proofErr w:type="spellEnd"/>
      <w:r w:rsidRPr="0057266C">
        <w:rPr>
          <w:b/>
          <w:sz w:val="28"/>
          <w:szCs w:val="28"/>
        </w:rPr>
        <w:t xml:space="preserve"> </w:t>
      </w:r>
      <w:proofErr w:type="spellStart"/>
      <w:r w:rsidRPr="0057266C">
        <w:rPr>
          <w:b/>
          <w:sz w:val="28"/>
          <w:szCs w:val="28"/>
        </w:rPr>
        <w:t>Pro</w:t>
      </w:r>
      <w:proofErr w:type="spellEnd"/>
      <w:r w:rsidRPr="0057266C">
        <w:rPr>
          <w:b/>
          <w:sz w:val="28"/>
          <w:szCs w:val="28"/>
        </w:rPr>
        <w:t>»</w:t>
      </w:r>
    </w:p>
    <w:p w:rsidR="006A537C" w:rsidRPr="00681E2B" w:rsidRDefault="006A537C" w:rsidP="006A537C">
      <w:pPr>
        <w:shd w:val="clear" w:color="auto" w:fill="FFFFFF"/>
        <w:spacing w:line="360" w:lineRule="exact"/>
        <w:jc w:val="center"/>
        <w:rPr>
          <w:color w:val="000000"/>
          <w:sz w:val="28"/>
          <w:szCs w:val="28"/>
        </w:rPr>
      </w:pPr>
    </w:p>
    <w:p w:rsidR="006A537C" w:rsidRPr="00681E2B" w:rsidRDefault="006A537C" w:rsidP="006A537C">
      <w:pPr>
        <w:shd w:val="clear" w:color="auto" w:fill="FFFFFF"/>
        <w:spacing w:line="360" w:lineRule="exact"/>
        <w:ind w:left="4956" w:firstLine="708"/>
        <w:jc w:val="center"/>
        <w:rPr>
          <w:color w:val="000000"/>
          <w:sz w:val="28"/>
          <w:szCs w:val="28"/>
        </w:rPr>
      </w:pPr>
    </w:p>
    <w:p w:rsidR="006A537C" w:rsidRPr="00681E2B" w:rsidRDefault="006A537C" w:rsidP="006A537C">
      <w:pPr>
        <w:shd w:val="clear" w:color="auto" w:fill="FFFFFF"/>
        <w:spacing w:line="360" w:lineRule="exact"/>
        <w:ind w:left="4956" w:firstLine="708"/>
        <w:jc w:val="center"/>
        <w:rPr>
          <w:color w:val="000000"/>
          <w:sz w:val="28"/>
          <w:szCs w:val="28"/>
        </w:rPr>
      </w:pPr>
    </w:p>
    <w:p w:rsidR="006A537C" w:rsidRPr="00681E2B" w:rsidRDefault="006A537C" w:rsidP="006A537C">
      <w:pPr>
        <w:shd w:val="clear" w:color="auto" w:fill="FFFFFF"/>
        <w:spacing w:line="360" w:lineRule="exact"/>
        <w:ind w:left="4956" w:firstLine="708"/>
        <w:jc w:val="center"/>
        <w:rPr>
          <w:color w:val="000000"/>
          <w:sz w:val="28"/>
          <w:szCs w:val="28"/>
        </w:rPr>
      </w:pPr>
    </w:p>
    <w:p w:rsidR="006A537C" w:rsidRPr="00681E2B" w:rsidRDefault="006A537C" w:rsidP="006A537C">
      <w:pPr>
        <w:shd w:val="clear" w:color="auto" w:fill="FFFFFF"/>
        <w:spacing w:line="360" w:lineRule="exact"/>
        <w:ind w:left="4956" w:firstLine="708"/>
        <w:jc w:val="center"/>
        <w:rPr>
          <w:color w:val="000000"/>
          <w:sz w:val="28"/>
          <w:szCs w:val="28"/>
        </w:rPr>
      </w:pPr>
    </w:p>
    <w:p w:rsidR="006A537C" w:rsidRPr="00681E2B" w:rsidRDefault="006A537C" w:rsidP="006A537C">
      <w:pPr>
        <w:shd w:val="clear" w:color="auto" w:fill="FFFFFF"/>
        <w:spacing w:line="360" w:lineRule="exact"/>
        <w:ind w:left="4956" w:firstLine="708"/>
        <w:jc w:val="center"/>
        <w:rPr>
          <w:color w:val="000000"/>
          <w:sz w:val="28"/>
          <w:szCs w:val="28"/>
        </w:rPr>
      </w:pPr>
    </w:p>
    <w:p w:rsidR="006A537C" w:rsidRPr="00681E2B" w:rsidRDefault="006A537C" w:rsidP="006A537C">
      <w:pPr>
        <w:shd w:val="clear" w:color="auto" w:fill="FFFFFF"/>
        <w:spacing w:line="360" w:lineRule="exact"/>
        <w:ind w:left="6372"/>
        <w:jc w:val="center"/>
        <w:rPr>
          <w:color w:val="000000"/>
          <w:sz w:val="28"/>
          <w:szCs w:val="28"/>
        </w:rPr>
      </w:pPr>
      <w:r w:rsidRPr="00681E2B">
        <w:rPr>
          <w:color w:val="000000"/>
          <w:sz w:val="28"/>
          <w:szCs w:val="28"/>
        </w:rPr>
        <w:t>Автор - Лобанова Е.Н.</w:t>
      </w:r>
    </w:p>
    <w:p w:rsidR="006A537C" w:rsidRPr="00681E2B" w:rsidRDefault="006A537C" w:rsidP="006A537C">
      <w:pPr>
        <w:shd w:val="clear" w:color="auto" w:fill="FFFFFF"/>
        <w:spacing w:line="360" w:lineRule="exact"/>
        <w:jc w:val="center"/>
        <w:rPr>
          <w:color w:val="000000"/>
          <w:sz w:val="28"/>
          <w:szCs w:val="28"/>
        </w:rPr>
      </w:pPr>
    </w:p>
    <w:p w:rsidR="006A537C" w:rsidRPr="00681E2B" w:rsidRDefault="006A537C" w:rsidP="006A537C">
      <w:pPr>
        <w:shd w:val="clear" w:color="auto" w:fill="FFFFFF"/>
        <w:spacing w:line="360" w:lineRule="exact"/>
        <w:jc w:val="center"/>
        <w:rPr>
          <w:color w:val="000000"/>
          <w:sz w:val="28"/>
          <w:szCs w:val="28"/>
        </w:rPr>
      </w:pPr>
    </w:p>
    <w:p w:rsidR="006A537C" w:rsidRPr="00681E2B" w:rsidRDefault="006A537C" w:rsidP="006A537C">
      <w:pPr>
        <w:shd w:val="clear" w:color="auto" w:fill="FFFFFF"/>
        <w:spacing w:line="360" w:lineRule="exact"/>
        <w:jc w:val="center"/>
        <w:rPr>
          <w:color w:val="000000"/>
          <w:sz w:val="28"/>
          <w:szCs w:val="28"/>
        </w:rPr>
      </w:pPr>
    </w:p>
    <w:p w:rsidR="006A537C" w:rsidRPr="00681E2B" w:rsidRDefault="006A537C" w:rsidP="006A537C">
      <w:pPr>
        <w:shd w:val="clear" w:color="auto" w:fill="FFFFFF"/>
        <w:spacing w:line="360" w:lineRule="exact"/>
        <w:jc w:val="center"/>
        <w:rPr>
          <w:color w:val="000000"/>
          <w:sz w:val="28"/>
          <w:szCs w:val="28"/>
        </w:rPr>
      </w:pPr>
    </w:p>
    <w:p w:rsidR="006A537C" w:rsidRPr="00681E2B" w:rsidRDefault="006A537C" w:rsidP="006A537C">
      <w:pPr>
        <w:shd w:val="clear" w:color="auto" w:fill="FFFFFF"/>
        <w:spacing w:line="360" w:lineRule="exact"/>
        <w:jc w:val="center"/>
        <w:rPr>
          <w:color w:val="000000"/>
          <w:sz w:val="28"/>
          <w:szCs w:val="28"/>
        </w:rPr>
      </w:pPr>
    </w:p>
    <w:p w:rsidR="00116A4E" w:rsidRPr="00681E2B" w:rsidRDefault="00116A4E" w:rsidP="006A537C">
      <w:pPr>
        <w:shd w:val="clear" w:color="auto" w:fill="FFFFFF"/>
        <w:spacing w:line="360" w:lineRule="exact"/>
        <w:jc w:val="center"/>
        <w:rPr>
          <w:color w:val="000000"/>
          <w:sz w:val="28"/>
          <w:szCs w:val="28"/>
        </w:rPr>
      </w:pPr>
    </w:p>
    <w:p w:rsidR="00116A4E" w:rsidRPr="00681E2B" w:rsidRDefault="00116A4E" w:rsidP="006A537C">
      <w:pPr>
        <w:shd w:val="clear" w:color="auto" w:fill="FFFFFF"/>
        <w:spacing w:line="360" w:lineRule="exact"/>
        <w:jc w:val="center"/>
        <w:rPr>
          <w:color w:val="000000"/>
          <w:sz w:val="28"/>
          <w:szCs w:val="28"/>
        </w:rPr>
      </w:pPr>
    </w:p>
    <w:p w:rsidR="00116A4E" w:rsidRPr="00681E2B" w:rsidRDefault="00116A4E" w:rsidP="006A537C">
      <w:pPr>
        <w:shd w:val="clear" w:color="auto" w:fill="FFFFFF"/>
        <w:spacing w:line="360" w:lineRule="exact"/>
        <w:jc w:val="center"/>
        <w:rPr>
          <w:color w:val="000000"/>
          <w:sz w:val="28"/>
          <w:szCs w:val="28"/>
        </w:rPr>
      </w:pPr>
    </w:p>
    <w:p w:rsidR="00116A4E" w:rsidRPr="00681E2B" w:rsidRDefault="00116A4E" w:rsidP="006A537C">
      <w:pPr>
        <w:shd w:val="clear" w:color="auto" w:fill="FFFFFF"/>
        <w:spacing w:line="360" w:lineRule="exact"/>
        <w:jc w:val="center"/>
        <w:rPr>
          <w:color w:val="000000"/>
          <w:sz w:val="28"/>
          <w:szCs w:val="28"/>
        </w:rPr>
      </w:pPr>
    </w:p>
    <w:p w:rsidR="00523630" w:rsidRPr="00681E2B" w:rsidRDefault="006A537C" w:rsidP="006A537C">
      <w:pPr>
        <w:shd w:val="clear" w:color="auto" w:fill="FFFFFF"/>
        <w:spacing w:line="360" w:lineRule="exact"/>
        <w:jc w:val="center"/>
        <w:rPr>
          <w:color w:val="000000"/>
          <w:sz w:val="28"/>
          <w:szCs w:val="28"/>
        </w:rPr>
      </w:pPr>
      <w:r w:rsidRPr="00681E2B">
        <w:rPr>
          <w:color w:val="000000"/>
          <w:sz w:val="28"/>
          <w:szCs w:val="28"/>
        </w:rPr>
        <w:t>Москва 2025</w:t>
      </w:r>
    </w:p>
    <w:p w:rsidR="00116A4E" w:rsidRPr="00681E2B" w:rsidRDefault="00116A4E" w:rsidP="00116A4E">
      <w:pPr>
        <w:jc w:val="both"/>
        <w:rPr>
          <w:sz w:val="28"/>
          <w:szCs w:val="28"/>
        </w:rPr>
      </w:pPr>
      <w:r w:rsidRPr="00681E2B">
        <w:rPr>
          <w:sz w:val="28"/>
          <w:szCs w:val="28"/>
        </w:rPr>
        <w:lastRenderedPageBreak/>
        <w:t>С</w:t>
      </w:r>
      <w:r w:rsidR="009D3798" w:rsidRPr="00681E2B">
        <w:rPr>
          <w:sz w:val="28"/>
          <w:szCs w:val="28"/>
        </w:rPr>
        <w:t>одержание</w:t>
      </w:r>
    </w:p>
    <w:p w:rsidR="00116A4E" w:rsidRPr="00681E2B" w:rsidRDefault="00116A4E" w:rsidP="00116A4E">
      <w:pPr>
        <w:jc w:val="both"/>
        <w:rPr>
          <w:sz w:val="28"/>
          <w:szCs w:val="28"/>
        </w:rPr>
      </w:pPr>
      <w:r w:rsidRPr="00681E2B">
        <w:rPr>
          <w:sz w:val="28"/>
          <w:szCs w:val="28"/>
        </w:rPr>
        <w:t>1. Аналитическая часть</w:t>
      </w:r>
    </w:p>
    <w:p w:rsidR="00116A4E" w:rsidRPr="00681E2B" w:rsidRDefault="00116A4E" w:rsidP="00116A4E">
      <w:pPr>
        <w:jc w:val="both"/>
        <w:rPr>
          <w:i/>
          <w:iCs/>
          <w:sz w:val="28"/>
          <w:szCs w:val="28"/>
        </w:rPr>
      </w:pPr>
      <w:r w:rsidRPr="00681E2B">
        <w:rPr>
          <w:i/>
          <w:iCs/>
          <w:sz w:val="28"/>
          <w:szCs w:val="28"/>
        </w:rPr>
        <w:t>1.1. Постановка задачи.</w:t>
      </w:r>
    </w:p>
    <w:p w:rsidR="00116A4E" w:rsidRPr="001258D9" w:rsidRDefault="00116A4E" w:rsidP="00116A4E">
      <w:pPr>
        <w:jc w:val="both"/>
        <w:rPr>
          <w:i/>
          <w:iCs/>
          <w:sz w:val="28"/>
          <w:szCs w:val="28"/>
        </w:rPr>
      </w:pPr>
      <w:r w:rsidRPr="00681E2B">
        <w:rPr>
          <w:i/>
          <w:iCs/>
          <w:sz w:val="28"/>
          <w:szCs w:val="28"/>
        </w:rPr>
        <w:t>1.2</w:t>
      </w:r>
      <w:r w:rsidR="007D2CD7">
        <w:rPr>
          <w:i/>
          <w:iCs/>
          <w:sz w:val="28"/>
          <w:szCs w:val="28"/>
        </w:rPr>
        <w:t xml:space="preserve">. </w:t>
      </w:r>
      <w:r w:rsidR="001258D9">
        <w:rPr>
          <w:i/>
          <w:iCs/>
          <w:sz w:val="28"/>
          <w:szCs w:val="28"/>
        </w:rPr>
        <w:t>Разведочный анализ данных,</w:t>
      </w:r>
      <w:r w:rsidR="001258D9" w:rsidRPr="00DB6663">
        <w:rPr>
          <w:i/>
          <w:iCs/>
          <w:sz w:val="28"/>
          <w:szCs w:val="28"/>
        </w:rPr>
        <w:t xml:space="preserve"> </w:t>
      </w:r>
      <w:r w:rsidR="001258D9">
        <w:rPr>
          <w:i/>
          <w:iCs/>
          <w:sz w:val="28"/>
          <w:szCs w:val="28"/>
          <w:lang w:val="en-US"/>
        </w:rPr>
        <w:t>EDA</w:t>
      </w:r>
    </w:p>
    <w:p w:rsidR="00116A4E" w:rsidRPr="00681E2B" w:rsidRDefault="00116A4E" w:rsidP="00116A4E">
      <w:pPr>
        <w:jc w:val="both"/>
        <w:rPr>
          <w:sz w:val="28"/>
          <w:szCs w:val="28"/>
        </w:rPr>
      </w:pPr>
      <w:r w:rsidRPr="00681E2B">
        <w:rPr>
          <w:sz w:val="28"/>
          <w:szCs w:val="28"/>
        </w:rPr>
        <w:t>2.</w:t>
      </w:r>
      <w:r w:rsidRPr="00681E2B">
        <w:rPr>
          <w:sz w:val="28"/>
          <w:szCs w:val="28"/>
        </w:rPr>
        <w:tab/>
        <w:t>Практическая часть</w:t>
      </w:r>
    </w:p>
    <w:p w:rsidR="00116A4E" w:rsidRPr="00681E2B" w:rsidRDefault="00116A4E" w:rsidP="00116A4E">
      <w:pPr>
        <w:jc w:val="both"/>
        <w:rPr>
          <w:i/>
          <w:iCs/>
          <w:sz w:val="28"/>
          <w:szCs w:val="28"/>
        </w:rPr>
      </w:pPr>
      <w:r w:rsidRPr="00681E2B">
        <w:rPr>
          <w:i/>
          <w:iCs/>
          <w:sz w:val="28"/>
          <w:szCs w:val="28"/>
        </w:rPr>
        <w:t>2.1. Предобработка данных.</w:t>
      </w:r>
    </w:p>
    <w:p w:rsidR="00116A4E" w:rsidRPr="00681E2B" w:rsidRDefault="00116A4E" w:rsidP="00116A4E">
      <w:pPr>
        <w:jc w:val="both"/>
        <w:rPr>
          <w:i/>
          <w:iCs/>
          <w:sz w:val="28"/>
          <w:szCs w:val="28"/>
        </w:rPr>
      </w:pPr>
      <w:r w:rsidRPr="00681E2B">
        <w:rPr>
          <w:i/>
          <w:iCs/>
          <w:sz w:val="28"/>
          <w:szCs w:val="28"/>
        </w:rPr>
        <w:t xml:space="preserve">2.2. </w:t>
      </w:r>
      <w:r w:rsidR="00C44989">
        <w:rPr>
          <w:i/>
          <w:iCs/>
          <w:sz w:val="28"/>
          <w:szCs w:val="28"/>
        </w:rPr>
        <w:t>Разработка и обучение модели, т</w:t>
      </w:r>
      <w:r w:rsidR="00C44989" w:rsidRPr="00681E2B">
        <w:rPr>
          <w:i/>
          <w:iCs/>
          <w:sz w:val="28"/>
          <w:szCs w:val="28"/>
        </w:rPr>
        <w:t>естирование модели.</w:t>
      </w:r>
    </w:p>
    <w:p w:rsidR="00116A4E" w:rsidRPr="00681E2B" w:rsidRDefault="00C44989" w:rsidP="00116A4E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2.</w:t>
      </w:r>
      <w:r w:rsidRPr="00C44989">
        <w:rPr>
          <w:i/>
          <w:iCs/>
          <w:sz w:val="28"/>
          <w:szCs w:val="28"/>
        </w:rPr>
        <w:t>3</w:t>
      </w:r>
      <w:r w:rsidR="00116A4E" w:rsidRPr="00681E2B">
        <w:rPr>
          <w:i/>
          <w:iCs/>
          <w:sz w:val="28"/>
          <w:szCs w:val="28"/>
        </w:rPr>
        <w:t xml:space="preserve">. </w:t>
      </w:r>
      <w:proofErr w:type="gramStart"/>
      <w:r w:rsidR="00116A4E" w:rsidRPr="00681E2B">
        <w:rPr>
          <w:i/>
          <w:iCs/>
          <w:sz w:val="28"/>
          <w:szCs w:val="28"/>
        </w:rPr>
        <w:t xml:space="preserve">Создание удаленного </w:t>
      </w:r>
      <w:proofErr w:type="spellStart"/>
      <w:r w:rsidR="00116A4E" w:rsidRPr="00681E2B">
        <w:rPr>
          <w:i/>
          <w:iCs/>
          <w:sz w:val="28"/>
          <w:szCs w:val="28"/>
        </w:rPr>
        <w:t>репозитория</w:t>
      </w:r>
      <w:proofErr w:type="spellEnd"/>
      <w:r w:rsidR="00116A4E" w:rsidRPr="00681E2B">
        <w:rPr>
          <w:i/>
          <w:iCs/>
          <w:sz w:val="28"/>
          <w:szCs w:val="28"/>
        </w:rPr>
        <w:t xml:space="preserve"> и загрузка результатов работы на него.</w:t>
      </w:r>
      <w:proofErr w:type="gramEnd"/>
    </w:p>
    <w:p w:rsidR="0057266C" w:rsidRPr="0057266C" w:rsidRDefault="00C44989" w:rsidP="0057266C">
      <w:pPr>
        <w:spacing w:line="360" w:lineRule="exact"/>
        <w:jc w:val="both"/>
        <w:rPr>
          <w:sz w:val="28"/>
          <w:szCs w:val="28"/>
        </w:rPr>
      </w:pPr>
      <w:r w:rsidRPr="0057266C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57266C" w:rsidRPr="0057266C">
        <w:rPr>
          <w:sz w:val="28"/>
          <w:szCs w:val="28"/>
        </w:rPr>
        <w:t>Список используемой литературы</w:t>
      </w:r>
    </w:p>
    <w:p w:rsidR="00116A4E" w:rsidRPr="00C44989" w:rsidRDefault="00116A4E" w:rsidP="00116A4E">
      <w:pPr>
        <w:rPr>
          <w:sz w:val="28"/>
          <w:szCs w:val="28"/>
        </w:rPr>
      </w:pPr>
    </w:p>
    <w:p w:rsidR="00116A4E" w:rsidRPr="00681E2B" w:rsidRDefault="00116A4E" w:rsidP="00116A4E">
      <w:pPr>
        <w:rPr>
          <w:sz w:val="28"/>
          <w:szCs w:val="28"/>
        </w:rPr>
      </w:pPr>
    </w:p>
    <w:p w:rsidR="00116A4E" w:rsidRPr="00681E2B" w:rsidRDefault="00116A4E" w:rsidP="00116A4E">
      <w:pPr>
        <w:rPr>
          <w:sz w:val="28"/>
          <w:szCs w:val="28"/>
        </w:rPr>
      </w:pPr>
    </w:p>
    <w:p w:rsidR="00116A4E" w:rsidRPr="00681E2B" w:rsidRDefault="00116A4E" w:rsidP="00116A4E">
      <w:pPr>
        <w:rPr>
          <w:sz w:val="28"/>
          <w:szCs w:val="28"/>
        </w:rPr>
      </w:pPr>
    </w:p>
    <w:p w:rsidR="00116A4E" w:rsidRPr="00681E2B" w:rsidRDefault="00116A4E" w:rsidP="00116A4E">
      <w:pPr>
        <w:rPr>
          <w:sz w:val="28"/>
          <w:szCs w:val="28"/>
        </w:rPr>
      </w:pPr>
    </w:p>
    <w:p w:rsidR="00116A4E" w:rsidRPr="00681E2B" w:rsidRDefault="00116A4E" w:rsidP="00116A4E">
      <w:pPr>
        <w:rPr>
          <w:sz w:val="28"/>
          <w:szCs w:val="28"/>
        </w:rPr>
      </w:pPr>
    </w:p>
    <w:p w:rsidR="00116A4E" w:rsidRPr="00681E2B" w:rsidRDefault="00116A4E" w:rsidP="00116A4E">
      <w:pPr>
        <w:rPr>
          <w:sz w:val="28"/>
          <w:szCs w:val="28"/>
        </w:rPr>
      </w:pPr>
    </w:p>
    <w:p w:rsidR="00116A4E" w:rsidRPr="00681E2B" w:rsidRDefault="00116A4E" w:rsidP="00116A4E">
      <w:pPr>
        <w:rPr>
          <w:sz w:val="28"/>
          <w:szCs w:val="28"/>
        </w:rPr>
      </w:pPr>
    </w:p>
    <w:p w:rsidR="00116A4E" w:rsidRPr="00681E2B" w:rsidRDefault="00116A4E" w:rsidP="00116A4E">
      <w:pPr>
        <w:rPr>
          <w:sz w:val="28"/>
          <w:szCs w:val="28"/>
        </w:rPr>
      </w:pPr>
    </w:p>
    <w:p w:rsidR="00116A4E" w:rsidRPr="00681E2B" w:rsidRDefault="00116A4E" w:rsidP="00116A4E">
      <w:pPr>
        <w:rPr>
          <w:sz w:val="28"/>
          <w:szCs w:val="28"/>
        </w:rPr>
      </w:pPr>
    </w:p>
    <w:p w:rsidR="00116A4E" w:rsidRPr="00681E2B" w:rsidRDefault="00116A4E" w:rsidP="00116A4E">
      <w:pPr>
        <w:rPr>
          <w:sz w:val="28"/>
          <w:szCs w:val="28"/>
        </w:rPr>
      </w:pPr>
    </w:p>
    <w:p w:rsidR="00116A4E" w:rsidRDefault="00116A4E" w:rsidP="00116A4E">
      <w:pPr>
        <w:rPr>
          <w:sz w:val="28"/>
          <w:szCs w:val="28"/>
        </w:rPr>
      </w:pPr>
    </w:p>
    <w:p w:rsidR="007D2CD7" w:rsidRPr="00C44989" w:rsidRDefault="007D2CD7" w:rsidP="00116A4E">
      <w:pPr>
        <w:rPr>
          <w:sz w:val="28"/>
          <w:szCs w:val="28"/>
        </w:rPr>
      </w:pPr>
    </w:p>
    <w:p w:rsidR="0026039A" w:rsidRPr="00C44989" w:rsidRDefault="0026039A" w:rsidP="00116A4E">
      <w:pPr>
        <w:rPr>
          <w:sz w:val="28"/>
          <w:szCs w:val="28"/>
        </w:rPr>
      </w:pPr>
    </w:p>
    <w:p w:rsidR="0026039A" w:rsidRPr="00C44989" w:rsidRDefault="0026039A" w:rsidP="00116A4E">
      <w:pPr>
        <w:rPr>
          <w:sz w:val="28"/>
          <w:szCs w:val="28"/>
        </w:rPr>
      </w:pPr>
    </w:p>
    <w:p w:rsidR="0026039A" w:rsidRPr="00C44989" w:rsidRDefault="0026039A" w:rsidP="00116A4E">
      <w:pPr>
        <w:rPr>
          <w:sz w:val="28"/>
          <w:szCs w:val="28"/>
        </w:rPr>
      </w:pPr>
    </w:p>
    <w:p w:rsidR="0026039A" w:rsidRPr="00C44989" w:rsidRDefault="0026039A" w:rsidP="00116A4E">
      <w:pPr>
        <w:rPr>
          <w:sz w:val="28"/>
          <w:szCs w:val="28"/>
        </w:rPr>
      </w:pPr>
    </w:p>
    <w:p w:rsidR="0026039A" w:rsidRPr="00C44989" w:rsidRDefault="0026039A" w:rsidP="00116A4E">
      <w:pPr>
        <w:rPr>
          <w:sz w:val="28"/>
          <w:szCs w:val="28"/>
        </w:rPr>
      </w:pPr>
    </w:p>
    <w:p w:rsidR="0026039A" w:rsidRPr="00C44989" w:rsidRDefault="0026039A" w:rsidP="00116A4E">
      <w:pPr>
        <w:rPr>
          <w:sz w:val="28"/>
          <w:szCs w:val="28"/>
        </w:rPr>
      </w:pPr>
    </w:p>
    <w:p w:rsidR="0026039A" w:rsidRPr="00C44989" w:rsidRDefault="0026039A" w:rsidP="00116A4E">
      <w:pPr>
        <w:rPr>
          <w:sz w:val="28"/>
          <w:szCs w:val="28"/>
        </w:rPr>
      </w:pPr>
    </w:p>
    <w:p w:rsidR="0026039A" w:rsidRPr="00C44989" w:rsidRDefault="0026039A" w:rsidP="00116A4E">
      <w:pPr>
        <w:rPr>
          <w:sz w:val="28"/>
          <w:szCs w:val="28"/>
        </w:rPr>
      </w:pPr>
    </w:p>
    <w:p w:rsidR="0026039A" w:rsidRPr="00C44989" w:rsidRDefault="0026039A" w:rsidP="00116A4E">
      <w:pPr>
        <w:rPr>
          <w:sz w:val="28"/>
          <w:szCs w:val="28"/>
        </w:rPr>
      </w:pPr>
    </w:p>
    <w:p w:rsidR="0026039A" w:rsidRPr="00C44989" w:rsidRDefault="0026039A" w:rsidP="00116A4E">
      <w:pPr>
        <w:rPr>
          <w:sz w:val="28"/>
          <w:szCs w:val="28"/>
        </w:rPr>
      </w:pPr>
    </w:p>
    <w:p w:rsidR="0026039A" w:rsidRPr="00C44989" w:rsidRDefault="0026039A" w:rsidP="00116A4E">
      <w:pPr>
        <w:rPr>
          <w:sz w:val="28"/>
          <w:szCs w:val="28"/>
        </w:rPr>
      </w:pPr>
    </w:p>
    <w:p w:rsidR="0026039A" w:rsidRPr="00C44989" w:rsidRDefault="0026039A" w:rsidP="00116A4E">
      <w:pPr>
        <w:rPr>
          <w:sz w:val="28"/>
          <w:szCs w:val="28"/>
        </w:rPr>
      </w:pPr>
    </w:p>
    <w:p w:rsidR="0026039A" w:rsidRPr="00C44989" w:rsidRDefault="0026039A" w:rsidP="00116A4E">
      <w:pPr>
        <w:rPr>
          <w:sz w:val="28"/>
          <w:szCs w:val="28"/>
        </w:rPr>
      </w:pPr>
    </w:p>
    <w:p w:rsidR="0026039A" w:rsidRPr="00C44989" w:rsidRDefault="0026039A" w:rsidP="00116A4E">
      <w:pPr>
        <w:rPr>
          <w:sz w:val="28"/>
          <w:szCs w:val="28"/>
        </w:rPr>
      </w:pPr>
    </w:p>
    <w:p w:rsidR="0026039A" w:rsidRPr="00C44989" w:rsidRDefault="0026039A" w:rsidP="00116A4E">
      <w:pPr>
        <w:rPr>
          <w:sz w:val="28"/>
          <w:szCs w:val="28"/>
        </w:rPr>
      </w:pPr>
    </w:p>
    <w:p w:rsidR="0026039A" w:rsidRPr="00C44989" w:rsidRDefault="0026039A" w:rsidP="00116A4E">
      <w:pPr>
        <w:rPr>
          <w:sz w:val="28"/>
          <w:szCs w:val="28"/>
        </w:rPr>
      </w:pPr>
    </w:p>
    <w:p w:rsidR="0026039A" w:rsidRDefault="0026039A" w:rsidP="00116A4E">
      <w:pPr>
        <w:rPr>
          <w:sz w:val="28"/>
          <w:szCs w:val="28"/>
        </w:rPr>
      </w:pPr>
    </w:p>
    <w:p w:rsidR="0057266C" w:rsidRDefault="0057266C" w:rsidP="00116A4E">
      <w:pPr>
        <w:rPr>
          <w:sz w:val="28"/>
          <w:szCs w:val="28"/>
        </w:rPr>
      </w:pPr>
    </w:p>
    <w:p w:rsidR="0057266C" w:rsidRDefault="0057266C" w:rsidP="00116A4E">
      <w:pPr>
        <w:rPr>
          <w:sz w:val="28"/>
          <w:szCs w:val="28"/>
        </w:rPr>
      </w:pPr>
    </w:p>
    <w:p w:rsidR="0057266C" w:rsidRPr="00C44989" w:rsidRDefault="0057266C" w:rsidP="00116A4E">
      <w:pPr>
        <w:rPr>
          <w:sz w:val="28"/>
          <w:szCs w:val="28"/>
        </w:rPr>
      </w:pPr>
    </w:p>
    <w:p w:rsidR="0026039A" w:rsidRPr="00C44989" w:rsidRDefault="0026039A" w:rsidP="00116A4E">
      <w:pPr>
        <w:rPr>
          <w:sz w:val="28"/>
          <w:szCs w:val="28"/>
        </w:rPr>
      </w:pPr>
    </w:p>
    <w:p w:rsidR="00A306D9" w:rsidRPr="00DB6663" w:rsidRDefault="00A306D9" w:rsidP="00CB464C">
      <w:pPr>
        <w:jc w:val="both"/>
        <w:rPr>
          <w:b/>
          <w:sz w:val="28"/>
          <w:szCs w:val="28"/>
        </w:rPr>
      </w:pPr>
      <w:r w:rsidRPr="00CB464C">
        <w:rPr>
          <w:b/>
          <w:sz w:val="28"/>
          <w:szCs w:val="28"/>
        </w:rPr>
        <w:lastRenderedPageBreak/>
        <w:t>1. Аналитическая часть</w:t>
      </w:r>
    </w:p>
    <w:p w:rsidR="0026039A" w:rsidRPr="00DB6663" w:rsidRDefault="0026039A" w:rsidP="00CB464C">
      <w:pPr>
        <w:jc w:val="both"/>
        <w:rPr>
          <w:b/>
          <w:sz w:val="28"/>
          <w:szCs w:val="28"/>
        </w:rPr>
      </w:pPr>
    </w:p>
    <w:p w:rsidR="00A306D9" w:rsidRPr="00DB6663" w:rsidRDefault="00DB6663" w:rsidP="00DB6663">
      <w:pPr>
        <w:pStyle w:val="a7"/>
        <w:numPr>
          <w:ilvl w:val="1"/>
          <w:numId w:val="16"/>
        </w:numPr>
        <w:jc w:val="both"/>
        <w:rPr>
          <w:i/>
          <w:iCs/>
        </w:rPr>
      </w:pPr>
      <w:r w:rsidRPr="00DB6663">
        <w:rPr>
          <w:i/>
          <w:iCs/>
        </w:rPr>
        <w:t>Постановка задачи</w:t>
      </w:r>
    </w:p>
    <w:p w:rsidR="00DB6663" w:rsidRPr="00DB6663" w:rsidRDefault="00DB6663" w:rsidP="00DB6663">
      <w:pPr>
        <w:pStyle w:val="a7"/>
        <w:ind w:firstLine="0"/>
        <w:jc w:val="both"/>
        <w:rPr>
          <w:i/>
          <w:iCs/>
        </w:rPr>
      </w:pPr>
    </w:p>
    <w:p w:rsidR="009D3798" w:rsidRPr="00CB464C" w:rsidRDefault="009D3798" w:rsidP="0026039A">
      <w:pPr>
        <w:ind w:firstLine="709"/>
        <w:jc w:val="both"/>
        <w:rPr>
          <w:sz w:val="28"/>
          <w:szCs w:val="28"/>
        </w:rPr>
      </w:pPr>
      <w:r w:rsidRPr="00CB464C">
        <w:rPr>
          <w:sz w:val="28"/>
          <w:szCs w:val="28"/>
        </w:rPr>
        <w:t>Целью данной работы является разработка</w:t>
      </w:r>
      <w:r w:rsidR="00A306D9" w:rsidRPr="00CB464C">
        <w:rPr>
          <w:sz w:val="28"/>
          <w:szCs w:val="28"/>
        </w:rPr>
        <w:t xml:space="preserve"> алгоритм</w:t>
      </w:r>
      <w:r w:rsidRPr="00CB464C">
        <w:rPr>
          <w:sz w:val="28"/>
          <w:szCs w:val="28"/>
        </w:rPr>
        <w:t>ов</w:t>
      </w:r>
      <w:r w:rsidR="00A306D9" w:rsidRPr="00CB464C">
        <w:rPr>
          <w:sz w:val="28"/>
          <w:szCs w:val="28"/>
        </w:rPr>
        <w:t xml:space="preserve"> машинного обучения, способных предсказать</w:t>
      </w:r>
      <w:r w:rsidRPr="00CB464C">
        <w:rPr>
          <w:sz w:val="28"/>
          <w:szCs w:val="28"/>
        </w:rPr>
        <w:t xml:space="preserve"> (спрогнозировать)</w:t>
      </w:r>
      <w:r w:rsidR="00A306D9" w:rsidRPr="00CB464C">
        <w:rPr>
          <w:sz w:val="28"/>
          <w:szCs w:val="28"/>
        </w:rPr>
        <w:t xml:space="preserve"> ключевые механические </w:t>
      </w:r>
      <w:r w:rsidRPr="00CB464C">
        <w:rPr>
          <w:sz w:val="28"/>
          <w:szCs w:val="28"/>
        </w:rPr>
        <w:t xml:space="preserve">характеристики композиционных материалов.  </w:t>
      </w:r>
    </w:p>
    <w:p w:rsidR="009D3798" w:rsidRPr="00681E2B" w:rsidRDefault="009D3798" w:rsidP="0026039A">
      <w:pPr>
        <w:ind w:firstLine="709"/>
        <w:jc w:val="both"/>
        <w:rPr>
          <w:sz w:val="28"/>
          <w:szCs w:val="28"/>
        </w:rPr>
      </w:pPr>
      <w:r w:rsidRPr="00681E2B">
        <w:rPr>
          <w:sz w:val="28"/>
          <w:szCs w:val="28"/>
        </w:rPr>
        <w:t xml:space="preserve">Композиционные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т.е. компоненты материала неотделимы друг от друга без разрушения конструкции в целом. Современные композиты изготавливаются из разнообразных материалов: полимеры, керамика, стеклянные и углеродные волокна, при сохранении данного принципа.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</w:t>
      </w:r>
      <w:r w:rsidR="00171B8A" w:rsidRPr="00681E2B">
        <w:rPr>
          <w:sz w:val="28"/>
          <w:szCs w:val="28"/>
        </w:rPr>
        <w:t>существуют</w:t>
      </w:r>
      <w:r w:rsidRPr="00681E2B">
        <w:rPr>
          <w:sz w:val="28"/>
          <w:szCs w:val="28"/>
        </w:rPr>
        <w:t xml:space="preserve"> два </w:t>
      </w:r>
      <w:r w:rsidR="00171B8A" w:rsidRPr="00681E2B">
        <w:rPr>
          <w:sz w:val="28"/>
          <w:szCs w:val="28"/>
        </w:rPr>
        <w:t>подхода:</w:t>
      </w:r>
      <w:r w:rsidRPr="00681E2B">
        <w:rPr>
          <w:sz w:val="28"/>
          <w:szCs w:val="28"/>
        </w:rPr>
        <w:t xml:space="preserve"> физические испытания образцов материалов или прогнозирование характеристик. Суть прогнозирования путем машинного обучения заключается в симуляции представительного элемента объема композита на основе данных о характеристиках входящих компонентов (связующего и армирующего компонента).</w:t>
      </w:r>
    </w:p>
    <w:p w:rsidR="00171B8A" w:rsidRPr="00681E2B" w:rsidRDefault="00171B8A" w:rsidP="0026039A">
      <w:pPr>
        <w:ind w:firstLine="709"/>
        <w:jc w:val="both"/>
        <w:rPr>
          <w:sz w:val="28"/>
          <w:szCs w:val="28"/>
        </w:rPr>
      </w:pPr>
      <w:r w:rsidRPr="00681E2B">
        <w:rPr>
          <w:sz w:val="28"/>
          <w:szCs w:val="28"/>
        </w:rPr>
        <w:t>Кейс, рассматриваемый в данной работе, основан на реальных производственных задачах Центра НТИ «Цифровое материаловедение: новые материалы и вещества» (структурное подразделение МГТУ им. Н.Э. Баумана).</w:t>
      </w:r>
    </w:p>
    <w:p w:rsidR="00171B8A" w:rsidRPr="00681E2B" w:rsidRDefault="00171B8A" w:rsidP="0026039A">
      <w:pPr>
        <w:ind w:firstLine="709"/>
        <w:jc w:val="both"/>
        <w:rPr>
          <w:sz w:val="28"/>
          <w:szCs w:val="28"/>
        </w:rPr>
      </w:pPr>
      <w:r w:rsidRPr="00681E2B">
        <w:rPr>
          <w:sz w:val="28"/>
          <w:szCs w:val="28"/>
        </w:rPr>
        <w:t xml:space="preserve">На входе имеется массив данных о начальных свойствах компонентов композиционных материалов (количество связующего, наполнителя, температурный режим отверждения и т.д.). </w:t>
      </w:r>
    </w:p>
    <w:p w:rsidR="00171B8A" w:rsidRPr="00DB6663" w:rsidRDefault="00171B8A" w:rsidP="0026039A">
      <w:pPr>
        <w:ind w:firstLine="709"/>
        <w:jc w:val="both"/>
        <w:rPr>
          <w:sz w:val="28"/>
          <w:szCs w:val="28"/>
        </w:rPr>
      </w:pPr>
      <w:r w:rsidRPr="00681E2B">
        <w:rPr>
          <w:sz w:val="28"/>
          <w:szCs w:val="28"/>
        </w:rPr>
        <w:t xml:space="preserve">На выходе необходимо спрогнозировать ряд конечных свойств получаемых композиционных материалов. </w:t>
      </w:r>
    </w:p>
    <w:p w:rsidR="0026039A" w:rsidRPr="00DB6663" w:rsidRDefault="0026039A" w:rsidP="0026039A">
      <w:pPr>
        <w:ind w:firstLine="709"/>
        <w:jc w:val="both"/>
        <w:rPr>
          <w:sz w:val="28"/>
          <w:szCs w:val="28"/>
        </w:rPr>
      </w:pPr>
    </w:p>
    <w:p w:rsidR="003846A5" w:rsidRPr="00681E2B" w:rsidRDefault="003846A5" w:rsidP="00CB464C">
      <w:pPr>
        <w:jc w:val="both"/>
        <w:rPr>
          <w:b/>
          <w:bCs/>
          <w:sz w:val="28"/>
          <w:szCs w:val="28"/>
        </w:rPr>
      </w:pPr>
      <w:r w:rsidRPr="00681E2B">
        <w:rPr>
          <w:b/>
          <w:bCs/>
          <w:sz w:val="28"/>
          <w:szCs w:val="28"/>
        </w:rPr>
        <w:t xml:space="preserve">Актуальность: </w:t>
      </w:r>
    </w:p>
    <w:p w:rsidR="003846A5" w:rsidRPr="00681E2B" w:rsidRDefault="003846A5" w:rsidP="0026039A">
      <w:pPr>
        <w:ind w:firstLine="709"/>
        <w:jc w:val="both"/>
        <w:rPr>
          <w:sz w:val="28"/>
          <w:szCs w:val="28"/>
        </w:rPr>
      </w:pPr>
      <w:r w:rsidRPr="00681E2B">
        <w:rPr>
          <w:sz w:val="28"/>
          <w:szCs w:val="28"/>
        </w:rPr>
        <w:t>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 и цифровыми двойниками новых композитов.</w:t>
      </w:r>
    </w:p>
    <w:p w:rsidR="0026039A" w:rsidRPr="00DB6663" w:rsidRDefault="0026039A" w:rsidP="0026039A">
      <w:pPr>
        <w:ind w:firstLine="709"/>
        <w:jc w:val="both"/>
        <w:rPr>
          <w:sz w:val="28"/>
          <w:szCs w:val="28"/>
        </w:rPr>
      </w:pPr>
    </w:p>
    <w:p w:rsidR="003846A5" w:rsidRPr="00681E2B" w:rsidRDefault="003846A5" w:rsidP="0026039A">
      <w:pPr>
        <w:ind w:firstLine="709"/>
        <w:jc w:val="both"/>
        <w:rPr>
          <w:sz w:val="28"/>
          <w:szCs w:val="28"/>
        </w:rPr>
      </w:pPr>
      <w:r w:rsidRPr="00681E2B">
        <w:rPr>
          <w:sz w:val="28"/>
          <w:szCs w:val="28"/>
        </w:rPr>
        <w:t xml:space="preserve">Характеристика </w:t>
      </w:r>
      <w:proofErr w:type="spellStart"/>
      <w:r w:rsidRPr="00681E2B">
        <w:rPr>
          <w:sz w:val="28"/>
          <w:szCs w:val="28"/>
        </w:rPr>
        <w:t>датасета</w:t>
      </w:r>
      <w:proofErr w:type="spellEnd"/>
      <w:r w:rsidR="00F60FB4" w:rsidRPr="00681E2B">
        <w:rPr>
          <w:sz w:val="28"/>
          <w:szCs w:val="28"/>
        </w:rPr>
        <w:t>:</w:t>
      </w:r>
      <w:r w:rsidRPr="00681E2B">
        <w:rPr>
          <w:sz w:val="28"/>
          <w:szCs w:val="28"/>
        </w:rPr>
        <w:t xml:space="preserve"> </w:t>
      </w:r>
    </w:p>
    <w:p w:rsidR="00CB464C" w:rsidRDefault="00C63900" w:rsidP="0026039A">
      <w:pPr>
        <w:ind w:firstLine="709"/>
        <w:jc w:val="both"/>
        <w:rPr>
          <w:sz w:val="28"/>
          <w:szCs w:val="28"/>
        </w:rPr>
      </w:pPr>
      <w:r w:rsidRPr="0026039A">
        <w:rPr>
          <w:sz w:val="28"/>
          <w:szCs w:val="28"/>
        </w:rPr>
        <w:t xml:space="preserve">В качестве входных данных представлены 2 файла формата </w:t>
      </w:r>
      <w:proofErr w:type="spellStart"/>
      <w:r w:rsidRPr="0026039A">
        <w:rPr>
          <w:sz w:val="28"/>
          <w:szCs w:val="28"/>
        </w:rPr>
        <w:t>exl</w:t>
      </w:r>
      <w:proofErr w:type="spellEnd"/>
      <w:r w:rsidRPr="0026039A">
        <w:rPr>
          <w:sz w:val="28"/>
          <w:szCs w:val="28"/>
        </w:rPr>
        <w:t xml:space="preserve"> табличной формы</w:t>
      </w:r>
      <w:r w:rsidR="00127691" w:rsidRPr="0026039A">
        <w:rPr>
          <w:sz w:val="28"/>
          <w:szCs w:val="28"/>
        </w:rPr>
        <w:t>, содержащие</w:t>
      </w:r>
      <w:r w:rsidR="003846A5" w:rsidRPr="0026039A">
        <w:rPr>
          <w:sz w:val="28"/>
          <w:szCs w:val="28"/>
        </w:rPr>
        <w:t xml:space="preserve">  записи, каждая из которых представляет </w:t>
      </w:r>
      <w:r w:rsidR="003846A5" w:rsidRPr="0026039A">
        <w:rPr>
          <w:sz w:val="28"/>
          <w:szCs w:val="28"/>
        </w:rPr>
        <w:lastRenderedPageBreak/>
        <w:t xml:space="preserve">собой уникальную комбинацию параметров и соответствующих выходных характеристик. </w:t>
      </w:r>
    </w:p>
    <w:p w:rsidR="003534A5" w:rsidRPr="00681E2B" w:rsidRDefault="003534A5" w:rsidP="0026039A">
      <w:pPr>
        <w:ind w:firstLine="709"/>
        <w:jc w:val="both"/>
        <w:rPr>
          <w:bCs/>
          <w:color w:val="1F1F1F"/>
          <w:sz w:val="28"/>
          <w:szCs w:val="28"/>
        </w:rPr>
      </w:pPr>
      <w:r w:rsidRPr="0026039A">
        <w:rPr>
          <w:sz w:val="28"/>
          <w:szCs w:val="28"/>
        </w:rPr>
        <w:t xml:space="preserve">Файл </w:t>
      </w:r>
      <w:proofErr w:type="spellStart"/>
      <w:r w:rsidRPr="0026039A">
        <w:rPr>
          <w:sz w:val="28"/>
          <w:szCs w:val="28"/>
        </w:rPr>
        <w:t>X_bp.exl</w:t>
      </w:r>
      <w:proofErr w:type="spellEnd"/>
      <w:r w:rsidRPr="0026039A">
        <w:rPr>
          <w:sz w:val="28"/>
          <w:szCs w:val="28"/>
        </w:rPr>
        <w:t xml:space="preserve"> содержит 10 столбцов, из которых входными параметрами являются Соотношение матрица-наполнитель; Плотность, кг/м3; модуль упругости, ГПа; Количество отвердителя, </w:t>
      </w:r>
      <w:proofErr w:type="spellStart"/>
      <w:r w:rsidRPr="0026039A">
        <w:rPr>
          <w:sz w:val="28"/>
          <w:szCs w:val="28"/>
        </w:rPr>
        <w:t>м.%</w:t>
      </w:r>
      <w:proofErr w:type="spellEnd"/>
      <w:r w:rsidRPr="0026039A">
        <w:rPr>
          <w:sz w:val="28"/>
          <w:szCs w:val="28"/>
        </w:rPr>
        <w:t>; Содержание эпоксидных групп,%_2; Температура вспышки, С_2; Поверхностная плотность, г</w:t>
      </w:r>
      <w:r w:rsidRPr="00681E2B">
        <w:rPr>
          <w:bCs/>
          <w:color w:val="1F1F1F"/>
          <w:sz w:val="28"/>
          <w:szCs w:val="28"/>
        </w:rPr>
        <w:t>/м</w:t>
      </w:r>
      <w:proofErr w:type="gramStart"/>
      <w:r w:rsidRPr="00681E2B">
        <w:rPr>
          <w:bCs/>
          <w:color w:val="1F1F1F"/>
          <w:sz w:val="28"/>
          <w:szCs w:val="28"/>
        </w:rPr>
        <w:t>2</w:t>
      </w:r>
      <w:proofErr w:type="gramEnd"/>
      <w:r w:rsidRPr="00681E2B">
        <w:rPr>
          <w:bCs/>
          <w:color w:val="1F1F1F"/>
          <w:sz w:val="28"/>
          <w:szCs w:val="28"/>
        </w:rPr>
        <w:t>; Потребление смолы, г/м2, а выходными -  Модуль упругости при растяжении, ГПа; Прочность при растяжении, МПа</w:t>
      </w:r>
      <w:r w:rsidR="00681E2B" w:rsidRPr="00681E2B">
        <w:rPr>
          <w:bCs/>
          <w:color w:val="1F1F1F"/>
          <w:sz w:val="28"/>
          <w:szCs w:val="28"/>
        </w:rPr>
        <w:t xml:space="preserve">. Каждый столбец имеет 1023 </w:t>
      </w:r>
      <w:proofErr w:type="gramStart"/>
      <w:r w:rsidR="00681E2B" w:rsidRPr="00681E2B">
        <w:rPr>
          <w:bCs/>
          <w:color w:val="1F1F1F"/>
          <w:sz w:val="28"/>
          <w:szCs w:val="28"/>
        </w:rPr>
        <w:t>уникальных</w:t>
      </w:r>
      <w:proofErr w:type="gramEnd"/>
      <w:r w:rsidR="00681E2B" w:rsidRPr="00681E2B">
        <w:rPr>
          <w:bCs/>
          <w:color w:val="1F1F1F"/>
          <w:sz w:val="28"/>
          <w:szCs w:val="28"/>
        </w:rPr>
        <w:t xml:space="preserve"> числовых значения.</w:t>
      </w:r>
    </w:p>
    <w:tbl>
      <w:tblPr>
        <w:tblW w:w="9192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5"/>
        <w:gridCol w:w="973"/>
        <w:gridCol w:w="850"/>
        <w:gridCol w:w="709"/>
        <w:gridCol w:w="850"/>
        <w:gridCol w:w="709"/>
        <w:gridCol w:w="850"/>
        <w:gridCol w:w="993"/>
        <w:gridCol w:w="850"/>
        <w:gridCol w:w="992"/>
        <w:gridCol w:w="851"/>
      </w:tblGrid>
      <w:tr w:rsidR="00681E2B" w:rsidRPr="00681E2B" w:rsidTr="00681E2B">
        <w:trPr>
          <w:tblHeader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br/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br/>
              <w:t>Соотношение матрица-наполнитель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 xml:space="preserve">Плотность, </w:t>
            </w:r>
            <w:proofErr w:type="gramStart"/>
            <w:r w:rsidRPr="00681E2B">
              <w:rPr>
                <w:b/>
                <w:bCs/>
                <w:color w:val="1F1F1F"/>
                <w:sz w:val="16"/>
                <w:szCs w:val="16"/>
              </w:rPr>
              <w:t>кг</w:t>
            </w:r>
            <w:proofErr w:type="gramEnd"/>
            <w:r w:rsidRPr="00681E2B">
              <w:rPr>
                <w:b/>
                <w:bCs/>
                <w:color w:val="1F1F1F"/>
                <w:sz w:val="16"/>
                <w:szCs w:val="16"/>
              </w:rPr>
              <w:t>/м3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>модуль упругости, ГПа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 xml:space="preserve">Количество отвердителя, </w:t>
            </w:r>
            <w:proofErr w:type="spellStart"/>
            <w:proofErr w:type="gramStart"/>
            <w:r w:rsidRPr="00681E2B">
              <w:rPr>
                <w:b/>
                <w:bCs/>
                <w:color w:val="1F1F1F"/>
                <w:sz w:val="16"/>
                <w:szCs w:val="16"/>
              </w:rPr>
              <w:t>м</w:t>
            </w:r>
            <w:proofErr w:type="gramEnd"/>
            <w:r w:rsidRPr="00681E2B">
              <w:rPr>
                <w:b/>
                <w:bCs/>
                <w:color w:val="1F1F1F"/>
                <w:sz w:val="16"/>
                <w:szCs w:val="16"/>
              </w:rPr>
              <w:t>.%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>Содержание эпоксидных групп,%_2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>Температура вспышки, С_2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>Поверхностная плотность, г/м</w:t>
            </w:r>
            <w:proofErr w:type="gramStart"/>
            <w:r w:rsidRPr="00681E2B">
              <w:rPr>
                <w:b/>
                <w:bCs/>
                <w:color w:val="1F1F1F"/>
                <w:sz w:val="16"/>
                <w:szCs w:val="16"/>
              </w:rPr>
              <w:t>2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>Модуль упругости при растяжении, ГПа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>Прочность при растяжении, МПа</w:t>
            </w:r>
          </w:p>
        </w:tc>
        <w:tc>
          <w:tcPr>
            <w:tcW w:w="851" w:type="dxa"/>
            <w:vAlign w:val="center"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>Потребление смолы, г/м</w:t>
            </w:r>
            <w:proofErr w:type="gramStart"/>
            <w:r w:rsidRPr="00681E2B">
              <w:rPr>
                <w:b/>
                <w:bCs/>
                <w:color w:val="1F1F1F"/>
                <w:sz w:val="16"/>
                <w:szCs w:val="16"/>
              </w:rPr>
              <w:t>2</w:t>
            </w:r>
            <w:proofErr w:type="gramEnd"/>
          </w:p>
        </w:tc>
      </w:tr>
      <w:tr w:rsidR="00681E2B" w:rsidRPr="00681E2B" w:rsidTr="00681E2B"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1.857143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2030.000000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738.736842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30.000000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22.267857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100.000000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210.000000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70.000000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3000.000000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220.000000</w:t>
            </w:r>
          </w:p>
        </w:tc>
      </w:tr>
      <w:tr w:rsidR="00681E2B" w:rsidRPr="00681E2B" w:rsidTr="00681E2B"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1.857143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2030.000000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738.736842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50.000000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23.750000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284.615385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210.000000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70.000000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3000.000000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220.000000</w:t>
            </w:r>
          </w:p>
        </w:tc>
      </w:tr>
      <w:tr w:rsidR="00681E2B" w:rsidRPr="00681E2B" w:rsidTr="00681E2B"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>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1.857143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2030.000000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738.736842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49.900000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33.000000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284.615385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210.000000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70.000000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3000.000000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220.000000</w:t>
            </w:r>
          </w:p>
        </w:tc>
      </w:tr>
      <w:tr w:rsidR="00681E2B" w:rsidRPr="00681E2B" w:rsidTr="00681E2B"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>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1.857143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2030.000000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738.736842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129.000000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21.250000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300.000000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210.000000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70.000000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3000.000000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220.000000</w:t>
            </w:r>
          </w:p>
        </w:tc>
      </w:tr>
      <w:tr w:rsidR="00681E2B" w:rsidRPr="00681E2B" w:rsidTr="00681E2B"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>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2.771331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2030.000000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753.000000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111.860000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22.267857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284.615385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210.000000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70.000000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3000.000000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220.000000</w:t>
            </w:r>
          </w:p>
        </w:tc>
      </w:tr>
      <w:tr w:rsidR="00681E2B" w:rsidRPr="00681E2B" w:rsidTr="00681E2B"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>...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...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...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...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...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...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...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...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...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...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...</w:t>
            </w:r>
          </w:p>
        </w:tc>
      </w:tr>
      <w:tr w:rsidR="00681E2B" w:rsidRPr="00681E2B" w:rsidTr="00681E2B"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>1018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2.271346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1952.087902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912.855545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86.992183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20.123249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324.774576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209.198700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73.090961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2387.292495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125.007669</w:t>
            </w:r>
          </w:p>
        </w:tc>
      </w:tr>
      <w:tr w:rsidR="00681E2B" w:rsidRPr="00681E2B" w:rsidTr="00681E2B"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>1019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3.444022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2050.089171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444.732634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145.981978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19.599769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254.215401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350.660830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72.920827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2360.392784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117.730099</w:t>
            </w:r>
          </w:p>
        </w:tc>
      </w:tr>
      <w:tr w:rsidR="00681E2B" w:rsidRPr="00681E2B" w:rsidTr="00681E2B"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>1020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3.280604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1972.372865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416.836523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110.533477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23.957502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248.423047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740.142791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74.734344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2662.906040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236.606764</w:t>
            </w:r>
          </w:p>
        </w:tc>
      </w:tr>
      <w:tr w:rsidR="00681E2B" w:rsidRPr="00681E2B" w:rsidTr="00681E2B"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>1021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3.705351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2066.799773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741.475517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141.397963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19.246945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275.779840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641.468152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74.042708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2071.715856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197.126067</w:t>
            </w:r>
          </w:p>
        </w:tc>
      </w:tr>
      <w:tr w:rsidR="00681E2B" w:rsidRPr="00681E2B" w:rsidTr="00681E2B"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>1022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3.808020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1890.413468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417.316232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129.183416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27.474763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300.952708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758.747882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74.309704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2856.328932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194.754342</w:t>
            </w:r>
          </w:p>
        </w:tc>
      </w:tr>
    </w:tbl>
    <w:p w:rsidR="00681E2B" w:rsidRPr="00681E2B" w:rsidRDefault="00681E2B" w:rsidP="00CB464C">
      <w:pPr>
        <w:jc w:val="both"/>
        <w:rPr>
          <w:sz w:val="28"/>
          <w:szCs w:val="28"/>
        </w:rPr>
      </w:pPr>
    </w:p>
    <w:p w:rsidR="00681E2B" w:rsidRPr="00681E2B" w:rsidRDefault="00681E2B" w:rsidP="0026039A">
      <w:pPr>
        <w:ind w:firstLine="709"/>
        <w:jc w:val="both"/>
        <w:rPr>
          <w:bCs/>
          <w:color w:val="1F1F1F"/>
          <w:sz w:val="28"/>
          <w:szCs w:val="28"/>
        </w:rPr>
      </w:pPr>
      <w:r w:rsidRPr="00681E2B">
        <w:rPr>
          <w:bCs/>
          <w:color w:val="1F1F1F"/>
          <w:sz w:val="28"/>
          <w:szCs w:val="28"/>
        </w:rPr>
        <w:t xml:space="preserve">Файл </w:t>
      </w:r>
      <w:r w:rsidR="003534A5" w:rsidRPr="00681E2B">
        <w:rPr>
          <w:bCs/>
          <w:color w:val="1F1F1F"/>
          <w:sz w:val="28"/>
          <w:szCs w:val="28"/>
          <w:lang w:val="en-US"/>
        </w:rPr>
        <w:t>X</w:t>
      </w:r>
      <w:r w:rsidR="003534A5" w:rsidRPr="00681E2B">
        <w:rPr>
          <w:bCs/>
          <w:color w:val="1F1F1F"/>
          <w:sz w:val="28"/>
          <w:szCs w:val="28"/>
        </w:rPr>
        <w:t>_</w:t>
      </w:r>
      <w:proofErr w:type="spellStart"/>
      <w:r w:rsidR="003534A5" w:rsidRPr="00681E2B">
        <w:rPr>
          <w:bCs/>
          <w:color w:val="1F1F1F"/>
          <w:sz w:val="28"/>
          <w:szCs w:val="28"/>
          <w:lang w:val="en-US"/>
        </w:rPr>
        <w:t>nup</w:t>
      </w:r>
      <w:proofErr w:type="spellEnd"/>
      <w:r w:rsidR="003534A5" w:rsidRPr="00681E2B">
        <w:rPr>
          <w:bCs/>
          <w:color w:val="1F1F1F"/>
          <w:sz w:val="28"/>
          <w:szCs w:val="28"/>
        </w:rPr>
        <w:t>.</w:t>
      </w:r>
      <w:proofErr w:type="spellStart"/>
      <w:r w:rsidR="003534A5" w:rsidRPr="00681E2B">
        <w:rPr>
          <w:bCs/>
          <w:color w:val="1F1F1F"/>
          <w:sz w:val="28"/>
          <w:szCs w:val="28"/>
          <w:lang w:val="en-US"/>
        </w:rPr>
        <w:t>exl</w:t>
      </w:r>
      <w:proofErr w:type="spellEnd"/>
      <w:r w:rsidRPr="00681E2B">
        <w:rPr>
          <w:bCs/>
          <w:color w:val="1F1F1F"/>
          <w:sz w:val="28"/>
          <w:szCs w:val="28"/>
        </w:rPr>
        <w:t xml:space="preserve"> содержит </w:t>
      </w:r>
      <w:r w:rsidRPr="00681E2B">
        <w:rPr>
          <w:color w:val="1F1F1F"/>
          <w:sz w:val="28"/>
          <w:szCs w:val="28"/>
        </w:rPr>
        <w:t>3 столбца (</w:t>
      </w:r>
      <w:r w:rsidRPr="00681E2B">
        <w:rPr>
          <w:bCs/>
          <w:color w:val="1F1F1F"/>
          <w:sz w:val="28"/>
          <w:szCs w:val="28"/>
        </w:rPr>
        <w:t>Угол нашивки, град; Шаг нашивки; Плотность нашивки) и 1040 строк с уникальными числовыми значениями.</w:t>
      </w:r>
    </w:p>
    <w:p w:rsidR="003534A5" w:rsidRPr="00681E2B" w:rsidRDefault="003534A5" w:rsidP="00CB464C">
      <w:pPr>
        <w:jc w:val="both"/>
        <w:rPr>
          <w:color w:val="1F1F1F"/>
          <w:sz w:val="19"/>
          <w:szCs w:val="19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3"/>
        <w:gridCol w:w="1279"/>
        <w:gridCol w:w="1730"/>
        <w:gridCol w:w="920"/>
      </w:tblGrid>
      <w:tr w:rsidR="00681E2B" w:rsidRPr="00681E2B" w:rsidTr="00681E2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>Угол нашивки, град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>Шаг нашивки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>Плотность нашивки</w:t>
            </w:r>
          </w:p>
        </w:tc>
      </w:tr>
      <w:tr w:rsidR="00681E2B" w:rsidRPr="00681E2B" w:rsidTr="00681E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57.000000</w:t>
            </w:r>
          </w:p>
        </w:tc>
      </w:tr>
      <w:tr w:rsidR="00681E2B" w:rsidRPr="00681E2B" w:rsidTr="00681E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60.000000</w:t>
            </w:r>
          </w:p>
        </w:tc>
      </w:tr>
      <w:tr w:rsidR="00681E2B" w:rsidRPr="00681E2B" w:rsidTr="00681E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70.000000</w:t>
            </w:r>
          </w:p>
        </w:tc>
      </w:tr>
      <w:tr w:rsidR="00681E2B" w:rsidRPr="00681E2B" w:rsidTr="00681E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47.000000</w:t>
            </w:r>
          </w:p>
        </w:tc>
      </w:tr>
      <w:tr w:rsidR="00681E2B" w:rsidRPr="00681E2B" w:rsidTr="00681E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57.000000</w:t>
            </w:r>
          </w:p>
        </w:tc>
      </w:tr>
      <w:tr w:rsidR="00681E2B" w:rsidRPr="00681E2B" w:rsidTr="00681E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...</w:t>
            </w:r>
          </w:p>
        </w:tc>
      </w:tr>
      <w:tr w:rsidR="00681E2B" w:rsidRPr="00681E2B" w:rsidTr="00681E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>1035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8.088111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47.759177</w:t>
            </w:r>
          </w:p>
        </w:tc>
      </w:tr>
      <w:tr w:rsidR="00681E2B" w:rsidRPr="00681E2B" w:rsidTr="00681E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>1036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7.619138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66.931932</w:t>
            </w:r>
          </w:p>
        </w:tc>
      </w:tr>
      <w:tr w:rsidR="00681E2B" w:rsidRPr="00681E2B" w:rsidTr="00681E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>1037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9.800926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72.858286</w:t>
            </w:r>
          </w:p>
        </w:tc>
      </w:tr>
      <w:tr w:rsidR="00681E2B" w:rsidRPr="00681E2B" w:rsidTr="00681E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>1038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10.079859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65.519479</w:t>
            </w:r>
          </w:p>
        </w:tc>
      </w:tr>
      <w:tr w:rsidR="00681E2B" w:rsidRPr="00681E2B" w:rsidTr="00681E2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b/>
                <w:bCs/>
                <w:color w:val="1F1F1F"/>
                <w:sz w:val="16"/>
                <w:szCs w:val="16"/>
              </w:rPr>
            </w:pPr>
            <w:r w:rsidRPr="00681E2B">
              <w:rPr>
                <w:b/>
                <w:bCs/>
                <w:color w:val="1F1F1F"/>
                <w:sz w:val="16"/>
                <w:szCs w:val="16"/>
              </w:rPr>
              <w:t>1039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9.021043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1E2B" w:rsidRPr="00681E2B" w:rsidRDefault="00681E2B" w:rsidP="00CB464C">
            <w:pPr>
              <w:jc w:val="both"/>
              <w:rPr>
                <w:color w:val="1F1F1F"/>
                <w:sz w:val="16"/>
                <w:szCs w:val="16"/>
              </w:rPr>
            </w:pPr>
            <w:r w:rsidRPr="00681E2B">
              <w:rPr>
                <w:color w:val="1F1F1F"/>
                <w:sz w:val="16"/>
                <w:szCs w:val="16"/>
              </w:rPr>
              <w:t>66.920143</w:t>
            </w:r>
          </w:p>
        </w:tc>
      </w:tr>
    </w:tbl>
    <w:p w:rsidR="00CB464C" w:rsidRPr="009B31FE" w:rsidRDefault="00CB464C" w:rsidP="00CB464C">
      <w:pPr>
        <w:jc w:val="both"/>
        <w:rPr>
          <w:sz w:val="28"/>
          <w:szCs w:val="28"/>
          <w:lang w:val="en-US"/>
        </w:rPr>
      </w:pPr>
    </w:p>
    <w:p w:rsidR="00CB464C" w:rsidRPr="00681E2B" w:rsidRDefault="00CB464C" w:rsidP="0026039A">
      <w:pPr>
        <w:ind w:firstLine="709"/>
        <w:jc w:val="both"/>
        <w:rPr>
          <w:sz w:val="28"/>
          <w:szCs w:val="28"/>
        </w:rPr>
      </w:pPr>
      <w:r w:rsidRPr="009B31FE">
        <w:rPr>
          <w:sz w:val="28"/>
          <w:szCs w:val="28"/>
        </w:rPr>
        <w:t xml:space="preserve">Файлы были преобразованы в формат </w:t>
      </w:r>
      <w:proofErr w:type="spellStart"/>
      <w:r w:rsidRPr="009B31FE">
        <w:rPr>
          <w:sz w:val="28"/>
          <w:szCs w:val="28"/>
        </w:rPr>
        <w:t>csv</w:t>
      </w:r>
      <w:proofErr w:type="spellEnd"/>
      <w:r w:rsidR="009B31FE" w:rsidRPr="009B31FE">
        <w:rPr>
          <w:sz w:val="28"/>
          <w:szCs w:val="28"/>
        </w:rPr>
        <w:t xml:space="preserve">, </w:t>
      </w:r>
      <w:r w:rsidRPr="009B31FE">
        <w:rPr>
          <w:sz w:val="28"/>
          <w:szCs w:val="28"/>
        </w:rPr>
        <w:t xml:space="preserve">что предпочтительнее для работы в </w:t>
      </w:r>
      <w:proofErr w:type="spellStart"/>
      <w:r w:rsidRPr="009B31FE">
        <w:rPr>
          <w:sz w:val="28"/>
          <w:szCs w:val="28"/>
        </w:rPr>
        <w:t>Python</w:t>
      </w:r>
      <w:proofErr w:type="spellEnd"/>
      <w:r w:rsidR="009B31FE" w:rsidRPr="009B31FE">
        <w:rPr>
          <w:sz w:val="28"/>
          <w:szCs w:val="28"/>
        </w:rPr>
        <w:t xml:space="preserve"> для </w:t>
      </w:r>
      <w:r w:rsidR="009B31FE" w:rsidRPr="00F97294">
        <w:rPr>
          <w:sz w:val="28"/>
          <w:szCs w:val="28"/>
        </w:rPr>
        <w:t>увеличения скорости обработки и обеспечения большей совместимости при работе различных библиотек и инструментов.</w:t>
      </w:r>
      <w:r w:rsidR="00C37948" w:rsidRPr="00F97294">
        <w:rPr>
          <w:sz w:val="28"/>
          <w:szCs w:val="28"/>
        </w:rPr>
        <w:t xml:space="preserve"> Далее произведено </w:t>
      </w:r>
      <w:r w:rsidRPr="00F97294">
        <w:rPr>
          <w:sz w:val="28"/>
          <w:szCs w:val="28"/>
        </w:rPr>
        <w:t>объединени</w:t>
      </w:r>
      <w:r w:rsidR="00C37948" w:rsidRPr="00F97294">
        <w:rPr>
          <w:sz w:val="28"/>
          <w:szCs w:val="28"/>
        </w:rPr>
        <w:t>е</w:t>
      </w:r>
      <w:r w:rsidRPr="00F97294">
        <w:rPr>
          <w:sz w:val="28"/>
          <w:szCs w:val="28"/>
        </w:rPr>
        <w:t xml:space="preserve"> 2 файлов в один</w:t>
      </w:r>
      <w:r w:rsidR="00C37948" w:rsidRPr="00F97294">
        <w:rPr>
          <w:sz w:val="28"/>
          <w:szCs w:val="28"/>
        </w:rPr>
        <w:t xml:space="preserve"> методом </w:t>
      </w:r>
      <w:r w:rsidR="00C37948" w:rsidRPr="00F97294">
        <w:rPr>
          <w:sz w:val="28"/>
          <w:szCs w:val="28"/>
          <w:lang w:val="en-US"/>
        </w:rPr>
        <w:t>INNER</w:t>
      </w:r>
      <w:r w:rsidR="00C37948" w:rsidRPr="00F97294">
        <w:rPr>
          <w:sz w:val="28"/>
          <w:szCs w:val="28"/>
        </w:rPr>
        <w:t>, получен</w:t>
      </w:r>
      <w:r w:rsidR="00166E44" w:rsidRPr="00F97294">
        <w:rPr>
          <w:sz w:val="28"/>
          <w:szCs w:val="28"/>
        </w:rPr>
        <w:t xml:space="preserve"> массив данных (далее – </w:t>
      </w:r>
      <w:proofErr w:type="spellStart"/>
      <w:r w:rsidR="00166E44" w:rsidRPr="00F97294">
        <w:rPr>
          <w:sz w:val="28"/>
          <w:szCs w:val="28"/>
        </w:rPr>
        <w:t>датасет</w:t>
      </w:r>
      <w:proofErr w:type="spellEnd"/>
      <w:r w:rsidR="00166E44" w:rsidRPr="00F97294">
        <w:rPr>
          <w:sz w:val="28"/>
          <w:szCs w:val="28"/>
        </w:rPr>
        <w:t xml:space="preserve">) на 1023 ячейки и 13 столбцов, все </w:t>
      </w:r>
      <w:r w:rsidRPr="00F97294">
        <w:rPr>
          <w:sz w:val="28"/>
          <w:szCs w:val="28"/>
        </w:rPr>
        <w:t xml:space="preserve">переменные </w:t>
      </w:r>
      <w:r w:rsidR="00166E44" w:rsidRPr="00F97294">
        <w:rPr>
          <w:sz w:val="28"/>
          <w:szCs w:val="28"/>
        </w:rPr>
        <w:t xml:space="preserve">числовые </w:t>
      </w:r>
      <w:r w:rsidRPr="00F97294">
        <w:rPr>
          <w:sz w:val="28"/>
          <w:szCs w:val="28"/>
        </w:rPr>
        <w:t xml:space="preserve">(формат </w:t>
      </w:r>
      <w:r w:rsidR="00166E44" w:rsidRPr="00DB6663">
        <w:rPr>
          <w:sz w:val="28"/>
          <w:szCs w:val="28"/>
        </w:rPr>
        <w:t>Float</w:t>
      </w:r>
      <w:r w:rsidR="00F97294">
        <w:rPr>
          <w:sz w:val="28"/>
          <w:szCs w:val="28"/>
        </w:rPr>
        <w:t>64</w:t>
      </w:r>
      <w:r w:rsidR="00166E44" w:rsidRPr="00F97294">
        <w:rPr>
          <w:sz w:val="28"/>
          <w:szCs w:val="28"/>
        </w:rPr>
        <w:t xml:space="preserve">, </w:t>
      </w:r>
      <w:proofErr w:type="spellStart"/>
      <w:r w:rsidRPr="00DB6663">
        <w:rPr>
          <w:sz w:val="28"/>
          <w:szCs w:val="28"/>
        </w:rPr>
        <w:t>Int</w:t>
      </w:r>
      <w:proofErr w:type="spellEnd"/>
      <w:r w:rsidR="00166E44" w:rsidRPr="00F97294">
        <w:rPr>
          <w:sz w:val="28"/>
          <w:szCs w:val="28"/>
        </w:rPr>
        <w:t xml:space="preserve">64). </w:t>
      </w:r>
    </w:p>
    <w:p w:rsidR="00417BE7" w:rsidRPr="0026039A" w:rsidRDefault="00417BE7" w:rsidP="00DB6663">
      <w:pPr>
        <w:ind w:firstLine="709"/>
        <w:jc w:val="both"/>
        <w:rPr>
          <w:sz w:val="28"/>
          <w:szCs w:val="28"/>
        </w:rPr>
      </w:pPr>
      <w:r w:rsidRPr="00417BE7">
        <w:rPr>
          <w:sz w:val="28"/>
          <w:szCs w:val="28"/>
        </w:rPr>
        <w:t>Основные обязательные статистики</w:t>
      </w:r>
      <w:r>
        <w:rPr>
          <w:sz w:val="28"/>
          <w:szCs w:val="28"/>
        </w:rPr>
        <w:t xml:space="preserve">, такие как </w:t>
      </w:r>
      <w:r w:rsidRPr="00417BE7">
        <w:rPr>
          <w:sz w:val="28"/>
          <w:szCs w:val="28"/>
        </w:rPr>
        <w:t>количество наблюдений (</w:t>
      </w:r>
      <w:proofErr w:type="spellStart"/>
      <w:r w:rsidRPr="00417BE7">
        <w:rPr>
          <w:sz w:val="28"/>
          <w:szCs w:val="28"/>
        </w:rPr>
        <w:t>count</w:t>
      </w:r>
      <w:proofErr w:type="spellEnd"/>
      <w:r w:rsidRPr="00417BE7">
        <w:rPr>
          <w:sz w:val="28"/>
          <w:szCs w:val="28"/>
        </w:rPr>
        <w:t>), среднее арифметическое (</w:t>
      </w:r>
      <w:proofErr w:type="spellStart"/>
      <w:r w:rsidRPr="00417BE7">
        <w:rPr>
          <w:sz w:val="28"/>
          <w:szCs w:val="28"/>
        </w:rPr>
        <w:t>mean</w:t>
      </w:r>
      <w:proofErr w:type="spellEnd"/>
      <w:r w:rsidRPr="00417BE7">
        <w:rPr>
          <w:sz w:val="28"/>
          <w:szCs w:val="28"/>
        </w:rPr>
        <w:t xml:space="preserve">), среднее </w:t>
      </w:r>
      <w:proofErr w:type="spellStart"/>
      <w:r w:rsidRPr="00417BE7">
        <w:rPr>
          <w:sz w:val="28"/>
          <w:szCs w:val="28"/>
        </w:rPr>
        <w:t>квадратическое</w:t>
      </w:r>
      <w:proofErr w:type="spellEnd"/>
      <w:r w:rsidRPr="00417BE7">
        <w:rPr>
          <w:sz w:val="28"/>
          <w:szCs w:val="28"/>
        </w:rPr>
        <w:t xml:space="preserve"> отклонение (</w:t>
      </w:r>
      <w:proofErr w:type="spellStart"/>
      <w:r w:rsidRPr="00417BE7">
        <w:rPr>
          <w:sz w:val="28"/>
          <w:szCs w:val="28"/>
        </w:rPr>
        <w:t>std</w:t>
      </w:r>
      <w:proofErr w:type="spellEnd"/>
      <w:r w:rsidRPr="00417BE7">
        <w:rPr>
          <w:sz w:val="28"/>
          <w:szCs w:val="28"/>
        </w:rPr>
        <w:t>), минимальное (</w:t>
      </w:r>
      <w:proofErr w:type="spellStart"/>
      <w:r w:rsidRPr="00417BE7">
        <w:rPr>
          <w:sz w:val="28"/>
          <w:szCs w:val="28"/>
        </w:rPr>
        <w:t>min</w:t>
      </w:r>
      <w:proofErr w:type="spellEnd"/>
      <w:r w:rsidRPr="00417BE7">
        <w:rPr>
          <w:sz w:val="28"/>
          <w:szCs w:val="28"/>
        </w:rPr>
        <w:t>) и максимальное (</w:t>
      </w:r>
      <w:proofErr w:type="spellStart"/>
      <w:r w:rsidRPr="00417BE7">
        <w:rPr>
          <w:sz w:val="28"/>
          <w:szCs w:val="28"/>
        </w:rPr>
        <w:t>max</w:t>
      </w:r>
      <w:proofErr w:type="spellEnd"/>
      <w:r w:rsidRPr="00417BE7">
        <w:rPr>
          <w:sz w:val="28"/>
          <w:szCs w:val="28"/>
        </w:rPr>
        <w:t xml:space="preserve">) значения, а также первый (25%), второй (50%, медиана) и третий (75%) квартиль каждой </w:t>
      </w:r>
      <w:r w:rsidRPr="0026039A">
        <w:rPr>
          <w:sz w:val="28"/>
          <w:szCs w:val="28"/>
        </w:rPr>
        <w:t xml:space="preserve">количественной переменной, показали, что диапазон значений по признакам находится в адекватных пределах.  </w:t>
      </w:r>
    </w:p>
    <w:p w:rsidR="00417BE7" w:rsidRPr="0026039A" w:rsidRDefault="00417BE7" w:rsidP="0026039A">
      <w:pPr>
        <w:ind w:firstLine="709"/>
        <w:jc w:val="both"/>
        <w:rPr>
          <w:sz w:val="28"/>
          <w:szCs w:val="28"/>
        </w:rPr>
      </w:pPr>
      <w:r w:rsidRPr="0026039A">
        <w:rPr>
          <w:sz w:val="28"/>
          <w:szCs w:val="28"/>
        </w:rPr>
        <w:t xml:space="preserve">Пропущенные значения в </w:t>
      </w:r>
      <w:proofErr w:type="spellStart"/>
      <w:r w:rsidRPr="0026039A">
        <w:rPr>
          <w:sz w:val="28"/>
          <w:szCs w:val="28"/>
        </w:rPr>
        <w:t>датасете</w:t>
      </w:r>
      <w:proofErr w:type="spellEnd"/>
      <w:r w:rsidRPr="0026039A">
        <w:rPr>
          <w:sz w:val="28"/>
          <w:szCs w:val="28"/>
        </w:rPr>
        <w:t xml:space="preserve"> отсутствуют, что указывает на допустимое качество данных и возможность перехода к машинному обучению без этапа восстановления пропусков. </w:t>
      </w:r>
    </w:p>
    <w:p w:rsidR="003846A5" w:rsidRPr="0026039A" w:rsidRDefault="003846A5" w:rsidP="0026039A">
      <w:pPr>
        <w:ind w:firstLine="709"/>
        <w:jc w:val="both"/>
        <w:rPr>
          <w:sz w:val="28"/>
          <w:szCs w:val="28"/>
        </w:rPr>
      </w:pPr>
      <w:r w:rsidRPr="0026039A">
        <w:rPr>
          <w:sz w:val="28"/>
          <w:szCs w:val="28"/>
        </w:rPr>
        <w:t xml:space="preserve">Однако в некоторых переменных, </w:t>
      </w:r>
      <w:r w:rsidR="00746101" w:rsidRPr="0026039A">
        <w:rPr>
          <w:sz w:val="28"/>
          <w:szCs w:val="28"/>
        </w:rPr>
        <w:t xml:space="preserve">таких как, </w:t>
      </w:r>
      <w:r w:rsidRPr="0026039A">
        <w:rPr>
          <w:sz w:val="28"/>
          <w:szCs w:val="28"/>
        </w:rPr>
        <w:t>например, температура вспышки и поверхностная плотность, наблюдаются соответственные различия между минимумами и максимумами, что указывает на наличие выбросов.</w:t>
      </w:r>
    </w:p>
    <w:p w:rsidR="003846A5" w:rsidRPr="00DB6663" w:rsidRDefault="00C63900" w:rsidP="0026039A">
      <w:pPr>
        <w:ind w:firstLine="709"/>
        <w:jc w:val="both"/>
        <w:rPr>
          <w:sz w:val="28"/>
          <w:szCs w:val="28"/>
        </w:rPr>
      </w:pPr>
      <w:r w:rsidRPr="0026039A">
        <w:rPr>
          <w:sz w:val="28"/>
          <w:szCs w:val="28"/>
        </w:rPr>
        <w:t>Таким образом</w:t>
      </w:r>
      <w:r w:rsidR="00417BE7" w:rsidRPr="0026039A">
        <w:rPr>
          <w:sz w:val="28"/>
          <w:szCs w:val="28"/>
        </w:rPr>
        <w:t>,</w:t>
      </w:r>
      <w:r w:rsidRPr="0026039A">
        <w:rPr>
          <w:sz w:val="28"/>
          <w:szCs w:val="28"/>
        </w:rPr>
        <w:t xml:space="preserve"> имеется весь не</w:t>
      </w:r>
      <w:r w:rsidR="00F60FB4" w:rsidRPr="0026039A">
        <w:rPr>
          <w:sz w:val="28"/>
          <w:szCs w:val="28"/>
        </w:rPr>
        <w:t>обходимый набор метрик для решения задачи построения</w:t>
      </w:r>
      <w:r w:rsidRPr="0026039A">
        <w:rPr>
          <w:sz w:val="28"/>
          <w:szCs w:val="28"/>
        </w:rPr>
        <w:t xml:space="preserve"> регрессионной модели</w:t>
      </w:r>
      <w:r w:rsidR="0012158A" w:rsidRPr="0026039A">
        <w:rPr>
          <w:sz w:val="28"/>
          <w:szCs w:val="28"/>
        </w:rPr>
        <w:t xml:space="preserve"> алгоритм</w:t>
      </w:r>
      <w:r w:rsidR="00417BE7" w:rsidRPr="0026039A">
        <w:rPr>
          <w:sz w:val="28"/>
          <w:szCs w:val="28"/>
        </w:rPr>
        <w:t>а</w:t>
      </w:r>
      <w:r w:rsidR="0012158A" w:rsidRPr="0026039A">
        <w:rPr>
          <w:sz w:val="28"/>
          <w:szCs w:val="28"/>
        </w:rPr>
        <w:t xml:space="preserve"> машинного обучения, который будет определять значения Модуль упругости при растяжении, ГПа; Прочность при растяжении, МПа</w:t>
      </w:r>
      <w:proofErr w:type="gramStart"/>
      <w:r w:rsidR="0012158A" w:rsidRPr="0026039A">
        <w:rPr>
          <w:sz w:val="28"/>
          <w:szCs w:val="28"/>
        </w:rPr>
        <w:t xml:space="preserve">., </w:t>
      </w:r>
      <w:proofErr w:type="gramEnd"/>
      <w:r w:rsidRPr="0026039A">
        <w:rPr>
          <w:sz w:val="28"/>
          <w:szCs w:val="28"/>
        </w:rPr>
        <w:t xml:space="preserve">способной учитывать сложные взаимосвязи между характеристиками компонентов композитных материалов и его итоговыми механическими свойствами. </w:t>
      </w:r>
      <w:r w:rsidR="00F60FB4" w:rsidRPr="0026039A">
        <w:rPr>
          <w:sz w:val="28"/>
          <w:szCs w:val="28"/>
        </w:rPr>
        <w:t xml:space="preserve">Также впоследствии регрессионная модель может быть интегрирована </w:t>
      </w:r>
      <w:r w:rsidRPr="0026039A">
        <w:rPr>
          <w:sz w:val="28"/>
          <w:szCs w:val="28"/>
        </w:rPr>
        <w:t>в при</w:t>
      </w:r>
      <w:r w:rsidR="00F60FB4" w:rsidRPr="0026039A">
        <w:rPr>
          <w:sz w:val="28"/>
          <w:szCs w:val="28"/>
        </w:rPr>
        <w:t>кладное программное обеспечение (в данной работе не рассматривается).</w:t>
      </w:r>
    </w:p>
    <w:p w:rsidR="00C44989" w:rsidRPr="00DB6663" w:rsidRDefault="00C44989" w:rsidP="0026039A">
      <w:pPr>
        <w:ind w:firstLine="709"/>
        <w:jc w:val="both"/>
        <w:rPr>
          <w:sz w:val="28"/>
          <w:szCs w:val="28"/>
        </w:rPr>
      </w:pPr>
    </w:p>
    <w:p w:rsidR="00A306D9" w:rsidRPr="00DB6663" w:rsidRDefault="00A306D9" w:rsidP="0026039A">
      <w:pPr>
        <w:ind w:firstLine="709"/>
        <w:jc w:val="both"/>
        <w:rPr>
          <w:i/>
          <w:iCs/>
          <w:sz w:val="28"/>
          <w:szCs w:val="28"/>
        </w:rPr>
      </w:pPr>
      <w:r w:rsidRPr="0026039A">
        <w:rPr>
          <w:i/>
          <w:iCs/>
          <w:sz w:val="28"/>
          <w:szCs w:val="28"/>
        </w:rPr>
        <w:t xml:space="preserve">1.2.  Разведочный </w:t>
      </w:r>
      <w:r w:rsidR="00417BE7" w:rsidRPr="0026039A">
        <w:rPr>
          <w:i/>
          <w:iCs/>
          <w:sz w:val="28"/>
          <w:szCs w:val="28"/>
        </w:rPr>
        <w:t xml:space="preserve">(исследовательский) анализ данных, </w:t>
      </w:r>
      <w:r w:rsidR="00417BE7" w:rsidRPr="0026039A">
        <w:rPr>
          <w:i/>
          <w:iCs/>
          <w:sz w:val="28"/>
          <w:szCs w:val="28"/>
          <w:lang w:val="en-US"/>
        </w:rPr>
        <w:t>EDA</w:t>
      </w:r>
    </w:p>
    <w:p w:rsidR="00C44989" w:rsidRPr="0026039A" w:rsidRDefault="00C44989" w:rsidP="0026039A">
      <w:pPr>
        <w:ind w:firstLine="709"/>
        <w:jc w:val="both"/>
        <w:rPr>
          <w:i/>
          <w:iCs/>
          <w:sz w:val="28"/>
          <w:szCs w:val="28"/>
        </w:rPr>
      </w:pPr>
    </w:p>
    <w:p w:rsidR="00A306D9" w:rsidRPr="0026039A" w:rsidRDefault="00A306D9" w:rsidP="0026039A">
      <w:pPr>
        <w:ind w:firstLine="709"/>
        <w:jc w:val="both"/>
        <w:rPr>
          <w:sz w:val="28"/>
          <w:szCs w:val="28"/>
        </w:rPr>
      </w:pPr>
      <w:r w:rsidRPr="0026039A">
        <w:rPr>
          <w:sz w:val="28"/>
          <w:szCs w:val="28"/>
        </w:rPr>
        <w:t>В данном разделе приводится краткое описание методов разведочного анализа данных, которые используют</w:t>
      </w:r>
      <w:r w:rsidR="00A31273" w:rsidRPr="0026039A">
        <w:rPr>
          <w:sz w:val="28"/>
          <w:szCs w:val="28"/>
        </w:rPr>
        <w:t xml:space="preserve">ся для первоначального анализа </w:t>
      </w:r>
      <w:r w:rsidR="007D2CD7" w:rsidRPr="0026039A">
        <w:rPr>
          <w:sz w:val="28"/>
          <w:szCs w:val="28"/>
        </w:rPr>
        <w:t xml:space="preserve">с </w:t>
      </w:r>
      <w:r w:rsidR="007D2CD7" w:rsidRPr="0026039A">
        <w:rPr>
          <w:sz w:val="28"/>
          <w:szCs w:val="28"/>
        </w:rPr>
        <w:lastRenderedPageBreak/>
        <w:t>учетом достоинств, недостатков, области применения и априорных предпосылок к работоспособности каждого из них</w:t>
      </w:r>
      <w:r w:rsidR="00A31273" w:rsidRPr="0026039A">
        <w:rPr>
          <w:sz w:val="28"/>
          <w:szCs w:val="28"/>
        </w:rPr>
        <w:t>.</w:t>
      </w:r>
    </w:p>
    <w:p w:rsidR="00A31273" w:rsidRPr="00BE7EBC" w:rsidRDefault="00A31273" w:rsidP="0026039A">
      <w:pPr>
        <w:shd w:val="clear" w:color="auto" w:fill="F7F7F7"/>
        <w:spacing w:line="251" w:lineRule="atLeast"/>
        <w:ind w:firstLine="709"/>
        <w:jc w:val="both"/>
        <w:rPr>
          <w:sz w:val="28"/>
          <w:szCs w:val="28"/>
        </w:rPr>
      </w:pPr>
      <w:r w:rsidRPr="0026039A">
        <w:rPr>
          <w:sz w:val="28"/>
          <w:szCs w:val="28"/>
        </w:rPr>
        <w:t xml:space="preserve">Расчет корреляции производится для проверки на предмет </w:t>
      </w:r>
      <w:r w:rsidR="00C26EE1" w:rsidRPr="0026039A">
        <w:rPr>
          <w:sz w:val="28"/>
          <w:szCs w:val="28"/>
        </w:rPr>
        <w:t>линейной</w:t>
      </w:r>
      <w:r w:rsidR="00C26EE1" w:rsidRPr="00BE7EBC">
        <w:rPr>
          <w:sz w:val="28"/>
          <w:szCs w:val="28"/>
        </w:rPr>
        <w:t xml:space="preserve"> взаимозависимости</w:t>
      </w:r>
      <w:r w:rsidRPr="00A31273">
        <w:rPr>
          <w:sz w:val="28"/>
          <w:szCs w:val="28"/>
        </w:rPr>
        <w:t xml:space="preserve"> каких-либо атрибутов во всех столбцах</w:t>
      </w:r>
      <w:r w:rsidRPr="00BE7EBC">
        <w:rPr>
          <w:sz w:val="28"/>
          <w:szCs w:val="28"/>
        </w:rPr>
        <w:t xml:space="preserve"> с помощью </w:t>
      </w:r>
      <w:r w:rsidR="00504644" w:rsidRPr="00BE7EBC">
        <w:rPr>
          <w:sz w:val="28"/>
          <w:szCs w:val="28"/>
        </w:rPr>
        <w:t xml:space="preserve">коэффициента Пирсона </w:t>
      </w:r>
      <w:proofErr w:type="spellStart"/>
      <w:r w:rsidRPr="00BE7EBC">
        <w:rPr>
          <w:sz w:val="28"/>
          <w:szCs w:val="28"/>
        </w:rPr>
        <w:t>df.corr</w:t>
      </w:r>
      <w:proofErr w:type="spellEnd"/>
      <w:r w:rsidRPr="00BE7EBC">
        <w:rPr>
          <w:sz w:val="28"/>
          <w:szCs w:val="28"/>
        </w:rPr>
        <w:t>()</w:t>
      </w:r>
      <w:r w:rsidR="00C26EE1" w:rsidRPr="00BE7EBC">
        <w:rPr>
          <w:sz w:val="28"/>
          <w:szCs w:val="28"/>
        </w:rPr>
        <w:t>, который является ее мерой.</w:t>
      </w:r>
      <w:r w:rsidRPr="00BE7EBC">
        <w:rPr>
          <w:sz w:val="28"/>
          <w:szCs w:val="28"/>
        </w:rPr>
        <w:t xml:space="preserve"> В контексте анализа данных, корреляция помогает понять, как одна переменная изменяется по отношению к другой. Значение </w:t>
      </w:r>
      <w:r w:rsidR="00C26EE1" w:rsidRPr="00BE7EBC">
        <w:rPr>
          <w:sz w:val="28"/>
          <w:szCs w:val="28"/>
        </w:rPr>
        <w:t xml:space="preserve">коэффициента </w:t>
      </w:r>
      <w:r w:rsidRPr="00BE7EBC">
        <w:rPr>
          <w:sz w:val="28"/>
          <w:szCs w:val="28"/>
        </w:rPr>
        <w:t>корреляции варьируется от -1 до 1. Корреляция может быть полезна для выявления скрытых зависимостей в данных и для предварительного анализа перед построением моделей машинного обучения. </w:t>
      </w:r>
    </w:p>
    <w:p w:rsidR="00504644" w:rsidRPr="00BE7EBC" w:rsidRDefault="00A31273" w:rsidP="0026039A">
      <w:pPr>
        <w:shd w:val="clear" w:color="auto" w:fill="F7F7F7"/>
        <w:spacing w:line="251" w:lineRule="atLeast"/>
        <w:ind w:firstLine="709"/>
        <w:jc w:val="both"/>
        <w:rPr>
          <w:sz w:val="28"/>
          <w:szCs w:val="28"/>
        </w:rPr>
      </w:pPr>
      <w:r w:rsidRPr="00BE7EBC">
        <w:rPr>
          <w:sz w:val="28"/>
          <w:szCs w:val="28"/>
        </w:rPr>
        <w:t xml:space="preserve">Для </w:t>
      </w:r>
      <w:r w:rsidRPr="00A31273">
        <w:rPr>
          <w:sz w:val="28"/>
          <w:szCs w:val="28"/>
        </w:rPr>
        <w:t>представления о степени влияния факторов друг н</w:t>
      </w:r>
      <w:r w:rsidRPr="00BE7EBC">
        <w:rPr>
          <w:sz w:val="28"/>
          <w:szCs w:val="28"/>
        </w:rPr>
        <w:t>а друга и на целевую переменную была построена корреляционная матрица.</w:t>
      </w:r>
    </w:p>
    <w:p w:rsidR="00A31273" w:rsidRPr="00BE7EBC" w:rsidRDefault="00A31273" w:rsidP="0026039A">
      <w:pPr>
        <w:shd w:val="clear" w:color="auto" w:fill="F7F7F7"/>
        <w:spacing w:line="251" w:lineRule="atLeast"/>
        <w:ind w:firstLine="709"/>
        <w:jc w:val="both"/>
        <w:rPr>
          <w:sz w:val="28"/>
          <w:szCs w:val="28"/>
        </w:rPr>
      </w:pPr>
      <w:r w:rsidRPr="00BE7EBC">
        <w:rPr>
          <w:sz w:val="28"/>
          <w:szCs w:val="28"/>
        </w:rPr>
        <w:t>В</w:t>
      </w:r>
      <w:r w:rsidRPr="00A31273">
        <w:rPr>
          <w:sz w:val="28"/>
          <w:szCs w:val="28"/>
        </w:rPr>
        <w:t xml:space="preserve">заимосвязь каждой пары параметров </w:t>
      </w:r>
      <w:r w:rsidRPr="00BE7EBC">
        <w:rPr>
          <w:sz w:val="28"/>
          <w:szCs w:val="28"/>
        </w:rPr>
        <w:t xml:space="preserve">визуализирована </w:t>
      </w:r>
      <w:r w:rsidRPr="00A31273">
        <w:rPr>
          <w:sz w:val="28"/>
          <w:szCs w:val="28"/>
        </w:rPr>
        <w:t xml:space="preserve">с помощью </w:t>
      </w:r>
      <w:r w:rsidRPr="00BE7EBC">
        <w:rPr>
          <w:sz w:val="28"/>
          <w:szCs w:val="28"/>
        </w:rPr>
        <w:t>инструмента Матрица</w:t>
      </w:r>
      <w:r w:rsidRPr="00A31273">
        <w:rPr>
          <w:sz w:val="28"/>
          <w:szCs w:val="28"/>
        </w:rPr>
        <w:t xml:space="preserve"> рассеяния (</w:t>
      </w:r>
      <w:proofErr w:type="spellStart"/>
      <w:r w:rsidRPr="00A31273">
        <w:rPr>
          <w:sz w:val="28"/>
          <w:szCs w:val="28"/>
        </w:rPr>
        <w:t>scatter</w:t>
      </w:r>
      <w:proofErr w:type="spellEnd"/>
      <w:r w:rsidRPr="00A31273">
        <w:rPr>
          <w:sz w:val="28"/>
          <w:szCs w:val="28"/>
        </w:rPr>
        <w:t xml:space="preserve"> </w:t>
      </w:r>
      <w:proofErr w:type="spellStart"/>
      <w:r w:rsidR="009C1C00" w:rsidRPr="00BE7EBC">
        <w:rPr>
          <w:sz w:val="28"/>
          <w:szCs w:val="28"/>
        </w:rPr>
        <w:t>plot</w:t>
      </w:r>
      <w:proofErr w:type="spellEnd"/>
      <w:r w:rsidR="009C1C00" w:rsidRPr="00BE7EBC">
        <w:rPr>
          <w:sz w:val="28"/>
          <w:szCs w:val="28"/>
        </w:rPr>
        <w:t xml:space="preserve"> </w:t>
      </w:r>
      <w:proofErr w:type="spellStart"/>
      <w:r w:rsidRPr="00A31273">
        <w:rPr>
          <w:sz w:val="28"/>
          <w:szCs w:val="28"/>
        </w:rPr>
        <w:t>matrix</w:t>
      </w:r>
      <w:proofErr w:type="spellEnd"/>
      <w:r w:rsidRPr="00A31273">
        <w:rPr>
          <w:sz w:val="28"/>
          <w:szCs w:val="28"/>
        </w:rPr>
        <w:t>).</w:t>
      </w:r>
    </w:p>
    <w:p w:rsidR="00BE0D4C" w:rsidRPr="00973CCE" w:rsidRDefault="00504644" w:rsidP="0026039A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1F1F1F"/>
          <w:sz w:val="28"/>
          <w:szCs w:val="28"/>
        </w:rPr>
      </w:pPr>
      <w:r w:rsidRPr="00BE7EBC">
        <w:rPr>
          <w:sz w:val="28"/>
          <w:szCs w:val="28"/>
        </w:rPr>
        <w:t>Графические значения параметров представлены в виде тепловой карты (</w:t>
      </w:r>
      <w:proofErr w:type="spellStart"/>
      <w:r w:rsidRPr="00BE7EBC">
        <w:rPr>
          <w:sz w:val="28"/>
          <w:szCs w:val="28"/>
        </w:rPr>
        <w:t>heatmap</w:t>
      </w:r>
      <w:proofErr w:type="spellEnd"/>
      <w:r w:rsidRPr="00BE7EBC">
        <w:rPr>
          <w:sz w:val="28"/>
          <w:szCs w:val="28"/>
        </w:rPr>
        <w:t xml:space="preserve">) из библиотеки </w:t>
      </w:r>
      <w:proofErr w:type="spellStart"/>
      <w:r w:rsidRPr="00BE7EBC">
        <w:rPr>
          <w:sz w:val="28"/>
          <w:szCs w:val="28"/>
        </w:rPr>
        <w:t>Seaborn</w:t>
      </w:r>
      <w:proofErr w:type="spellEnd"/>
      <w:r w:rsidRPr="00BE7EBC">
        <w:rPr>
          <w:sz w:val="28"/>
          <w:szCs w:val="28"/>
        </w:rPr>
        <w:t xml:space="preserve">. Это инструмент визуализации данных, который отображает значения в виде цветовой матрицы, где цвета соответствуют интенсивности значений. Она используется для выявления закономерностей, корреляций, кластеров и аномалий в данных. Тепловые карты особенно полезны для анализа больших наборов данных, где трудно заметить эти </w:t>
      </w:r>
      <w:r w:rsidRPr="00973CCE">
        <w:rPr>
          <w:sz w:val="28"/>
          <w:szCs w:val="28"/>
        </w:rPr>
        <w:t>закономерности, рассматривая просто цифры</w:t>
      </w:r>
      <w:r w:rsidR="00BE0D4C" w:rsidRPr="00973CCE">
        <w:rPr>
          <w:sz w:val="28"/>
          <w:szCs w:val="28"/>
        </w:rPr>
        <w:t xml:space="preserve">. Уровни прозрачности цвета регулируются с помощью параметра альфа. Полученные </w:t>
      </w:r>
      <w:r w:rsidR="00BE0D4C" w:rsidRPr="00973CCE">
        <w:rPr>
          <w:color w:val="1F1F1F"/>
          <w:sz w:val="28"/>
          <w:szCs w:val="28"/>
        </w:rPr>
        <w:t xml:space="preserve">максимальные значение коэффициента корреляции для целевых переменных являются мерой </w:t>
      </w:r>
      <w:proofErr w:type="gramStart"/>
      <w:r w:rsidR="00BE0D4C" w:rsidRPr="00973CCE">
        <w:rPr>
          <w:color w:val="1F1F1F"/>
          <w:sz w:val="28"/>
          <w:szCs w:val="28"/>
        </w:rPr>
        <w:t>тесноты</w:t>
      </w:r>
      <w:proofErr w:type="gramEnd"/>
      <w:r w:rsidR="00BE0D4C" w:rsidRPr="00973CCE">
        <w:rPr>
          <w:color w:val="1F1F1F"/>
          <w:sz w:val="28"/>
          <w:szCs w:val="28"/>
        </w:rPr>
        <w:t xml:space="preserve"> и направления линейной связи используются для дальнейшей </w:t>
      </w:r>
      <w:r w:rsidR="00BE0D4C" w:rsidRPr="0026039A">
        <w:rPr>
          <w:color w:val="1F1F1F"/>
          <w:sz w:val="28"/>
          <w:szCs w:val="28"/>
        </w:rPr>
        <w:t>аналитики</w:t>
      </w:r>
      <w:r w:rsidR="00BE0D4C" w:rsidRPr="00973CCE">
        <w:rPr>
          <w:color w:val="1F1F1F"/>
          <w:sz w:val="28"/>
          <w:szCs w:val="28"/>
        </w:rPr>
        <w:t>:</w:t>
      </w:r>
    </w:p>
    <w:p w:rsidR="00BE0D4C" w:rsidRPr="00BE0D4C" w:rsidRDefault="00BE0D4C" w:rsidP="005141F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color w:val="1F1F1F"/>
          <w:sz w:val="28"/>
          <w:szCs w:val="28"/>
        </w:rPr>
      </w:pPr>
      <w:r w:rsidRPr="00BE0D4C">
        <w:rPr>
          <w:color w:val="1F1F1F"/>
          <w:sz w:val="28"/>
          <w:szCs w:val="28"/>
        </w:rPr>
        <w:t>Модуль упругости при растяжении</w:t>
      </w:r>
      <w:r w:rsidRPr="00973CCE">
        <w:rPr>
          <w:color w:val="1F1F1F"/>
          <w:sz w:val="28"/>
          <w:szCs w:val="28"/>
        </w:rPr>
        <w:t>/</w:t>
      </w:r>
      <w:r w:rsidRPr="00827CE1">
        <w:rPr>
          <w:sz w:val="28"/>
          <w:szCs w:val="28"/>
        </w:rPr>
        <w:t xml:space="preserve">количество отвердителя, </w:t>
      </w:r>
      <w:proofErr w:type="gramStart"/>
      <w:r w:rsidRPr="00827CE1">
        <w:rPr>
          <w:sz w:val="28"/>
          <w:szCs w:val="28"/>
        </w:rPr>
        <w:t>м</w:t>
      </w:r>
      <w:proofErr w:type="gramEnd"/>
      <w:r w:rsidRPr="00827CE1">
        <w:rPr>
          <w:sz w:val="28"/>
          <w:szCs w:val="28"/>
        </w:rPr>
        <w:t xml:space="preserve">, %,  </w:t>
      </w:r>
      <w:r w:rsidRPr="00827CE1">
        <w:rPr>
          <w:sz w:val="28"/>
          <w:szCs w:val="28"/>
          <w:shd w:val="clear" w:color="auto" w:fill="FFFFFF"/>
        </w:rPr>
        <w:t xml:space="preserve">обратная зависимость </w:t>
      </w:r>
      <w:r w:rsidR="00BC1A24" w:rsidRPr="00827CE1">
        <w:rPr>
          <w:sz w:val="28"/>
          <w:szCs w:val="28"/>
          <w:shd w:val="clear" w:color="auto" w:fill="FFFFFF"/>
        </w:rPr>
        <w:t>между переменными</w:t>
      </w:r>
      <w:r w:rsidRPr="00827CE1">
        <w:rPr>
          <w:sz w:val="28"/>
          <w:szCs w:val="28"/>
        </w:rPr>
        <w:t xml:space="preserve">  -0,</w:t>
      </w:r>
      <w:r w:rsidRPr="00BE0D4C">
        <w:rPr>
          <w:color w:val="1F1F1F"/>
          <w:sz w:val="28"/>
          <w:szCs w:val="28"/>
        </w:rPr>
        <w:t>066</w:t>
      </w:r>
      <w:r w:rsidR="00AE1986">
        <w:rPr>
          <w:color w:val="1F1F1F"/>
          <w:sz w:val="28"/>
          <w:szCs w:val="28"/>
        </w:rPr>
        <w:t>х</w:t>
      </w:r>
    </w:p>
    <w:p w:rsidR="00BE0D4C" w:rsidRPr="00BE0D4C" w:rsidRDefault="00BE0D4C" w:rsidP="005141F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color w:val="1F1F1F"/>
          <w:sz w:val="28"/>
          <w:szCs w:val="28"/>
        </w:rPr>
      </w:pPr>
      <w:r w:rsidRPr="00BE0D4C">
        <w:rPr>
          <w:color w:val="1F1F1F"/>
          <w:sz w:val="28"/>
          <w:szCs w:val="28"/>
        </w:rPr>
        <w:t>Прочность при растяжении</w:t>
      </w:r>
      <w:r w:rsidR="00BC1A24" w:rsidRPr="00973CCE">
        <w:rPr>
          <w:color w:val="1F1F1F"/>
          <w:sz w:val="28"/>
          <w:szCs w:val="28"/>
        </w:rPr>
        <w:t xml:space="preserve">/количество отвердителя, </w:t>
      </w:r>
      <w:proofErr w:type="gramStart"/>
      <w:r w:rsidR="00BC1A24" w:rsidRPr="00973CCE">
        <w:rPr>
          <w:color w:val="1F1F1F"/>
          <w:sz w:val="28"/>
          <w:szCs w:val="28"/>
        </w:rPr>
        <w:t>м</w:t>
      </w:r>
      <w:proofErr w:type="gramEnd"/>
      <w:r w:rsidR="00BC1A24" w:rsidRPr="00973CCE">
        <w:rPr>
          <w:color w:val="1F1F1F"/>
          <w:sz w:val="28"/>
          <w:szCs w:val="28"/>
        </w:rPr>
        <w:t xml:space="preserve">, %,  </w:t>
      </w:r>
      <w:r w:rsidR="00BC1A24" w:rsidRPr="00973CCE">
        <w:rPr>
          <w:color w:val="001D35"/>
          <w:sz w:val="28"/>
          <w:szCs w:val="28"/>
          <w:shd w:val="clear" w:color="auto" w:fill="FFFFFF"/>
        </w:rPr>
        <w:t>обратная зависимость между переменными</w:t>
      </w:r>
      <w:r w:rsidR="00BC1A24" w:rsidRPr="00973CCE">
        <w:rPr>
          <w:color w:val="1F1F1F"/>
          <w:sz w:val="28"/>
          <w:szCs w:val="28"/>
        </w:rPr>
        <w:t xml:space="preserve"> </w:t>
      </w:r>
      <w:r w:rsidR="00BC1A24" w:rsidRPr="00BE0D4C">
        <w:rPr>
          <w:color w:val="1F1F1F"/>
          <w:sz w:val="28"/>
          <w:szCs w:val="28"/>
        </w:rPr>
        <w:t xml:space="preserve"> </w:t>
      </w:r>
      <w:r w:rsidRPr="00BE0D4C">
        <w:rPr>
          <w:color w:val="1F1F1F"/>
          <w:sz w:val="28"/>
          <w:szCs w:val="28"/>
        </w:rPr>
        <w:t>-0,075</w:t>
      </w:r>
      <w:r w:rsidR="00AE1986">
        <w:rPr>
          <w:color w:val="1F1F1F"/>
          <w:sz w:val="28"/>
          <w:szCs w:val="28"/>
        </w:rPr>
        <w:t>х</w:t>
      </w:r>
    </w:p>
    <w:p w:rsidR="00BE0D4C" w:rsidRDefault="00BE0D4C" w:rsidP="005141F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color w:val="1F1F1F"/>
          <w:sz w:val="28"/>
          <w:szCs w:val="28"/>
        </w:rPr>
      </w:pPr>
      <w:r w:rsidRPr="00BE0D4C">
        <w:rPr>
          <w:color w:val="1F1F1F"/>
          <w:sz w:val="28"/>
          <w:szCs w:val="28"/>
        </w:rPr>
        <w:t>Соотношение матрица-наполнитель</w:t>
      </w:r>
      <w:r w:rsidR="00BC1A24" w:rsidRPr="00973CCE">
        <w:rPr>
          <w:color w:val="1F1F1F"/>
          <w:sz w:val="28"/>
          <w:szCs w:val="28"/>
        </w:rPr>
        <w:t xml:space="preserve">/потребление смолы, прямая зависимость </w:t>
      </w:r>
      <w:r w:rsidRPr="00BE0D4C">
        <w:rPr>
          <w:color w:val="1F1F1F"/>
          <w:sz w:val="28"/>
          <w:szCs w:val="28"/>
        </w:rPr>
        <w:t xml:space="preserve"> </w:t>
      </w:r>
      <w:r w:rsidR="00BC1A24" w:rsidRPr="00973CCE">
        <w:rPr>
          <w:color w:val="1F1F1F"/>
          <w:sz w:val="28"/>
          <w:szCs w:val="28"/>
        </w:rPr>
        <w:t xml:space="preserve">между переменными </w:t>
      </w:r>
      <w:r w:rsidRPr="00BE0D4C">
        <w:rPr>
          <w:color w:val="1F1F1F"/>
          <w:sz w:val="28"/>
          <w:szCs w:val="28"/>
        </w:rPr>
        <w:t>0,07</w:t>
      </w:r>
      <w:r w:rsidR="00AE1986">
        <w:rPr>
          <w:color w:val="1F1F1F"/>
          <w:sz w:val="28"/>
          <w:szCs w:val="28"/>
        </w:rPr>
        <w:t>х</w:t>
      </w:r>
    </w:p>
    <w:p w:rsidR="00EB53A2" w:rsidRDefault="00EB53A2" w:rsidP="00EB53A2">
      <w:pPr>
        <w:shd w:val="clear" w:color="auto" w:fill="FFFFFF"/>
        <w:spacing w:before="100" w:beforeAutospacing="1" w:after="100" w:afterAutospacing="1"/>
        <w:ind w:left="720"/>
        <w:jc w:val="both"/>
        <w:rPr>
          <w:color w:val="1F1F1F"/>
          <w:sz w:val="28"/>
          <w:szCs w:val="28"/>
        </w:rPr>
        <w:sectPr w:rsidR="00EB53A2" w:rsidSect="00116A4E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B53A2" w:rsidRDefault="00EB53A2" w:rsidP="00AB5CF2">
      <w:pPr>
        <w:pStyle w:val="a8"/>
        <w:ind w:right="1812"/>
        <w:sectPr w:rsidR="00EB53A2" w:rsidSect="00EB53A2">
          <w:pgSz w:w="16838" w:h="11906" w:orient="landscape"/>
          <w:pgMar w:top="850" w:right="1134" w:bottom="1701" w:left="1134" w:header="708" w:footer="708" w:gutter="0"/>
          <w:cols w:space="708"/>
          <w:titlePg/>
          <w:docGrid w:linePitch="360"/>
        </w:sectPr>
      </w:pPr>
      <w:r>
        <w:rPr>
          <w:noProof/>
        </w:rPr>
        <w:lastRenderedPageBreak/>
        <w:drawing>
          <wp:inline distT="0" distB="0" distL="0" distR="0">
            <wp:extent cx="9452754" cy="6242879"/>
            <wp:effectExtent l="19050" t="0" r="0" b="0"/>
            <wp:docPr id="3" name="Рисунок 1" descr="C:\Users\1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0354" cy="6247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644" w:rsidRPr="00C26BE5" w:rsidRDefault="00BC1A24" w:rsidP="0026039A">
      <w:pPr>
        <w:shd w:val="clear" w:color="auto" w:fill="F7F7F7"/>
        <w:spacing w:line="251" w:lineRule="atLeast"/>
        <w:ind w:firstLine="709"/>
        <w:jc w:val="both"/>
        <w:rPr>
          <w:sz w:val="28"/>
          <w:szCs w:val="28"/>
          <w:shd w:val="clear" w:color="auto" w:fill="FFFFFF"/>
        </w:rPr>
      </w:pPr>
      <w:r w:rsidRPr="00973CCE">
        <w:rPr>
          <w:sz w:val="28"/>
          <w:szCs w:val="28"/>
        </w:rPr>
        <w:lastRenderedPageBreak/>
        <w:t xml:space="preserve">Фильтрация, </w:t>
      </w:r>
      <w:r w:rsidRPr="00746101">
        <w:rPr>
          <w:color w:val="1F1F1F"/>
          <w:sz w:val="28"/>
          <w:szCs w:val="28"/>
          <w:shd w:val="clear" w:color="auto" w:fill="FFFFFF"/>
        </w:rPr>
        <w:t>осуществленная далее, играет ключевую роль в анализе данных. С</w:t>
      </w:r>
      <w:r w:rsidRPr="00973CCE">
        <w:rPr>
          <w:color w:val="1F1F1F"/>
          <w:sz w:val="28"/>
          <w:szCs w:val="28"/>
          <w:shd w:val="clear" w:color="auto" w:fill="FFFFFF"/>
        </w:rPr>
        <w:t xml:space="preserve"> помощью оценки важности того или иного признака с помощью алгоритмов машинного обучения и отсечения ненужных производится на тестовой модели. Вначале </w:t>
      </w:r>
      <w:proofErr w:type="spellStart"/>
      <w:r w:rsidRPr="00973CCE">
        <w:rPr>
          <w:color w:val="1F1F1F"/>
          <w:sz w:val="28"/>
          <w:szCs w:val="28"/>
          <w:shd w:val="clear" w:color="auto" w:fill="FFFFFF"/>
        </w:rPr>
        <w:t>датафрейм</w:t>
      </w:r>
      <w:proofErr w:type="spellEnd"/>
      <w:r w:rsidRPr="00973CCE">
        <w:rPr>
          <w:color w:val="1F1F1F"/>
          <w:sz w:val="28"/>
          <w:szCs w:val="28"/>
          <w:shd w:val="clear" w:color="auto" w:fill="FFFFFF"/>
        </w:rPr>
        <w:t xml:space="preserve"> </w:t>
      </w:r>
      <w:r w:rsidR="003F5F04">
        <w:rPr>
          <w:color w:val="1F1F1F"/>
          <w:sz w:val="28"/>
          <w:szCs w:val="28"/>
          <w:shd w:val="clear" w:color="auto" w:fill="FFFFFF"/>
        </w:rPr>
        <w:t>был разделен</w:t>
      </w:r>
      <w:r w:rsidRPr="00973CCE">
        <w:rPr>
          <w:color w:val="1F1F1F"/>
          <w:sz w:val="28"/>
          <w:szCs w:val="28"/>
          <w:shd w:val="clear" w:color="auto" w:fill="FFFFFF"/>
        </w:rPr>
        <w:t xml:space="preserve"> на </w:t>
      </w:r>
      <w:proofErr w:type="spellStart"/>
      <w:r w:rsidRPr="00973CCE">
        <w:rPr>
          <w:color w:val="1F1F1F"/>
          <w:sz w:val="28"/>
          <w:szCs w:val="28"/>
          <w:shd w:val="clear" w:color="auto" w:fill="FFFFFF"/>
        </w:rPr>
        <w:t>train</w:t>
      </w:r>
      <w:proofErr w:type="spellEnd"/>
      <w:r w:rsidRPr="00973CCE">
        <w:rPr>
          <w:color w:val="1F1F1F"/>
          <w:sz w:val="28"/>
          <w:szCs w:val="28"/>
          <w:shd w:val="clear" w:color="auto" w:fill="FFFFFF"/>
        </w:rPr>
        <w:t xml:space="preserve"> и </w:t>
      </w:r>
      <w:proofErr w:type="spellStart"/>
      <w:r w:rsidRPr="00973CCE">
        <w:rPr>
          <w:color w:val="1F1F1F"/>
          <w:sz w:val="28"/>
          <w:szCs w:val="28"/>
          <w:shd w:val="clear" w:color="auto" w:fill="FFFFFF"/>
        </w:rPr>
        <w:t>test</w:t>
      </w:r>
      <w:proofErr w:type="spellEnd"/>
      <w:r w:rsidRPr="00973CCE">
        <w:rPr>
          <w:color w:val="1F1F1F"/>
          <w:sz w:val="28"/>
          <w:szCs w:val="28"/>
          <w:shd w:val="clear" w:color="auto" w:fill="FFFFFF"/>
        </w:rPr>
        <w:t>. Разделение данных на тренировочные и тестовые помогает избежать переобучения (</w:t>
      </w:r>
      <w:proofErr w:type="spellStart"/>
      <w:r w:rsidRPr="00973CCE">
        <w:rPr>
          <w:color w:val="1F1F1F"/>
          <w:sz w:val="28"/>
          <w:szCs w:val="28"/>
          <w:shd w:val="clear" w:color="auto" w:fill="FFFFFF"/>
        </w:rPr>
        <w:t>overfitting</w:t>
      </w:r>
      <w:proofErr w:type="spellEnd"/>
      <w:r w:rsidRPr="00973CCE">
        <w:rPr>
          <w:color w:val="1F1F1F"/>
          <w:sz w:val="28"/>
          <w:szCs w:val="28"/>
          <w:shd w:val="clear" w:color="auto" w:fill="FFFFFF"/>
        </w:rPr>
        <w:t>) и обеспечивает объективную оценку производительности модели. Разделяя данные</w:t>
      </w:r>
      <w:r w:rsidR="00C26BE5">
        <w:rPr>
          <w:color w:val="1F1F1F"/>
          <w:sz w:val="28"/>
          <w:szCs w:val="28"/>
          <w:shd w:val="clear" w:color="auto" w:fill="FFFFFF"/>
        </w:rPr>
        <w:t>,</w:t>
      </w:r>
      <w:r w:rsidRPr="00973CCE">
        <w:rPr>
          <w:color w:val="1F1F1F"/>
          <w:sz w:val="28"/>
          <w:szCs w:val="28"/>
          <w:shd w:val="clear" w:color="auto" w:fill="FFFFFF"/>
        </w:rPr>
        <w:t xml:space="preserve"> осуществляем проверку, насколько хорошо модель справляется с задачей на данных, которые она не видела во время обучения. </w:t>
      </w:r>
      <w:r w:rsidRPr="00C26BE5">
        <w:rPr>
          <w:sz w:val="28"/>
          <w:szCs w:val="28"/>
          <w:shd w:val="clear" w:color="auto" w:fill="FFFFFF"/>
        </w:rPr>
        <w:t>Это особенно важно в реальных приложениях, где модель будет использоваться для принятия решений на основе новых данных.</w:t>
      </w:r>
    </w:p>
    <w:p w:rsidR="005141F8" w:rsidRPr="00DB6663" w:rsidRDefault="005141F8" w:rsidP="0026039A">
      <w:pPr>
        <w:shd w:val="clear" w:color="auto" w:fill="F7F7F7"/>
        <w:spacing w:line="251" w:lineRule="atLeast"/>
        <w:ind w:firstLine="709"/>
        <w:jc w:val="both"/>
        <w:rPr>
          <w:sz w:val="28"/>
          <w:szCs w:val="28"/>
          <w:shd w:val="clear" w:color="auto" w:fill="FFFFFF"/>
        </w:rPr>
      </w:pPr>
      <w:r w:rsidRPr="00DB6663">
        <w:rPr>
          <w:sz w:val="28"/>
          <w:szCs w:val="28"/>
          <w:shd w:val="clear" w:color="auto" w:fill="FFFFFF"/>
        </w:rPr>
        <w:t xml:space="preserve">При выделении целевого признака "Модуль упругости при растяжении, ГПа” удалим остальные два “Прочность при растяжении, МПа", "Соотношение матрица-наполнитель” с помощью команды </w:t>
      </w:r>
      <w:proofErr w:type="spellStart"/>
      <w:r w:rsidRPr="00DB6663">
        <w:rPr>
          <w:sz w:val="28"/>
          <w:szCs w:val="28"/>
          <w:shd w:val="clear" w:color="auto" w:fill="FFFFFF"/>
        </w:rPr>
        <w:t>drop</w:t>
      </w:r>
      <w:proofErr w:type="spellEnd"/>
      <w:r w:rsidRPr="00DB6663">
        <w:rPr>
          <w:sz w:val="28"/>
          <w:szCs w:val="28"/>
          <w:shd w:val="clear" w:color="auto" w:fill="FFFFFF"/>
        </w:rPr>
        <w:t>.</w:t>
      </w:r>
      <w:r w:rsidR="00C26BE5" w:rsidRPr="00DB6663">
        <w:rPr>
          <w:sz w:val="28"/>
          <w:szCs w:val="28"/>
          <w:shd w:val="clear" w:color="auto" w:fill="FFFFFF"/>
        </w:rPr>
        <w:t xml:space="preserve"> </w:t>
      </w:r>
    </w:p>
    <w:p w:rsidR="00C26BE5" w:rsidRPr="00DB6663" w:rsidRDefault="00C26BE5" w:rsidP="0026039A">
      <w:pPr>
        <w:shd w:val="clear" w:color="auto" w:fill="F7F7F7"/>
        <w:spacing w:line="251" w:lineRule="atLeast"/>
        <w:ind w:firstLine="709"/>
        <w:jc w:val="both"/>
        <w:rPr>
          <w:sz w:val="28"/>
          <w:szCs w:val="28"/>
          <w:shd w:val="clear" w:color="auto" w:fill="FFFFFF"/>
        </w:rPr>
      </w:pPr>
      <w:r w:rsidRPr="00DB6663">
        <w:rPr>
          <w:sz w:val="28"/>
          <w:szCs w:val="28"/>
          <w:shd w:val="clear" w:color="auto" w:fill="FFFFFF"/>
        </w:rPr>
        <w:t xml:space="preserve">Результаты произведенного анализа с помощью команды mutual info regression показывают </w:t>
      </w:r>
      <w:r w:rsidRPr="00C26BE5">
        <w:rPr>
          <w:sz w:val="28"/>
          <w:szCs w:val="28"/>
          <w:shd w:val="clear" w:color="auto" w:fill="FFFFFF"/>
        </w:rPr>
        <w:t xml:space="preserve">следующие важные признаки по отношению к модели </w:t>
      </w:r>
      <w:r w:rsidRPr="00DB6663">
        <w:rPr>
          <w:sz w:val="28"/>
          <w:szCs w:val="28"/>
          <w:shd w:val="clear" w:color="auto" w:fill="FFFFFF"/>
        </w:rPr>
        <w:t>train</w:t>
      </w:r>
      <w:r w:rsidRPr="00C26BE5">
        <w:rPr>
          <w:sz w:val="28"/>
          <w:szCs w:val="28"/>
          <w:shd w:val="clear" w:color="auto" w:fill="FFFFFF"/>
        </w:rPr>
        <w:t xml:space="preserve"> с целевым признаком</w:t>
      </w:r>
      <w:r w:rsidRPr="00DB6663">
        <w:rPr>
          <w:sz w:val="28"/>
          <w:szCs w:val="28"/>
          <w:shd w:val="clear" w:color="auto" w:fill="FFFFFF"/>
        </w:rPr>
        <w:t xml:space="preserve"> Модуль упругости при растяжении, ГПа”</w:t>
      </w:r>
      <w:r w:rsidRPr="00C26BE5">
        <w:rPr>
          <w:sz w:val="28"/>
          <w:szCs w:val="28"/>
          <w:shd w:val="clear" w:color="auto" w:fill="FFFFFF"/>
        </w:rPr>
        <w:t xml:space="preserve">  по получившимся значениям: 'Плотность, кг/м3', 'модуль упругости, ГПа', 'Количество отвердителя, </w:t>
      </w:r>
      <w:proofErr w:type="spellStart"/>
      <w:r w:rsidRPr="00C26BE5">
        <w:rPr>
          <w:sz w:val="28"/>
          <w:szCs w:val="28"/>
          <w:shd w:val="clear" w:color="auto" w:fill="FFFFFF"/>
        </w:rPr>
        <w:t>м.%</w:t>
      </w:r>
      <w:proofErr w:type="spellEnd"/>
      <w:r w:rsidRPr="00C26BE5">
        <w:rPr>
          <w:sz w:val="28"/>
          <w:szCs w:val="28"/>
          <w:shd w:val="clear" w:color="auto" w:fill="FFFFFF"/>
        </w:rPr>
        <w:t>', 'Содержание эпоксидных групп,%_2', 'Температура вспышки, С_2', 'Поверхностная плотность, г/м</w:t>
      </w:r>
      <w:proofErr w:type="gramStart"/>
      <w:r w:rsidRPr="00C26BE5">
        <w:rPr>
          <w:sz w:val="28"/>
          <w:szCs w:val="28"/>
          <w:shd w:val="clear" w:color="auto" w:fill="FFFFFF"/>
        </w:rPr>
        <w:t>2</w:t>
      </w:r>
      <w:proofErr w:type="gramEnd"/>
      <w:r w:rsidRPr="00C26BE5">
        <w:rPr>
          <w:sz w:val="28"/>
          <w:szCs w:val="28"/>
          <w:shd w:val="clear" w:color="auto" w:fill="FFFFFF"/>
        </w:rPr>
        <w:t>', 'Потребление смолы, г/м2', 'Шаг нашивки', 'Прочность при растяжении, МПа'.</w:t>
      </w:r>
      <w:r w:rsidRPr="00DB6663">
        <w:rPr>
          <w:sz w:val="28"/>
          <w:szCs w:val="28"/>
          <w:shd w:val="clear" w:color="auto" w:fill="FFFFFF"/>
        </w:rPr>
        <w:t xml:space="preserve">  </w:t>
      </w:r>
    </w:p>
    <w:p w:rsidR="00983B70" w:rsidRPr="00DB6663" w:rsidRDefault="007C37F0" w:rsidP="00DB6663">
      <w:pPr>
        <w:shd w:val="clear" w:color="auto" w:fill="F7F7F7"/>
        <w:spacing w:line="251" w:lineRule="atLeast"/>
        <w:ind w:firstLine="709"/>
        <w:jc w:val="both"/>
        <w:rPr>
          <w:sz w:val="28"/>
          <w:szCs w:val="28"/>
          <w:shd w:val="clear" w:color="auto" w:fill="FFFFFF"/>
        </w:rPr>
      </w:pPr>
      <w:r w:rsidRPr="00DB6663">
        <w:rPr>
          <w:sz w:val="28"/>
          <w:szCs w:val="28"/>
          <w:shd w:val="clear" w:color="auto" w:fill="FFFFFF"/>
        </w:rPr>
        <w:t>Анализ корреляции Пирсона модели для обучения показывает 2 переменных с достаточно сильной линейной связью с целевым признаком, это Потребление смолы, г/м</w:t>
      </w:r>
      <w:proofErr w:type="gramStart"/>
      <w:r w:rsidRPr="00DB6663">
        <w:rPr>
          <w:sz w:val="28"/>
          <w:szCs w:val="28"/>
          <w:shd w:val="clear" w:color="auto" w:fill="FFFFFF"/>
        </w:rPr>
        <w:t>2</w:t>
      </w:r>
      <w:proofErr w:type="gramEnd"/>
      <w:r w:rsidRPr="00DB6663">
        <w:rPr>
          <w:sz w:val="28"/>
          <w:szCs w:val="28"/>
          <w:shd w:val="clear" w:color="auto" w:fill="FFFFFF"/>
        </w:rPr>
        <w:t xml:space="preserve">, Содержание эпоксидных групп,%_2. </w:t>
      </w:r>
      <w:r w:rsidR="00983B70" w:rsidRPr="00DB6663">
        <w:rPr>
          <w:sz w:val="28"/>
          <w:szCs w:val="28"/>
          <w:shd w:val="clear" w:color="auto" w:fill="FFFFFF"/>
        </w:rPr>
        <w:t>Остальные показывают отрицательную зависимость или же несущественную (до 0,05х) положительную</w:t>
      </w:r>
      <w:r w:rsidR="00AE1986" w:rsidRPr="00DB6663">
        <w:rPr>
          <w:sz w:val="28"/>
          <w:szCs w:val="28"/>
          <w:shd w:val="clear" w:color="auto" w:fill="FFFFFF"/>
        </w:rPr>
        <w:t>.</w:t>
      </w:r>
    </w:p>
    <w:p w:rsidR="00C26BE5" w:rsidRPr="00DB6663" w:rsidRDefault="00C26BE5" w:rsidP="0026039A">
      <w:pPr>
        <w:shd w:val="clear" w:color="auto" w:fill="F7F7F7"/>
        <w:spacing w:line="251" w:lineRule="atLeast"/>
        <w:ind w:firstLine="709"/>
        <w:jc w:val="both"/>
        <w:rPr>
          <w:sz w:val="28"/>
          <w:szCs w:val="28"/>
          <w:shd w:val="clear" w:color="auto" w:fill="FFFFFF"/>
        </w:rPr>
      </w:pPr>
    </w:p>
    <w:p w:rsidR="00746101" w:rsidRPr="00DB6663" w:rsidRDefault="00746101" w:rsidP="0026039A">
      <w:pPr>
        <w:ind w:firstLine="709"/>
        <w:jc w:val="both"/>
        <w:rPr>
          <w:b/>
          <w:sz w:val="28"/>
          <w:szCs w:val="28"/>
          <w:shd w:val="clear" w:color="auto" w:fill="FFFFFF"/>
        </w:rPr>
      </w:pPr>
      <w:r w:rsidRPr="00DB6663">
        <w:rPr>
          <w:b/>
          <w:sz w:val="28"/>
          <w:szCs w:val="28"/>
          <w:shd w:val="clear" w:color="auto" w:fill="FFFFFF"/>
        </w:rPr>
        <w:t>2.</w:t>
      </w:r>
      <w:r w:rsidRPr="00DB6663">
        <w:rPr>
          <w:b/>
          <w:sz w:val="28"/>
          <w:szCs w:val="28"/>
          <w:shd w:val="clear" w:color="auto" w:fill="FFFFFF"/>
        </w:rPr>
        <w:tab/>
        <w:t>Практическая часть</w:t>
      </w:r>
    </w:p>
    <w:p w:rsidR="00DB6663" w:rsidRPr="00CB464C" w:rsidRDefault="00DB6663" w:rsidP="0026039A">
      <w:pPr>
        <w:ind w:firstLine="709"/>
        <w:jc w:val="both"/>
        <w:rPr>
          <w:b/>
          <w:sz w:val="28"/>
          <w:szCs w:val="28"/>
        </w:rPr>
      </w:pPr>
    </w:p>
    <w:p w:rsidR="00746101" w:rsidRDefault="00DB6663" w:rsidP="0026039A">
      <w:pPr>
        <w:ind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2.1. Предобработка данных</w:t>
      </w:r>
    </w:p>
    <w:p w:rsidR="00DB6663" w:rsidRPr="00681E2B" w:rsidRDefault="00DB6663" w:rsidP="0026039A">
      <w:pPr>
        <w:ind w:firstLine="709"/>
        <w:jc w:val="both"/>
        <w:rPr>
          <w:i/>
          <w:iCs/>
          <w:sz w:val="28"/>
          <w:szCs w:val="28"/>
        </w:rPr>
      </w:pPr>
    </w:p>
    <w:p w:rsidR="00AE1986" w:rsidRPr="00DB6663" w:rsidRDefault="00AE1986" w:rsidP="0026039A">
      <w:pPr>
        <w:shd w:val="clear" w:color="auto" w:fill="F7F7F7"/>
        <w:spacing w:line="251" w:lineRule="atLeast"/>
        <w:ind w:firstLine="709"/>
        <w:jc w:val="both"/>
        <w:rPr>
          <w:sz w:val="28"/>
          <w:szCs w:val="28"/>
          <w:shd w:val="clear" w:color="auto" w:fill="FFFFFF"/>
        </w:rPr>
      </w:pPr>
      <w:r w:rsidRPr="00DB6663">
        <w:rPr>
          <w:sz w:val="28"/>
          <w:szCs w:val="28"/>
          <w:shd w:val="clear" w:color="auto" w:fill="FFFFFF"/>
        </w:rPr>
        <w:t xml:space="preserve">Проверка данных модели на наличие выбросов </w:t>
      </w:r>
      <w:r w:rsidR="00091B71" w:rsidRPr="00DB6663">
        <w:rPr>
          <w:sz w:val="28"/>
          <w:szCs w:val="28"/>
          <w:shd w:val="clear" w:color="auto" w:fill="FFFFFF"/>
        </w:rPr>
        <w:t xml:space="preserve">осуществляется </w:t>
      </w:r>
      <w:r w:rsidRPr="00DB6663">
        <w:rPr>
          <w:sz w:val="28"/>
          <w:szCs w:val="28"/>
          <w:shd w:val="clear" w:color="auto" w:fill="FFFFFF"/>
        </w:rPr>
        <w:t xml:space="preserve">с помощью </w:t>
      </w:r>
      <w:r w:rsidR="00091B71" w:rsidRPr="00DB6663">
        <w:rPr>
          <w:sz w:val="28"/>
          <w:szCs w:val="28"/>
          <w:shd w:val="clear" w:color="auto" w:fill="FFFFFF"/>
        </w:rPr>
        <w:t xml:space="preserve">распределения Гаусса. </w:t>
      </w:r>
      <w:r w:rsidR="00091B71" w:rsidRPr="00AE3387">
        <w:rPr>
          <w:sz w:val="28"/>
          <w:szCs w:val="28"/>
          <w:shd w:val="clear" w:color="auto" w:fill="FFFFFF"/>
        </w:rPr>
        <w:t xml:space="preserve">Нормальное или </w:t>
      </w:r>
      <w:proofErr w:type="spellStart"/>
      <w:r w:rsidR="00091B71" w:rsidRPr="00AE3387">
        <w:rPr>
          <w:sz w:val="28"/>
          <w:szCs w:val="28"/>
          <w:shd w:val="clear" w:color="auto" w:fill="FFFFFF"/>
        </w:rPr>
        <w:t>гауссовское</w:t>
      </w:r>
      <w:proofErr w:type="spellEnd"/>
      <w:r w:rsidR="00091B71" w:rsidRPr="00AE3387">
        <w:rPr>
          <w:sz w:val="28"/>
          <w:szCs w:val="28"/>
          <w:shd w:val="clear" w:color="auto" w:fill="FFFFFF"/>
        </w:rPr>
        <w:t xml:space="preserve"> распределение – это одно из наиболее распространенных распределений вероятностей в статистике. Оно описывает, как значения случайной величины обычно распределены вокруг среднего значения, причем большая часть значений сосредоточена вблизи среднего, а вероятность отдаленных значений уменьшается</w:t>
      </w:r>
      <w:r w:rsidR="003F5F04">
        <w:rPr>
          <w:sz w:val="28"/>
          <w:szCs w:val="28"/>
          <w:shd w:val="clear" w:color="auto" w:fill="FFFFFF"/>
        </w:rPr>
        <w:t xml:space="preserve">. </w:t>
      </w:r>
      <w:r w:rsidR="00091B71" w:rsidRPr="00AE3387">
        <w:rPr>
          <w:sz w:val="28"/>
          <w:szCs w:val="28"/>
          <w:shd w:val="clear" w:color="auto" w:fill="FFFFFF"/>
        </w:rPr>
        <w:t>В нормальном (гауссовом) распределении выбросы – </w:t>
      </w:r>
      <w:r w:rsidR="00091B71" w:rsidRPr="00DB6663">
        <w:rPr>
          <w:sz w:val="28"/>
          <w:szCs w:val="28"/>
          <w:shd w:val="clear" w:color="auto" w:fill="FFFFFF"/>
        </w:rPr>
        <w:t>это значения, которые сильно отклоняются от среднего значения и находятся в "хвостах" распределения, то есть на больших расстояниях от центра.</w:t>
      </w:r>
    </w:p>
    <w:p w:rsidR="00091B71" w:rsidRPr="00DB6663" w:rsidRDefault="00091B71" w:rsidP="0026039A">
      <w:pPr>
        <w:shd w:val="clear" w:color="auto" w:fill="F7F7F7"/>
        <w:spacing w:line="251" w:lineRule="atLeast"/>
        <w:ind w:firstLine="709"/>
        <w:jc w:val="both"/>
        <w:rPr>
          <w:sz w:val="28"/>
          <w:szCs w:val="28"/>
          <w:shd w:val="clear" w:color="auto" w:fill="FFFFFF"/>
        </w:rPr>
      </w:pPr>
      <w:r w:rsidRPr="00DB6663">
        <w:rPr>
          <w:sz w:val="28"/>
          <w:szCs w:val="28"/>
          <w:shd w:val="clear" w:color="auto" w:fill="FFFFFF"/>
        </w:rPr>
        <w:t>Результаты анализа показывают, что все признаки имеют нормальное распределение Гаусса, кроме двух:</w:t>
      </w:r>
      <w:r w:rsidR="00AE3387" w:rsidRPr="00DB6663">
        <w:rPr>
          <w:sz w:val="28"/>
          <w:szCs w:val="28"/>
          <w:shd w:val="clear" w:color="auto" w:fill="FFFFFF"/>
        </w:rPr>
        <w:t xml:space="preserve"> Поверхностная плотность, г/м</w:t>
      </w:r>
      <w:proofErr w:type="gramStart"/>
      <w:r w:rsidR="00AE3387" w:rsidRPr="00DB6663">
        <w:rPr>
          <w:sz w:val="28"/>
          <w:szCs w:val="28"/>
          <w:shd w:val="clear" w:color="auto" w:fill="FFFFFF"/>
        </w:rPr>
        <w:t>2</w:t>
      </w:r>
      <w:proofErr w:type="gramEnd"/>
      <w:r w:rsidR="00AE3387" w:rsidRPr="00DB6663">
        <w:rPr>
          <w:sz w:val="28"/>
          <w:szCs w:val="28"/>
          <w:shd w:val="clear" w:color="auto" w:fill="FFFFFF"/>
        </w:rPr>
        <w:t xml:space="preserve">, </w:t>
      </w:r>
      <w:r w:rsidR="00AE3387" w:rsidRPr="00AE3387">
        <w:rPr>
          <w:sz w:val="28"/>
          <w:szCs w:val="28"/>
          <w:shd w:val="clear" w:color="auto" w:fill="FFFFFF"/>
        </w:rPr>
        <w:t>'модуль упругости, ГПа'</w:t>
      </w:r>
      <w:r w:rsidR="00AE3387" w:rsidRPr="00DB6663">
        <w:rPr>
          <w:sz w:val="28"/>
          <w:szCs w:val="28"/>
          <w:shd w:val="clear" w:color="auto" w:fill="FFFFFF"/>
        </w:rPr>
        <w:t xml:space="preserve"> </w:t>
      </w:r>
      <w:r w:rsidRPr="00DB6663">
        <w:rPr>
          <w:sz w:val="28"/>
          <w:szCs w:val="28"/>
          <w:shd w:val="clear" w:color="auto" w:fill="FFFFFF"/>
        </w:rPr>
        <w:t>а параметр "угол нашивки" - бимодальное (2 пика на графике)</w:t>
      </w:r>
      <w:r w:rsidR="00746101" w:rsidRPr="00DB6663">
        <w:rPr>
          <w:sz w:val="28"/>
          <w:szCs w:val="28"/>
          <w:shd w:val="clear" w:color="auto" w:fill="FFFFFF"/>
        </w:rPr>
        <w:t xml:space="preserve">. </w:t>
      </w:r>
      <w:r w:rsidRPr="00DB6663">
        <w:rPr>
          <w:sz w:val="28"/>
          <w:szCs w:val="28"/>
          <w:shd w:val="clear" w:color="auto" w:fill="FFFFFF"/>
        </w:rPr>
        <w:t>Диаграммы размаха</w:t>
      </w:r>
      <w:r w:rsidR="00E4226D" w:rsidRPr="00DB6663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DB6663">
        <w:rPr>
          <w:sz w:val="28"/>
          <w:szCs w:val="28"/>
          <w:shd w:val="clear" w:color="auto" w:fill="FFFFFF"/>
        </w:rPr>
        <w:t>Boxplot</w:t>
      </w:r>
      <w:proofErr w:type="spellEnd"/>
      <w:r w:rsidR="00E4226D" w:rsidRPr="00DB6663">
        <w:rPr>
          <w:sz w:val="28"/>
          <w:szCs w:val="28"/>
          <w:shd w:val="clear" w:color="auto" w:fill="FFFFFF"/>
        </w:rPr>
        <w:t xml:space="preserve">, </w:t>
      </w:r>
      <w:r w:rsidRPr="00DB6663">
        <w:rPr>
          <w:sz w:val="28"/>
          <w:szCs w:val="28"/>
          <w:shd w:val="clear" w:color="auto" w:fill="FFFFFF"/>
        </w:rPr>
        <w:t>ящик с  усами)</w:t>
      </w:r>
      <w:r w:rsidR="00E4226D" w:rsidRPr="00DB6663">
        <w:rPr>
          <w:sz w:val="28"/>
          <w:szCs w:val="28"/>
          <w:shd w:val="clear" w:color="auto" w:fill="FFFFFF"/>
        </w:rPr>
        <w:t xml:space="preserve"> визуально показывает </w:t>
      </w:r>
      <w:r w:rsidR="00E4226D" w:rsidRPr="00BA5DBC">
        <w:rPr>
          <w:sz w:val="28"/>
          <w:szCs w:val="28"/>
          <w:shd w:val="clear" w:color="auto" w:fill="FFFFFF"/>
        </w:rPr>
        <w:t xml:space="preserve">распределение </w:t>
      </w:r>
      <w:r w:rsidR="00AE3387" w:rsidRPr="00BA5DBC">
        <w:rPr>
          <w:sz w:val="28"/>
          <w:szCs w:val="28"/>
          <w:shd w:val="clear" w:color="auto" w:fill="FFFFFF"/>
        </w:rPr>
        <w:t>для каждой переменной по числовым данным</w:t>
      </w:r>
      <w:r w:rsidR="00E4226D" w:rsidRPr="00BA5DBC">
        <w:rPr>
          <w:sz w:val="28"/>
          <w:szCs w:val="28"/>
          <w:shd w:val="clear" w:color="auto" w:fill="FFFFFF"/>
        </w:rPr>
        <w:t>, отображая медиану, квартили и выбросы. </w:t>
      </w:r>
    </w:p>
    <w:p w:rsidR="00BA5DBC" w:rsidRPr="00DB6663" w:rsidRDefault="00BA5DBC" w:rsidP="0026039A">
      <w:pPr>
        <w:shd w:val="clear" w:color="auto" w:fill="F7F7F7"/>
        <w:spacing w:line="251" w:lineRule="atLeast"/>
        <w:ind w:firstLine="709"/>
        <w:jc w:val="both"/>
        <w:rPr>
          <w:sz w:val="28"/>
          <w:szCs w:val="28"/>
          <w:shd w:val="clear" w:color="auto" w:fill="FFFFFF"/>
        </w:rPr>
      </w:pPr>
      <w:r w:rsidRPr="00DB6663">
        <w:rPr>
          <w:sz w:val="28"/>
          <w:szCs w:val="28"/>
          <w:shd w:val="clear" w:color="auto" w:fill="FFFFFF"/>
        </w:rPr>
        <w:lastRenderedPageBreak/>
        <w:t xml:space="preserve">Далее была осуществлена проверка на нормальность распределения выборки в </w:t>
      </w:r>
      <w:proofErr w:type="spellStart"/>
      <w:r w:rsidRPr="00DB6663">
        <w:rPr>
          <w:sz w:val="28"/>
          <w:szCs w:val="28"/>
          <w:shd w:val="clear" w:color="auto" w:fill="FFFFFF"/>
        </w:rPr>
        <w:t>Scipy</w:t>
      </w:r>
      <w:proofErr w:type="spellEnd"/>
      <w:r w:rsidRPr="00DB6663">
        <w:rPr>
          <w:sz w:val="28"/>
          <w:szCs w:val="28"/>
          <w:shd w:val="clear" w:color="auto" w:fill="FFFFFF"/>
        </w:rPr>
        <w:t xml:space="preserve">, которая используется для проведения статистического теста </w:t>
      </w:r>
      <w:proofErr w:type="spellStart"/>
      <w:r w:rsidRPr="00DB6663">
        <w:rPr>
          <w:sz w:val="28"/>
          <w:szCs w:val="28"/>
          <w:shd w:val="clear" w:color="auto" w:fill="FFFFFF"/>
        </w:rPr>
        <w:t>Шапиро-Уилка</w:t>
      </w:r>
      <w:proofErr w:type="spellEnd"/>
      <w:r w:rsidRPr="00DB6663">
        <w:rPr>
          <w:sz w:val="28"/>
          <w:szCs w:val="28"/>
          <w:shd w:val="clear" w:color="auto" w:fill="FFFFFF"/>
        </w:rPr>
        <w:t xml:space="preserve"> с п</w:t>
      </w:r>
      <w:r w:rsidR="0003243A" w:rsidRPr="00DB6663">
        <w:rPr>
          <w:sz w:val="28"/>
          <w:szCs w:val="28"/>
          <w:shd w:val="clear" w:color="auto" w:fill="FFFFFF"/>
        </w:rPr>
        <w:t>о</w:t>
      </w:r>
      <w:r w:rsidRPr="00DB6663">
        <w:rPr>
          <w:sz w:val="28"/>
          <w:szCs w:val="28"/>
          <w:shd w:val="clear" w:color="auto" w:fill="FFFFFF"/>
        </w:rPr>
        <w:t>мощью которого мо</w:t>
      </w:r>
      <w:r w:rsidR="0003243A" w:rsidRPr="00DB6663">
        <w:rPr>
          <w:sz w:val="28"/>
          <w:szCs w:val="28"/>
          <w:shd w:val="clear" w:color="auto" w:fill="FFFFFF"/>
        </w:rPr>
        <w:t>ж</w:t>
      </w:r>
      <w:r w:rsidRPr="00DB6663">
        <w:rPr>
          <w:sz w:val="28"/>
          <w:szCs w:val="28"/>
          <w:shd w:val="clear" w:color="auto" w:fill="FFFFFF"/>
        </w:rPr>
        <w:t>но определить, взяты ли данные из нормально распределенной генеральной совокупности</w:t>
      </w:r>
      <w:r w:rsidR="00746101" w:rsidRPr="00DB6663">
        <w:rPr>
          <w:sz w:val="28"/>
          <w:szCs w:val="28"/>
          <w:shd w:val="clear" w:color="auto" w:fill="FFFFFF"/>
        </w:rPr>
        <w:t xml:space="preserve"> и есть ли выбросы</w:t>
      </w:r>
      <w:r w:rsidRPr="00DB6663">
        <w:rPr>
          <w:sz w:val="28"/>
          <w:szCs w:val="28"/>
          <w:shd w:val="clear" w:color="auto" w:fill="FFFFFF"/>
        </w:rPr>
        <w:t>.</w:t>
      </w:r>
      <w:r w:rsidR="00F1104D" w:rsidRPr="00DB6663">
        <w:rPr>
          <w:sz w:val="28"/>
          <w:szCs w:val="28"/>
          <w:shd w:val="clear" w:color="auto" w:fill="FFFFFF"/>
        </w:rPr>
        <w:t xml:space="preserve"> Выяснилось, что некоторые данные</w:t>
      </w:r>
      <w:r w:rsidR="0003243A" w:rsidRPr="00DB6663">
        <w:rPr>
          <w:sz w:val="28"/>
          <w:szCs w:val="28"/>
          <w:shd w:val="clear" w:color="auto" w:fill="FFFFFF"/>
        </w:rPr>
        <w:t>,</w:t>
      </w:r>
      <w:r w:rsidR="00F1104D" w:rsidRPr="00DB6663">
        <w:rPr>
          <w:sz w:val="28"/>
          <w:szCs w:val="28"/>
          <w:shd w:val="clear" w:color="auto" w:fill="FFFFFF"/>
        </w:rPr>
        <w:t xml:space="preserve"> </w:t>
      </w:r>
      <w:r w:rsidR="0003243A" w:rsidRPr="00DB6663">
        <w:rPr>
          <w:sz w:val="28"/>
          <w:szCs w:val="28"/>
          <w:shd w:val="clear" w:color="auto" w:fill="FFFFFF"/>
        </w:rPr>
        <w:t>скорее всего, не нормально распред</w:t>
      </w:r>
      <w:r w:rsidR="005B327D" w:rsidRPr="00DB6663">
        <w:rPr>
          <w:sz w:val="28"/>
          <w:szCs w:val="28"/>
          <w:shd w:val="clear" w:color="auto" w:fill="FFFFFF"/>
        </w:rPr>
        <w:t>елены (меньше альфа=0,05).</w:t>
      </w:r>
    </w:p>
    <w:p w:rsidR="00C26BE5" w:rsidRPr="00DB6663" w:rsidRDefault="005B327D" w:rsidP="0026039A">
      <w:pPr>
        <w:shd w:val="clear" w:color="auto" w:fill="F7F7F7"/>
        <w:spacing w:line="251" w:lineRule="atLeast"/>
        <w:ind w:firstLine="709"/>
        <w:jc w:val="both"/>
        <w:rPr>
          <w:sz w:val="28"/>
          <w:szCs w:val="28"/>
          <w:shd w:val="clear" w:color="auto" w:fill="FFFFFF"/>
        </w:rPr>
      </w:pPr>
      <w:r w:rsidRPr="00DB6663">
        <w:rPr>
          <w:sz w:val="28"/>
          <w:szCs w:val="28"/>
          <w:shd w:val="clear" w:color="auto" w:fill="FFFFFF"/>
        </w:rPr>
        <w:t xml:space="preserve">Выбросы были удалены путем применения метода </w:t>
      </w:r>
      <w:proofErr w:type="spellStart"/>
      <w:r w:rsidRPr="00DB6663">
        <w:rPr>
          <w:sz w:val="28"/>
          <w:szCs w:val="28"/>
          <w:shd w:val="clear" w:color="auto" w:fill="FFFFFF"/>
        </w:rPr>
        <w:t>z-score</w:t>
      </w:r>
      <w:proofErr w:type="spellEnd"/>
      <w:r w:rsidRPr="00DB6663">
        <w:rPr>
          <w:sz w:val="28"/>
          <w:szCs w:val="28"/>
          <w:shd w:val="clear" w:color="auto" w:fill="FFFFFF"/>
        </w:rPr>
        <w:t>, статистической меры отношения показателя к среднему значению в группе показателей. Z-счет был принят равным 2,5.</w:t>
      </w:r>
    </w:p>
    <w:p w:rsidR="00746101" w:rsidRDefault="00746101" w:rsidP="0026039A">
      <w:pPr>
        <w:shd w:val="clear" w:color="auto" w:fill="F7F7F7"/>
        <w:spacing w:line="251" w:lineRule="atLeast"/>
        <w:ind w:firstLine="709"/>
        <w:jc w:val="both"/>
        <w:rPr>
          <w:sz w:val="28"/>
          <w:szCs w:val="28"/>
          <w:shd w:val="clear" w:color="auto" w:fill="FFFFFF"/>
        </w:rPr>
      </w:pPr>
    </w:p>
    <w:p w:rsidR="005141F8" w:rsidRPr="00C44989" w:rsidRDefault="005B327D" w:rsidP="0026039A">
      <w:pPr>
        <w:shd w:val="clear" w:color="auto" w:fill="F7F7F7"/>
        <w:spacing w:line="251" w:lineRule="atLeast"/>
        <w:ind w:firstLine="709"/>
        <w:jc w:val="both"/>
        <w:rPr>
          <w:i/>
          <w:sz w:val="28"/>
          <w:szCs w:val="28"/>
          <w:shd w:val="clear" w:color="auto" w:fill="FFFFFF"/>
          <w:lang w:val="en-US"/>
        </w:rPr>
      </w:pPr>
      <w:r w:rsidRPr="00C44989">
        <w:rPr>
          <w:i/>
          <w:sz w:val="28"/>
          <w:szCs w:val="28"/>
          <w:shd w:val="clear" w:color="auto" w:fill="FFFFFF"/>
        </w:rPr>
        <w:t>Преобразование данных – нормализация</w:t>
      </w:r>
    </w:p>
    <w:p w:rsidR="004B12AE" w:rsidRPr="00DB6663" w:rsidRDefault="00086EC5" w:rsidP="0026039A">
      <w:pPr>
        <w:shd w:val="clear" w:color="auto" w:fill="F7F7F7"/>
        <w:spacing w:line="251" w:lineRule="atLeast"/>
        <w:ind w:firstLine="709"/>
        <w:jc w:val="both"/>
        <w:rPr>
          <w:sz w:val="28"/>
          <w:szCs w:val="28"/>
          <w:shd w:val="clear" w:color="auto" w:fill="FFFFFF"/>
        </w:rPr>
      </w:pPr>
      <w:r w:rsidRPr="00DB6663">
        <w:rPr>
          <w:sz w:val="28"/>
          <w:szCs w:val="28"/>
          <w:shd w:val="clear" w:color="auto" w:fill="FFFFFF"/>
        </w:rPr>
        <w:t>В данной работе приме</w:t>
      </w:r>
      <w:r w:rsidR="007830A7" w:rsidRPr="00DB6663">
        <w:rPr>
          <w:sz w:val="28"/>
          <w:szCs w:val="28"/>
          <w:shd w:val="clear" w:color="auto" w:fill="FFFFFF"/>
        </w:rPr>
        <w:t>н</w:t>
      </w:r>
      <w:r w:rsidRPr="00DB6663">
        <w:rPr>
          <w:sz w:val="28"/>
          <w:szCs w:val="28"/>
          <w:shd w:val="clear" w:color="auto" w:fill="FFFFFF"/>
        </w:rPr>
        <w:t>ен</w:t>
      </w:r>
      <w:r w:rsidR="006058FD" w:rsidRPr="00DB6663">
        <w:rPr>
          <w:sz w:val="28"/>
          <w:szCs w:val="28"/>
          <w:shd w:val="clear" w:color="auto" w:fill="FFFFFF"/>
        </w:rPr>
        <w:t xml:space="preserve"> метод </w:t>
      </w:r>
      <w:proofErr w:type="spellStart"/>
      <w:r w:rsidR="006058FD" w:rsidRPr="00DB6663">
        <w:rPr>
          <w:sz w:val="28"/>
          <w:szCs w:val="28"/>
          <w:shd w:val="clear" w:color="auto" w:fill="FFFFFF"/>
        </w:rPr>
        <w:t>Бокс-Кокса</w:t>
      </w:r>
      <w:proofErr w:type="spellEnd"/>
      <w:r w:rsidR="006058FD" w:rsidRPr="00DB6663">
        <w:rPr>
          <w:sz w:val="28"/>
          <w:szCs w:val="28"/>
          <w:shd w:val="clear" w:color="auto" w:fill="FFFFFF"/>
        </w:rPr>
        <w:t xml:space="preserve"> для стабилизации дисперсии и улучшения нормальности </w:t>
      </w:r>
      <w:proofErr w:type="gramStart"/>
      <w:r w:rsidR="006058FD" w:rsidRPr="00DB6663">
        <w:rPr>
          <w:sz w:val="28"/>
          <w:szCs w:val="28"/>
          <w:shd w:val="clear" w:color="auto" w:fill="FFFFFF"/>
        </w:rPr>
        <w:t>распределений</w:t>
      </w:r>
      <w:proofErr w:type="gramEnd"/>
      <w:r w:rsidR="006058FD" w:rsidRPr="00DB6663">
        <w:rPr>
          <w:sz w:val="28"/>
          <w:szCs w:val="28"/>
          <w:shd w:val="clear" w:color="auto" w:fill="FFFFFF"/>
        </w:rPr>
        <w:t xml:space="preserve"> данных в текущих условиях</w:t>
      </w:r>
      <w:r w:rsidRPr="00DB6663">
        <w:rPr>
          <w:sz w:val="28"/>
          <w:szCs w:val="28"/>
          <w:shd w:val="clear" w:color="auto" w:fill="FFFFFF"/>
        </w:rPr>
        <w:t>. Э</w:t>
      </w:r>
      <w:r w:rsidR="006058FD" w:rsidRPr="00DB6663">
        <w:rPr>
          <w:sz w:val="28"/>
          <w:szCs w:val="28"/>
          <w:shd w:val="clear" w:color="auto" w:fill="FFFFFF"/>
        </w:rPr>
        <w:t>то преобразование повышает достоверность статистических моделей и надежность выводов, сделанных на основе данных.</w:t>
      </w:r>
      <w:r w:rsidRPr="00DB6663">
        <w:rPr>
          <w:sz w:val="28"/>
          <w:szCs w:val="28"/>
          <w:shd w:val="clear" w:color="auto" w:fill="FFFFFF"/>
        </w:rPr>
        <w:t xml:space="preserve"> Метод нормализации применен к переменным “</w:t>
      </w:r>
      <w:r w:rsidR="006058FD" w:rsidRPr="00DB6663">
        <w:rPr>
          <w:sz w:val="28"/>
          <w:szCs w:val="28"/>
          <w:shd w:val="clear" w:color="auto" w:fill="FFFFFF"/>
        </w:rPr>
        <w:t>Модуль упругости,</w:t>
      </w:r>
      <w:r w:rsidRPr="00DB6663">
        <w:rPr>
          <w:sz w:val="28"/>
          <w:szCs w:val="28"/>
          <w:shd w:val="clear" w:color="auto" w:fill="FFFFFF"/>
        </w:rPr>
        <w:t xml:space="preserve"> ГПа”, </w:t>
      </w:r>
      <w:r w:rsidR="00440238" w:rsidRPr="00DB6663">
        <w:rPr>
          <w:sz w:val="28"/>
          <w:szCs w:val="28"/>
          <w:shd w:val="clear" w:color="auto" w:fill="FFFFFF"/>
        </w:rPr>
        <w:t>“</w:t>
      </w:r>
      <w:r w:rsidRPr="00DB6663">
        <w:rPr>
          <w:sz w:val="28"/>
          <w:szCs w:val="28"/>
          <w:shd w:val="clear" w:color="auto" w:fill="FFFFFF"/>
        </w:rPr>
        <w:t>Поверхностная плотность”</w:t>
      </w:r>
      <w:r w:rsidR="00440238" w:rsidRPr="00DB6663">
        <w:rPr>
          <w:sz w:val="28"/>
          <w:szCs w:val="28"/>
          <w:shd w:val="clear" w:color="auto" w:fill="FFFFFF"/>
        </w:rPr>
        <w:t>.</w:t>
      </w:r>
    </w:p>
    <w:p w:rsidR="00EF2233" w:rsidRDefault="00EF2233" w:rsidP="00440238">
      <w:pPr>
        <w:shd w:val="clear" w:color="auto" w:fill="F7F7F7"/>
        <w:spacing w:line="251" w:lineRule="atLeast"/>
        <w:jc w:val="both"/>
        <w:rPr>
          <w:sz w:val="28"/>
          <w:szCs w:val="28"/>
        </w:rPr>
      </w:pPr>
    </w:p>
    <w:p w:rsidR="00EF2233" w:rsidRDefault="00EF2233" w:rsidP="00440238">
      <w:pPr>
        <w:shd w:val="clear" w:color="auto" w:fill="F7F7F7"/>
        <w:spacing w:line="251" w:lineRule="atLeast"/>
        <w:jc w:val="both"/>
        <w:rPr>
          <w:sz w:val="28"/>
          <w:szCs w:val="28"/>
        </w:rPr>
      </w:pPr>
    </w:p>
    <w:p w:rsidR="00EF2233" w:rsidRDefault="00EF2233" w:rsidP="00440238">
      <w:pPr>
        <w:shd w:val="clear" w:color="auto" w:fill="F7F7F7"/>
        <w:spacing w:line="251" w:lineRule="atLeast"/>
        <w:jc w:val="both"/>
        <w:rPr>
          <w:sz w:val="28"/>
          <w:szCs w:val="28"/>
        </w:rPr>
      </w:pPr>
    </w:p>
    <w:p w:rsidR="00EF2233" w:rsidRDefault="00EF2233" w:rsidP="00440238">
      <w:pPr>
        <w:shd w:val="clear" w:color="auto" w:fill="F7F7F7"/>
        <w:spacing w:line="251" w:lineRule="atLeast"/>
        <w:jc w:val="both"/>
        <w:rPr>
          <w:sz w:val="28"/>
          <w:szCs w:val="28"/>
        </w:rPr>
      </w:pPr>
    </w:p>
    <w:p w:rsidR="00EF2233" w:rsidRDefault="00EF2233" w:rsidP="00440238">
      <w:pPr>
        <w:shd w:val="clear" w:color="auto" w:fill="F7F7F7"/>
        <w:spacing w:line="251" w:lineRule="atLeast"/>
        <w:jc w:val="both"/>
        <w:rPr>
          <w:sz w:val="28"/>
          <w:szCs w:val="28"/>
        </w:rPr>
      </w:pPr>
    </w:p>
    <w:p w:rsidR="00EF2233" w:rsidRDefault="00EF2233" w:rsidP="00440238">
      <w:pPr>
        <w:shd w:val="clear" w:color="auto" w:fill="F7F7F7"/>
        <w:spacing w:line="251" w:lineRule="atLeast"/>
        <w:jc w:val="both"/>
        <w:rPr>
          <w:sz w:val="28"/>
          <w:szCs w:val="28"/>
        </w:rPr>
      </w:pPr>
    </w:p>
    <w:p w:rsidR="00EF2233" w:rsidRDefault="00EF2233" w:rsidP="00440238">
      <w:pPr>
        <w:shd w:val="clear" w:color="auto" w:fill="F7F7F7"/>
        <w:spacing w:line="251" w:lineRule="atLeast"/>
        <w:jc w:val="both"/>
        <w:rPr>
          <w:sz w:val="28"/>
          <w:szCs w:val="28"/>
        </w:rPr>
      </w:pPr>
    </w:p>
    <w:p w:rsidR="00EF2233" w:rsidRDefault="00EF2233" w:rsidP="00440238">
      <w:pPr>
        <w:shd w:val="clear" w:color="auto" w:fill="F7F7F7"/>
        <w:spacing w:line="251" w:lineRule="atLeast"/>
        <w:jc w:val="both"/>
        <w:rPr>
          <w:sz w:val="28"/>
          <w:szCs w:val="28"/>
        </w:rPr>
      </w:pPr>
    </w:p>
    <w:p w:rsidR="00EF2233" w:rsidRDefault="00EF2233" w:rsidP="00440238">
      <w:pPr>
        <w:shd w:val="clear" w:color="auto" w:fill="F7F7F7"/>
        <w:spacing w:line="251" w:lineRule="atLeast"/>
        <w:jc w:val="both"/>
        <w:rPr>
          <w:sz w:val="28"/>
          <w:szCs w:val="28"/>
        </w:rPr>
        <w:sectPr w:rsidR="00EF2233" w:rsidSect="00EB53A2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W w:w="1462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"/>
        <w:gridCol w:w="1205"/>
        <w:gridCol w:w="992"/>
        <w:gridCol w:w="1276"/>
        <w:gridCol w:w="1134"/>
        <w:gridCol w:w="1418"/>
        <w:gridCol w:w="1723"/>
        <w:gridCol w:w="1253"/>
        <w:gridCol w:w="1244"/>
        <w:gridCol w:w="1244"/>
        <w:gridCol w:w="1267"/>
        <w:gridCol w:w="1106"/>
      </w:tblGrid>
      <w:tr w:rsidR="00EF2233" w:rsidRPr="00BF3F0D" w:rsidTr="00EF2233">
        <w:trPr>
          <w:tblHeader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4B12AE" w:rsidP="00BF3F0D">
            <w:pPr>
              <w:jc w:val="right"/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</w:pPr>
            <w:r>
              <w:rPr>
                <w:sz w:val="28"/>
                <w:szCs w:val="28"/>
              </w:rPr>
              <w:lastRenderedPageBreak/>
              <w:br w:type="page"/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AF0E7D">
            <w:pPr>
              <w:jc w:val="right"/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</w:pPr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br/>
              <w:t xml:space="preserve">Плотность, </w:t>
            </w:r>
            <w:proofErr w:type="gramStart"/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>кг</w:t>
            </w:r>
            <w:proofErr w:type="gramEnd"/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>/м3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AF0E7D">
            <w:pPr>
              <w:jc w:val="right"/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</w:pPr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>модуль упругости, ГПа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AF0E7D">
            <w:pPr>
              <w:jc w:val="right"/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</w:pPr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 xml:space="preserve">Количество отвердителя, </w:t>
            </w:r>
            <w:proofErr w:type="spellStart"/>
            <w:proofErr w:type="gramStart"/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>м</w:t>
            </w:r>
            <w:proofErr w:type="gramEnd"/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>.%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AF0E7D">
            <w:pPr>
              <w:jc w:val="right"/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</w:pPr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>Содержание эпоксидных групп,%_2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AF0E7D">
            <w:pPr>
              <w:jc w:val="right"/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</w:pPr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>Температура вспышки, С_2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AF0E7D">
            <w:pPr>
              <w:jc w:val="right"/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</w:pPr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>Поверхностная плотность, г/м</w:t>
            </w:r>
            <w:proofErr w:type="gramStart"/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>2</w:t>
            </w:r>
            <w:proofErr w:type="gramEnd"/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AF0E7D">
            <w:pPr>
              <w:jc w:val="right"/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</w:pPr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>Потребление смолы, г/м</w:t>
            </w:r>
            <w:proofErr w:type="gramStart"/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>2</w:t>
            </w:r>
            <w:proofErr w:type="gramEnd"/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AF0E7D">
            <w:pPr>
              <w:jc w:val="right"/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</w:pPr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>Угол нашивки, град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AF0E7D">
            <w:pPr>
              <w:jc w:val="right"/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</w:pPr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>Шаг нашивки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AF0E7D">
            <w:pPr>
              <w:jc w:val="right"/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</w:pPr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>Плотность нашивки</w:t>
            </w:r>
          </w:p>
        </w:tc>
        <w:tc>
          <w:tcPr>
            <w:tcW w:w="1106" w:type="dxa"/>
            <w:vAlign w:val="center"/>
          </w:tcPr>
          <w:p w:rsidR="00BF3F0D" w:rsidRPr="00BF3F0D" w:rsidRDefault="00BF3F0D" w:rsidP="00AF0E7D">
            <w:pPr>
              <w:jc w:val="right"/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</w:pPr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>Модуль упругости при растяжении, ГПа</w:t>
            </w:r>
          </w:p>
        </w:tc>
      </w:tr>
      <w:tr w:rsidR="00EF2233" w:rsidRPr="00BF3F0D" w:rsidTr="00EF2233"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center"/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</w:pPr>
            <w:proofErr w:type="spellStart"/>
            <w:r w:rsidRPr="00BF3F0D"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  <w:t>count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911.000000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911.000000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911.000000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911.000000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911.000000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911.000000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911.000000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911.000000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911.000000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911.000000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911.000000</w:t>
            </w:r>
          </w:p>
        </w:tc>
      </w:tr>
      <w:tr w:rsidR="00EF2233" w:rsidRPr="00BF3F0D" w:rsidTr="00EF2233"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center"/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</w:pPr>
            <w:proofErr w:type="spellStart"/>
            <w:r w:rsidRPr="00BF3F0D"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  <w:t>mean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1973.860620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731.401297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111.056368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22.207376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286.014837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477.107194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218.179365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45.543359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6.887547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57.096612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73.259028</w:t>
            </w:r>
          </w:p>
        </w:tc>
      </w:tr>
      <w:tr w:rsidR="00EF2233" w:rsidRPr="00BF3F0D" w:rsidTr="00EF2233"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center"/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</w:pPr>
            <w:proofErr w:type="spellStart"/>
            <w:r w:rsidRPr="00BF3F0D"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  <w:t>std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70.118028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321.923704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26.427439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2.323873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39.651547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274.827292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57.162421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45.021436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2.411469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11.408243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3.009838</w:t>
            </w:r>
          </w:p>
        </w:tc>
      </w:tr>
      <w:tr w:rsidR="00EF2233" w:rsidRPr="00BF3F0D" w:rsidTr="00EF2233"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center"/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</w:pPr>
            <w:proofErr w:type="spellStart"/>
            <w:r w:rsidRPr="00BF3F0D"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  <w:t>min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1801.940695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2.436909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40.304806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16.391595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186.508613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0.603740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72.530873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0.000000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0.571835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26.559894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65.553336</w:t>
            </w:r>
          </w:p>
        </w:tc>
      </w:tr>
      <w:tr w:rsidR="00EF2233" w:rsidRPr="00BF3F0D" w:rsidTr="00EF2233"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center"/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  <w:t>25%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1923.787286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497.412391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93.260237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20.583073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259.211711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264.063336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179.766002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0.000000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5.124226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49.860400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71.219440</w:t>
            </w:r>
          </w:p>
        </w:tc>
      </w:tr>
      <w:tr w:rsidR="00EF2233" w:rsidRPr="00BF3F0D" w:rsidTr="00EF2233"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center"/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  <w:t>50%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1977.126504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731.867638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110.615466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22.192903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285.811108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453.919475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219.249718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90.000000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6.908628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57.341920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73.219286</w:t>
            </w:r>
          </w:p>
        </w:tc>
      </w:tr>
      <w:tr w:rsidR="00EF2233" w:rsidRPr="00BF3F0D" w:rsidTr="00EF2233"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center"/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  <w:t>75%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2019.796983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950.526573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130.055633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23.959367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312.885525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690.820893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257.106878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90.000000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8.556590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64.513479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75.255148</w:t>
            </w:r>
          </w:p>
        </w:tc>
      </w:tr>
      <w:tr w:rsidR="00EF2233" w:rsidRPr="00BF3F0D" w:rsidTr="00EF2233"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center"/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</w:pPr>
            <w:proofErr w:type="spellStart"/>
            <w:r w:rsidRPr="00BF3F0D"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  <w:t>max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2158.794836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1546.290886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181.032809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27.920843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386.067992</w:t>
            </w: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1182.326112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359.052220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90.000000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13.246219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86.012427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81.053293</w:t>
            </w:r>
          </w:p>
        </w:tc>
      </w:tr>
    </w:tbl>
    <w:p w:rsidR="00BF3F0D" w:rsidRDefault="00BF3F0D" w:rsidP="00CB464C">
      <w:pPr>
        <w:jc w:val="both"/>
        <w:rPr>
          <w:sz w:val="28"/>
          <w:szCs w:val="28"/>
          <w:lang w:val="en-US"/>
        </w:rPr>
      </w:pPr>
    </w:p>
    <w:p w:rsidR="00BF3F0D" w:rsidRDefault="00BF3F0D" w:rsidP="00CB464C">
      <w:pPr>
        <w:jc w:val="both"/>
        <w:rPr>
          <w:sz w:val="28"/>
          <w:szCs w:val="28"/>
          <w:lang w:val="en-US"/>
        </w:rPr>
      </w:pPr>
    </w:p>
    <w:p w:rsidR="00BF3F0D" w:rsidRDefault="00BF3F0D" w:rsidP="00CB464C">
      <w:pPr>
        <w:jc w:val="both"/>
        <w:rPr>
          <w:sz w:val="28"/>
          <w:szCs w:val="28"/>
          <w:lang w:val="en-US"/>
        </w:rPr>
      </w:pPr>
    </w:p>
    <w:p w:rsidR="00BF3F0D" w:rsidRDefault="00BF3F0D" w:rsidP="00CB464C">
      <w:pPr>
        <w:jc w:val="both"/>
        <w:rPr>
          <w:sz w:val="28"/>
          <w:szCs w:val="28"/>
          <w:lang w:val="en-US"/>
        </w:rPr>
      </w:pPr>
    </w:p>
    <w:p w:rsidR="00BF3F0D" w:rsidRDefault="00BF3F0D" w:rsidP="00CB464C">
      <w:pPr>
        <w:jc w:val="both"/>
        <w:rPr>
          <w:sz w:val="28"/>
          <w:szCs w:val="28"/>
          <w:lang w:val="en-US"/>
        </w:rPr>
      </w:pPr>
    </w:p>
    <w:tbl>
      <w:tblPr>
        <w:tblW w:w="96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9"/>
        <w:gridCol w:w="1248"/>
        <w:gridCol w:w="1550"/>
        <w:gridCol w:w="1248"/>
        <w:gridCol w:w="1450"/>
        <w:gridCol w:w="1248"/>
        <w:gridCol w:w="1349"/>
        <w:gridCol w:w="1349"/>
        <w:gridCol w:w="1127"/>
        <w:gridCol w:w="1127"/>
        <w:gridCol w:w="1147"/>
        <w:gridCol w:w="1163"/>
      </w:tblGrid>
      <w:tr w:rsidR="00EF2233" w:rsidRPr="00BF3F0D" w:rsidTr="00BF3F0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AF0E7D">
            <w:pPr>
              <w:jc w:val="right"/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</w:pPr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>модуль упругости, ГПа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AF0E7D">
            <w:pPr>
              <w:jc w:val="right"/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</w:pPr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>Поверхностная плотность, г/м</w:t>
            </w:r>
            <w:proofErr w:type="gramStart"/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AF0E7D">
            <w:pPr>
              <w:jc w:val="right"/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</w:pPr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 xml:space="preserve">Плотность, </w:t>
            </w:r>
            <w:proofErr w:type="gramStart"/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>кг</w:t>
            </w:r>
            <w:proofErr w:type="gramEnd"/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>/м3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AF0E7D">
            <w:pPr>
              <w:jc w:val="right"/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</w:pPr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 xml:space="preserve">Количество отвердителя, </w:t>
            </w:r>
            <w:proofErr w:type="spellStart"/>
            <w:proofErr w:type="gramStart"/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>м</w:t>
            </w:r>
            <w:proofErr w:type="gramEnd"/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>.%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AF0E7D">
            <w:pPr>
              <w:jc w:val="right"/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</w:pPr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>Содержание эпоксидных групп,%_2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AF0E7D">
            <w:pPr>
              <w:jc w:val="right"/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</w:pPr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>Температура вспышки, С_2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AF0E7D">
            <w:pPr>
              <w:jc w:val="right"/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</w:pPr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>Потребление смолы, г/м</w:t>
            </w:r>
            <w:proofErr w:type="gramStart"/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AF0E7D">
            <w:pPr>
              <w:jc w:val="right"/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</w:pPr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>Угол нашивки, град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AF0E7D">
            <w:pPr>
              <w:jc w:val="right"/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</w:pPr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>Шаг нашивки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AF0E7D">
            <w:pPr>
              <w:jc w:val="right"/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</w:pPr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>Плотность нашивки</w:t>
            </w:r>
          </w:p>
        </w:tc>
        <w:tc>
          <w:tcPr>
            <w:tcW w:w="0" w:type="auto"/>
            <w:vAlign w:val="center"/>
          </w:tcPr>
          <w:p w:rsidR="00BF3F0D" w:rsidRPr="00BF3F0D" w:rsidRDefault="00BF3F0D" w:rsidP="00AF0E7D">
            <w:pPr>
              <w:jc w:val="right"/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</w:pPr>
            <w:r w:rsidRPr="00BF3F0D">
              <w:rPr>
                <w:rFonts w:ascii="Courier New" w:hAnsi="Courier New" w:cs="Courier New"/>
                <w:b/>
                <w:bCs/>
                <w:color w:val="1F1F1F"/>
                <w:sz w:val="19"/>
                <w:szCs w:val="19"/>
              </w:rPr>
              <w:t>Модуль упругости при растяжении, ГПа</w:t>
            </w:r>
          </w:p>
        </w:tc>
      </w:tr>
      <w:tr w:rsidR="00EF2233" w:rsidRPr="00BF3F0D" w:rsidTr="00BF3F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center"/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</w:pPr>
            <w:proofErr w:type="spellStart"/>
            <w:r w:rsidRPr="00BF3F0D"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805.000000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805.000000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805.000000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805.000000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805.000000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805.000000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805.000000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805.000000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805.000000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805.000000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805.000000</w:t>
            </w:r>
          </w:p>
        </w:tc>
      </w:tr>
      <w:tr w:rsidR="00EF2233" w:rsidRPr="00BF3F0D" w:rsidTr="00BF3F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center"/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</w:pPr>
            <w:proofErr w:type="spellStart"/>
            <w:r w:rsidRPr="00BF3F0D"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344.595955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79.289307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1974.447313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110.832745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22.214658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285.588829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218.328274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39.689441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6.887312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56.941225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73.233486</w:t>
            </w:r>
          </w:p>
        </w:tc>
      </w:tr>
      <w:tr w:rsidR="00EF2233" w:rsidRPr="00BF3F0D" w:rsidTr="00BF3F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center"/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</w:pPr>
            <w:proofErr w:type="spellStart"/>
            <w:r w:rsidRPr="00BF3F0D"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134.151577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33.874901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71.248427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26.408543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2.335549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39.824273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56.924482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44.713326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2.450508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11.733107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3.030864</w:t>
            </w:r>
          </w:p>
        </w:tc>
      </w:tr>
      <w:tr w:rsidR="00EF2233" w:rsidRPr="00BF3F0D" w:rsidTr="00BF3F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center"/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</w:pPr>
            <w:proofErr w:type="spellStart"/>
            <w:r w:rsidRPr="00BF3F0D"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  <w:t>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1.341736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-0.430139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1801.940695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40.304806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16.391595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186.508613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72.530873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0.571835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26.559894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65.553336</w:t>
            </w:r>
          </w:p>
        </w:tc>
      </w:tr>
      <w:tr w:rsidR="00EF2233" w:rsidRPr="00BF3F0D" w:rsidTr="00BF3F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center"/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248.942940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55.866060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1923.811976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93.290977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20.583309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258.991905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179.858423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5.030449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49.516439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71.175111</w:t>
            </w:r>
          </w:p>
        </w:tc>
      </w:tr>
      <w:tr w:rsidR="00EF2233" w:rsidRPr="00BF3F0D" w:rsidTr="00BF3F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center"/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349.419206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80.363849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1977.302956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110.738213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22.208465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285.811108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219.350696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6.916144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57.094641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73.181410</w:t>
            </w:r>
          </w:p>
        </w:tc>
      </w:tr>
      <w:tr w:rsidR="00EF2233" w:rsidRPr="00BF3F0D" w:rsidTr="00BF3F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center"/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435.663145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106.443864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2020.947411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129.947268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23.967543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312.425316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257.147388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90.000000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8.595968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64.578552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75.230994</w:t>
            </w:r>
          </w:p>
        </w:tc>
      </w:tr>
      <w:tr w:rsidR="00EF2233" w:rsidRPr="00BF3F0D" w:rsidTr="00BF3F0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center"/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</w:pPr>
            <w:proofErr w:type="spellStart"/>
            <w:r w:rsidRPr="00BF3F0D">
              <w:rPr>
                <w:rFonts w:ascii="Arial" w:hAnsi="Arial" w:cs="Arial"/>
                <w:b/>
                <w:bCs/>
                <w:color w:val="1F1F1F"/>
                <w:sz w:val="19"/>
                <w:szCs w:val="19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660.712926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151.922427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2158.794836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181.032809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27.920843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386.067992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359.052220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jc w:val="right"/>
              <w:rPr>
                <w:rFonts w:ascii="Arial" w:hAnsi="Arial" w:cs="Arial"/>
                <w:color w:val="1F1F1F"/>
                <w:sz w:val="19"/>
                <w:szCs w:val="19"/>
              </w:rPr>
            </w:pPr>
            <w:r w:rsidRPr="00BF3F0D">
              <w:rPr>
                <w:rFonts w:ascii="Arial" w:hAnsi="Arial" w:cs="Arial"/>
                <w:color w:val="1F1F1F"/>
                <w:sz w:val="19"/>
                <w:szCs w:val="19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F3F0D" w:rsidRPr="00BF3F0D" w:rsidRDefault="00BF3F0D" w:rsidP="00BF3F0D">
            <w:pPr>
              <w:rPr>
                <w:sz w:val="20"/>
                <w:szCs w:val="20"/>
              </w:rPr>
            </w:pPr>
          </w:p>
        </w:tc>
      </w:tr>
    </w:tbl>
    <w:p w:rsidR="00BF3F0D" w:rsidRDefault="00BF3F0D" w:rsidP="00CB464C">
      <w:pPr>
        <w:jc w:val="both"/>
        <w:rPr>
          <w:sz w:val="28"/>
          <w:szCs w:val="28"/>
          <w:lang w:val="en-US"/>
        </w:rPr>
      </w:pPr>
    </w:p>
    <w:p w:rsidR="00EF2233" w:rsidRDefault="00EF2233" w:rsidP="00CB464C">
      <w:pPr>
        <w:jc w:val="both"/>
        <w:rPr>
          <w:sz w:val="28"/>
          <w:szCs w:val="28"/>
        </w:rPr>
        <w:sectPr w:rsidR="00EF2233" w:rsidSect="00EF2233">
          <w:pgSz w:w="16838" w:h="11906" w:orient="landscape"/>
          <w:pgMar w:top="850" w:right="1134" w:bottom="1701" w:left="1134" w:header="708" w:footer="708" w:gutter="0"/>
          <w:cols w:space="708"/>
          <w:titlePg/>
          <w:docGrid w:linePitch="360"/>
        </w:sectPr>
      </w:pPr>
    </w:p>
    <w:p w:rsidR="00144CE3" w:rsidRPr="00B1529E" w:rsidRDefault="00144CE3" w:rsidP="00CB464C">
      <w:pPr>
        <w:jc w:val="both"/>
        <w:rPr>
          <w:i/>
          <w:sz w:val="28"/>
          <w:szCs w:val="28"/>
        </w:rPr>
      </w:pPr>
      <w:r w:rsidRPr="00B1529E">
        <w:rPr>
          <w:i/>
          <w:sz w:val="28"/>
          <w:szCs w:val="28"/>
        </w:rPr>
        <w:lastRenderedPageBreak/>
        <w:t>Преобразование данных – стандартизация</w:t>
      </w:r>
    </w:p>
    <w:p w:rsidR="00F02216" w:rsidRPr="00144CE3" w:rsidRDefault="00F02216" w:rsidP="00CD3D9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Стандартизация признаков производится путем вычитания среднего и затем масштабирования</w:t>
      </w:r>
      <w:r w:rsidR="00144CE3" w:rsidRPr="00144CE3">
        <w:rPr>
          <w:sz w:val="28"/>
          <w:szCs w:val="28"/>
        </w:rPr>
        <w:t xml:space="preserve"> к единичной дисперсии</w:t>
      </w:r>
      <w:r w:rsidR="00144CE3" w:rsidRPr="00F02216">
        <w:rPr>
          <w:sz w:val="28"/>
          <w:szCs w:val="28"/>
        </w:rPr>
        <w:t xml:space="preserve">, используя команду </w:t>
      </w:r>
      <w:proofErr w:type="spellStart"/>
      <w:r w:rsidR="00144CE3" w:rsidRPr="00F02216">
        <w:rPr>
          <w:sz w:val="28"/>
          <w:szCs w:val="28"/>
        </w:rPr>
        <w:t>StandardScaler</w:t>
      </w:r>
      <w:proofErr w:type="spellEnd"/>
      <w:r>
        <w:rPr>
          <w:sz w:val="28"/>
          <w:szCs w:val="28"/>
        </w:rPr>
        <w:t>. Э</w:t>
      </w:r>
      <w:r w:rsidR="00144CE3" w:rsidRPr="00F02216">
        <w:rPr>
          <w:sz w:val="28"/>
          <w:szCs w:val="28"/>
        </w:rPr>
        <w:t>то важный метод, который</w:t>
      </w:r>
      <w:r w:rsidR="00ED3B0D">
        <w:rPr>
          <w:sz w:val="28"/>
          <w:szCs w:val="28"/>
        </w:rPr>
        <w:t>,</w:t>
      </w:r>
      <w:r w:rsidR="00144CE3" w:rsidRPr="00F02216">
        <w:rPr>
          <w:sz w:val="28"/>
          <w:szCs w:val="28"/>
        </w:rPr>
        <w:t xml:space="preserve"> в основном</w:t>
      </w:r>
      <w:r w:rsidR="00ED3B0D">
        <w:rPr>
          <w:sz w:val="28"/>
          <w:szCs w:val="28"/>
        </w:rPr>
        <w:t>,</w:t>
      </w:r>
      <w:r w:rsidR="00144CE3" w:rsidRPr="00F02216">
        <w:rPr>
          <w:sz w:val="28"/>
          <w:szCs w:val="28"/>
        </w:rPr>
        <w:t xml:space="preserve"> выполняется как этап предварительной обработки перед </w:t>
      </w:r>
      <w:r w:rsidR="00ED3B0D" w:rsidRPr="00ED3B0D">
        <w:rPr>
          <w:sz w:val="28"/>
          <w:szCs w:val="28"/>
        </w:rPr>
        <w:t>интеграцией данных их в модель машинного обучения</w:t>
      </w:r>
      <w:r w:rsidR="00144CE3" w:rsidRPr="00F02216">
        <w:rPr>
          <w:sz w:val="28"/>
          <w:szCs w:val="28"/>
        </w:rPr>
        <w:t>, чтобы стандартизировать диапазон функциональных возможностей входного набора данных</w:t>
      </w:r>
      <w:r w:rsidR="00ED3B0D">
        <w:rPr>
          <w:sz w:val="28"/>
          <w:szCs w:val="28"/>
        </w:rPr>
        <w:t xml:space="preserve">, и </w:t>
      </w:r>
      <w:r w:rsidRPr="00F02216">
        <w:rPr>
          <w:sz w:val="28"/>
          <w:szCs w:val="28"/>
        </w:rPr>
        <w:t>используется для изменения размера распределения значений так, чтобы среднее значение наблюдаемых значений было равно 0, а </w:t>
      </w:r>
      <w:hyperlink r:id="rId10" w:history="1">
        <w:r w:rsidRPr="00F02216">
          <w:rPr>
            <w:sz w:val="28"/>
            <w:szCs w:val="28"/>
          </w:rPr>
          <w:t>стандартное отклонение</w:t>
        </w:r>
      </w:hyperlink>
      <w:r w:rsidRPr="00F02216">
        <w:rPr>
          <w:sz w:val="28"/>
          <w:szCs w:val="28"/>
        </w:rPr>
        <w:t xml:space="preserve"> – 1. </w:t>
      </w:r>
    </w:p>
    <w:p w:rsidR="00144CE3" w:rsidRPr="00996574" w:rsidRDefault="00996574" w:rsidP="00CD3D90">
      <w:pPr>
        <w:ind w:firstLine="709"/>
        <w:jc w:val="both"/>
        <w:rPr>
          <w:sz w:val="28"/>
          <w:szCs w:val="28"/>
        </w:rPr>
      </w:pPr>
      <w:r w:rsidRPr="00996574">
        <w:rPr>
          <w:sz w:val="28"/>
          <w:szCs w:val="28"/>
        </w:rPr>
        <w:t xml:space="preserve">Для визуализации стандартизированных данных через библиотеку </w:t>
      </w:r>
      <w:proofErr w:type="spellStart"/>
      <w:r w:rsidRPr="00996574">
        <w:rPr>
          <w:sz w:val="28"/>
          <w:szCs w:val="28"/>
        </w:rPr>
        <w:t>Seaborn</w:t>
      </w:r>
      <w:proofErr w:type="spellEnd"/>
      <w:r w:rsidRPr="00996574">
        <w:rPr>
          <w:sz w:val="28"/>
          <w:szCs w:val="28"/>
        </w:rPr>
        <w:t xml:space="preserve"> был применен График оценки плотности ядра (KDE</w:t>
      </w:r>
      <w:r w:rsidR="00985B2F">
        <w:rPr>
          <w:sz w:val="28"/>
          <w:szCs w:val="28"/>
          <w:lang w:val="en-US"/>
        </w:rPr>
        <w:t>plot</w:t>
      </w:r>
      <w:r w:rsidRPr="00996574">
        <w:rPr>
          <w:sz w:val="28"/>
          <w:szCs w:val="28"/>
        </w:rPr>
        <w:t>) — это метод визуализации распределения наблюдений в наборе данных, аналогичный гистограмме, где данные представлены с помощью непрерывной кривой плотности вероятности в одном или нескольких измерениях.</w:t>
      </w:r>
    </w:p>
    <w:p w:rsidR="00A77214" w:rsidRPr="001F7F81" w:rsidRDefault="008C6F3F" w:rsidP="00CD3D90">
      <w:pPr>
        <w:ind w:firstLine="709"/>
        <w:jc w:val="both"/>
        <w:rPr>
          <w:sz w:val="28"/>
          <w:szCs w:val="28"/>
        </w:rPr>
      </w:pPr>
      <w:r w:rsidRPr="001F7F81">
        <w:rPr>
          <w:sz w:val="28"/>
          <w:szCs w:val="28"/>
        </w:rPr>
        <w:t>Согласно задачам</w:t>
      </w:r>
      <w:r w:rsidR="001F7F81">
        <w:rPr>
          <w:sz w:val="28"/>
          <w:szCs w:val="28"/>
        </w:rPr>
        <w:t xml:space="preserve"> ВКР</w:t>
      </w:r>
      <w:r w:rsidRPr="001F7F81">
        <w:rPr>
          <w:sz w:val="28"/>
          <w:szCs w:val="28"/>
        </w:rPr>
        <w:t>, построены гистограммы и ящик с усами до стандартизации и после</w:t>
      </w:r>
      <w:r w:rsidR="001F7F81">
        <w:rPr>
          <w:sz w:val="28"/>
          <w:szCs w:val="28"/>
        </w:rPr>
        <w:t xml:space="preserve"> на примере параметра «Плотность, м</w:t>
      </w:r>
      <w:proofErr w:type="gramStart"/>
      <w:r w:rsidR="001F7F81">
        <w:rPr>
          <w:sz w:val="28"/>
          <w:szCs w:val="28"/>
        </w:rPr>
        <w:t>2</w:t>
      </w:r>
      <w:proofErr w:type="gramEnd"/>
      <w:r w:rsidR="001F7F81">
        <w:rPr>
          <w:sz w:val="28"/>
          <w:szCs w:val="28"/>
        </w:rPr>
        <w:t>»</w:t>
      </w:r>
      <w:r w:rsidRPr="001F7F81">
        <w:rPr>
          <w:sz w:val="28"/>
          <w:szCs w:val="28"/>
        </w:rPr>
        <w:t>.</w:t>
      </w:r>
    </w:p>
    <w:p w:rsidR="001F7F81" w:rsidRDefault="001F7F81" w:rsidP="00CB464C">
      <w:pPr>
        <w:jc w:val="both"/>
        <w:rPr>
          <w:rFonts w:ascii="Arial" w:hAnsi="Arial" w:cs="Arial"/>
          <w:color w:val="1F1F1F"/>
          <w:sz w:val="21"/>
          <w:szCs w:val="21"/>
          <w:shd w:val="clear" w:color="auto" w:fill="FFFFFF"/>
        </w:rPr>
        <w:sectPr w:rsidR="001F7F81" w:rsidSect="00EF223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F7F81" w:rsidRDefault="001F7F81" w:rsidP="001F7F81">
      <w:pPr>
        <w:pStyle w:val="a8"/>
      </w:pPr>
      <w:r>
        <w:rPr>
          <w:noProof/>
        </w:rPr>
        <w:lastRenderedPageBreak/>
        <w:drawing>
          <wp:inline distT="0" distB="0" distL="0" distR="0">
            <wp:extent cx="9376915" cy="5017601"/>
            <wp:effectExtent l="19050" t="0" r="0" b="0"/>
            <wp:docPr id="1" name="Рисунок 1" descr="C:\Users\1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6915" cy="5017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F3F" w:rsidRDefault="008C6F3F" w:rsidP="00CB464C">
      <w:pPr>
        <w:jc w:val="both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8C6F3F" w:rsidRDefault="008C6F3F" w:rsidP="00CB464C">
      <w:pPr>
        <w:jc w:val="both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1F7F81" w:rsidRDefault="001F7F81" w:rsidP="001F7F81">
      <w:pPr>
        <w:pStyle w:val="a8"/>
      </w:pPr>
      <w:r>
        <w:rPr>
          <w:noProof/>
        </w:rPr>
        <w:lastRenderedPageBreak/>
        <w:drawing>
          <wp:inline distT="0" distB="0" distL="0" distR="0">
            <wp:extent cx="9376915" cy="5017601"/>
            <wp:effectExtent l="19050" t="0" r="0" b="0"/>
            <wp:docPr id="4" name="Рисунок 4" descr="C:\Users\1\Desktop\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esktop\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6915" cy="5017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F3F" w:rsidRDefault="008C6F3F" w:rsidP="00CB464C">
      <w:pPr>
        <w:jc w:val="both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1F7F81" w:rsidRDefault="001F7F81" w:rsidP="00CB464C">
      <w:pPr>
        <w:jc w:val="both"/>
        <w:rPr>
          <w:rFonts w:ascii="Arial" w:hAnsi="Arial" w:cs="Arial"/>
          <w:color w:val="1F1F1F"/>
          <w:sz w:val="21"/>
          <w:szCs w:val="21"/>
          <w:shd w:val="clear" w:color="auto" w:fill="FFFFFF"/>
        </w:rPr>
        <w:sectPr w:rsidR="001F7F81" w:rsidSect="001F7F81">
          <w:pgSz w:w="16838" w:h="11906" w:orient="landscape"/>
          <w:pgMar w:top="850" w:right="1134" w:bottom="1701" w:left="1134" w:header="708" w:footer="708" w:gutter="0"/>
          <w:cols w:space="708"/>
          <w:titlePg/>
          <w:docGrid w:linePitch="360"/>
        </w:sectPr>
      </w:pPr>
    </w:p>
    <w:p w:rsidR="0012158A" w:rsidRDefault="0041624F" w:rsidP="00C44989">
      <w:pPr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Таким образом, </w:t>
      </w:r>
      <w:r w:rsidR="001F7F81">
        <w:rPr>
          <w:sz w:val="28"/>
          <w:szCs w:val="28"/>
        </w:rPr>
        <w:t>была проведена п</w:t>
      </w:r>
      <w:r w:rsidR="001F7F81" w:rsidRPr="00681E2B">
        <w:rPr>
          <w:sz w:val="28"/>
          <w:szCs w:val="28"/>
        </w:rPr>
        <w:t xml:space="preserve">редобработка данных </w:t>
      </w:r>
      <w:r w:rsidR="00746101">
        <w:rPr>
          <w:sz w:val="28"/>
          <w:szCs w:val="28"/>
        </w:rPr>
        <w:t xml:space="preserve">с целью </w:t>
      </w:r>
      <w:r>
        <w:rPr>
          <w:sz w:val="28"/>
          <w:szCs w:val="28"/>
        </w:rPr>
        <w:t>корректировки</w:t>
      </w:r>
      <w:r w:rsidR="0012158A" w:rsidRPr="00681E2B">
        <w:rPr>
          <w:sz w:val="28"/>
          <w:szCs w:val="28"/>
        </w:rPr>
        <w:t xml:space="preserve"> работы</w:t>
      </w:r>
      <w:r w:rsidR="007461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имеющихся </w:t>
      </w:r>
      <w:r w:rsidR="00746101">
        <w:rPr>
          <w:sz w:val="28"/>
          <w:szCs w:val="28"/>
        </w:rPr>
        <w:t xml:space="preserve">алгоритмов в машинное обучение, которое является </w:t>
      </w:r>
      <w:r w:rsidR="0012158A" w:rsidRPr="00681E2B">
        <w:rPr>
          <w:sz w:val="28"/>
          <w:szCs w:val="28"/>
        </w:rPr>
        <w:t>ос</w:t>
      </w:r>
      <w:r w:rsidR="00746101">
        <w:rPr>
          <w:sz w:val="28"/>
          <w:szCs w:val="28"/>
        </w:rPr>
        <w:t>обенно чувствительным</w:t>
      </w:r>
      <w:r w:rsidR="0012158A" w:rsidRPr="00681E2B">
        <w:rPr>
          <w:sz w:val="28"/>
          <w:szCs w:val="28"/>
        </w:rPr>
        <w:t xml:space="preserve"> к</w:t>
      </w:r>
      <w:r>
        <w:rPr>
          <w:sz w:val="28"/>
          <w:szCs w:val="28"/>
        </w:rPr>
        <w:t xml:space="preserve"> масштабу входных данных, а также </w:t>
      </w:r>
      <w:r w:rsidRPr="00681E2B">
        <w:rPr>
          <w:sz w:val="28"/>
          <w:szCs w:val="28"/>
        </w:rPr>
        <w:t>обеспечила корректное масштабирование признаков и очистку данных от выбросов, что является важным этапом для постр</w:t>
      </w:r>
      <w:r>
        <w:rPr>
          <w:sz w:val="28"/>
          <w:szCs w:val="28"/>
        </w:rPr>
        <w:t xml:space="preserve">оения модели машинного обучения и </w:t>
      </w:r>
      <w:r w:rsidR="0012158A" w:rsidRPr="00681E2B">
        <w:rPr>
          <w:sz w:val="28"/>
          <w:szCs w:val="28"/>
        </w:rPr>
        <w:t xml:space="preserve"> позволило исключить аномальные значения, которые могли бы исказить обучение модели. </w:t>
      </w:r>
      <w:proofErr w:type="gramEnd"/>
    </w:p>
    <w:p w:rsidR="00690038" w:rsidRDefault="00690038" w:rsidP="00CB464C">
      <w:pPr>
        <w:jc w:val="both"/>
        <w:rPr>
          <w:sz w:val="28"/>
          <w:szCs w:val="28"/>
        </w:rPr>
      </w:pPr>
    </w:p>
    <w:p w:rsidR="00A306D9" w:rsidRPr="00DB6663" w:rsidRDefault="00A306D9" w:rsidP="00CB464C">
      <w:pPr>
        <w:jc w:val="both"/>
        <w:rPr>
          <w:i/>
          <w:iCs/>
          <w:sz w:val="28"/>
          <w:szCs w:val="28"/>
        </w:rPr>
      </w:pPr>
      <w:r w:rsidRPr="00681E2B">
        <w:rPr>
          <w:i/>
          <w:iCs/>
          <w:sz w:val="28"/>
          <w:szCs w:val="28"/>
        </w:rPr>
        <w:t>2.</w:t>
      </w:r>
      <w:r w:rsidR="00F53F7A">
        <w:rPr>
          <w:i/>
          <w:iCs/>
          <w:sz w:val="28"/>
          <w:szCs w:val="28"/>
        </w:rPr>
        <w:t>2. Разработка и обучение модели, т</w:t>
      </w:r>
      <w:r w:rsidR="00F53F7A" w:rsidRPr="00681E2B">
        <w:rPr>
          <w:i/>
          <w:iCs/>
          <w:sz w:val="28"/>
          <w:szCs w:val="28"/>
        </w:rPr>
        <w:t>естирование модели.</w:t>
      </w:r>
    </w:p>
    <w:p w:rsidR="00C44989" w:rsidRPr="00DB6663" w:rsidRDefault="00C44989" w:rsidP="00CB464C">
      <w:pPr>
        <w:jc w:val="both"/>
        <w:rPr>
          <w:i/>
          <w:iCs/>
          <w:sz w:val="28"/>
          <w:szCs w:val="28"/>
        </w:rPr>
      </w:pPr>
    </w:p>
    <w:p w:rsidR="005D2F4F" w:rsidRPr="005D2F4F" w:rsidRDefault="005D2F4F" w:rsidP="00A00EB0">
      <w:pPr>
        <w:ind w:firstLine="709"/>
        <w:jc w:val="both"/>
        <w:rPr>
          <w:sz w:val="28"/>
          <w:szCs w:val="28"/>
        </w:rPr>
      </w:pPr>
      <w:proofErr w:type="gramStart"/>
      <w:r w:rsidRPr="005D2F4F">
        <w:rPr>
          <w:sz w:val="28"/>
          <w:szCs w:val="28"/>
        </w:rPr>
        <w:t>При построении модели для предсказания - "Модуль упругости при растяжении, ГПа" столбец "Угол нашивки, град" был удален, т.к. данный параметр имеет бимод</w:t>
      </w:r>
      <w:r w:rsidR="004C7773">
        <w:rPr>
          <w:sz w:val="28"/>
          <w:szCs w:val="28"/>
        </w:rPr>
        <w:t xml:space="preserve">альное распределение, </w:t>
      </w:r>
      <w:r w:rsidR="00C41D0D">
        <w:rPr>
          <w:sz w:val="28"/>
          <w:szCs w:val="28"/>
        </w:rPr>
        <w:t xml:space="preserve">т.е. </w:t>
      </w:r>
      <w:r w:rsidRPr="005D2F4F">
        <w:rPr>
          <w:sz w:val="28"/>
          <w:szCs w:val="28"/>
        </w:rPr>
        <w:t>не является нормальным, т.к. либо выборка не является однородной и наблюдения порождены двумя или более "наложенными" распределениями, либо выбранные инструменты не подходят для измерения из-за смещения.</w:t>
      </w:r>
      <w:proofErr w:type="gramEnd"/>
    </w:p>
    <w:p w:rsidR="005D2F4F" w:rsidRPr="005D2F4F" w:rsidRDefault="005D2F4F" w:rsidP="00A00EB0">
      <w:pPr>
        <w:ind w:firstLine="709"/>
        <w:jc w:val="both"/>
        <w:rPr>
          <w:sz w:val="28"/>
          <w:szCs w:val="28"/>
        </w:rPr>
      </w:pPr>
      <w:r w:rsidRPr="005D2F4F">
        <w:rPr>
          <w:sz w:val="28"/>
          <w:szCs w:val="28"/>
        </w:rPr>
        <w:t xml:space="preserve">Также </w:t>
      </w:r>
      <w:r w:rsidR="004C7773">
        <w:rPr>
          <w:sz w:val="28"/>
          <w:szCs w:val="28"/>
        </w:rPr>
        <w:t>был удален</w:t>
      </w:r>
      <w:r w:rsidRPr="005D2F4F">
        <w:rPr>
          <w:sz w:val="28"/>
          <w:szCs w:val="28"/>
        </w:rPr>
        <w:t xml:space="preserve"> столбец "Прочность при растяжении, МПа",</w:t>
      </w:r>
      <w:r w:rsidR="004C7773">
        <w:rPr>
          <w:sz w:val="28"/>
          <w:szCs w:val="28"/>
        </w:rPr>
        <w:t xml:space="preserve"> </w:t>
      </w:r>
      <w:r w:rsidRPr="005D2F4F">
        <w:rPr>
          <w:sz w:val="28"/>
          <w:szCs w:val="28"/>
        </w:rPr>
        <w:t xml:space="preserve">т.к для него также </w:t>
      </w:r>
      <w:proofErr w:type="gramStart"/>
      <w:r w:rsidR="00C41D0D">
        <w:rPr>
          <w:sz w:val="28"/>
          <w:szCs w:val="28"/>
        </w:rPr>
        <w:t>потребовалась</w:t>
      </w:r>
      <w:proofErr w:type="gramEnd"/>
      <w:r w:rsidR="00C41D0D">
        <w:rPr>
          <w:sz w:val="28"/>
          <w:szCs w:val="28"/>
        </w:rPr>
        <w:t xml:space="preserve"> </w:t>
      </w:r>
      <w:r w:rsidRPr="005D2F4F">
        <w:rPr>
          <w:sz w:val="28"/>
          <w:szCs w:val="28"/>
        </w:rPr>
        <w:t>была бы отдельная модель.</w:t>
      </w:r>
    </w:p>
    <w:p w:rsidR="000F07BB" w:rsidRDefault="00C41D0D" w:rsidP="00A00EB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5D2F4F">
        <w:rPr>
          <w:sz w:val="28"/>
          <w:szCs w:val="28"/>
        </w:rPr>
        <w:t>ля оценки производительно</w:t>
      </w:r>
      <w:r w:rsidR="00CD3D90">
        <w:rPr>
          <w:sz w:val="28"/>
          <w:szCs w:val="28"/>
        </w:rPr>
        <w:t xml:space="preserve">сти моделей </w:t>
      </w:r>
      <w:r w:rsidR="00A00EB0">
        <w:rPr>
          <w:sz w:val="28"/>
          <w:szCs w:val="28"/>
        </w:rPr>
        <w:t>могут теоретически быть</w:t>
      </w:r>
      <w:r w:rsidR="000F07BB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</w:t>
      </w:r>
      <w:r w:rsidR="000F07BB">
        <w:rPr>
          <w:sz w:val="28"/>
          <w:szCs w:val="28"/>
        </w:rPr>
        <w:t>ованы</w:t>
      </w:r>
      <w:r w:rsidR="00CD3D90">
        <w:rPr>
          <w:sz w:val="28"/>
          <w:szCs w:val="28"/>
        </w:rPr>
        <w:t xml:space="preserve"> следующие метрики</w:t>
      </w:r>
      <w:r w:rsidR="00A00EB0">
        <w:rPr>
          <w:sz w:val="28"/>
          <w:szCs w:val="28"/>
        </w:rPr>
        <w:t xml:space="preserve"> (в работе применены некоторые из них)</w:t>
      </w:r>
      <w:r w:rsidR="000F07BB">
        <w:rPr>
          <w:sz w:val="28"/>
          <w:szCs w:val="28"/>
        </w:rPr>
        <w:t>:</w:t>
      </w:r>
      <w:r w:rsidRPr="005D2F4F">
        <w:rPr>
          <w:sz w:val="28"/>
          <w:szCs w:val="28"/>
        </w:rPr>
        <w:t xml:space="preserve"> </w:t>
      </w:r>
    </w:p>
    <w:p w:rsidR="005D2F4F" w:rsidRPr="005D2F4F" w:rsidRDefault="005D2F4F" w:rsidP="00A00EB0">
      <w:pPr>
        <w:ind w:firstLine="709"/>
        <w:jc w:val="both"/>
        <w:rPr>
          <w:sz w:val="28"/>
          <w:szCs w:val="28"/>
        </w:rPr>
      </w:pPr>
      <w:r w:rsidRPr="00CE7B26">
        <w:rPr>
          <w:i/>
          <w:sz w:val="28"/>
          <w:szCs w:val="28"/>
        </w:rPr>
        <w:t>Коэффициент детерминац</w:t>
      </w:r>
      <w:r w:rsidR="00C41D0D" w:rsidRPr="00CE7B26">
        <w:rPr>
          <w:i/>
          <w:sz w:val="28"/>
          <w:szCs w:val="28"/>
        </w:rPr>
        <w:t>ии</w:t>
      </w:r>
      <w:r w:rsidR="00C41D0D">
        <w:rPr>
          <w:sz w:val="28"/>
          <w:szCs w:val="28"/>
        </w:rPr>
        <w:t xml:space="preserve">, также называемый </w:t>
      </w:r>
      <w:r w:rsidR="00C41D0D" w:rsidRPr="00CE7B26">
        <w:rPr>
          <w:i/>
          <w:sz w:val="28"/>
          <w:szCs w:val="28"/>
        </w:rPr>
        <w:t>оценкой R2</w:t>
      </w:r>
      <w:r w:rsidR="00C41D0D">
        <w:rPr>
          <w:sz w:val="28"/>
          <w:szCs w:val="28"/>
        </w:rPr>
        <w:t xml:space="preserve">. </w:t>
      </w:r>
      <w:r w:rsidRPr="005D2F4F">
        <w:rPr>
          <w:sz w:val="28"/>
          <w:szCs w:val="28"/>
        </w:rPr>
        <w:t xml:space="preserve">Оценка r2 </w:t>
      </w:r>
      <w:r w:rsidR="00C41D0D">
        <w:rPr>
          <w:sz w:val="28"/>
          <w:szCs w:val="28"/>
        </w:rPr>
        <w:t xml:space="preserve">как </w:t>
      </w:r>
      <w:r w:rsidR="00C41D0D" w:rsidRPr="005D2F4F">
        <w:rPr>
          <w:sz w:val="28"/>
          <w:szCs w:val="28"/>
        </w:rPr>
        <w:t xml:space="preserve">мера оценки регрессионных моделей </w:t>
      </w:r>
      <w:r w:rsidR="00C41D0D">
        <w:rPr>
          <w:sz w:val="28"/>
          <w:szCs w:val="28"/>
        </w:rPr>
        <w:t>для идеальной модели, показывающей силу</w:t>
      </w:r>
      <w:r w:rsidR="00C41D0D" w:rsidRPr="005D2F4F">
        <w:rPr>
          <w:sz w:val="28"/>
          <w:szCs w:val="28"/>
        </w:rPr>
        <w:t xml:space="preserve"> связи между двумя случайными величинами</w:t>
      </w:r>
      <w:r w:rsidR="00C41D0D">
        <w:rPr>
          <w:sz w:val="28"/>
          <w:szCs w:val="28"/>
        </w:rPr>
        <w:t>,</w:t>
      </w:r>
      <w:r w:rsidR="00C41D0D" w:rsidRPr="005D2F4F">
        <w:rPr>
          <w:sz w:val="28"/>
          <w:szCs w:val="28"/>
        </w:rPr>
        <w:t xml:space="preserve"> </w:t>
      </w:r>
      <w:r w:rsidRPr="005D2F4F">
        <w:rPr>
          <w:sz w:val="28"/>
          <w:szCs w:val="28"/>
        </w:rPr>
        <w:t>составляет 1,0</w:t>
      </w:r>
      <w:r w:rsidR="00C41D0D">
        <w:rPr>
          <w:sz w:val="28"/>
          <w:szCs w:val="28"/>
        </w:rPr>
        <w:t xml:space="preserve">. </w:t>
      </w:r>
      <w:r w:rsidRPr="005D2F4F">
        <w:rPr>
          <w:sz w:val="28"/>
          <w:szCs w:val="28"/>
        </w:rPr>
        <w:t xml:space="preserve">Оценка r2 для модели, которая прогнозирует среднее значение, </w:t>
      </w:r>
      <w:r w:rsidR="000F07BB">
        <w:rPr>
          <w:sz w:val="28"/>
          <w:szCs w:val="28"/>
        </w:rPr>
        <w:t xml:space="preserve">или </w:t>
      </w:r>
      <w:r w:rsidR="00C41D0D">
        <w:rPr>
          <w:sz w:val="28"/>
          <w:szCs w:val="28"/>
        </w:rPr>
        <w:t>д</w:t>
      </w:r>
      <w:r w:rsidR="00C41D0D" w:rsidRPr="005D2F4F">
        <w:rPr>
          <w:sz w:val="28"/>
          <w:szCs w:val="28"/>
        </w:rPr>
        <w:t>ля тривиальной</w:t>
      </w:r>
      <w:r w:rsidR="00C41D0D">
        <w:rPr>
          <w:sz w:val="28"/>
          <w:szCs w:val="28"/>
        </w:rPr>
        <w:t xml:space="preserve"> (крайне упрощенной) </w:t>
      </w:r>
      <w:r w:rsidR="00C41D0D" w:rsidRPr="005D2F4F">
        <w:rPr>
          <w:sz w:val="28"/>
          <w:szCs w:val="28"/>
        </w:rPr>
        <w:t xml:space="preserve">модели </w:t>
      </w:r>
      <w:r w:rsidRPr="005D2F4F">
        <w:rPr>
          <w:sz w:val="28"/>
          <w:szCs w:val="28"/>
        </w:rPr>
        <w:t>равна 0,0</w:t>
      </w:r>
      <w:r w:rsidR="00C41D0D" w:rsidRPr="005D2F4F">
        <w:rPr>
          <w:sz w:val="28"/>
          <w:szCs w:val="28"/>
        </w:rPr>
        <w:t>.</w:t>
      </w:r>
      <w:r w:rsidR="00C41D0D" w:rsidRPr="00C41D0D">
        <w:rPr>
          <w:sz w:val="28"/>
          <w:szCs w:val="28"/>
        </w:rPr>
        <w:t xml:space="preserve"> </w:t>
      </w:r>
      <w:r w:rsidR="00C41D0D" w:rsidRPr="005D2F4F">
        <w:rPr>
          <w:sz w:val="28"/>
          <w:szCs w:val="28"/>
        </w:rPr>
        <w:t>Значение метрики может быть отрицательно, если модель пред</w:t>
      </w:r>
      <w:r w:rsidR="00C41D0D">
        <w:rPr>
          <w:sz w:val="28"/>
          <w:szCs w:val="28"/>
        </w:rPr>
        <w:t xml:space="preserve">сказывает хуже, чем тривиальная, т. е. </w:t>
      </w:r>
      <w:r w:rsidR="00C41D0D" w:rsidRPr="005D2F4F">
        <w:rPr>
          <w:sz w:val="28"/>
          <w:szCs w:val="28"/>
        </w:rPr>
        <w:t>при плохой обобщающей способности модели</w:t>
      </w:r>
      <w:r w:rsidR="00C41D0D">
        <w:rPr>
          <w:sz w:val="28"/>
          <w:szCs w:val="28"/>
        </w:rPr>
        <w:t>, при этом о</w:t>
      </w:r>
      <w:r w:rsidRPr="005D2F4F">
        <w:rPr>
          <w:sz w:val="28"/>
          <w:szCs w:val="28"/>
        </w:rPr>
        <w:t>ценка r2 для худшей модели -2,0</w:t>
      </w:r>
    </w:p>
    <w:p w:rsidR="005D2F4F" w:rsidRPr="005D2F4F" w:rsidRDefault="005D2F4F" w:rsidP="00A00EB0">
      <w:pPr>
        <w:ind w:firstLine="709"/>
        <w:jc w:val="both"/>
        <w:rPr>
          <w:sz w:val="28"/>
          <w:szCs w:val="28"/>
        </w:rPr>
      </w:pPr>
      <w:r w:rsidRPr="00CE7B26">
        <w:rPr>
          <w:i/>
          <w:sz w:val="28"/>
          <w:szCs w:val="28"/>
        </w:rPr>
        <w:t>RMSE (</w:t>
      </w:r>
      <w:proofErr w:type="spellStart"/>
      <w:r w:rsidR="00CE7B26" w:rsidRPr="00CE7B26">
        <w:rPr>
          <w:i/>
          <w:sz w:val="28"/>
          <w:szCs w:val="28"/>
        </w:rPr>
        <w:t>Root</w:t>
      </w:r>
      <w:proofErr w:type="spellEnd"/>
      <w:r w:rsidR="00CE7B26" w:rsidRPr="00CE7B26">
        <w:rPr>
          <w:i/>
          <w:sz w:val="28"/>
          <w:szCs w:val="28"/>
        </w:rPr>
        <w:t xml:space="preserve"> </w:t>
      </w:r>
      <w:proofErr w:type="spellStart"/>
      <w:r w:rsidR="00CE7B26" w:rsidRPr="00CE7B26">
        <w:rPr>
          <w:i/>
          <w:sz w:val="28"/>
          <w:szCs w:val="28"/>
        </w:rPr>
        <w:t>Mean</w:t>
      </w:r>
      <w:proofErr w:type="spellEnd"/>
      <w:r w:rsidR="00CE7B26" w:rsidRPr="00CE7B26">
        <w:rPr>
          <w:i/>
          <w:sz w:val="28"/>
          <w:szCs w:val="28"/>
        </w:rPr>
        <w:t xml:space="preserve"> </w:t>
      </w:r>
      <w:proofErr w:type="spellStart"/>
      <w:r w:rsidR="00CE7B26" w:rsidRPr="00CE7B26">
        <w:rPr>
          <w:i/>
          <w:sz w:val="28"/>
          <w:szCs w:val="28"/>
        </w:rPr>
        <w:t>Squared</w:t>
      </w:r>
      <w:proofErr w:type="spellEnd"/>
      <w:r w:rsidR="00CE7B26" w:rsidRPr="00CE7B26">
        <w:rPr>
          <w:i/>
          <w:sz w:val="28"/>
          <w:szCs w:val="28"/>
        </w:rPr>
        <w:t xml:space="preserve"> </w:t>
      </w:r>
      <w:proofErr w:type="spellStart"/>
      <w:r w:rsidR="00CE7B26" w:rsidRPr="00CE7B26">
        <w:rPr>
          <w:i/>
          <w:sz w:val="28"/>
          <w:szCs w:val="28"/>
        </w:rPr>
        <w:t>Error</w:t>
      </w:r>
      <w:proofErr w:type="spellEnd"/>
      <w:r w:rsidR="00CE7B26" w:rsidRPr="00CE7B26">
        <w:rPr>
          <w:i/>
          <w:sz w:val="28"/>
          <w:szCs w:val="28"/>
        </w:rPr>
        <w:t xml:space="preserve">, </w:t>
      </w:r>
      <w:r w:rsidRPr="00CE7B26">
        <w:rPr>
          <w:i/>
          <w:sz w:val="28"/>
          <w:szCs w:val="28"/>
        </w:rPr>
        <w:t>корень из среднеквадратичной ошибки)</w:t>
      </w:r>
      <w:r w:rsidRPr="005D2F4F">
        <w:rPr>
          <w:sz w:val="28"/>
          <w:szCs w:val="28"/>
        </w:rPr>
        <w:t xml:space="preserve"> </w:t>
      </w:r>
      <w:proofErr w:type="gramStart"/>
      <w:r w:rsidR="000F07BB">
        <w:rPr>
          <w:sz w:val="28"/>
          <w:szCs w:val="28"/>
        </w:rPr>
        <w:t>–э</w:t>
      </w:r>
      <w:proofErr w:type="gramEnd"/>
      <w:r w:rsidR="000F07BB">
        <w:rPr>
          <w:sz w:val="28"/>
          <w:szCs w:val="28"/>
        </w:rPr>
        <w:t xml:space="preserve">то </w:t>
      </w:r>
      <w:r w:rsidRPr="005D2F4F">
        <w:rPr>
          <w:sz w:val="28"/>
          <w:szCs w:val="28"/>
        </w:rPr>
        <w:t xml:space="preserve">разброс между предсказанными и истинными значениями. </w:t>
      </w:r>
      <w:proofErr w:type="gramStart"/>
      <w:r w:rsidRPr="005D2F4F">
        <w:rPr>
          <w:sz w:val="28"/>
          <w:szCs w:val="28"/>
        </w:rPr>
        <w:t>Это, по сути, корень из MSE</w:t>
      </w:r>
      <w:r w:rsidR="000F07BB" w:rsidRPr="000F07BB">
        <w:rPr>
          <w:sz w:val="28"/>
          <w:szCs w:val="28"/>
        </w:rPr>
        <w:t xml:space="preserve"> (</w:t>
      </w:r>
      <w:proofErr w:type="spellStart"/>
      <w:r w:rsidR="000F07BB" w:rsidRPr="00CE7B26">
        <w:rPr>
          <w:sz w:val="28"/>
          <w:szCs w:val="28"/>
        </w:rPr>
        <w:t>Mean</w:t>
      </w:r>
      <w:proofErr w:type="spellEnd"/>
      <w:r w:rsidR="000F07BB" w:rsidRPr="00CE7B26">
        <w:rPr>
          <w:sz w:val="28"/>
          <w:szCs w:val="28"/>
        </w:rPr>
        <w:t xml:space="preserve"> </w:t>
      </w:r>
      <w:proofErr w:type="spellStart"/>
      <w:r w:rsidR="000F07BB" w:rsidRPr="00CE7B26">
        <w:rPr>
          <w:sz w:val="28"/>
          <w:szCs w:val="28"/>
        </w:rPr>
        <w:t>Squared</w:t>
      </w:r>
      <w:proofErr w:type="spellEnd"/>
      <w:r w:rsidR="000F07BB" w:rsidRPr="00CE7B26">
        <w:rPr>
          <w:sz w:val="28"/>
          <w:szCs w:val="28"/>
        </w:rPr>
        <w:t xml:space="preserve"> </w:t>
      </w:r>
      <w:proofErr w:type="spellStart"/>
      <w:r w:rsidR="000F07BB" w:rsidRPr="00CE7B26">
        <w:rPr>
          <w:sz w:val="28"/>
          <w:szCs w:val="28"/>
        </w:rPr>
        <w:t>Error</w:t>
      </w:r>
      <w:proofErr w:type="spellEnd"/>
      <w:r w:rsidR="000F07BB" w:rsidRPr="00CE7B26">
        <w:rPr>
          <w:sz w:val="28"/>
          <w:szCs w:val="28"/>
        </w:rPr>
        <w:t xml:space="preserve"> (среднеквадратичная ошибка)</w:t>
      </w:r>
      <w:r w:rsidR="00CE7B26" w:rsidRPr="00CE7B26">
        <w:rPr>
          <w:sz w:val="28"/>
          <w:szCs w:val="28"/>
        </w:rPr>
        <w:t>, которая используется в качестве функции потерь при обучении моделей машинного обучения, чтобы минимизировать ошибку предсказания, и рассчитывается как среднее значение квадратов разностей между предсказанными и фактическими значениями</w:t>
      </w:r>
      <w:r w:rsidR="00CE7B26">
        <w:rPr>
          <w:sz w:val="28"/>
          <w:szCs w:val="28"/>
        </w:rPr>
        <w:t>.</w:t>
      </w:r>
      <w:proofErr w:type="gramEnd"/>
      <w:r w:rsidR="00CE7B26">
        <w:rPr>
          <w:sz w:val="28"/>
          <w:szCs w:val="28"/>
        </w:rPr>
        <w:t xml:space="preserve"> </w:t>
      </w:r>
      <w:r w:rsidR="00CE7B26" w:rsidRPr="00CE7B26">
        <w:rPr>
          <w:sz w:val="28"/>
          <w:szCs w:val="28"/>
        </w:rPr>
        <w:t xml:space="preserve">RMSE часто предпочтительнее из-за более удобной интерпретируемости и более чувствительна к большим ошибкам, </w:t>
      </w:r>
      <w:r w:rsidRPr="005D2F4F">
        <w:rPr>
          <w:sz w:val="28"/>
          <w:szCs w:val="28"/>
        </w:rPr>
        <w:t>к аномалиям и выбросам</w:t>
      </w:r>
      <w:r w:rsidR="00CE7B26">
        <w:rPr>
          <w:sz w:val="28"/>
          <w:szCs w:val="28"/>
        </w:rPr>
        <w:t>,</w:t>
      </w:r>
      <w:r w:rsidR="00CE7B26" w:rsidRPr="00CE7B26">
        <w:rPr>
          <w:sz w:val="28"/>
          <w:szCs w:val="28"/>
        </w:rPr>
        <w:t xml:space="preserve"> чем MSE, </w:t>
      </w:r>
      <w:r w:rsidR="00CE7B26">
        <w:rPr>
          <w:sz w:val="28"/>
          <w:szCs w:val="28"/>
        </w:rPr>
        <w:t>в</w:t>
      </w:r>
      <w:r w:rsidR="00CE7B26" w:rsidRPr="005D2F4F">
        <w:rPr>
          <w:sz w:val="28"/>
          <w:szCs w:val="28"/>
        </w:rPr>
        <w:t>ыражается в тех же единицах, что и целевая переменная.</w:t>
      </w:r>
      <w:r w:rsidRPr="005D2F4F">
        <w:rPr>
          <w:sz w:val="28"/>
          <w:szCs w:val="28"/>
        </w:rPr>
        <w:t xml:space="preserve"> Идеальное значение </w:t>
      </w:r>
      <w:r w:rsidR="003B51C1">
        <w:rPr>
          <w:sz w:val="28"/>
          <w:szCs w:val="28"/>
        </w:rPr>
        <w:t xml:space="preserve">для </w:t>
      </w:r>
      <w:r w:rsidR="003B51C1" w:rsidRPr="003B51C1">
        <w:rPr>
          <w:sz w:val="28"/>
          <w:szCs w:val="28"/>
        </w:rPr>
        <w:t>RMSE</w:t>
      </w:r>
      <w:r w:rsidRPr="005D2F4F">
        <w:rPr>
          <w:sz w:val="28"/>
          <w:szCs w:val="28"/>
        </w:rPr>
        <w:t>= 0.</w:t>
      </w:r>
      <w:r w:rsidR="00CE7B26" w:rsidRPr="00CE7B26">
        <w:rPr>
          <w:sz w:val="28"/>
          <w:szCs w:val="28"/>
        </w:rPr>
        <w:t xml:space="preserve"> </w:t>
      </w:r>
      <w:r w:rsidR="003B51C1">
        <w:rPr>
          <w:sz w:val="28"/>
          <w:szCs w:val="28"/>
        </w:rPr>
        <w:t xml:space="preserve">Низкое значение метрики </w:t>
      </w:r>
      <w:r w:rsidR="00CE7B26" w:rsidRPr="00CE7B26">
        <w:rPr>
          <w:sz w:val="28"/>
          <w:szCs w:val="28"/>
        </w:rPr>
        <w:t>RMSE указывает на то, что модель</w:t>
      </w:r>
      <w:r w:rsidR="003B51C1">
        <w:rPr>
          <w:sz w:val="28"/>
          <w:szCs w:val="28"/>
        </w:rPr>
        <w:t xml:space="preserve"> хорошо предсказывает, а высокое - </w:t>
      </w:r>
      <w:r w:rsidR="00CE7B26" w:rsidRPr="00CE7B26">
        <w:rPr>
          <w:sz w:val="28"/>
          <w:szCs w:val="28"/>
        </w:rPr>
        <w:t>говорит о том, что модель имеет большие ошибки в предсказаниях</w:t>
      </w:r>
    </w:p>
    <w:p w:rsidR="005D2F4F" w:rsidRPr="005D2F4F" w:rsidRDefault="005D2F4F" w:rsidP="00A00EB0">
      <w:pPr>
        <w:ind w:firstLine="709"/>
        <w:jc w:val="both"/>
        <w:rPr>
          <w:sz w:val="28"/>
          <w:szCs w:val="28"/>
        </w:rPr>
      </w:pPr>
      <w:r w:rsidRPr="003B51C1">
        <w:rPr>
          <w:i/>
          <w:sz w:val="28"/>
          <w:szCs w:val="28"/>
        </w:rPr>
        <w:t>MAE (средняя абсолютная ошибка)</w:t>
      </w:r>
      <w:r w:rsidRPr="005D2F4F">
        <w:rPr>
          <w:sz w:val="28"/>
          <w:szCs w:val="28"/>
        </w:rPr>
        <w:t xml:space="preserve"> показывает средний квадрат отклонений предсказанных значений от реальных и показывает оценку точности модели регрессии, т.е. насколько близки предсказываемые </w:t>
      </w:r>
      <w:r w:rsidRPr="005D2F4F">
        <w:rPr>
          <w:sz w:val="28"/>
          <w:szCs w:val="28"/>
        </w:rPr>
        <w:lastRenderedPageBreak/>
        <w:t xml:space="preserve">параметры к </w:t>
      </w:r>
      <w:proofErr w:type="gramStart"/>
      <w:r w:rsidRPr="005D2F4F">
        <w:rPr>
          <w:sz w:val="28"/>
          <w:szCs w:val="28"/>
        </w:rPr>
        <w:t>фактическим</w:t>
      </w:r>
      <w:proofErr w:type="gramEnd"/>
      <w:r w:rsidRPr="005D2F4F">
        <w:rPr>
          <w:sz w:val="28"/>
          <w:szCs w:val="28"/>
        </w:rPr>
        <w:t>. Чем выше значение MAE, тем модель хуже. У идеальной модели MAE=0</w:t>
      </w:r>
    </w:p>
    <w:p w:rsidR="005D2F4F" w:rsidRPr="005D2F4F" w:rsidRDefault="005D2F4F" w:rsidP="00A00EB0">
      <w:pPr>
        <w:ind w:firstLine="709"/>
        <w:jc w:val="both"/>
        <w:rPr>
          <w:sz w:val="28"/>
          <w:szCs w:val="28"/>
        </w:rPr>
      </w:pPr>
      <w:r w:rsidRPr="00AF133A">
        <w:rPr>
          <w:i/>
          <w:sz w:val="28"/>
          <w:szCs w:val="28"/>
        </w:rPr>
        <w:t>MAPE (средняя абсолютная ошибка в процентах)</w:t>
      </w:r>
      <w:r w:rsidRPr="005D2F4F">
        <w:rPr>
          <w:sz w:val="28"/>
          <w:szCs w:val="28"/>
        </w:rPr>
        <w:t xml:space="preserve"> выражается в процентах и имеет хорошую интерпретируемость. Идеальная модель имеет MAPE=0. Верхний предел - не ограничен.</w:t>
      </w:r>
    </w:p>
    <w:p w:rsidR="005D2F4F" w:rsidRPr="005D2F4F" w:rsidRDefault="005D2F4F" w:rsidP="00A00EB0">
      <w:pPr>
        <w:ind w:firstLine="709"/>
        <w:jc w:val="both"/>
        <w:rPr>
          <w:sz w:val="28"/>
          <w:szCs w:val="28"/>
        </w:rPr>
      </w:pPr>
      <w:r w:rsidRPr="005D2F4F">
        <w:rPr>
          <w:sz w:val="28"/>
          <w:szCs w:val="28"/>
        </w:rPr>
        <w:t>При выбросах мы можем применить</w:t>
      </w:r>
      <w:r w:rsidR="00AF133A">
        <w:rPr>
          <w:sz w:val="28"/>
          <w:szCs w:val="28"/>
        </w:rPr>
        <w:t xml:space="preserve"> также</w:t>
      </w:r>
      <w:r w:rsidRPr="005D2F4F">
        <w:rPr>
          <w:sz w:val="28"/>
          <w:szCs w:val="28"/>
        </w:rPr>
        <w:t>:</w:t>
      </w:r>
    </w:p>
    <w:p w:rsidR="00B3435F" w:rsidRDefault="005D2F4F" w:rsidP="00A00EB0">
      <w:pPr>
        <w:ind w:firstLine="709"/>
        <w:jc w:val="both"/>
        <w:rPr>
          <w:sz w:val="28"/>
          <w:szCs w:val="28"/>
        </w:rPr>
      </w:pPr>
      <w:r w:rsidRPr="00AF133A">
        <w:rPr>
          <w:i/>
          <w:sz w:val="28"/>
          <w:szCs w:val="28"/>
        </w:rPr>
        <w:t>ME (максимальная ошибка)</w:t>
      </w:r>
      <w:r w:rsidRPr="005D2F4F">
        <w:rPr>
          <w:sz w:val="28"/>
          <w:szCs w:val="28"/>
        </w:rPr>
        <w:t xml:space="preserve"> показывает наихудший случай предсказания модели.</w:t>
      </w:r>
      <w:r w:rsidR="00AF133A">
        <w:rPr>
          <w:sz w:val="28"/>
          <w:szCs w:val="28"/>
        </w:rPr>
        <w:t xml:space="preserve"> </w:t>
      </w:r>
      <w:r w:rsidRPr="005D2F4F">
        <w:rPr>
          <w:sz w:val="28"/>
          <w:szCs w:val="28"/>
        </w:rPr>
        <w:t>В некоторых задачах важно, чтобы модель не ошибалась сильно, а небольшие отклонения не критичны. Зачастую эта метрика используется как вспом</w:t>
      </w:r>
      <w:r w:rsidR="00AF133A">
        <w:rPr>
          <w:sz w:val="28"/>
          <w:szCs w:val="28"/>
        </w:rPr>
        <w:t xml:space="preserve">огательная совместно с другими через команду </w:t>
      </w:r>
      <w:proofErr w:type="spellStart"/>
      <w:r w:rsidRPr="005D2F4F">
        <w:rPr>
          <w:sz w:val="28"/>
          <w:szCs w:val="28"/>
        </w:rPr>
        <w:t>max_error</w:t>
      </w:r>
      <w:proofErr w:type="spellEnd"/>
      <w:r w:rsidRPr="005D2F4F">
        <w:rPr>
          <w:sz w:val="28"/>
          <w:szCs w:val="28"/>
        </w:rPr>
        <w:t>(</w:t>
      </w:r>
      <w:proofErr w:type="spellStart"/>
      <w:r w:rsidRPr="005D2F4F">
        <w:rPr>
          <w:sz w:val="28"/>
          <w:szCs w:val="28"/>
        </w:rPr>
        <w:t>y_true</w:t>
      </w:r>
      <w:proofErr w:type="spellEnd"/>
      <w:r w:rsidRPr="005D2F4F">
        <w:rPr>
          <w:sz w:val="28"/>
          <w:szCs w:val="28"/>
        </w:rPr>
        <w:t xml:space="preserve">, </w:t>
      </w:r>
      <w:proofErr w:type="spellStart"/>
      <w:r w:rsidRPr="005D2F4F">
        <w:rPr>
          <w:sz w:val="28"/>
          <w:szCs w:val="28"/>
        </w:rPr>
        <w:t>y_pred</w:t>
      </w:r>
      <w:proofErr w:type="spellEnd"/>
      <w:r w:rsidRPr="005D2F4F">
        <w:rPr>
          <w:sz w:val="28"/>
          <w:szCs w:val="28"/>
        </w:rPr>
        <w:t>)</w:t>
      </w:r>
      <w:r w:rsidR="00AF133A">
        <w:rPr>
          <w:sz w:val="28"/>
          <w:szCs w:val="28"/>
        </w:rPr>
        <w:t xml:space="preserve">. </w:t>
      </w:r>
    </w:p>
    <w:p w:rsidR="00A00EB0" w:rsidRPr="004807CC" w:rsidRDefault="00A00EB0" w:rsidP="00A00EB0">
      <w:pPr>
        <w:tabs>
          <w:tab w:val="left" w:pos="1200"/>
          <w:tab w:val="left" w:pos="1961"/>
          <w:tab w:val="left" w:pos="2495"/>
        </w:tabs>
        <w:ind w:firstLine="709"/>
        <w:rPr>
          <w:b/>
          <w:bCs/>
        </w:rPr>
      </w:pPr>
      <w:r>
        <w:rPr>
          <w:sz w:val="28"/>
          <w:szCs w:val="28"/>
        </w:rPr>
        <w:t>В работе применены</w:t>
      </w:r>
      <w:r w:rsidRPr="00A00EB0">
        <w:rPr>
          <w:sz w:val="28"/>
          <w:szCs w:val="28"/>
        </w:rPr>
        <w:t xml:space="preserve"> </w:t>
      </w:r>
      <w:r w:rsidR="001B54A5">
        <w:rPr>
          <w:sz w:val="28"/>
          <w:szCs w:val="28"/>
        </w:rPr>
        <w:t xml:space="preserve">метрики </w:t>
      </w:r>
      <w:r w:rsidRPr="00A00EB0">
        <w:rPr>
          <w:sz w:val="28"/>
          <w:szCs w:val="28"/>
        </w:rPr>
        <w:t>RMSE(</w:t>
      </w:r>
      <w:proofErr w:type="spellStart"/>
      <w:r w:rsidRPr="00A00EB0">
        <w:rPr>
          <w:sz w:val="28"/>
          <w:szCs w:val="28"/>
        </w:rPr>
        <w:t>e</w:t>
      </w:r>
      <w:proofErr w:type="spellEnd"/>
      <w:r w:rsidRPr="00A00EB0">
        <w:rPr>
          <w:sz w:val="28"/>
          <w:szCs w:val="28"/>
        </w:rPr>
        <w:t>), MSE, R2, MAPE.</w:t>
      </w:r>
    </w:p>
    <w:p w:rsidR="00A00EB0" w:rsidRDefault="00A00EB0" w:rsidP="00A00EB0">
      <w:pPr>
        <w:ind w:firstLine="709"/>
        <w:jc w:val="both"/>
        <w:rPr>
          <w:sz w:val="28"/>
          <w:szCs w:val="28"/>
        </w:rPr>
      </w:pPr>
    </w:p>
    <w:p w:rsidR="00940AB1" w:rsidRDefault="00A306D9" w:rsidP="00A00EB0">
      <w:pPr>
        <w:shd w:val="clear" w:color="auto" w:fill="FFFFFF"/>
        <w:spacing w:before="218" w:after="109"/>
        <w:ind w:firstLine="709"/>
        <w:jc w:val="both"/>
        <w:outlineLvl w:val="1"/>
        <w:rPr>
          <w:rFonts w:ascii="Tahoma" w:hAnsi="Tahoma" w:cs="Tahoma"/>
          <w:color w:val="333A4D"/>
        </w:rPr>
      </w:pPr>
      <w:r w:rsidRPr="00681E2B">
        <w:rPr>
          <w:sz w:val="28"/>
          <w:szCs w:val="28"/>
        </w:rPr>
        <w:t xml:space="preserve">В данном разделе </w:t>
      </w:r>
      <w:r w:rsidR="004F514C">
        <w:rPr>
          <w:sz w:val="28"/>
          <w:szCs w:val="28"/>
        </w:rPr>
        <w:t>работы показана</w:t>
      </w:r>
      <w:r w:rsidRPr="00681E2B">
        <w:rPr>
          <w:sz w:val="28"/>
          <w:szCs w:val="28"/>
        </w:rPr>
        <w:t xml:space="preserve"> ошибка каждой модели на тренировоч</w:t>
      </w:r>
      <w:r w:rsidR="004F514C">
        <w:rPr>
          <w:sz w:val="28"/>
          <w:szCs w:val="28"/>
        </w:rPr>
        <w:t>ной и тестирующей части выборки, обоснован</w:t>
      </w:r>
      <w:r w:rsidRPr="00681E2B">
        <w:rPr>
          <w:sz w:val="28"/>
          <w:szCs w:val="28"/>
        </w:rPr>
        <w:t xml:space="preserve"> выбор модели.</w:t>
      </w:r>
      <w:r w:rsidR="00940AB1" w:rsidRPr="00940AB1">
        <w:rPr>
          <w:rFonts w:ascii="Tahoma" w:hAnsi="Tahoma" w:cs="Tahoma"/>
          <w:color w:val="333A4D"/>
        </w:rPr>
        <w:t xml:space="preserve"> </w:t>
      </w:r>
    </w:p>
    <w:p w:rsidR="00940AB1" w:rsidRPr="00940AB1" w:rsidRDefault="00D635B2" w:rsidP="00A00EB0">
      <w:pPr>
        <w:shd w:val="clear" w:color="auto" w:fill="FFFFFF"/>
        <w:spacing w:before="218" w:after="109"/>
        <w:ind w:firstLine="709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Для применения в </w:t>
      </w:r>
      <w:r w:rsidRPr="00D635B2">
        <w:rPr>
          <w:sz w:val="28"/>
          <w:szCs w:val="28"/>
        </w:rPr>
        <w:t xml:space="preserve">работе были импортированы следующие </w:t>
      </w:r>
      <w:r w:rsidR="00A00EB0">
        <w:rPr>
          <w:sz w:val="28"/>
          <w:szCs w:val="28"/>
        </w:rPr>
        <w:t>п</w:t>
      </w:r>
      <w:r w:rsidR="00940AB1" w:rsidRPr="00940AB1">
        <w:rPr>
          <w:sz w:val="28"/>
          <w:szCs w:val="28"/>
        </w:rPr>
        <w:t xml:space="preserve">акеты </w:t>
      </w:r>
      <w:r w:rsidRPr="00D635B2">
        <w:rPr>
          <w:sz w:val="28"/>
          <w:szCs w:val="28"/>
        </w:rPr>
        <w:t xml:space="preserve">и классы </w:t>
      </w:r>
      <w:proofErr w:type="spellStart"/>
      <w:r w:rsidR="00940AB1" w:rsidRPr="00940AB1">
        <w:rPr>
          <w:sz w:val="28"/>
          <w:szCs w:val="28"/>
        </w:rPr>
        <w:t>Python</w:t>
      </w:r>
      <w:proofErr w:type="spellEnd"/>
      <w:r w:rsidR="00940AB1" w:rsidRPr="00940AB1">
        <w:rPr>
          <w:sz w:val="28"/>
          <w:szCs w:val="28"/>
        </w:rPr>
        <w:t xml:space="preserve"> </w:t>
      </w:r>
    </w:p>
    <w:p w:rsidR="00940AB1" w:rsidRPr="00940AB1" w:rsidRDefault="00940AB1" w:rsidP="00940AB1">
      <w:pPr>
        <w:shd w:val="clear" w:color="auto" w:fill="F7F7F7"/>
        <w:spacing w:line="207" w:lineRule="atLeast"/>
        <w:rPr>
          <w:rFonts w:ascii="Courier New" w:hAnsi="Courier New" w:cs="Courier New"/>
          <w:color w:val="000000"/>
          <w:sz w:val="15"/>
          <w:szCs w:val="15"/>
          <w:lang w:val="en-US"/>
        </w:rPr>
      </w:pPr>
      <w:proofErr w:type="gramStart"/>
      <w:r w:rsidRPr="00940AB1">
        <w:rPr>
          <w:rFonts w:ascii="Courier New" w:hAnsi="Courier New" w:cs="Courier New"/>
          <w:color w:val="9723B4"/>
          <w:sz w:val="15"/>
          <w:szCs w:val="15"/>
          <w:lang w:val="en-US"/>
        </w:rPr>
        <w:t>from</w:t>
      </w:r>
      <w:proofErr w:type="gramEnd"/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pandas </w:t>
      </w:r>
      <w:r w:rsidRPr="00940AB1">
        <w:rPr>
          <w:rFonts w:ascii="Courier New" w:hAnsi="Courier New" w:cs="Courier New"/>
          <w:color w:val="9723B4"/>
          <w:sz w:val="15"/>
          <w:szCs w:val="15"/>
          <w:lang w:val="en-US"/>
        </w:rPr>
        <w:t>import</w:t>
      </w:r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spellStart"/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>read_csv</w:t>
      </w:r>
      <w:proofErr w:type="spellEnd"/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, </w:t>
      </w:r>
      <w:proofErr w:type="spellStart"/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>DataFrame</w:t>
      </w:r>
      <w:proofErr w:type="spellEnd"/>
    </w:p>
    <w:p w:rsidR="00940AB1" w:rsidRPr="00940AB1" w:rsidRDefault="00940AB1" w:rsidP="00940AB1">
      <w:pPr>
        <w:shd w:val="clear" w:color="auto" w:fill="F7F7F7"/>
        <w:spacing w:line="207" w:lineRule="atLeast"/>
        <w:rPr>
          <w:rFonts w:ascii="Courier New" w:hAnsi="Courier New" w:cs="Courier New"/>
          <w:color w:val="000000"/>
          <w:sz w:val="15"/>
          <w:szCs w:val="15"/>
          <w:lang w:val="en-US"/>
        </w:rPr>
      </w:pPr>
      <w:proofErr w:type="gramStart"/>
      <w:r w:rsidRPr="00940AB1">
        <w:rPr>
          <w:rFonts w:ascii="Courier New" w:hAnsi="Courier New" w:cs="Courier New"/>
          <w:color w:val="9723B4"/>
          <w:sz w:val="15"/>
          <w:szCs w:val="15"/>
          <w:lang w:val="en-US"/>
        </w:rPr>
        <w:t>import</w:t>
      </w:r>
      <w:proofErr w:type="gramEnd"/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spellStart"/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>numpy</w:t>
      </w:r>
      <w:proofErr w:type="spellEnd"/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940AB1">
        <w:rPr>
          <w:rFonts w:ascii="Courier New" w:hAnsi="Courier New" w:cs="Courier New"/>
          <w:color w:val="9723B4"/>
          <w:sz w:val="15"/>
          <w:szCs w:val="15"/>
          <w:lang w:val="en-US"/>
        </w:rPr>
        <w:t>as</w:t>
      </w:r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spellStart"/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>np</w:t>
      </w:r>
      <w:proofErr w:type="spellEnd"/>
    </w:p>
    <w:p w:rsidR="00940AB1" w:rsidRPr="00940AB1" w:rsidRDefault="00940AB1" w:rsidP="00940AB1">
      <w:pPr>
        <w:shd w:val="clear" w:color="auto" w:fill="F7F7F7"/>
        <w:spacing w:line="207" w:lineRule="atLeast"/>
        <w:rPr>
          <w:rFonts w:ascii="Courier New" w:hAnsi="Courier New" w:cs="Courier New"/>
          <w:color w:val="000000"/>
          <w:sz w:val="15"/>
          <w:szCs w:val="15"/>
          <w:lang w:val="en-US"/>
        </w:rPr>
      </w:pPr>
      <w:proofErr w:type="gramStart"/>
      <w:r w:rsidRPr="00940AB1">
        <w:rPr>
          <w:rFonts w:ascii="Courier New" w:hAnsi="Courier New" w:cs="Courier New"/>
          <w:color w:val="9723B4"/>
          <w:sz w:val="15"/>
          <w:szCs w:val="15"/>
          <w:lang w:val="en-US"/>
        </w:rPr>
        <w:t>from</w:t>
      </w:r>
      <w:proofErr w:type="gramEnd"/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spellStart"/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>sklearn.linear_model</w:t>
      </w:r>
      <w:proofErr w:type="spellEnd"/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940AB1">
        <w:rPr>
          <w:rFonts w:ascii="Courier New" w:hAnsi="Courier New" w:cs="Courier New"/>
          <w:color w:val="9723B4"/>
          <w:sz w:val="15"/>
          <w:szCs w:val="15"/>
          <w:lang w:val="en-US"/>
        </w:rPr>
        <w:t>import</w:t>
      </w:r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spellStart"/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>LinearRegression</w:t>
      </w:r>
      <w:proofErr w:type="spellEnd"/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, </w:t>
      </w:r>
      <w:proofErr w:type="spellStart"/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>LogisticRegression</w:t>
      </w:r>
      <w:proofErr w:type="spellEnd"/>
    </w:p>
    <w:p w:rsidR="00940AB1" w:rsidRPr="00940AB1" w:rsidRDefault="00940AB1" w:rsidP="00940AB1">
      <w:pPr>
        <w:shd w:val="clear" w:color="auto" w:fill="F7F7F7"/>
        <w:spacing w:line="207" w:lineRule="atLeast"/>
        <w:rPr>
          <w:rFonts w:ascii="Courier New" w:hAnsi="Courier New" w:cs="Courier New"/>
          <w:color w:val="000000"/>
          <w:sz w:val="15"/>
          <w:szCs w:val="15"/>
          <w:lang w:val="en-US"/>
        </w:rPr>
      </w:pPr>
      <w:proofErr w:type="gramStart"/>
      <w:r w:rsidRPr="00940AB1">
        <w:rPr>
          <w:rFonts w:ascii="Courier New" w:hAnsi="Courier New" w:cs="Courier New"/>
          <w:color w:val="9723B4"/>
          <w:sz w:val="15"/>
          <w:szCs w:val="15"/>
          <w:lang w:val="en-US"/>
        </w:rPr>
        <w:t>from</w:t>
      </w:r>
      <w:proofErr w:type="gramEnd"/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spellStart"/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>sklearn.neighbors</w:t>
      </w:r>
      <w:proofErr w:type="spellEnd"/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940AB1">
        <w:rPr>
          <w:rFonts w:ascii="Courier New" w:hAnsi="Courier New" w:cs="Courier New"/>
          <w:color w:val="9723B4"/>
          <w:sz w:val="15"/>
          <w:szCs w:val="15"/>
          <w:lang w:val="en-US"/>
        </w:rPr>
        <w:t>import</w:t>
      </w:r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spellStart"/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>KNeighborsRegressor</w:t>
      </w:r>
      <w:proofErr w:type="spellEnd"/>
    </w:p>
    <w:p w:rsidR="00940AB1" w:rsidRPr="00940AB1" w:rsidRDefault="00940AB1" w:rsidP="00940AB1">
      <w:pPr>
        <w:shd w:val="clear" w:color="auto" w:fill="F7F7F7"/>
        <w:spacing w:line="207" w:lineRule="atLeast"/>
        <w:rPr>
          <w:rFonts w:ascii="Courier New" w:hAnsi="Courier New" w:cs="Courier New"/>
          <w:color w:val="000000"/>
          <w:sz w:val="15"/>
          <w:szCs w:val="15"/>
          <w:lang w:val="en-US"/>
        </w:rPr>
      </w:pPr>
      <w:proofErr w:type="gramStart"/>
      <w:r w:rsidRPr="00940AB1">
        <w:rPr>
          <w:rFonts w:ascii="Courier New" w:hAnsi="Courier New" w:cs="Courier New"/>
          <w:color w:val="9723B4"/>
          <w:sz w:val="15"/>
          <w:szCs w:val="15"/>
          <w:lang w:val="en-US"/>
        </w:rPr>
        <w:t>from</w:t>
      </w:r>
      <w:proofErr w:type="gramEnd"/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sklearn.svm </w:t>
      </w:r>
      <w:r w:rsidRPr="00940AB1">
        <w:rPr>
          <w:rFonts w:ascii="Courier New" w:hAnsi="Courier New" w:cs="Courier New"/>
          <w:color w:val="9723B4"/>
          <w:sz w:val="15"/>
          <w:szCs w:val="15"/>
          <w:lang w:val="en-US"/>
        </w:rPr>
        <w:t>import</w:t>
      </w:r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SVR</w:t>
      </w:r>
    </w:p>
    <w:p w:rsidR="00940AB1" w:rsidRPr="00940AB1" w:rsidRDefault="00940AB1" w:rsidP="00940AB1">
      <w:pPr>
        <w:shd w:val="clear" w:color="auto" w:fill="F7F7F7"/>
        <w:spacing w:line="207" w:lineRule="atLeast"/>
        <w:rPr>
          <w:rFonts w:ascii="Courier New" w:hAnsi="Courier New" w:cs="Courier New"/>
          <w:color w:val="000000"/>
          <w:sz w:val="15"/>
          <w:szCs w:val="15"/>
          <w:lang w:val="en-US"/>
        </w:rPr>
      </w:pPr>
      <w:proofErr w:type="gramStart"/>
      <w:r w:rsidRPr="00940AB1">
        <w:rPr>
          <w:rFonts w:ascii="Courier New" w:hAnsi="Courier New" w:cs="Courier New"/>
          <w:color w:val="9723B4"/>
          <w:sz w:val="15"/>
          <w:szCs w:val="15"/>
          <w:lang w:val="en-US"/>
        </w:rPr>
        <w:t>from</w:t>
      </w:r>
      <w:proofErr w:type="gramEnd"/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spellStart"/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>sklearn.ensemble</w:t>
      </w:r>
      <w:proofErr w:type="spellEnd"/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940AB1">
        <w:rPr>
          <w:rFonts w:ascii="Courier New" w:hAnsi="Courier New" w:cs="Courier New"/>
          <w:color w:val="9723B4"/>
          <w:sz w:val="15"/>
          <w:szCs w:val="15"/>
          <w:lang w:val="en-US"/>
        </w:rPr>
        <w:t>import</w:t>
      </w:r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spellStart"/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>RandomForestRegressor</w:t>
      </w:r>
      <w:proofErr w:type="spellEnd"/>
    </w:p>
    <w:p w:rsidR="00940AB1" w:rsidRPr="00940AB1" w:rsidRDefault="00940AB1" w:rsidP="00940AB1">
      <w:pPr>
        <w:shd w:val="clear" w:color="auto" w:fill="F7F7F7"/>
        <w:spacing w:line="207" w:lineRule="atLeast"/>
        <w:rPr>
          <w:rFonts w:ascii="Courier New" w:hAnsi="Courier New" w:cs="Courier New"/>
          <w:color w:val="000000"/>
          <w:sz w:val="15"/>
          <w:szCs w:val="15"/>
          <w:lang w:val="en-US"/>
        </w:rPr>
      </w:pPr>
      <w:proofErr w:type="gramStart"/>
      <w:r w:rsidRPr="00940AB1">
        <w:rPr>
          <w:rFonts w:ascii="Courier New" w:hAnsi="Courier New" w:cs="Courier New"/>
          <w:color w:val="9723B4"/>
          <w:sz w:val="15"/>
          <w:szCs w:val="15"/>
          <w:lang w:val="en-US"/>
        </w:rPr>
        <w:t>from</w:t>
      </w:r>
      <w:proofErr w:type="gramEnd"/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spellStart"/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>sklearn.metrics</w:t>
      </w:r>
      <w:proofErr w:type="spellEnd"/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940AB1">
        <w:rPr>
          <w:rFonts w:ascii="Courier New" w:hAnsi="Courier New" w:cs="Courier New"/>
          <w:color w:val="9723B4"/>
          <w:sz w:val="15"/>
          <w:szCs w:val="15"/>
          <w:lang w:val="en-US"/>
        </w:rPr>
        <w:t>import</w:t>
      </w:r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r2_score</w:t>
      </w:r>
    </w:p>
    <w:p w:rsidR="00940AB1" w:rsidRPr="00940AB1" w:rsidRDefault="00940AB1" w:rsidP="00940AB1">
      <w:pPr>
        <w:shd w:val="clear" w:color="auto" w:fill="F7F7F7"/>
        <w:spacing w:line="207" w:lineRule="atLeast"/>
        <w:rPr>
          <w:rFonts w:ascii="Courier New" w:hAnsi="Courier New" w:cs="Courier New"/>
          <w:color w:val="000000"/>
          <w:sz w:val="15"/>
          <w:szCs w:val="15"/>
          <w:lang w:val="en-US"/>
        </w:rPr>
      </w:pPr>
      <w:proofErr w:type="gramStart"/>
      <w:r w:rsidRPr="00940AB1">
        <w:rPr>
          <w:rFonts w:ascii="Courier New" w:hAnsi="Courier New" w:cs="Courier New"/>
          <w:color w:val="9723B4"/>
          <w:sz w:val="15"/>
          <w:szCs w:val="15"/>
          <w:lang w:val="en-US"/>
        </w:rPr>
        <w:t>from</w:t>
      </w:r>
      <w:proofErr w:type="gramEnd"/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spellStart"/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>sklearn.model_selection</w:t>
      </w:r>
      <w:proofErr w:type="spellEnd"/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940AB1">
        <w:rPr>
          <w:rFonts w:ascii="Courier New" w:hAnsi="Courier New" w:cs="Courier New"/>
          <w:color w:val="9723B4"/>
          <w:sz w:val="15"/>
          <w:szCs w:val="15"/>
          <w:lang w:val="en-US"/>
        </w:rPr>
        <w:t>import</w:t>
      </w:r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spellStart"/>
      <w:r w:rsidRPr="00940AB1">
        <w:rPr>
          <w:rFonts w:ascii="Courier New" w:hAnsi="Courier New" w:cs="Courier New"/>
          <w:color w:val="000000"/>
          <w:sz w:val="15"/>
          <w:szCs w:val="15"/>
          <w:lang w:val="en-US"/>
        </w:rPr>
        <w:t>train_test_split</w:t>
      </w:r>
      <w:proofErr w:type="spellEnd"/>
    </w:p>
    <w:p w:rsidR="00D635B2" w:rsidRPr="00D635B2" w:rsidRDefault="00D635B2" w:rsidP="00D635B2">
      <w:pPr>
        <w:shd w:val="clear" w:color="auto" w:fill="F7F7F7"/>
        <w:spacing w:line="207" w:lineRule="atLeast"/>
        <w:rPr>
          <w:rFonts w:ascii="Courier New" w:hAnsi="Courier New" w:cs="Courier New"/>
          <w:color w:val="000000"/>
          <w:sz w:val="15"/>
          <w:szCs w:val="15"/>
          <w:lang w:val="en-US"/>
        </w:rPr>
      </w:pPr>
      <w:proofErr w:type="gramStart"/>
      <w:r w:rsidRPr="00D635B2">
        <w:rPr>
          <w:rFonts w:ascii="Courier New" w:hAnsi="Courier New" w:cs="Courier New"/>
          <w:color w:val="9723B4"/>
          <w:sz w:val="15"/>
          <w:szCs w:val="15"/>
          <w:lang w:val="en-US"/>
        </w:rPr>
        <w:t>from</w:t>
      </w:r>
      <w:proofErr w:type="gramEnd"/>
      <w:r w:rsidRPr="00D635B2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spellStart"/>
      <w:r w:rsidRPr="00D635B2">
        <w:rPr>
          <w:rFonts w:ascii="Courier New" w:hAnsi="Courier New" w:cs="Courier New"/>
          <w:color w:val="000000"/>
          <w:sz w:val="15"/>
          <w:szCs w:val="15"/>
          <w:lang w:val="en-US"/>
        </w:rPr>
        <w:t>sklearn</w:t>
      </w:r>
      <w:proofErr w:type="spellEnd"/>
      <w:r w:rsidRPr="00D635B2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D635B2">
        <w:rPr>
          <w:rFonts w:ascii="Courier New" w:hAnsi="Courier New" w:cs="Courier New"/>
          <w:color w:val="9723B4"/>
          <w:sz w:val="15"/>
          <w:szCs w:val="15"/>
          <w:lang w:val="en-US"/>
        </w:rPr>
        <w:t>import</w:t>
      </w:r>
      <w:r w:rsidRPr="00D635B2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metrics</w:t>
      </w:r>
    </w:p>
    <w:p w:rsidR="00D635B2" w:rsidRPr="00D635B2" w:rsidRDefault="00D635B2" w:rsidP="00D635B2">
      <w:pPr>
        <w:shd w:val="clear" w:color="auto" w:fill="F7F7F7"/>
        <w:spacing w:line="207" w:lineRule="atLeast"/>
        <w:rPr>
          <w:rFonts w:ascii="Courier New" w:hAnsi="Courier New" w:cs="Courier New"/>
          <w:color w:val="000000"/>
          <w:sz w:val="15"/>
          <w:szCs w:val="15"/>
          <w:lang w:val="en-US"/>
        </w:rPr>
      </w:pPr>
      <w:proofErr w:type="gramStart"/>
      <w:r w:rsidRPr="00D635B2">
        <w:rPr>
          <w:rFonts w:ascii="Courier New" w:hAnsi="Courier New" w:cs="Courier New"/>
          <w:color w:val="9723B4"/>
          <w:sz w:val="15"/>
          <w:szCs w:val="15"/>
          <w:lang w:val="en-US"/>
        </w:rPr>
        <w:t>from</w:t>
      </w:r>
      <w:proofErr w:type="gramEnd"/>
      <w:r w:rsidRPr="00D635B2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spellStart"/>
      <w:r w:rsidRPr="00D635B2">
        <w:rPr>
          <w:rFonts w:ascii="Courier New" w:hAnsi="Courier New" w:cs="Courier New"/>
          <w:color w:val="000000"/>
          <w:sz w:val="15"/>
          <w:szCs w:val="15"/>
          <w:lang w:val="en-US"/>
        </w:rPr>
        <w:t>sklearn.utils</w:t>
      </w:r>
      <w:proofErr w:type="spellEnd"/>
      <w:r w:rsidRPr="00D635B2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D635B2">
        <w:rPr>
          <w:rFonts w:ascii="Courier New" w:hAnsi="Courier New" w:cs="Courier New"/>
          <w:color w:val="9723B4"/>
          <w:sz w:val="15"/>
          <w:szCs w:val="15"/>
          <w:lang w:val="en-US"/>
        </w:rPr>
        <w:t>import</w:t>
      </w:r>
      <w:r w:rsidRPr="00D635B2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shuffle</w:t>
      </w:r>
    </w:p>
    <w:p w:rsidR="00D635B2" w:rsidRPr="00D635B2" w:rsidRDefault="00D635B2" w:rsidP="00D635B2">
      <w:pPr>
        <w:shd w:val="clear" w:color="auto" w:fill="F7F7F7"/>
        <w:spacing w:line="207" w:lineRule="atLeast"/>
        <w:rPr>
          <w:rFonts w:ascii="Courier New" w:hAnsi="Courier New" w:cs="Courier New"/>
          <w:color w:val="000000"/>
          <w:sz w:val="15"/>
          <w:szCs w:val="15"/>
          <w:lang w:val="en-US"/>
        </w:rPr>
      </w:pPr>
      <w:proofErr w:type="gramStart"/>
      <w:r w:rsidRPr="00D635B2">
        <w:rPr>
          <w:rFonts w:ascii="Courier New" w:hAnsi="Courier New" w:cs="Courier New"/>
          <w:color w:val="9723B4"/>
          <w:sz w:val="15"/>
          <w:szCs w:val="15"/>
          <w:lang w:val="en-US"/>
        </w:rPr>
        <w:t>from</w:t>
      </w:r>
      <w:proofErr w:type="gramEnd"/>
      <w:r w:rsidRPr="00D635B2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spellStart"/>
      <w:r w:rsidRPr="00D635B2">
        <w:rPr>
          <w:rFonts w:ascii="Courier New" w:hAnsi="Courier New" w:cs="Courier New"/>
          <w:color w:val="000000"/>
          <w:sz w:val="15"/>
          <w:szCs w:val="15"/>
          <w:lang w:val="en-US"/>
        </w:rPr>
        <w:t>sklearn.model_selection</w:t>
      </w:r>
      <w:proofErr w:type="spellEnd"/>
      <w:r w:rsidRPr="00D635B2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D635B2">
        <w:rPr>
          <w:rFonts w:ascii="Courier New" w:hAnsi="Courier New" w:cs="Courier New"/>
          <w:color w:val="9723B4"/>
          <w:sz w:val="15"/>
          <w:szCs w:val="15"/>
          <w:lang w:val="en-US"/>
        </w:rPr>
        <w:t>import</w:t>
      </w:r>
      <w:r w:rsidRPr="00D635B2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spellStart"/>
      <w:r w:rsidRPr="00D635B2">
        <w:rPr>
          <w:rFonts w:ascii="Courier New" w:hAnsi="Courier New" w:cs="Courier New"/>
          <w:color w:val="000000"/>
          <w:sz w:val="15"/>
          <w:szCs w:val="15"/>
          <w:lang w:val="en-US"/>
        </w:rPr>
        <w:t>cross_val_score</w:t>
      </w:r>
      <w:proofErr w:type="spellEnd"/>
    </w:p>
    <w:p w:rsidR="00D635B2" w:rsidRPr="00D635B2" w:rsidRDefault="00D635B2" w:rsidP="00D635B2">
      <w:pPr>
        <w:shd w:val="clear" w:color="auto" w:fill="F7F7F7"/>
        <w:spacing w:line="207" w:lineRule="atLeast"/>
        <w:rPr>
          <w:rFonts w:ascii="Courier New" w:hAnsi="Courier New" w:cs="Courier New"/>
          <w:color w:val="000000"/>
          <w:sz w:val="15"/>
          <w:szCs w:val="15"/>
          <w:lang w:val="en-US"/>
        </w:rPr>
      </w:pPr>
      <w:proofErr w:type="gramStart"/>
      <w:r w:rsidRPr="00D635B2">
        <w:rPr>
          <w:rFonts w:ascii="Courier New" w:hAnsi="Courier New" w:cs="Courier New"/>
          <w:color w:val="9723B4"/>
          <w:sz w:val="15"/>
          <w:szCs w:val="15"/>
          <w:lang w:val="en-US"/>
        </w:rPr>
        <w:t>from</w:t>
      </w:r>
      <w:proofErr w:type="gramEnd"/>
      <w:r w:rsidRPr="00D635B2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spellStart"/>
      <w:r w:rsidRPr="00D635B2">
        <w:rPr>
          <w:rFonts w:ascii="Courier New" w:hAnsi="Courier New" w:cs="Courier New"/>
          <w:color w:val="000000"/>
          <w:sz w:val="15"/>
          <w:szCs w:val="15"/>
          <w:lang w:val="en-US"/>
        </w:rPr>
        <w:t>sklearn.linear_model</w:t>
      </w:r>
      <w:proofErr w:type="spellEnd"/>
      <w:r w:rsidRPr="00D635B2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D635B2">
        <w:rPr>
          <w:rFonts w:ascii="Courier New" w:hAnsi="Courier New" w:cs="Courier New"/>
          <w:color w:val="9723B4"/>
          <w:sz w:val="15"/>
          <w:szCs w:val="15"/>
          <w:lang w:val="en-US"/>
        </w:rPr>
        <w:t>import</w:t>
      </w:r>
      <w:r w:rsidRPr="00D635B2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Lasso</w:t>
      </w:r>
    </w:p>
    <w:p w:rsidR="00D635B2" w:rsidRPr="00D635B2" w:rsidRDefault="00D635B2" w:rsidP="00D635B2">
      <w:pPr>
        <w:shd w:val="clear" w:color="auto" w:fill="F7F7F7"/>
        <w:spacing w:line="207" w:lineRule="atLeast"/>
        <w:rPr>
          <w:rFonts w:ascii="Courier New" w:hAnsi="Courier New" w:cs="Courier New"/>
          <w:color w:val="000000"/>
          <w:sz w:val="15"/>
          <w:szCs w:val="15"/>
          <w:lang w:val="en-US"/>
        </w:rPr>
      </w:pPr>
      <w:proofErr w:type="gramStart"/>
      <w:r w:rsidRPr="00D635B2">
        <w:rPr>
          <w:rFonts w:ascii="Courier New" w:hAnsi="Courier New" w:cs="Courier New"/>
          <w:color w:val="9723B4"/>
          <w:sz w:val="15"/>
          <w:szCs w:val="15"/>
          <w:lang w:val="en-US"/>
        </w:rPr>
        <w:t>from</w:t>
      </w:r>
      <w:proofErr w:type="gramEnd"/>
      <w:r w:rsidRPr="00D635B2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spellStart"/>
      <w:r w:rsidRPr="00D635B2">
        <w:rPr>
          <w:rFonts w:ascii="Courier New" w:hAnsi="Courier New" w:cs="Courier New"/>
          <w:color w:val="000000"/>
          <w:sz w:val="15"/>
          <w:szCs w:val="15"/>
          <w:lang w:val="en-US"/>
        </w:rPr>
        <w:t>sklearn.linear_model</w:t>
      </w:r>
      <w:proofErr w:type="spellEnd"/>
      <w:r w:rsidRPr="00D635B2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r w:rsidRPr="00D635B2">
        <w:rPr>
          <w:rFonts w:ascii="Courier New" w:hAnsi="Courier New" w:cs="Courier New"/>
          <w:color w:val="9723B4"/>
          <w:sz w:val="15"/>
          <w:szCs w:val="15"/>
          <w:lang w:val="en-US"/>
        </w:rPr>
        <w:t>import</w:t>
      </w:r>
      <w:r w:rsidRPr="00D635B2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</w:t>
      </w:r>
      <w:proofErr w:type="spellStart"/>
      <w:r w:rsidRPr="00D635B2">
        <w:rPr>
          <w:rFonts w:ascii="Courier New" w:hAnsi="Courier New" w:cs="Courier New"/>
          <w:color w:val="000000"/>
          <w:sz w:val="15"/>
          <w:szCs w:val="15"/>
          <w:lang w:val="en-US"/>
        </w:rPr>
        <w:t>LassoCV</w:t>
      </w:r>
      <w:proofErr w:type="spellEnd"/>
    </w:p>
    <w:p w:rsidR="00A306D9" w:rsidRPr="00940AB1" w:rsidRDefault="00A306D9" w:rsidP="00CB464C">
      <w:pPr>
        <w:jc w:val="both"/>
        <w:rPr>
          <w:sz w:val="28"/>
          <w:szCs w:val="28"/>
          <w:lang w:val="en-US"/>
        </w:rPr>
      </w:pPr>
    </w:p>
    <w:p w:rsidR="004F514C" w:rsidRPr="004F514C" w:rsidRDefault="00940AB1" w:rsidP="004F514C">
      <w:pPr>
        <w:shd w:val="clear" w:color="auto" w:fill="FFFFFF"/>
        <w:spacing w:before="120" w:after="120"/>
        <w:outlineLvl w:val="1"/>
        <w:rPr>
          <w:i/>
          <w:sz w:val="28"/>
          <w:szCs w:val="28"/>
        </w:rPr>
      </w:pPr>
      <w:r w:rsidRPr="00D635B2">
        <w:rPr>
          <w:i/>
          <w:sz w:val="28"/>
          <w:szCs w:val="28"/>
        </w:rPr>
        <w:t>Линейная регрессия (Linear regression)</w:t>
      </w:r>
    </w:p>
    <w:p w:rsidR="00BC3008" w:rsidRDefault="00940AB1" w:rsidP="00A00EB0">
      <w:pPr>
        <w:pStyle w:val="1"/>
        <w:ind w:firstLine="709"/>
        <w:jc w:val="both"/>
        <w:rPr>
          <w:b w:val="0"/>
          <w:sz w:val="28"/>
          <w:szCs w:val="28"/>
        </w:rPr>
      </w:pPr>
      <w:r w:rsidRPr="00674C15">
        <w:rPr>
          <w:b w:val="0"/>
          <w:sz w:val="28"/>
          <w:szCs w:val="28"/>
        </w:rPr>
        <w:t xml:space="preserve">Входы (регрессоры, </w:t>
      </w:r>
      <w:proofErr w:type="spellStart"/>
      <w:r w:rsidRPr="00674C15">
        <w:rPr>
          <w:b w:val="0"/>
          <w:sz w:val="28"/>
          <w:szCs w:val="28"/>
        </w:rPr>
        <w:t>x</w:t>
      </w:r>
      <w:proofErr w:type="spellEnd"/>
      <w:r w:rsidRPr="00674C15">
        <w:rPr>
          <w:b w:val="0"/>
          <w:sz w:val="28"/>
          <w:szCs w:val="28"/>
        </w:rPr>
        <w:t xml:space="preserve">) и выход (предиктор, </w:t>
      </w:r>
      <w:proofErr w:type="spellStart"/>
      <w:r w:rsidRPr="00674C15">
        <w:rPr>
          <w:b w:val="0"/>
          <w:sz w:val="28"/>
          <w:szCs w:val="28"/>
        </w:rPr>
        <w:t>y</w:t>
      </w:r>
      <w:proofErr w:type="spellEnd"/>
      <w:r w:rsidRPr="00674C15">
        <w:rPr>
          <w:b w:val="0"/>
          <w:sz w:val="28"/>
          <w:szCs w:val="28"/>
        </w:rPr>
        <w:t xml:space="preserve">) представлены массивами данных </w:t>
      </w:r>
      <w:proofErr w:type="spellStart"/>
      <w:r w:rsidRPr="00674C15">
        <w:rPr>
          <w:b w:val="0"/>
          <w:sz w:val="28"/>
          <w:szCs w:val="28"/>
        </w:rPr>
        <w:t>train</w:t>
      </w:r>
      <w:proofErr w:type="spellEnd"/>
      <w:r w:rsidRPr="00674C15">
        <w:rPr>
          <w:b w:val="0"/>
          <w:sz w:val="28"/>
          <w:szCs w:val="28"/>
        </w:rPr>
        <w:t xml:space="preserve"> и </w:t>
      </w:r>
      <w:proofErr w:type="spellStart"/>
      <w:r w:rsidRPr="00674C15">
        <w:rPr>
          <w:b w:val="0"/>
          <w:sz w:val="28"/>
          <w:szCs w:val="28"/>
        </w:rPr>
        <w:t>test</w:t>
      </w:r>
      <w:proofErr w:type="spellEnd"/>
      <w:r w:rsidRPr="00674C15">
        <w:rPr>
          <w:b w:val="0"/>
          <w:sz w:val="28"/>
          <w:szCs w:val="28"/>
        </w:rPr>
        <w:t xml:space="preserve"> моделей</w:t>
      </w:r>
      <w:r w:rsidR="00D635B2" w:rsidRPr="00674C15">
        <w:rPr>
          <w:b w:val="0"/>
          <w:sz w:val="28"/>
          <w:szCs w:val="28"/>
        </w:rPr>
        <w:t>.</w:t>
      </w:r>
      <w:r w:rsidRPr="00674C15">
        <w:rPr>
          <w:b w:val="0"/>
          <w:sz w:val="28"/>
          <w:szCs w:val="28"/>
        </w:rPr>
        <w:t xml:space="preserve"> С помощью</w:t>
      </w:r>
      <w:r w:rsidR="00D635B2" w:rsidRPr="00674C15">
        <w:rPr>
          <w:b w:val="0"/>
          <w:sz w:val="28"/>
          <w:szCs w:val="28"/>
        </w:rPr>
        <w:t xml:space="preserve"> команды </w:t>
      </w:r>
      <w:r w:rsidRPr="00674C15">
        <w:rPr>
          <w:b w:val="0"/>
          <w:sz w:val="28"/>
          <w:szCs w:val="28"/>
        </w:rPr>
        <w:t>.</w:t>
      </w:r>
      <w:proofErr w:type="spellStart"/>
      <w:r w:rsidRPr="00674C15">
        <w:rPr>
          <w:b w:val="0"/>
          <w:sz w:val="28"/>
          <w:szCs w:val="28"/>
        </w:rPr>
        <w:t>fit</w:t>
      </w:r>
      <w:proofErr w:type="spellEnd"/>
      <w:r w:rsidRPr="00674C15">
        <w:rPr>
          <w:b w:val="0"/>
          <w:sz w:val="28"/>
          <w:szCs w:val="28"/>
        </w:rPr>
        <w:t>()</w:t>
      </w:r>
      <w:r w:rsidR="00D635B2" w:rsidRPr="00674C15">
        <w:rPr>
          <w:b w:val="0"/>
          <w:sz w:val="28"/>
          <w:szCs w:val="28"/>
        </w:rPr>
        <w:t xml:space="preserve"> </w:t>
      </w:r>
      <w:r w:rsidRPr="00674C15">
        <w:rPr>
          <w:b w:val="0"/>
          <w:sz w:val="28"/>
          <w:szCs w:val="28"/>
        </w:rPr>
        <w:t>вычислены оптимальные значение весов, используя существующие вход и выход (</w:t>
      </w:r>
      <w:proofErr w:type="spellStart"/>
      <w:r w:rsidRPr="00674C15">
        <w:rPr>
          <w:b w:val="0"/>
          <w:sz w:val="28"/>
          <w:szCs w:val="28"/>
        </w:rPr>
        <w:t>x</w:t>
      </w:r>
      <w:proofErr w:type="spellEnd"/>
      <w:r w:rsidRPr="00674C15">
        <w:rPr>
          <w:b w:val="0"/>
          <w:sz w:val="28"/>
          <w:szCs w:val="28"/>
        </w:rPr>
        <w:t> и </w:t>
      </w:r>
      <w:proofErr w:type="spellStart"/>
      <w:r w:rsidRPr="00674C15">
        <w:rPr>
          <w:b w:val="0"/>
          <w:sz w:val="28"/>
          <w:szCs w:val="28"/>
        </w:rPr>
        <w:t>y</w:t>
      </w:r>
      <w:proofErr w:type="spellEnd"/>
      <w:r w:rsidRPr="00674C15">
        <w:rPr>
          <w:b w:val="0"/>
          <w:sz w:val="28"/>
          <w:szCs w:val="28"/>
        </w:rPr>
        <w:t>) в качестве аргументов</w:t>
      </w:r>
      <w:r w:rsidR="00D635B2" w:rsidRPr="00674C15">
        <w:rPr>
          <w:b w:val="0"/>
          <w:sz w:val="28"/>
          <w:szCs w:val="28"/>
        </w:rPr>
        <w:t xml:space="preserve">, определены вышеуказанные метрики оценки достоверности и качества данной модели. </w:t>
      </w:r>
    </w:p>
    <w:p w:rsidR="00BC3008" w:rsidRDefault="00BC3008" w:rsidP="00BC3008">
      <w:pPr>
        <w:pStyle w:val="a8"/>
      </w:pPr>
      <w:r>
        <w:rPr>
          <w:noProof/>
        </w:rPr>
        <w:lastRenderedPageBreak/>
        <w:drawing>
          <wp:inline distT="0" distB="0" distL="0" distR="0">
            <wp:extent cx="3705860" cy="3664585"/>
            <wp:effectExtent l="19050" t="0" r="8890" b="0"/>
            <wp:docPr id="7" name="Рисунок 7" descr="C:\Users\1\Desktop\Без названия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Desktop\Без названия (5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366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35F" w:rsidRDefault="00F504E6" w:rsidP="00A00EB0">
      <w:pPr>
        <w:pStyle w:val="1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Данные возвращены в исходный масштаб </w:t>
      </w:r>
      <w:r w:rsidR="00B613E5" w:rsidRPr="00F504E6">
        <w:rPr>
          <w:b w:val="0"/>
          <w:sz w:val="28"/>
          <w:szCs w:val="28"/>
        </w:rPr>
        <w:t xml:space="preserve">с </w:t>
      </w:r>
      <w:r>
        <w:rPr>
          <w:b w:val="0"/>
          <w:sz w:val="28"/>
          <w:szCs w:val="28"/>
        </w:rPr>
        <w:t xml:space="preserve">помощью </w:t>
      </w:r>
      <w:r w:rsidR="00B613E5" w:rsidRPr="00F504E6">
        <w:rPr>
          <w:b w:val="0"/>
          <w:bCs w:val="0"/>
          <w:sz w:val="28"/>
          <w:szCs w:val="28"/>
        </w:rPr>
        <w:t>метода .</w:t>
      </w:r>
      <w:proofErr w:type="spellStart"/>
      <w:r w:rsidR="00B613E5" w:rsidRPr="00F504E6">
        <w:rPr>
          <w:b w:val="0"/>
          <w:bCs w:val="0"/>
          <w:sz w:val="28"/>
          <w:szCs w:val="28"/>
        </w:rPr>
        <w:t>inverse_transform</w:t>
      </w:r>
      <w:proofErr w:type="spellEnd"/>
      <w:r w:rsidR="00B613E5" w:rsidRPr="00F504E6">
        <w:rPr>
          <w:b w:val="0"/>
          <w:bCs w:val="0"/>
          <w:sz w:val="28"/>
          <w:szCs w:val="28"/>
        </w:rPr>
        <w:t>()</w:t>
      </w:r>
      <w:r>
        <w:rPr>
          <w:b w:val="0"/>
          <w:sz w:val="28"/>
          <w:szCs w:val="28"/>
        </w:rPr>
        <w:t xml:space="preserve"> и визуализированы в гистограмме.</w:t>
      </w:r>
    </w:p>
    <w:p w:rsidR="00BC3008" w:rsidRDefault="00BC3008" w:rsidP="00F504E6">
      <w:pPr>
        <w:pStyle w:val="1"/>
        <w:jc w:val="both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3712845" cy="3664585"/>
            <wp:effectExtent l="19050" t="0" r="1905" b="0"/>
            <wp:docPr id="5" name="Рисунок 4" descr="C:\Users\1\Desktop\Без названия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esktop\Без названия (4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366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4E6" w:rsidRDefault="00F504E6" w:rsidP="00F504E6">
      <w:pPr>
        <w:pStyle w:val="a8"/>
      </w:pPr>
      <w:r>
        <w:rPr>
          <w:noProof/>
        </w:rPr>
        <w:lastRenderedPageBreak/>
        <w:drawing>
          <wp:inline distT="0" distB="0" distL="0" distR="0">
            <wp:extent cx="5119370" cy="4031615"/>
            <wp:effectExtent l="19050" t="0" r="5080" b="0"/>
            <wp:docPr id="2" name="Рисунок 1" descr="C:\Users\1\Desktop\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Без названия (2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403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A48" w:rsidRDefault="009A7A48" w:rsidP="00087281">
      <w:pPr>
        <w:jc w:val="both"/>
        <w:rPr>
          <w:i/>
          <w:sz w:val="28"/>
          <w:szCs w:val="28"/>
        </w:rPr>
      </w:pPr>
    </w:p>
    <w:p w:rsidR="009A7A48" w:rsidRDefault="009A7A48" w:rsidP="00087281">
      <w:pPr>
        <w:jc w:val="both"/>
        <w:rPr>
          <w:i/>
          <w:sz w:val="28"/>
          <w:szCs w:val="28"/>
        </w:rPr>
      </w:pPr>
    </w:p>
    <w:p w:rsidR="00674C15" w:rsidRDefault="00F504E6" w:rsidP="00087281">
      <w:pPr>
        <w:jc w:val="both"/>
        <w:rPr>
          <w:sz w:val="28"/>
          <w:szCs w:val="28"/>
        </w:rPr>
      </w:pPr>
      <w:proofErr w:type="spellStart"/>
      <w:r w:rsidRPr="00F504E6">
        <w:rPr>
          <w:i/>
          <w:sz w:val="28"/>
          <w:szCs w:val="28"/>
        </w:rPr>
        <w:t>Регресссия</w:t>
      </w:r>
      <w:proofErr w:type="spellEnd"/>
      <w:r w:rsidRPr="00F504E6">
        <w:rPr>
          <w:i/>
          <w:sz w:val="28"/>
          <w:szCs w:val="28"/>
        </w:rPr>
        <w:t xml:space="preserve"> </w:t>
      </w:r>
      <w:proofErr w:type="spellStart"/>
      <w:r w:rsidRPr="00F504E6">
        <w:rPr>
          <w:i/>
          <w:sz w:val="28"/>
          <w:szCs w:val="28"/>
        </w:rPr>
        <w:t>Lasso</w:t>
      </w:r>
      <w:proofErr w:type="spellEnd"/>
    </w:p>
    <w:p w:rsidR="005B4C38" w:rsidRPr="0026039A" w:rsidRDefault="005B4C38" w:rsidP="00CB464C">
      <w:pPr>
        <w:jc w:val="both"/>
        <w:rPr>
          <w:sz w:val="28"/>
          <w:szCs w:val="28"/>
        </w:rPr>
      </w:pPr>
    </w:p>
    <w:p w:rsidR="00674C15" w:rsidRDefault="00087281" w:rsidP="00A00EB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тип регрессии был применен</w:t>
      </w:r>
      <w:r w:rsidRPr="00087281">
        <w:rPr>
          <w:sz w:val="28"/>
          <w:szCs w:val="28"/>
        </w:rPr>
        <w:t xml:space="preserve"> в работе для регуляризации линейной модели с помощь</w:t>
      </w:r>
      <w:r>
        <w:rPr>
          <w:sz w:val="28"/>
          <w:szCs w:val="28"/>
        </w:rPr>
        <w:t>ю</w:t>
      </w:r>
      <w:r w:rsidRPr="00087281">
        <w:rPr>
          <w:sz w:val="28"/>
          <w:szCs w:val="28"/>
        </w:rPr>
        <w:t xml:space="preserve"> метода </w:t>
      </w:r>
      <w:proofErr w:type="spellStart"/>
      <w:r w:rsidRPr="00087281">
        <w:rPr>
          <w:sz w:val="28"/>
          <w:szCs w:val="28"/>
        </w:rPr>
        <w:t>lasso_regression.predict</w:t>
      </w:r>
      <w:proofErr w:type="spellEnd"/>
      <w:r w:rsidRPr="00087281">
        <w:rPr>
          <w:sz w:val="28"/>
          <w:szCs w:val="28"/>
        </w:rPr>
        <w:t>(</w:t>
      </w:r>
      <w:proofErr w:type="spellStart"/>
      <w:r w:rsidRPr="00087281">
        <w:rPr>
          <w:sz w:val="28"/>
          <w:szCs w:val="28"/>
        </w:rPr>
        <w:t>X_test</w:t>
      </w:r>
      <w:proofErr w:type="spellEnd"/>
      <w:r w:rsidRPr="00087281">
        <w:rPr>
          <w:sz w:val="28"/>
          <w:szCs w:val="28"/>
        </w:rPr>
        <w:t>) как способ уменьшить переобучение и упорядочить модель, т.к. чем меньше у нее будет степеней свободы, тем сложнее будет переобучить данные. Также, определены вышеуказанные метрики оценки достоверности и качества данной модели</w:t>
      </w:r>
      <w:r w:rsidR="00BC3008">
        <w:rPr>
          <w:sz w:val="28"/>
          <w:szCs w:val="28"/>
        </w:rPr>
        <w:t>.</w:t>
      </w:r>
    </w:p>
    <w:p w:rsidR="009A7A48" w:rsidRDefault="009A7A48" w:rsidP="00A00EB0">
      <w:pPr>
        <w:pStyle w:val="1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Данные возвращены в исходный масштаб </w:t>
      </w:r>
      <w:r w:rsidRPr="00F504E6">
        <w:rPr>
          <w:b w:val="0"/>
          <w:sz w:val="28"/>
          <w:szCs w:val="28"/>
        </w:rPr>
        <w:t xml:space="preserve">с </w:t>
      </w:r>
      <w:r>
        <w:rPr>
          <w:b w:val="0"/>
          <w:sz w:val="28"/>
          <w:szCs w:val="28"/>
        </w:rPr>
        <w:t xml:space="preserve">помощью </w:t>
      </w:r>
      <w:r w:rsidRPr="00F504E6">
        <w:rPr>
          <w:b w:val="0"/>
          <w:bCs w:val="0"/>
          <w:sz w:val="28"/>
          <w:szCs w:val="28"/>
        </w:rPr>
        <w:t>метода .</w:t>
      </w:r>
      <w:proofErr w:type="spellStart"/>
      <w:r w:rsidRPr="00F504E6">
        <w:rPr>
          <w:b w:val="0"/>
          <w:bCs w:val="0"/>
          <w:sz w:val="28"/>
          <w:szCs w:val="28"/>
        </w:rPr>
        <w:t>inverse_transform</w:t>
      </w:r>
      <w:proofErr w:type="spellEnd"/>
      <w:r w:rsidRPr="00F504E6">
        <w:rPr>
          <w:b w:val="0"/>
          <w:bCs w:val="0"/>
          <w:sz w:val="28"/>
          <w:szCs w:val="28"/>
        </w:rPr>
        <w:t>()</w:t>
      </w:r>
      <w:r>
        <w:rPr>
          <w:b w:val="0"/>
          <w:sz w:val="28"/>
          <w:szCs w:val="28"/>
        </w:rPr>
        <w:t xml:space="preserve"> и визуализированы в гистограмме.</w:t>
      </w:r>
    </w:p>
    <w:p w:rsidR="00BC3008" w:rsidRDefault="00BC3008" w:rsidP="00BC3008">
      <w:pPr>
        <w:pStyle w:val="a8"/>
      </w:pPr>
      <w:r>
        <w:rPr>
          <w:noProof/>
        </w:rPr>
        <w:lastRenderedPageBreak/>
        <w:drawing>
          <wp:inline distT="0" distB="0" distL="0" distR="0">
            <wp:extent cx="5763260" cy="4211955"/>
            <wp:effectExtent l="19050" t="0" r="8890" b="0"/>
            <wp:docPr id="10" name="Рисунок 10" descr="C:\Users\1\Desktop\Без названия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\Desktop\Без названия (6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421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008" w:rsidRDefault="00BC3008" w:rsidP="00BC3008">
      <w:pPr>
        <w:pStyle w:val="a8"/>
      </w:pPr>
      <w:r>
        <w:rPr>
          <w:noProof/>
        </w:rPr>
        <w:drawing>
          <wp:inline distT="0" distB="0" distL="0" distR="0">
            <wp:extent cx="3560445" cy="3602355"/>
            <wp:effectExtent l="19050" t="0" r="1905" b="0"/>
            <wp:docPr id="13" name="Рисунок 13" descr="C:\Users\1\Desktop\Без названия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\Desktop\Без названия (7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360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008" w:rsidRDefault="00BC3008" w:rsidP="00BC3008">
      <w:pPr>
        <w:pStyle w:val="a8"/>
      </w:pPr>
      <w:r>
        <w:rPr>
          <w:noProof/>
        </w:rPr>
        <w:lastRenderedPageBreak/>
        <w:drawing>
          <wp:inline distT="0" distB="0" distL="0" distR="0">
            <wp:extent cx="5202555" cy="4031615"/>
            <wp:effectExtent l="19050" t="0" r="0" b="0"/>
            <wp:docPr id="16" name="Рисунок 16" descr="C:\Users\1\Desktop\Без названия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1\Desktop\Без названия (8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403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EBA" w:rsidRDefault="00454EBA" w:rsidP="00CB464C">
      <w:pPr>
        <w:jc w:val="both"/>
        <w:rPr>
          <w:rFonts w:ascii="Segoe UI" w:hAnsi="Segoe UI" w:cs="Segoe UI"/>
          <w:color w:val="222832"/>
          <w:sz w:val="18"/>
          <w:szCs w:val="18"/>
          <w:shd w:val="clear" w:color="auto" w:fill="FFFFFF"/>
        </w:rPr>
      </w:pPr>
    </w:p>
    <w:p w:rsidR="00454EBA" w:rsidRPr="000C375C" w:rsidRDefault="00454EBA" w:rsidP="00CB464C">
      <w:pPr>
        <w:jc w:val="both"/>
        <w:rPr>
          <w:rFonts w:ascii="Segoe UI" w:hAnsi="Segoe UI" w:cs="Segoe UI"/>
          <w:i/>
          <w:color w:val="222832"/>
          <w:sz w:val="18"/>
          <w:szCs w:val="18"/>
          <w:shd w:val="clear" w:color="auto" w:fill="FFFFFF"/>
        </w:rPr>
      </w:pPr>
    </w:p>
    <w:p w:rsidR="00454EBA" w:rsidRDefault="00454EBA" w:rsidP="00CB464C">
      <w:pPr>
        <w:jc w:val="both"/>
        <w:rPr>
          <w:i/>
          <w:sz w:val="28"/>
          <w:szCs w:val="28"/>
          <w:lang w:val="en-US"/>
        </w:rPr>
      </w:pPr>
      <w:r w:rsidRPr="000C375C">
        <w:rPr>
          <w:i/>
          <w:sz w:val="28"/>
          <w:szCs w:val="28"/>
        </w:rPr>
        <w:t xml:space="preserve">Регрессия </w:t>
      </w:r>
      <w:proofErr w:type="spellStart"/>
      <w:r w:rsidRPr="000C375C">
        <w:rPr>
          <w:i/>
          <w:sz w:val="28"/>
          <w:szCs w:val="28"/>
        </w:rPr>
        <w:t>LassoCV</w:t>
      </w:r>
      <w:proofErr w:type="spellEnd"/>
    </w:p>
    <w:p w:rsidR="005B4C38" w:rsidRPr="005B4C38" w:rsidRDefault="005B4C38" w:rsidP="00CB464C">
      <w:pPr>
        <w:jc w:val="both"/>
        <w:rPr>
          <w:i/>
          <w:sz w:val="28"/>
          <w:szCs w:val="28"/>
          <w:lang w:val="en-US"/>
        </w:rPr>
      </w:pPr>
    </w:p>
    <w:p w:rsidR="00454EBA" w:rsidRPr="000C375C" w:rsidRDefault="00931F11" w:rsidP="00A00EB0">
      <w:pPr>
        <w:ind w:firstLine="709"/>
        <w:jc w:val="both"/>
        <w:rPr>
          <w:sz w:val="28"/>
          <w:szCs w:val="28"/>
        </w:rPr>
      </w:pPr>
      <w:r w:rsidRPr="000C375C">
        <w:rPr>
          <w:sz w:val="28"/>
          <w:szCs w:val="28"/>
        </w:rPr>
        <w:t>Это так</w:t>
      </w:r>
      <w:r w:rsidR="00454EBA" w:rsidRPr="000C375C">
        <w:rPr>
          <w:sz w:val="28"/>
          <w:szCs w:val="28"/>
        </w:rPr>
        <w:t xml:space="preserve">же </w:t>
      </w:r>
      <w:r w:rsidRPr="000C375C">
        <w:rPr>
          <w:sz w:val="28"/>
          <w:szCs w:val="28"/>
        </w:rPr>
        <w:t xml:space="preserve">линейная модель, оценивающая разреженные коэффициенты. </w:t>
      </w:r>
      <w:proofErr w:type="gramStart"/>
      <w:r w:rsidRPr="000C375C">
        <w:rPr>
          <w:sz w:val="28"/>
          <w:szCs w:val="28"/>
        </w:rPr>
        <w:t>Она полезна благодаря своей тенденции отдавать предпочтение решениям с меньшим количеством ненулевых коэффициентов, что эффективно уменьшает количество признаков, от которых зависит данное решение</w:t>
      </w:r>
      <w:r w:rsidR="00454EBA" w:rsidRPr="000C375C">
        <w:rPr>
          <w:sz w:val="28"/>
          <w:szCs w:val="28"/>
        </w:rPr>
        <w:t>, то есть данный метод</w:t>
      </w:r>
      <w:r w:rsidR="000C375C">
        <w:rPr>
          <w:sz w:val="28"/>
          <w:szCs w:val="28"/>
        </w:rPr>
        <w:t>,</w:t>
      </w:r>
      <w:r w:rsidR="00454EBA" w:rsidRPr="000C375C">
        <w:rPr>
          <w:sz w:val="28"/>
          <w:szCs w:val="28"/>
        </w:rPr>
        <w:t xml:space="preserve"> по сути</w:t>
      </w:r>
      <w:r w:rsidR="000C375C">
        <w:rPr>
          <w:sz w:val="28"/>
          <w:szCs w:val="28"/>
        </w:rPr>
        <w:t>,</w:t>
      </w:r>
      <w:r w:rsidR="00454EBA" w:rsidRPr="000C375C">
        <w:rPr>
          <w:sz w:val="28"/>
          <w:szCs w:val="28"/>
        </w:rPr>
        <w:t xml:space="preserve"> тесно связан с</w:t>
      </w:r>
      <w:r w:rsidR="000A6EB1" w:rsidRPr="000C375C">
        <w:rPr>
          <w:sz w:val="28"/>
          <w:szCs w:val="28"/>
        </w:rPr>
        <w:t xml:space="preserve"> </w:t>
      </w:r>
      <w:r w:rsidR="000A6EB1">
        <w:rPr>
          <w:sz w:val="28"/>
          <w:szCs w:val="28"/>
        </w:rPr>
        <w:t>устранением</w:t>
      </w:r>
      <w:r w:rsidR="00454EBA" w:rsidRPr="000C375C">
        <w:rPr>
          <w:sz w:val="28"/>
          <w:szCs w:val="28"/>
        </w:rPr>
        <w:t xml:space="preserve"> шума методом преследований (BPDN)).</w:t>
      </w:r>
      <w:proofErr w:type="gramEnd"/>
      <w:r w:rsidR="00454EBA" w:rsidRPr="000C375C">
        <w:rPr>
          <w:sz w:val="28"/>
          <w:szCs w:val="28"/>
        </w:rPr>
        <w:t xml:space="preserve"> Таким образом, можно отнести данный метод к</w:t>
      </w:r>
      <w:r w:rsidR="000C375C">
        <w:rPr>
          <w:sz w:val="28"/>
          <w:szCs w:val="28"/>
        </w:rPr>
        <w:t xml:space="preserve"> </w:t>
      </w:r>
      <w:hyperlink r:id="rId19" w:tooltip="Математическая оптимизация" w:history="1">
        <w:r w:rsidR="00454EBA" w:rsidRPr="000C375C">
          <w:rPr>
            <w:sz w:val="28"/>
            <w:szCs w:val="28"/>
          </w:rPr>
          <w:t>математической задаче оптимизации</w:t>
        </w:r>
      </w:hyperlink>
      <w:r w:rsidR="00454EBA" w:rsidRPr="000C375C">
        <w:rPr>
          <w:sz w:val="28"/>
          <w:szCs w:val="28"/>
        </w:rPr>
        <w:t>.</w:t>
      </w:r>
    </w:p>
    <w:p w:rsidR="00BC3008" w:rsidRDefault="00931F11" w:rsidP="00A00EB0">
      <w:pPr>
        <w:ind w:firstLine="709"/>
        <w:jc w:val="both"/>
        <w:rPr>
          <w:sz w:val="28"/>
          <w:szCs w:val="28"/>
        </w:rPr>
      </w:pPr>
      <w:r w:rsidRPr="000C375C">
        <w:rPr>
          <w:sz w:val="28"/>
          <w:szCs w:val="28"/>
        </w:rPr>
        <w:t xml:space="preserve">По этой причине </w:t>
      </w:r>
      <w:proofErr w:type="spellStart"/>
      <w:r w:rsidRPr="000C375C">
        <w:rPr>
          <w:sz w:val="28"/>
          <w:szCs w:val="28"/>
        </w:rPr>
        <w:t>Lasso</w:t>
      </w:r>
      <w:proofErr w:type="spellEnd"/>
      <w:r w:rsidRPr="000C375C">
        <w:rPr>
          <w:sz w:val="28"/>
          <w:szCs w:val="28"/>
        </w:rPr>
        <w:t xml:space="preserve"> и его варианты играют основополагающую роль </w:t>
      </w:r>
      <w:r w:rsidR="00454EBA" w:rsidRPr="000C375C">
        <w:rPr>
          <w:sz w:val="28"/>
          <w:szCs w:val="28"/>
        </w:rPr>
        <w:t>д</w:t>
      </w:r>
      <w:r w:rsidRPr="000C375C">
        <w:rPr>
          <w:sz w:val="28"/>
          <w:szCs w:val="28"/>
        </w:rPr>
        <w:t xml:space="preserve">ля многомерных </w:t>
      </w:r>
      <w:proofErr w:type="gramStart"/>
      <w:r w:rsidRPr="000C375C">
        <w:rPr>
          <w:sz w:val="28"/>
          <w:szCs w:val="28"/>
        </w:rPr>
        <w:t>наборов</w:t>
      </w:r>
      <w:proofErr w:type="gramEnd"/>
      <w:r w:rsidRPr="000C375C">
        <w:rPr>
          <w:sz w:val="28"/>
          <w:szCs w:val="28"/>
        </w:rPr>
        <w:t xml:space="preserve"> данных с большим количеством коллинеарных признаков</w:t>
      </w:r>
      <w:r w:rsidR="00250161" w:rsidRPr="000C375C">
        <w:rPr>
          <w:sz w:val="28"/>
          <w:szCs w:val="28"/>
        </w:rPr>
        <w:t>,</w:t>
      </w:r>
      <w:r w:rsidRPr="000C375C">
        <w:rPr>
          <w:sz w:val="28"/>
          <w:szCs w:val="28"/>
        </w:rPr>
        <w:t xml:space="preserve"> </w:t>
      </w:r>
      <w:r w:rsidR="00250161" w:rsidRPr="000C375C">
        <w:rPr>
          <w:sz w:val="28"/>
          <w:szCs w:val="28"/>
        </w:rPr>
        <w:t xml:space="preserve">являясь </w:t>
      </w:r>
      <w:r w:rsidR="00454EBA" w:rsidRPr="000C375C">
        <w:rPr>
          <w:sz w:val="28"/>
          <w:szCs w:val="28"/>
        </w:rPr>
        <w:t xml:space="preserve">одним из </w:t>
      </w:r>
      <w:r w:rsidRPr="000C375C">
        <w:rPr>
          <w:sz w:val="28"/>
          <w:szCs w:val="28"/>
        </w:rPr>
        <w:t>предпочтительн</w:t>
      </w:r>
      <w:r w:rsidR="00454EBA" w:rsidRPr="000C375C">
        <w:rPr>
          <w:sz w:val="28"/>
          <w:szCs w:val="28"/>
        </w:rPr>
        <w:t>ых.</w:t>
      </w:r>
      <w:r w:rsidRPr="000C375C">
        <w:rPr>
          <w:sz w:val="28"/>
          <w:szCs w:val="28"/>
        </w:rPr>
        <w:t> </w:t>
      </w:r>
    </w:p>
    <w:p w:rsidR="00624FA8" w:rsidRDefault="00624FA8" w:rsidP="00A00EB0">
      <w:pPr>
        <w:ind w:firstLine="709"/>
        <w:jc w:val="both"/>
        <w:rPr>
          <w:sz w:val="28"/>
          <w:szCs w:val="28"/>
        </w:rPr>
      </w:pPr>
      <w:r w:rsidRPr="00087281">
        <w:rPr>
          <w:sz w:val="28"/>
          <w:szCs w:val="28"/>
        </w:rPr>
        <w:t>Также, определены вышеуказанные метрики оценки достоверности и качества данной модели</w:t>
      </w:r>
      <w:r>
        <w:rPr>
          <w:sz w:val="28"/>
          <w:szCs w:val="28"/>
        </w:rPr>
        <w:t>.</w:t>
      </w:r>
    </w:p>
    <w:p w:rsidR="00624FA8" w:rsidRDefault="00624FA8" w:rsidP="00A00EB0">
      <w:pPr>
        <w:pStyle w:val="1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Данные возвращены в исходный масштаб </w:t>
      </w:r>
      <w:r w:rsidRPr="00F504E6">
        <w:rPr>
          <w:b w:val="0"/>
          <w:sz w:val="28"/>
          <w:szCs w:val="28"/>
        </w:rPr>
        <w:t xml:space="preserve">с </w:t>
      </w:r>
      <w:r>
        <w:rPr>
          <w:b w:val="0"/>
          <w:sz w:val="28"/>
          <w:szCs w:val="28"/>
        </w:rPr>
        <w:t xml:space="preserve">помощью </w:t>
      </w:r>
      <w:r w:rsidRPr="00F504E6">
        <w:rPr>
          <w:b w:val="0"/>
          <w:bCs w:val="0"/>
          <w:sz w:val="28"/>
          <w:szCs w:val="28"/>
        </w:rPr>
        <w:t>метода .</w:t>
      </w:r>
      <w:proofErr w:type="spellStart"/>
      <w:r w:rsidRPr="00F504E6">
        <w:rPr>
          <w:b w:val="0"/>
          <w:bCs w:val="0"/>
          <w:sz w:val="28"/>
          <w:szCs w:val="28"/>
        </w:rPr>
        <w:t>inverse_transform</w:t>
      </w:r>
      <w:proofErr w:type="spellEnd"/>
      <w:r w:rsidRPr="00F504E6">
        <w:rPr>
          <w:b w:val="0"/>
          <w:bCs w:val="0"/>
          <w:sz w:val="28"/>
          <w:szCs w:val="28"/>
        </w:rPr>
        <w:t>()</w:t>
      </w:r>
      <w:r>
        <w:rPr>
          <w:b w:val="0"/>
          <w:sz w:val="28"/>
          <w:szCs w:val="28"/>
        </w:rPr>
        <w:t xml:space="preserve"> и визуализированы в гистограмме.</w:t>
      </w:r>
    </w:p>
    <w:p w:rsidR="006C11F9" w:rsidRDefault="006C11F9" w:rsidP="006C11F9">
      <w:pPr>
        <w:pStyle w:val="a8"/>
      </w:pPr>
      <w:r>
        <w:rPr>
          <w:noProof/>
        </w:rPr>
        <w:lastRenderedPageBreak/>
        <w:drawing>
          <wp:inline distT="0" distB="0" distL="0" distR="0">
            <wp:extent cx="5119370" cy="4031615"/>
            <wp:effectExtent l="19050" t="0" r="5080" b="0"/>
            <wp:docPr id="19" name="Рисунок 19" descr="C:\Users\1\Desktop\Без названия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1\Desktop\Без названия (9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403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008" w:rsidRDefault="00BC3008" w:rsidP="00CB464C">
      <w:pPr>
        <w:jc w:val="both"/>
        <w:rPr>
          <w:sz w:val="28"/>
          <w:szCs w:val="28"/>
        </w:rPr>
      </w:pPr>
    </w:p>
    <w:p w:rsidR="00BC3008" w:rsidRDefault="006C11F9" w:rsidP="00CB464C">
      <w:pPr>
        <w:jc w:val="both"/>
        <w:rPr>
          <w:i/>
          <w:sz w:val="28"/>
          <w:szCs w:val="28"/>
        </w:rPr>
      </w:pPr>
      <w:proofErr w:type="spellStart"/>
      <w:r w:rsidRPr="00624FA8">
        <w:rPr>
          <w:i/>
          <w:sz w:val="28"/>
          <w:szCs w:val="28"/>
          <w:lang w:val="en-US"/>
        </w:rPr>
        <w:t>Kne</w:t>
      </w:r>
      <w:r w:rsidRPr="00624FA8">
        <w:rPr>
          <w:i/>
          <w:sz w:val="28"/>
          <w:szCs w:val="28"/>
        </w:rPr>
        <w:t>ighborsregressor</w:t>
      </w:r>
      <w:proofErr w:type="spellEnd"/>
    </w:p>
    <w:p w:rsidR="00690038" w:rsidRPr="00624FA8" w:rsidRDefault="00690038" w:rsidP="00CB464C">
      <w:pPr>
        <w:jc w:val="both"/>
        <w:rPr>
          <w:i/>
          <w:sz w:val="28"/>
          <w:szCs w:val="28"/>
        </w:rPr>
      </w:pPr>
    </w:p>
    <w:p w:rsidR="00624FA8" w:rsidRPr="00624FA8" w:rsidRDefault="006C11F9" w:rsidP="00A00EB0">
      <w:pPr>
        <w:shd w:val="clear" w:color="auto" w:fill="FFFFFF"/>
        <w:spacing w:after="200" w:line="276" w:lineRule="auto"/>
        <w:ind w:firstLine="709"/>
        <w:jc w:val="both"/>
        <w:textAlignment w:val="baseline"/>
        <w:outlineLvl w:val="1"/>
        <w:rPr>
          <w:sz w:val="28"/>
          <w:szCs w:val="28"/>
        </w:rPr>
      </w:pPr>
      <w:r w:rsidRPr="006C11F9">
        <w:rPr>
          <w:rFonts w:eastAsiaTheme="minorHAnsi"/>
          <w:sz w:val="28"/>
          <w:szCs w:val="28"/>
          <w:lang w:eastAsia="en-US"/>
        </w:rPr>
        <w:t>Метод </w:t>
      </w:r>
      <w:proofErr w:type="spellStart"/>
      <w:r w:rsidRPr="00624FA8">
        <w:rPr>
          <w:rFonts w:eastAsiaTheme="minorHAnsi"/>
          <w:sz w:val="28"/>
          <w:szCs w:val="28"/>
          <w:lang w:eastAsia="en-US"/>
        </w:rPr>
        <w:t>k</w:t>
      </w:r>
      <w:proofErr w:type="spellEnd"/>
      <w:r w:rsidRPr="006C11F9">
        <w:rPr>
          <w:rFonts w:eastAsiaTheme="minorHAnsi"/>
          <w:sz w:val="28"/>
          <w:szCs w:val="28"/>
          <w:lang w:eastAsia="en-US"/>
        </w:rPr>
        <w:t> ближайших соседей</w:t>
      </w:r>
      <w:r w:rsidR="00624FA8" w:rsidRPr="00624FA8">
        <w:rPr>
          <w:rFonts w:eastAsiaTheme="minorHAnsi"/>
          <w:sz w:val="28"/>
          <w:szCs w:val="28"/>
          <w:lang w:eastAsia="en-US"/>
        </w:rPr>
        <w:t xml:space="preserve"> </w:t>
      </w:r>
      <w:r w:rsidR="00624FA8" w:rsidRPr="00624FA8">
        <w:rPr>
          <w:sz w:val="28"/>
          <w:szCs w:val="28"/>
        </w:rPr>
        <w:t>(</w:t>
      </w:r>
      <w:proofErr w:type="spellStart"/>
      <w:r w:rsidR="00624FA8" w:rsidRPr="00624FA8">
        <w:rPr>
          <w:sz w:val="28"/>
          <w:szCs w:val="28"/>
        </w:rPr>
        <w:t>K-Nearest</w:t>
      </w:r>
      <w:proofErr w:type="spellEnd"/>
      <w:r w:rsidR="00624FA8" w:rsidRPr="00624FA8">
        <w:rPr>
          <w:sz w:val="28"/>
          <w:szCs w:val="28"/>
        </w:rPr>
        <w:t xml:space="preserve"> </w:t>
      </w:r>
      <w:proofErr w:type="spellStart"/>
      <w:r w:rsidR="00624FA8" w:rsidRPr="00624FA8">
        <w:rPr>
          <w:sz w:val="28"/>
          <w:szCs w:val="28"/>
        </w:rPr>
        <w:t>Neighbors</w:t>
      </w:r>
      <w:proofErr w:type="spellEnd"/>
      <w:r w:rsidR="00624FA8" w:rsidRPr="00624FA8">
        <w:rPr>
          <w:sz w:val="28"/>
          <w:szCs w:val="28"/>
        </w:rPr>
        <w:t xml:space="preserve">, KNN) — алгоритм классификации и регрессии, основанный на гипотезе компактности, которая предполагает, что расположенные близко друг к другу объекты в пространстве признаков имеют схожие значения целевой переменной или принадлежат к одному классу. Преимуществами данного метода являются простота в реализации и интерпретации; возможность применения во многих задачах, особенно в рекомендательных системах; высокая точность прогнозов при правильном подборе </w:t>
      </w:r>
      <w:proofErr w:type="spellStart"/>
      <w:r w:rsidR="00624FA8" w:rsidRPr="00624FA8">
        <w:rPr>
          <w:sz w:val="28"/>
          <w:szCs w:val="28"/>
        </w:rPr>
        <w:t>k</w:t>
      </w:r>
      <w:proofErr w:type="spellEnd"/>
      <w:r w:rsidR="00624FA8" w:rsidRPr="00624FA8">
        <w:rPr>
          <w:sz w:val="28"/>
          <w:szCs w:val="28"/>
        </w:rPr>
        <w:t xml:space="preserve"> и метрики расстояния</w:t>
      </w:r>
    </w:p>
    <w:p w:rsidR="00624FA8" w:rsidRDefault="00624FA8" w:rsidP="00A00EB0">
      <w:pPr>
        <w:spacing w:after="200" w:line="276" w:lineRule="auto"/>
        <w:ind w:firstLine="709"/>
        <w:jc w:val="both"/>
        <w:rPr>
          <w:sz w:val="28"/>
          <w:szCs w:val="28"/>
        </w:rPr>
      </w:pPr>
      <w:r w:rsidRPr="001800CB">
        <w:rPr>
          <w:sz w:val="28"/>
          <w:szCs w:val="28"/>
        </w:rPr>
        <w:t xml:space="preserve">Изначально, на </w:t>
      </w:r>
      <w:r w:rsidR="001800CB" w:rsidRPr="001800CB">
        <w:rPr>
          <w:sz w:val="28"/>
          <w:szCs w:val="28"/>
        </w:rPr>
        <w:t xml:space="preserve">обучающем множестве </w:t>
      </w:r>
      <w:r w:rsidRPr="001800CB">
        <w:rPr>
          <w:sz w:val="28"/>
          <w:szCs w:val="28"/>
        </w:rPr>
        <w:t xml:space="preserve">с помощью </w:t>
      </w:r>
      <w:r w:rsidR="001800CB" w:rsidRPr="001800CB">
        <w:rPr>
          <w:sz w:val="28"/>
          <w:szCs w:val="28"/>
        </w:rPr>
        <w:t xml:space="preserve">вызван метод </w:t>
      </w:r>
      <w:proofErr w:type="spellStart"/>
      <w:r w:rsidR="001800CB" w:rsidRPr="001800CB">
        <w:rPr>
          <w:sz w:val="28"/>
          <w:szCs w:val="28"/>
        </w:rPr>
        <w:t>fit</w:t>
      </w:r>
      <w:proofErr w:type="spellEnd"/>
      <w:r w:rsidR="001800CB" w:rsidRPr="001800CB">
        <w:rPr>
          <w:sz w:val="28"/>
          <w:szCs w:val="28"/>
        </w:rPr>
        <w:t xml:space="preserve"> объекта </w:t>
      </w:r>
      <w:proofErr w:type="spellStart"/>
      <w:r w:rsidR="001800CB" w:rsidRPr="001800CB">
        <w:rPr>
          <w:sz w:val="28"/>
          <w:szCs w:val="28"/>
        </w:rPr>
        <w:t>knn</w:t>
      </w:r>
      <w:proofErr w:type="spellEnd"/>
      <w:r w:rsidR="001800CB" w:rsidRPr="001800CB">
        <w:rPr>
          <w:sz w:val="28"/>
          <w:szCs w:val="28"/>
        </w:rPr>
        <w:t xml:space="preserve">, который принимает в качестве аргументов массив </w:t>
      </w:r>
      <w:proofErr w:type="spellStart"/>
      <w:r w:rsidR="001800CB" w:rsidRPr="001800CB">
        <w:rPr>
          <w:sz w:val="28"/>
          <w:szCs w:val="28"/>
        </w:rPr>
        <w:t>x_train</w:t>
      </w:r>
      <w:proofErr w:type="spellEnd"/>
      <w:r w:rsidR="001800CB" w:rsidRPr="001800CB">
        <w:rPr>
          <w:sz w:val="28"/>
          <w:szCs w:val="28"/>
        </w:rPr>
        <w:t xml:space="preserve">, содержащий обучающие данные, и массив </w:t>
      </w:r>
      <w:proofErr w:type="spellStart"/>
      <w:r w:rsidR="001800CB" w:rsidRPr="001800CB">
        <w:rPr>
          <w:sz w:val="28"/>
          <w:szCs w:val="28"/>
        </w:rPr>
        <w:t>y_train</w:t>
      </w:r>
      <w:proofErr w:type="spellEnd"/>
      <w:r w:rsidR="001800CB" w:rsidRPr="001800CB">
        <w:rPr>
          <w:sz w:val="28"/>
          <w:szCs w:val="28"/>
        </w:rPr>
        <w:t xml:space="preserve"> соответствующих обучающих меток.</w:t>
      </w:r>
    </w:p>
    <w:p w:rsidR="001800CB" w:rsidRDefault="001800CB" w:rsidP="00A00EB0">
      <w:pPr>
        <w:ind w:firstLine="709"/>
        <w:jc w:val="both"/>
        <w:rPr>
          <w:sz w:val="28"/>
          <w:szCs w:val="28"/>
        </w:rPr>
      </w:pPr>
      <w:r w:rsidRPr="00087281">
        <w:rPr>
          <w:sz w:val="28"/>
          <w:szCs w:val="28"/>
        </w:rPr>
        <w:t>Также, определены вышеуказанные метрики оценки достоверности и качества данной модели</w:t>
      </w:r>
      <w:r>
        <w:rPr>
          <w:sz w:val="28"/>
          <w:szCs w:val="28"/>
        </w:rPr>
        <w:t>.</w:t>
      </w:r>
    </w:p>
    <w:p w:rsidR="001800CB" w:rsidRDefault="001800CB" w:rsidP="00A00EB0">
      <w:pPr>
        <w:spacing w:after="200" w:line="276" w:lineRule="auto"/>
        <w:ind w:firstLine="709"/>
        <w:jc w:val="both"/>
        <w:rPr>
          <w:sz w:val="28"/>
          <w:szCs w:val="28"/>
        </w:rPr>
      </w:pPr>
    </w:p>
    <w:p w:rsidR="001800CB" w:rsidRDefault="001800CB" w:rsidP="00624FA8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664585" cy="3602355"/>
            <wp:effectExtent l="19050" t="0" r="0" b="0"/>
            <wp:docPr id="8" name="Рисунок 28" descr="C:\Users\1\Desktop\Без названия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1\Desktop\Без названия (12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360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0CB" w:rsidRDefault="001800CB" w:rsidP="00624FA8">
      <w:pPr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051A61" w:rsidRDefault="00624FA8" w:rsidP="00A00EB0">
      <w:pPr>
        <w:pStyle w:val="a8"/>
        <w:ind w:firstLine="709"/>
        <w:jc w:val="both"/>
      </w:pPr>
      <w:r w:rsidRPr="001800CB">
        <w:rPr>
          <w:sz w:val="28"/>
          <w:szCs w:val="28"/>
        </w:rPr>
        <w:t xml:space="preserve">Для </w:t>
      </w:r>
      <w:r w:rsidR="001800CB" w:rsidRPr="001800CB">
        <w:rPr>
          <w:sz w:val="28"/>
          <w:szCs w:val="28"/>
        </w:rPr>
        <w:t xml:space="preserve">осуществления </w:t>
      </w:r>
      <w:r w:rsidRPr="001800CB">
        <w:rPr>
          <w:sz w:val="28"/>
          <w:szCs w:val="28"/>
        </w:rPr>
        <w:t xml:space="preserve">предсказаний вызывается метод </w:t>
      </w:r>
      <w:proofErr w:type="spellStart"/>
      <w:r w:rsidRPr="001800CB">
        <w:rPr>
          <w:sz w:val="28"/>
          <w:szCs w:val="28"/>
        </w:rPr>
        <w:t>predict</w:t>
      </w:r>
      <w:proofErr w:type="spellEnd"/>
      <w:r w:rsidRPr="001800CB">
        <w:rPr>
          <w:sz w:val="28"/>
          <w:szCs w:val="28"/>
        </w:rPr>
        <w:t xml:space="preserve">, который в качестве аргументов </w:t>
      </w:r>
      <w:r w:rsidRPr="004A0D42">
        <w:rPr>
          <w:sz w:val="28"/>
          <w:szCs w:val="28"/>
        </w:rPr>
        <w:t>принимает тестовые данные</w:t>
      </w:r>
      <w:r w:rsidR="004A0D42" w:rsidRPr="004A0D42">
        <w:rPr>
          <w:sz w:val="28"/>
          <w:szCs w:val="28"/>
        </w:rPr>
        <w:t xml:space="preserve">, при этом оптимальные значения параметров подобраны с помощью метода </w:t>
      </w:r>
      <w:r w:rsidR="00051A61">
        <w:rPr>
          <w:sz w:val="28"/>
          <w:szCs w:val="28"/>
        </w:rPr>
        <w:t xml:space="preserve">сетки </w:t>
      </w:r>
      <w:proofErr w:type="spellStart"/>
      <w:r w:rsidRPr="004A0D42">
        <w:rPr>
          <w:sz w:val="28"/>
          <w:szCs w:val="28"/>
        </w:rPr>
        <w:t>GridSearchCV</w:t>
      </w:r>
      <w:proofErr w:type="spellEnd"/>
      <w:r w:rsidR="004A0D42" w:rsidRPr="004A0D42">
        <w:rPr>
          <w:sz w:val="28"/>
          <w:szCs w:val="28"/>
        </w:rPr>
        <w:t xml:space="preserve">, который используется для непосредственно поиска </w:t>
      </w:r>
      <w:r w:rsidR="004A0D42" w:rsidRPr="004A0D42">
        <w:rPr>
          <w:color w:val="040C28"/>
          <w:sz w:val="28"/>
          <w:szCs w:val="28"/>
        </w:rPr>
        <w:t xml:space="preserve">набора возможных значений для каждого </w:t>
      </w:r>
      <w:proofErr w:type="spellStart"/>
      <w:r w:rsidR="00051A61">
        <w:rPr>
          <w:color w:val="040C28"/>
          <w:sz w:val="28"/>
          <w:szCs w:val="28"/>
        </w:rPr>
        <w:t>гипер</w:t>
      </w:r>
      <w:r w:rsidR="004A0D42" w:rsidRPr="004A0D42">
        <w:rPr>
          <w:color w:val="040C28"/>
          <w:sz w:val="28"/>
          <w:szCs w:val="28"/>
        </w:rPr>
        <w:t>параметра</w:t>
      </w:r>
      <w:proofErr w:type="spellEnd"/>
      <w:r w:rsidR="004A0D42" w:rsidRPr="004A0D42">
        <w:rPr>
          <w:color w:val="040C28"/>
          <w:sz w:val="28"/>
          <w:szCs w:val="28"/>
        </w:rPr>
        <w:t xml:space="preserve"> </w:t>
      </w:r>
      <w:r w:rsidR="004A0D42" w:rsidRPr="004A0D42">
        <w:rPr>
          <w:sz w:val="28"/>
          <w:szCs w:val="28"/>
        </w:rPr>
        <w:t xml:space="preserve">и </w:t>
      </w:r>
      <w:r w:rsidRPr="004A0D42">
        <w:rPr>
          <w:sz w:val="28"/>
          <w:szCs w:val="28"/>
        </w:rPr>
        <w:t>перекрёстной проверки</w:t>
      </w:r>
      <w:r w:rsidR="004A0D42" w:rsidRPr="004A0D42">
        <w:rPr>
          <w:sz w:val="28"/>
          <w:szCs w:val="28"/>
        </w:rPr>
        <w:t xml:space="preserve"> (</w:t>
      </w:r>
      <w:proofErr w:type="spellStart"/>
      <w:r w:rsidRPr="004A0D42">
        <w:rPr>
          <w:sz w:val="28"/>
          <w:szCs w:val="28"/>
        </w:rPr>
        <w:t>кросс-валидаци</w:t>
      </w:r>
      <w:r w:rsidR="004A0D42" w:rsidRPr="004A0D42">
        <w:rPr>
          <w:sz w:val="28"/>
          <w:szCs w:val="28"/>
        </w:rPr>
        <w:t>и</w:t>
      </w:r>
      <w:proofErr w:type="spellEnd"/>
      <w:r w:rsidR="004A0D42" w:rsidRPr="004A0D42">
        <w:rPr>
          <w:sz w:val="28"/>
          <w:szCs w:val="28"/>
        </w:rPr>
        <w:t>)</w:t>
      </w:r>
      <w:r w:rsidRPr="004A0D42">
        <w:rPr>
          <w:sz w:val="28"/>
          <w:szCs w:val="28"/>
        </w:rPr>
        <w:t xml:space="preserve">. После извлечения наилучших значений </w:t>
      </w:r>
      <w:proofErr w:type="spellStart"/>
      <w:r w:rsidR="00051A61">
        <w:rPr>
          <w:sz w:val="28"/>
          <w:szCs w:val="28"/>
        </w:rPr>
        <w:t>гипер</w:t>
      </w:r>
      <w:r w:rsidRPr="004A0D42">
        <w:rPr>
          <w:sz w:val="28"/>
          <w:szCs w:val="28"/>
        </w:rPr>
        <w:t>параметров</w:t>
      </w:r>
      <w:proofErr w:type="spellEnd"/>
      <w:r w:rsidRPr="004A0D42">
        <w:rPr>
          <w:sz w:val="28"/>
          <w:szCs w:val="28"/>
        </w:rPr>
        <w:t xml:space="preserve"> строятся прогнозы</w:t>
      </w:r>
      <w:proofErr w:type="gramStart"/>
      <w:r w:rsidRPr="004A0D42">
        <w:rPr>
          <w:sz w:val="28"/>
          <w:szCs w:val="28"/>
        </w:rPr>
        <w:t>.</w:t>
      </w:r>
      <w:proofErr w:type="gramEnd"/>
      <w:r w:rsidR="004A0D42" w:rsidRPr="004A0D42">
        <w:rPr>
          <w:color w:val="040C28"/>
          <w:sz w:val="28"/>
          <w:szCs w:val="28"/>
        </w:rPr>
        <w:t xml:space="preserve"> </w:t>
      </w:r>
      <w:proofErr w:type="gramStart"/>
      <w:r w:rsidR="004A0D42" w:rsidRPr="004A0D42">
        <w:rPr>
          <w:color w:val="040C28"/>
          <w:sz w:val="28"/>
          <w:szCs w:val="28"/>
        </w:rPr>
        <w:t>д</w:t>
      </w:r>
      <w:proofErr w:type="gramEnd"/>
      <w:r w:rsidR="004A0D42" w:rsidRPr="004A0D42">
        <w:rPr>
          <w:color w:val="040C28"/>
          <w:sz w:val="28"/>
          <w:szCs w:val="28"/>
        </w:rPr>
        <w:t>ля каждой комбинации подобранных значений</w:t>
      </w:r>
      <w:r w:rsidR="004A0D42" w:rsidRPr="004A0D42">
        <w:rPr>
          <w:color w:val="474747"/>
          <w:sz w:val="28"/>
          <w:szCs w:val="28"/>
          <w:shd w:val="clear" w:color="auto" w:fill="FFFFFF"/>
        </w:rPr>
        <w:t>.</w:t>
      </w:r>
      <w:r w:rsidR="00051A61" w:rsidRPr="00051A61">
        <w:t xml:space="preserve"> </w:t>
      </w:r>
    </w:p>
    <w:p w:rsidR="00051A61" w:rsidRPr="00051A61" w:rsidRDefault="00051A61" w:rsidP="00A00EB0">
      <w:pPr>
        <w:pStyle w:val="a8"/>
        <w:ind w:firstLine="709"/>
        <w:jc w:val="both"/>
        <w:rPr>
          <w:sz w:val="28"/>
          <w:szCs w:val="28"/>
        </w:rPr>
      </w:pPr>
      <w:r w:rsidRPr="00051A61">
        <w:rPr>
          <w:sz w:val="28"/>
          <w:szCs w:val="28"/>
        </w:rPr>
        <w:t xml:space="preserve">Используемый словарь </w:t>
      </w:r>
      <w:proofErr w:type="spellStart"/>
      <w:r w:rsidRPr="00051A61">
        <w:rPr>
          <w:sz w:val="28"/>
          <w:szCs w:val="28"/>
        </w:rPr>
        <w:t>гиперпараметров</w:t>
      </w:r>
      <w:proofErr w:type="spellEnd"/>
      <w:r w:rsidRPr="00051A61">
        <w:rPr>
          <w:sz w:val="28"/>
          <w:szCs w:val="28"/>
        </w:rPr>
        <w:t xml:space="preserve"> </w:t>
      </w:r>
      <w:r w:rsidR="00402F1A">
        <w:rPr>
          <w:sz w:val="28"/>
          <w:szCs w:val="28"/>
        </w:rPr>
        <w:t xml:space="preserve">- стандартный </w:t>
      </w:r>
      <w:r w:rsidRPr="00051A61">
        <w:rPr>
          <w:sz w:val="28"/>
          <w:szCs w:val="28"/>
        </w:rPr>
        <w:t xml:space="preserve">в сочетании с методом </w:t>
      </w:r>
      <w:proofErr w:type="spellStart"/>
      <w:r w:rsidRPr="00051A61">
        <w:rPr>
          <w:sz w:val="28"/>
          <w:szCs w:val="28"/>
        </w:rPr>
        <w:t>GridSearchCV</w:t>
      </w:r>
      <w:proofErr w:type="spellEnd"/>
      <w:r w:rsidRPr="00051A61">
        <w:rPr>
          <w:sz w:val="28"/>
          <w:szCs w:val="28"/>
        </w:rPr>
        <w:t xml:space="preserve"> для систематического поиска оптимальной комбинации этих параметров, обеспечивающей наилучшую производительность модели</w:t>
      </w:r>
      <w:r w:rsidR="00402F1A">
        <w:rPr>
          <w:sz w:val="28"/>
          <w:szCs w:val="28"/>
        </w:rPr>
        <w:t>,</w:t>
      </w:r>
      <w:r w:rsidRPr="00051A61">
        <w:rPr>
          <w:sz w:val="28"/>
          <w:szCs w:val="28"/>
        </w:rPr>
        <w:t xml:space="preserve"> и представляет собой следующее.</w:t>
      </w:r>
    </w:p>
    <w:p w:rsidR="00051A61" w:rsidRPr="00051A61" w:rsidRDefault="00051A61" w:rsidP="00A00EB0">
      <w:pPr>
        <w:pStyle w:val="a8"/>
        <w:ind w:firstLine="709"/>
        <w:jc w:val="both"/>
        <w:rPr>
          <w:sz w:val="28"/>
          <w:szCs w:val="28"/>
        </w:rPr>
      </w:pPr>
      <w:r w:rsidRPr="00051A61">
        <w:rPr>
          <w:sz w:val="28"/>
          <w:szCs w:val="28"/>
        </w:rPr>
        <w:t xml:space="preserve">Параметр </w:t>
      </w:r>
      <w:proofErr w:type="spellStart"/>
      <w:r w:rsidRPr="00051A61">
        <w:rPr>
          <w:sz w:val="28"/>
          <w:szCs w:val="28"/>
        </w:rPr>
        <w:t>n_neighbors</w:t>
      </w:r>
      <w:proofErr w:type="spellEnd"/>
      <w:r w:rsidRPr="00051A61">
        <w:rPr>
          <w:sz w:val="28"/>
          <w:szCs w:val="28"/>
        </w:rPr>
        <w:t xml:space="preserve"> представляет собой количество соседей (</w:t>
      </w:r>
      <w:proofErr w:type="spellStart"/>
      <w:r w:rsidRPr="00051A61">
        <w:rPr>
          <w:sz w:val="28"/>
          <w:szCs w:val="28"/>
        </w:rPr>
        <w:t>k</w:t>
      </w:r>
      <w:proofErr w:type="spellEnd"/>
      <w:r w:rsidRPr="00051A61">
        <w:rPr>
          <w:sz w:val="28"/>
          <w:szCs w:val="28"/>
        </w:rPr>
        <w:t xml:space="preserve">), учитываемых при прогнозировании. Диапазон </w:t>
      </w:r>
      <w:proofErr w:type="spellStart"/>
      <w:r w:rsidRPr="00051A61">
        <w:rPr>
          <w:sz w:val="28"/>
          <w:szCs w:val="28"/>
        </w:rPr>
        <w:t>list</w:t>
      </w:r>
      <w:proofErr w:type="spellEnd"/>
      <w:r w:rsidRPr="00051A61">
        <w:rPr>
          <w:sz w:val="28"/>
          <w:szCs w:val="28"/>
        </w:rPr>
        <w:t>(</w:t>
      </w:r>
      <w:proofErr w:type="spellStart"/>
      <w:r w:rsidRPr="00051A61">
        <w:rPr>
          <w:sz w:val="28"/>
          <w:szCs w:val="28"/>
        </w:rPr>
        <w:t>range</w:t>
      </w:r>
      <w:proofErr w:type="spellEnd"/>
      <w:r w:rsidRPr="00051A61">
        <w:rPr>
          <w:sz w:val="28"/>
          <w:szCs w:val="28"/>
        </w:rPr>
        <w:t xml:space="preserve">(1, 50)) указывает, что </w:t>
      </w:r>
      <w:proofErr w:type="spellStart"/>
      <w:r w:rsidRPr="00051A61">
        <w:rPr>
          <w:sz w:val="28"/>
          <w:szCs w:val="28"/>
        </w:rPr>
        <w:t>k</w:t>
      </w:r>
      <w:proofErr w:type="spellEnd"/>
      <w:r w:rsidRPr="00051A61">
        <w:rPr>
          <w:sz w:val="28"/>
          <w:szCs w:val="28"/>
        </w:rPr>
        <w:t xml:space="preserve"> будет проверяться от 1 до 49.</w:t>
      </w:r>
    </w:p>
    <w:p w:rsidR="00051A61" w:rsidRPr="00051A61" w:rsidRDefault="00051A61" w:rsidP="00A00EB0">
      <w:pPr>
        <w:pStyle w:val="a8"/>
        <w:ind w:firstLine="709"/>
        <w:jc w:val="both"/>
        <w:rPr>
          <w:sz w:val="28"/>
          <w:szCs w:val="28"/>
        </w:rPr>
      </w:pPr>
      <w:r w:rsidRPr="00051A61">
        <w:rPr>
          <w:sz w:val="28"/>
          <w:szCs w:val="28"/>
        </w:rPr>
        <w:t xml:space="preserve">Параметр </w:t>
      </w:r>
      <w:proofErr w:type="spellStart"/>
      <w:r w:rsidRPr="00051A61">
        <w:rPr>
          <w:sz w:val="28"/>
          <w:szCs w:val="28"/>
        </w:rPr>
        <w:t>p</w:t>
      </w:r>
      <w:proofErr w:type="spellEnd"/>
      <w:r w:rsidRPr="00051A61">
        <w:rPr>
          <w:sz w:val="28"/>
          <w:szCs w:val="28"/>
        </w:rPr>
        <w:t xml:space="preserve"> относится к метрике расстояния Минковского:p=1 соответствует манхэттенскому расстоянию (норма L1), p=2 соответствует евклидову расстоянию (норма L2).</w:t>
      </w:r>
    </w:p>
    <w:p w:rsidR="00051A61" w:rsidRPr="00051A61" w:rsidRDefault="00051A61" w:rsidP="00A00EB0">
      <w:pPr>
        <w:pStyle w:val="a8"/>
        <w:ind w:firstLine="709"/>
        <w:jc w:val="both"/>
        <w:rPr>
          <w:sz w:val="28"/>
          <w:szCs w:val="28"/>
        </w:rPr>
      </w:pPr>
      <w:r w:rsidRPr="00051A61">
        <w:rPr>
          <w:sz w:val="28"/>
          <w:szCs w:val="28"/>
        </w:rPr>
        <w:t xml:space="preserve">Параметр </w:t>
      </w:r>
      <w:proofErr w:type="spellStart"/>
      <w:r w:rsidRPr="00051A61">
        <w:rPr>
          <w:sz w:val="28"/>
          <w:szCs w:val="28"/>
        </w:rPr>
        <w:t>weights</w:t>
      </w:r>
      <w:proofErr w:type="spellEnd"/>
      <w:r w:rsidRPr="00051A61">
        <w:rPr>
          <w:sz w:val="28"/>
          <w:szCs w:val="28"/>
        </w:rPr>
        <w:t xml:space="preserve"> определяет, как взвешиваются вклады соседей: "</w:t>
      </w:r>
      <w:proofErr w:type="spellStart"/>
      <w:r w:rsidRPr="00051A61">
        <w:rPr>
          <w:sz w:val="28"/>
          <w:szCs w:val="28"/>
        </w:rPr>
        <w:t>uniform</w:t>
      </w:r>
      <w:proofErr w:type="spellEnd"/>
      <w:r w:rsidRPr="00051A61">
        <w:rPr>
          <w:sz w:val="28"/>
          <w:szCs w:val="28"/>
        </w:rPr>
        <w:t>"(все соседи весят одинаково), "</w:t>
      </w:r>
      <w:proofErr w:type="spellStart"/>
      <w:r w:rsidRPr="00051A61">
        <w:rPr>
          <w:sz w:val="28"/>
          <w:szCs w:val="28"/>
        </w:rPr>
        <w:t>distance</w:t>
      </w:r>
      <w:proofErr w:type="spellEnd"/>
      <w:r w:rsidRPr="00051A61">
        <w:rPr>
          <w:sz w:val="28"/>
          <w:szCs w:val="28"/>
        </w:rPr>
        <w:t>" (вес соседей определяется обратной величиной расстояния, то есть более близкие соседи оказывают большее влияние)</w:t>
      </w:r>
    </w:p>
    <w:p w:rsidR="00051A61" w:rsidRPr="00051A61" w:rsidRDefault="00051A61" w:rsidP="00A00EB0">
      <w:pPr>
        <w:pStyle w:val="a8"/>
        <w:ind w:firstLine="709"/>
        <w:jc w:val="both"/>
        <w:rPr>
          <w:sz w:val="28"/>
          <w:szCs w:val="28"/>
        </w:rPr>
      </w:pPr>
      <w:proofErr w:type="gramStart"/>
      <w:r w:rsidRPr="00051A61">
        <w:rPr>
          <w:sz w:val="28"/>
          <w:szCs w:val="28"/>
        </w:rPr>
        <w:lastRenderedPageBreak/>
        <w:t xml:space="preserve">Параметр </w:t>
      </w:r>
      <w:proofErr w:type="spellStart"/>
      <w:r w:rsidRPr="00051A61">
        <w:rPr>
          <w:sz w:val="28"/>
          <w:szCs w:val="28"/>
        </w:rPr>
        <w:t>metric</w:t>
      </w:r>
      <w:proofErr w:type="spellEnd"/>
      <w:r w:rsidRPr="00051A61">
        <w:rPr>
          <w:sz w:val="28"/>
          <w:szCs w:val="28"/>
        </w:rPr>
        <w:t xml:space="preserve"> определяет метрику расстояния, используемую для расчета расстояния между точками данных: '</w:t>
      </w:r>
      <w:proofErr w:type="spellStart"/>
      <w:r w:rsidRPr="00051A61">
        <w:rPr>
          <w:sz w:val="28"/>
          <w:szCs w:val="28"/>
        </w:rPr>
        <w:t>mahalanobis</w:t>
      </w:r>
      <w:proofErr w:type="spellEnd"/>
      <w:r w:rsidRPr="00051A61">
        <w:rPr>
          <w:sz w:val="28"/>
          <w:szCs w:val="28"/>
        </w:rPr>
        <w:t xml:space="preserve">' (расстояние </w:t>
      </w:r>
      <w:proofErr w:type="spellStart"/>
      <w:r w:rsidRPr="00051A61">
        <w:rPr>
          <w:sz w:val="28"/>
          <w:szCs w:val="28"/>
        </w:rPr>
        <w:t>Махаланобиса</w:t>
      </w:r>
      <w:proofErr w:type="spellEnd"/>
      <w:r w:rsidRPr="00051A61">
        <w:rPr>
          <w:sz w:val="28"/>
          <w:szCs w:val="28"/>
        </w:rPr>
        <w:t>), '</w:t>
      </w:r>
      <w:proofErr w:type="spellStart"/>
      <w:r w:rsidRPr="00051A61">
        <w:rPr>
          <w:sz w:val="28"/>
          <w:szCs w:val="28"/>
        </w:rPr>
        <w:t>minkowski</w:t>
      </w:r>
      <w:proofErr w:type="spellEnd"/>
      <w:r w:rsidRPr="00051A61">
        <w:rPr>
          <w:sz w:val="28"/>
          <w:szCs w:val="28"/>
        </w:rPr>
        <w:t xml:space="preserve">' (расстояние </w:t>
      </w:r>
      <w:proofErr w:type="spellStart"/>
      <w:r w:rsidRPr="00051A61">
        <w:rPr>
          <w:sz w:val="28"/>
          <w:szCs w:val="28"/>
        </w:rPr>
        <w:t>Минковского</w:t>
      </w:r>
      <w:proofErr w:type="spellEnd"/>
      <w:r w:rsidRPr="00051A61">
        <w:rPr>
          <w:sz w:val="28"/>
          <w:szCs w:val="28"/>
        </w:rPr>
        <w:t xml:space="preserve"> (обобщение евклидова и манхэттенского расстояний, управляемое параметром </w:t>
      </w:r>
      <w:proofErr w:type="spellStart"/>
      <w:r w:rsidRPr="00051A61">
        <w:rPr>
          <w:sz w:val="28"/>
          <w:szCs w:val="28"/>
        </w:rPr>
        <w:t>p</w:t>
      </w:r>
      <w:proofErr w:type="spellEnd"/>
      <w:r w:rsidRPr="00051A61">
        <w:rPr>
          <w:sz w:val="28"/>
          <w:szCs w:val="28"/>
        </w:rPr>
        <w:t>), '</w:t>
      </w:r>
      <w:proofErr w:type="spellStart"/>
      <w:r w:rsidRPr="00051A61">
        <w:rPr>
          <w:sz w:val="28"/>
          <w:szCs w:val="28"/>
        </w:rPr>
        <w:t>cosine</w:t>
      </w:r>
      <w:proofErr w:type="spellEnd"/>
      <w:r w:rsidRPr="00051A61">
        <w:rPr>
          <w:sz w:val="28"/>
          <w:szCs w:val="28"/>
        </w:rPr>
        <w:t>' (косинусное сходство (часто используется для текстовых данных или данных высокой размерности), '</w:t>
      </w:r>
      <w:proofErr w:type="spellStart"/>
      <w:r w:rsidRPr="00051A61">
        <w:rPr>
          <w:sz w:val="28"/>
          <w:szCs w:val="28"/>
        </w:rPr>
        <w:t>chebyshev</w:t>
      </w:r>
      <w:proofErr w:type="spellEnd"/>
      <w:r w:rsidRPr="00051A61">
        <w:rPr>
          <w:sz w:val="28"/>
          <w:szCs w:val="28"/>
        </w:rPr>
        <w:t>' (расстояние Чебышёва (максимальная абсолютная разность между координатами)), '</w:t>
      </w:r>
      <w:proofErr w:type="spellStart"/>
      <w:r w:rsidRPr="00051A61">
        <w:rPr>
          <w:sz w:val="28"/>
          <w:szCs w:val="28"/>
        </w:rPr>
        <w:t>correlation</w:t>
      </w:r>
      <w:proofErr w:type="spellEnd"/>
      <w:r w:rsidRPr="00051A61">
        <w:rPr>
          <w:sz w:val="28"/>
          <w:szCs w:val="28"/>
        </w:rPr>
        <w:t>' (корреляционное расстояние), '</w:t>
      </w:r>
      <w:proofErr w:type="spellStart"/>
      <w:r w:rsidRPr="00051A61">
        <w:rPr>
          <w:sz w:val="28"/>
          <w:szCs w:val="28"/>
        </w:rPr>
        <w:t>e</w:t>
      </w:r>
      <w:r w:rsidR="000D16F9">
        <w:rPr>
          <w:sz w:val="28"/>
          <w:szCs w:val="28"/>
        </w:rPr>
        <w:t>uclidean</w:t>
      </w:r>
      <w:proofErr w:type="spellEnd"/>
      <w:r w:rsidR="000D16F9">
        <w:rPr>
          <w:sz w:val="28"/>
          <w:szCs w:val="28"/>
        </w:rPr>
        <w:t>' (Евклидово расстояние</w:t>
      </w:r>
      <w:r w:rsidR="000D16F9" w:rsidRPr="000D16F9">
        <w:rPr>
          <w:sz w:val="28"/>
          <w:szCs w:val="28"/>
        </w:rPr>
        <w:t>)</w:t>
      </w:r>
      <w:r w:rsidRPr="00051A61">
        <w:rPr>
          <w:sz w:val="28"/>
          <w:szCs w:val="28"/>
        </w:rPr>
        <w:t>.</w:t>
      </w:r>
      <w:proofErr w:type="gramEnd"/>
    </w:p>
    <w:p w:rsidR="00051A61" w:rsidRPr="00051A61" w:rsidRDefault="00051A61" w:rsidP="00A00EB0">
      <w:pPr>
        <w:pStyle w:val="a8"/>
        <w:ind w:firstLine="709"/>
        <w:jc w:val="both"/>
        <w:rPr>
          <w:sz w:val="28"/>
          <w:szCs w:val="28"/>
        </w:rPr>
      </w:pPr>
      <w:proofErr w:type="gramStart"/>
      <w:r w:rsidRPr="00051A61">
        <w:rPr>
          <w:sz w:val="28"/>
          <w:szCs w:val="28"/>
        </w:rPr>
        <w:t xml:space="preserve">Параметр </w:t>
      </w:r>
      <w:proofErr w:type="spellStart"/>
      <w:r w:rsidRPr="00051A61">
        <w:rPr>
          <w:sz w:val="28"/>
          <w:szCs w:val="28"/>
        </w:rPr>
        <w:t>algorithm</w:t>
      </w:r>
      <w:proofErr w:type="spellEnd"/>
      <w:r w:rsidRPr="00051A61">
        <w:rPr>
          <w:sz w:val="28"/>
          <w:szCs w:val="28"/>
        </w:rPr>
        <w:t xml:space="preserve"> определяет алгоритм, используемый для вычисления ближайших соседей: '</w:t>
      </w:r>
      <w:proofErr w:type="spellStart"/>
      <w:r w:rsidRPr="00051A61">
        <w:rPr>
          <w:sz w:val="28"/>
          <w:szCs w:val="28"/>
        </w:rPr>
        <w:t>ball_tree</w:t>
      </w:r>
      <w:proofErr w:type="spellEnd"/>
      <w:r w:rsidRPr="00051A61">
        <w:rPr>
          <w:sz w:val="28"/>
          <w:szCs w:val="28"/>
        </w:rPr>
        <w:t>' (древовидная структура данных, оптимизированная для данных высокой размерности), '</w:t>
      </w:r>
      <w:proofErr w:type="spellStart"/>
      <w:r w:rsidRPr="00051A61">
        <w:rPr>
          <w:sz w:val="28"/>
          <w:szCs w:val="28"/>
        </w:rPr>
        <w:t>kd_tree</w:t>
      </w:r>
      <w:proofErr w:type="spellEnd"/>
      <w:r w:rsidRPr="00051A61">
        <w:rPr>
          <w:sz w:val="28"/>
          <w:szCs w:val="28"/>
        </w:rPr>
        <w:t>' (древовидная структура данных, оптимизированная для данных низкой размерности), «</w:t>
      </w:r>
      <w:proofErr w:type="spellStart"/>
      <w:r w:rsidRPr="00051A61">
        <w:rPr>
          <w:sz w:val="28"/>
          <w:szCs w:val="28"/>
        </w:rPr>
        <w:t>brute</w:t>
      </w:r>
      <w:proofErr w:type="spellEnd"/>
      <w:r w:rsidRPr="00051A61">
        <w:rPr>
          <w:sz w:val="28"/>
          <w:szCs w:val="28"/>
        </w:rPr>
        <w:t>»: метод полного перебора, который вычисляет расстояния до всех точек, подходящий для небольших наборов данных или когда методы на основе деревьев неприменимы.</w:t>
      </w:r>
      <w:proofErr w:type="gramEnd"/>
    </w:p>
    <w:p w:rsidR="00BC3008" w:rsidRPr="006C11F9" w:rsidRDefault="006C11F9" w:rsidP="00A00EB0">
      <w:pPr>
        <w:ind w:firstLine="709"/>
        <w:jc w:val="both"/>
        <w:rPr>
          <w:sz w:val="28"/>
          <w:szCs w:val="28"/>
        </w:rPr>
      </w:pPr>
      <w:r w:rsidRPr="006C11F9">
        <w:rPr>
          <w:sz w:val="28"/>
          <w:szCs w:val="28"/>
        </w:rPr>
        <w:t>Данные возвращены в исходный масштаб.</w:t>
      </w:r>
    </w:p>
    <w:p w:rsidR="006C11F9" w:rsidRDefault="006C11F9" w:rsidP="006C11F9">
      <w:pPr>
        <w:pStyle w:val="a8"/>
      </w:pPr>
      <w:r>
        <w:rPr>
          <w:noProof/>
        </w:rPr>
        <w:drawing>
          <wp:inline distT="0" distB="0" distL="0" distR="0">
            <wp:extent cx="3685540" cy="3602355"/>
            <wp:effectExtent l="19050" t="0" r="0" b="0"/>
            <wp:docPr id="25" name="Рисунок 25" descr="C:\Users\1\Desktop\Без названия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1\Desktop\Без названия (1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360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F9" w:rsidRDefault="006C11F9" w:rsidP="00CB464C">
      <w:pPr>
        <w:jc w:val="both"/>
        <w:rPr>
          <w:sz w:val="28"/>
          <w:szCs w:val="28"/>
          <w:lang w:val="en-US"/>
        </w:rPr>
      </w:pPr>
    </w:p>
    <w:p w:rsidR="00402F1A" w:rsidRDefault="00402F1A" w:rsidP="00A00EB0">
      <w:pPr>
        <w:ind w:firstLine="709"/>
        <w:jc w:val="both"/>
        <w:rPr>
          <w:sz w:val="28"/>
          <w:szCs w:val="28"/>
        </w:rPr>
      </w:pPr>
      <w:r w:rsidRPr="00087281">
        <w:rPr>
          <w:sz w:val="28"/>
          <w:szCs w:val="28"/>
        </w:rPr>
        <w:t>Также, определены вышеуказанные метрики оценки достоверности и качества данной модели</w:t>
      </w:r>
      <w:r>
        <w:rPr>
          <w:sz w:val="28"/>
          <w:szCs w:val="28"/>
        </w:rPr>
        <w:t>.</w:t>
      </w:r>
    </w:p>
    <w:p w:rsidR="00810688" w:rsidRDefault="00810688" w:rsidP="00402F1A">
      <w:pPr>
        <w:jc w:val="both"/>
        <w:rPr>
          <w:sz w:val="28"/>
          <w:szCs w:val="28"/>
        </w:rPr>
      </w:pPr>
    </w:p>
    <w:p w:rsidR="00B01FFA" w:rsidRDefault="00B01FFA" w:rsidP="00402F1A">
      <w:pPr>
        <w:jc w:val="both"/>
        <w:rPr>
          <w:sz w:val="28"/>
          <w:szCs w:val="28"/>
        </w:rPr>
      </w:pPr>
    </w:p>
    <w:p w:rsidR="00B01FFA" w:rsidRDefault="00B01FFA" w:rsidP="00402F1A">
      <w:pPr>
        <w:jc w:val="both"/>
        <w:rPr>
          <w:sz w:val="28"/>
          <w:szCs w:val="28"/>
        </w:rPr>
      </w:pPr>
    </w:p>
    <w:p w:rsidR="00B01FFA" w:rsidRDefault="00B01FFA" w:rsidP="00402F1A">
      <w:pPr>
        <w:jc w:val="both"/>
        <w:rPr>
          <w:sz w:val="28"/>
          <w:szCs w:val="28"/>
        </w:rPr>
      </w:pPr>
    </w:p>
    <w:p w:rsidR="006C11F9" w:rsidRDefault="00402F1A" w:rsidP="00CB464C">
      <w:pPr>
        <w:jc w:val="both"/>
        <w:rPr>
          <w:i/>
          <w:sz w:val="28"/>
          <w:szCs w:val="28"/>
        </w:rPr>
      </w:pPr>
      <w:proofErr w:type="spellStart"/>
      <w:r w:rsidRPr="00402F1A">
        <w:rPr>
          <w:i/>
          <w:sz w:val="28"/>
          <w:szCs w:val="28"/>
        </w:rPr>
        <w:lastRenderedPageBreak/>
        <w:t>RandomForestRegressor</w:t>
      </w:r>
      <w:proofErr w:type="spellEnd"/>
    </w:p>
    <w:p w:rsidR="00810688" w:rsidRPr="00402F1A" w:rsidRDefault="00810688" w:rsidP="00CB464C">
      <w:pPr>
        <w:jc w:val="both"/>
        <w:rPr>
          <w:i/>
          <w:sz w:val="28"/>
          <w:szCs w:val="28"/>
        </w:rPr>
      </w:pPr>
    </w:p>
    <w:p w:rsidR="00BC3008" w:rsidRPr="00810688" w:rsidRDefault="00810688" w:rsidP="00CD3D90">
      <w:pPr>
        <w:spacing w:after="200" w:line="276" w:lineRule="auto"/>
        <w:ind w:firstLine="709"/>
        <w:jc w:val="both"/>
        <w:rPr>
          <w:sz w:val="28"/>
          <w:szCs w:val="28"/>
        </w:rPr>
      </w:pPr>
      <w:r w:rsidRPr="00810688">
        <w:rPr>
          <w:sz w:val="28"/>
          <w:szCs w:val="28"/>
        </w:rPr>
        <w:t>Алгоритм случайного леса (</w:t>
      </w:r>
      <w:proofErr w:type="spellStart"/>
      <w:r w:rsidRPr="00810688">
        <w:rPr>
          <w:sz w:val="28"/>
          <w:szCs w:val="28"/>
        </w:rPr>
        <w:t>Random</w:t>
      </w:r>
      <w:proofErr w:type="spellEnd"/>
      <w:r w:rsidRPr="00810688">
        <w:rPr>
          <w:sz w:val="28"/>
          <w:szCs w:val="28"/>
        </w:rPr>
        <w:t xml:space="preserve"> </w:t>
      </w:r>
      <w:proofErr w:type="spellStart"/>
      <w:r w:rsidRPr="00810688">
        <w:rPr>
          <w:sz w:val="28"/>
          <w:szCs w:val="28"/>
        </w:rPr>
        <w:t>Forest</w:t>
      </w:r>
      <w:proofErr w:type="spellEnd"/>
      <w:r w:rsidRPr="00810688">
        <w:rPr>
          <w:sz w:val="28"/>
          <w:szCs w:val="28"/>
        </w:rPr>
        <w:t>) — универсальный алгоритм машинного обучения, суть которого состоит в использовании ансамбля решающих деревьев</w:t>
      </w:r>
      <w:r w:rsidR="00423C14">
        <w:rPr>
          <w:sz w:val="28"/>
          <w:szCs w:val="28"/>
        </w:rPr>
        <w:t xml:space="preserve">, </w:t>
      </w:r>
      <w:r w:rsidR="00423C14" w:rsidRPr="00423C14">
        <w:rPr>
          <w:sz w:val="28"/>
          <w:szCs w:val="28"/>
        </w:rPr>
        <w:t>каждое из которых немного отличается от других из-за случайности при обучении, и предсказание получается путем объединения результатов всех деревьев.</w:t>
      </w:r>
      <w:r w:rsidRPr="00810688">
        <w:rPr>
          <w:sz w:val="28"/>
          <w:szCs w:val="28"/>
        </w:rPr>
        <w:t xml:space="preserve"> Это один из немногих алгоритмов, который можно использовать в абсолютном большинстве задач. Благодаря своей гибкости </w:t>
      </w:r>
      <w:proofErr w:type="spellStart"/>
      <w:r w:rsidRPr="00810688">
        <w:rPr>
          <w:sz w:val="28"/>
          <w:szCs w:val="28"/>
        </w:rPr>
        <w:t>Random</w:t>
      </w:r>
      <w:proofErr w:type="spellEnd"/>
      <w:r w:rsidRPr="00810688">
        <w:rPr>
          <w:sz w:val="28"/>
          <w:szCs w:val="28"/>
        </w:rPr>
        <w:t xml:space="preserve"> </w:t>
      </w:r>
      <w:proofErr w:type="spellStart"/>
      <w:r w:rsidRPr="00810688">
        <w:rPr>
          <w:sz w:val="28"/>
          <w:szCs w:val="28"/>
        </w:rPr>
        <w:t>Forest</w:t>
      </w:r>
      <w:proofErr w:type="spellEnd"/>
      <w:r w:rsidRPr="00810688">
        <w:rPr>
          <w:sz w:val="28"/>
          <w:szCs w:val="28"/>
        </w:rPr>
        <w:t xml:space="preserve"> применяется для решения практически любых проблем в области машинного обучения. Сюда относятся классификации (</w:t>
      </w:r>
      <w:proofErr w:type="spellStart"/>
      <w:r w:rsidRPr="00810688">
        <w:rPr>
          <w:sz w:val="28"/>
          <w:szCs w:val="28"/>
        </w:rPr>
        <w:t>RandomForestClassifier</w:t>
      </w:r>
      <w:proofErr w:type="spellEnd"/>
      <w:r w:rsidRPr="00810688">
        <w:rPr>
          <w:sz w:val="28"/>
          <w:szCs w:val="28"/>
        </w:rPr>
        <w:t>) и регрессии (</w:t>
      </w:r>
      <w:proofErr w:type="spellStart"/>
      <w:r w:rsidRPr="00810688">
        <w:rPr>
          <w:sz w:val="28"/>
          <w:szCs w:val="28"/>
        </w:rPr>
        <w:t>RandomForestRegressor</w:t>
      </w:r>
      <w:proofErr w:type="spellEnd"/>
      <w:r w:rsidRPr="00810688">
        <w:rPr>
          <w:sz w:val="28"/>
          <w:szCs w:val="28"/>
        </w:rPr>
        <w:t>), а также более сложные задачи (отбор признаков, поиск выбросов/аномалий и кластеризации).</w:t>
      </w:r>
    </w:p>
    <w:p w:rsidR="00810688" w:rsidRDefault="00810688" w:rsidP="00CD3D90">
      <w:pPr>
        <w:ind w:firstLine="709"/>
        <w:jc w:val="both"/>
        <w:rPr>
          <w:sz w:val="28"/>
          <w:szCs w:val="28"/>
        </w:rPr>
      </w:pPr>
      <w:r w:rsidRPr="00810688">
        <w:rPr>
          <w:sz w:val="28"/>
          <w:szCs w:val="28"/>
        </w:rPr>
        <w:t xml:space="preserve">Сетка </w:t>
      </w:r>
      <w:proofErr w:type="spellStart"/>
      <w:r w:rsidRPr="00810688">
        <w:rPr>
          <w:sz w:val="28"/>
          <w:szCs w:val="28"/>
        </w:rPr>
        <w:t>param_grid</w:t>
      </w:r>
      <w:proofErr w:type="spellEnd"/>
      <w:r w:rsidRPr="00810688">
        <w:rPr>
          <w:sz w:val="28"/>
          <w:szCs w:val="28"/>
        </w:rPr>
        <w:t xml:space="preserve"> содержит следующие комбинации </w:t>
      </w:r>
      <w:proofErr w:type="spellStart"/>
      <w:r w:rsidRPr="00810688">
        <w:rPr>
          <w:sz w:val="28"/>
          <w:szCs w:val="28"/>
        </w:rPr>
        <w:t>гиперпараметров</w:t>
      </w:r>
      <w:proofErr w:type="spellEnd"/>
      <w:r w:rsidRPr="00810688">
        <w:rPr>
          <w:sz w:val="28"/>
          <w:szCs w:val="28"/>
        </w:rPr>
        <w:t>:</w:t>
      </w:r>
    </w:p>
    <w:p w:rsidR="00810688" w:rsidRDefault="00810688" w:rsidP="00CD3D90">
      <w:pPr>
        <w:ind w:firstLine="709"/>
        <w:jc w:val="both"/>
        <w:rPr>
          <w:sz w:val="28"/>
          <w:szCs w:val="28"/>
        </w:rPr>
      </w:pPr>
      <w:proofErr w:type="spellStart"/>
      <w:r w:rsidRPr="00810688">
        <w:rPr>
          <w:sz w:val="28"/>
          <w:szCs w:val="28"/>
        </w:rPr>
        <w:t>n_estimators</w:t>
      </w:r>
      <w:proofErr w:type="spellEnd"/>
      <w:r w:rsidRPr="00810688">
        <w:rPr>
          <w:sz w:val="28"/>
          <w:szCs w:val="28"/>
        </w:rPr>
        <w:t xml:space="preserve"> - список определяет количество деревьев в случайном лесу. Значения генерируются с использованием </w:t>
      </w:r>
      <w:proofErr w:type="spellStart"/>
      <w:r w:rsidRPr="00810688">
        <w:rPr>
          <w:sz w:val="28"/>
          <w:szCs w:val="28"/>
        </w:rPr>
        <w:t>np.linspace</w:t>
      </w:r>
      <w:proofErr w:type="spellEnd"/>
      <w:r w:rsidRPr="00810688">
        <w:rPr>
          <w:sz w:val="28"/>
          <w:szCs w:val="28"/>
        </w:rPr>
        <w:t xml:space="preserve"> в диапазоне от 100 до 600, с тремя равномерно распределенными числами. В результате </w:t>
      </w:r>
      <w:proofErr w:type="spellStart"/>
      <w:r w:rsidRPr="00810688">
        <w:rPr>
          <w:sz w:val="28"/>
          <w:szCs w:val="28"/>
        </w:rPr>
        <w:t>n_estimators</w:t>
      </w:r>
      <w:proofErr w:type="spellEnd"/>
      <w:r w:rsidRPr="00810688">
        <w:rPr>
          <w:sz w:val="28"/>
          <w:szCs w:val="28"/>
        </w:rPr>
        <w:t xml:space="preserve"> принимает значения 100, 350 и 600.</w:t>
      </w:r>
    </w:p>
    <w:p w:rsidR="00423C14" w:rsidRDefault="00810688" w:rsidP="00CD3D90">
      <w:pPr>
        <w:ind w:firstLine="709"/>
        <w:jc w:val="both"/>
        <w:rPr>
          <w:sz w:val="28"/>
          <w:szCs w:val="28"/>
        </w:rPr>
      </w:pPr>
      <w:proofErr w:type="spellStart"/>
      <w:r w:rsidRPr="00810688">
        <w:rPr>
          <w:sz w:val="28"/>
          <w:szCs w:val="28"/>
        </w:rPr>
        <w:t>max_thought</w:t>
      </w:r>
      <w:proofErr w:type="spellEnd"/>
      <w:r w:rsidRPr="00810688">
        <w:rPr>
          <w:sz w:val="28"/>
          <w:szCs w:val="28"/>
        </w:rPr>
        <w:t xml:space="preserve"> </w:t>
      </w:r>
      <w:r w:rsidR="00B01FFA">
        <w:rPr>
          <w:sz w:val="28"/>
          <w:szCs w:val="28"/>
        </w:rPr>
        <w:t>(</w:t>
      </w:r>
      <w:r w:rsidR="00B01FFA">
        <w:rPr>
          <w:sz w:val="28"/>
          <w:szCs w:val="28"/>
          <w:lang w:val="en-US"/>
        </w:rPr>
        <w:t>depth</w:t>
      </w:r>
      <w:r w:rsidR="00B01FFA" w:rsidRPr="00B01FFA">
        <w:rPr>
          <w:sz w:val="28"/>
          <w:szCs w:val="28"/>
        </w:rPr>
        <w:t xml:space="preserve">) </w:t>
      </w:r>
      <w:r w:rsidRPr="00810688">
        <w:rPr>
          <w:sz w:val="28"/>
          <w:szCs w:val="28"/>
        </w:rPr>
        <w:t>-</w:t>
      </w:r>
      <w:r w:rsidR="00B01FFA" w:rsidRPr="00B01FFA">
        <w:rPr>
          <w:sz w:val="28"/>
          <w:szCs w:val="28"/>
        </w:rPr>
        <w:t xml:space="preserve"> </w:t>
      </w:r>
      <w:r w:rsidRPr="00810688">
        <w:rPr>
          <w:sz w:val="28"/>
          <w:szCs w:val="28"/>
        </w:rPr>
        <w:t xml:space="preserve">этот список определяет максимальную глубину каждого дерева в случайном лесу. Значения генерируются с использованием </w:t>
      </w:r>
      <w:r w:rsidR="004A71BF">
        <w:rPr>
          <w:sz w:val="28"/>
          <w:szCs w:val="28"/>
        </w:rPr>
        <w:t xml:space="preserve">метода </w:t>
      </w:r>
      <w:proofErr w:type="spellStart"/>
      <w:r w:rsidRPr="00810688">
        <w:rPr>
          <w:sz w:val="28"/>
          <w:szCs w:val="28"/>
        </w:rPr>
        <w:t>np.linspace</w:t>
      </w:r>
      <w:proofErr w:type="spellEnd"/>
      <w:r w:rsidRPr="00810688">
        <w:rPr>
          <w:sz w:val="28"/>
          <w:szCs w:val="28"/>
        </w:rPr>
        <w:t xml:space="preserve"> (равномерно распределенной последовательности элементов в заданном интервале) в диапазоне от 10 до 110, с тремя равномерно распределенными числами, в результате чего получаются значения 10, 60 и 110. Кроме того, к этому списку добавляется </w:t>
      </w:r>
      <w:proofErr w:type="spellStart"/>
      <w:r w:rsidRPr="00810688">
        <w:rPr>
          <w:sz w:val="28"/>
          <w:szCs w:val="28"/>
        </w:rPr>
        <w:t>None</w:t>
      </w:r>
      <w:proofErr w:type="spellEnd"/>
      <w:r w:rsidRPr="00810688">
        <w:rPr>
          <w:sz w:val="28"/>
          <w:szCs w:val="28"/>
        </w:rPr>
        <w:t xml:space="preserve">, что означает, что узлы будут расширяться до тех пор, пока все листья не станут чистыми или пока все листья не будут содержать меньше </w:t>
      </w:r>
      <w:proofErr w:type="spellStart"/>
      <w:r w:rsidRPr="00810688">
        <w:rPr>
          <w:sz w:val="28"/>
          <w:szCs w:val="28"/>
        </w:rPr>
        <w:t>min_samples_split</w:t>
      </w:r>
      <w:proofErr w:type="spellEnd"/>
      <w:r w:rsidRPr="00810688">
        <w:rPr>
          <w:sz w:val="28"/>
          <w:szCs w:val="28"/>
        </w:rPr>
        <w:t xml:space="preserve"> выборок.</w:t>
      </w:r>
    </w:p>
    <w:p w:rsidR="00810688" w:rsidRDefault="00810688" w:rsidP="00CD3D90">
      <w:pPr>
        <w:ind w:firstLine="709"/>
        <w:jc w:val="both"/>
        <w:rPr>
          <w:sz w:val="28"/>
          <w:szCs w:val="28"/>
        </w:rPr>
      </w:pPr>
      <w:proofErr w:type="spellStart"/>
      <w:r w:rsidRPr="00810688">
        <w:rPr>
          <w:sz w:val="28"/>
          <w:szCs w:val="28"/>
        </w:rPr>
        <w:t>min_samples_leaf</w:t>
      </w:r>
      <w:proofErr w:type="spellEnd"/>
      <w:r w:rsidRPr="00810688">
        <w:rPr>
          <w:sz w:val="28"/>
          <w:szCs w:val="28"/>
        </w:rPr>
        <w:t xml:space="preserve"> - этот список определяет минимальное количество выборок (образцов), необходимое для листового узла. Значения: 1, 2 и 4.</w:t>
      </w:r>
    </w:p>
    <w:p w:rsidR="00810688" w:rsidRDefault="00810688" w:rsidP="00CD3D90">
      <w:pPr>
        <w:ind w:firstLine="709"/>
        <w:jc w:val="both"/>
        <w:rPr>
          <w:sz w:val="28"/>
          <w:szCs w:val="28"/>
        </w:rPr>
      </w:pPr>
      <w:r w:rsidRPr="00810688">
        <w:rPr>
          <w:sz w:val="28"/>
          <w:szCs w:val="28"/>
        </w:rPr>
        <w:t xml:space="preserve">При использовании для настройки </w:t>
      </w:r>
      <w:proofErr w:type="spellStart"/>
      <w:r w:rsidRPr="00810688">
        <w:rPr>
          <w:sz w:val="28"/>
          <w:szCs w:val="28"/>
        </w:rPr>
        <w:t>гиперпараметров</w:t>
      </w:r>
      <w:proofErr w:type="spellEnd"/>
      <w:r w:rsidRPr="00810688">
        <w:rPr>
          <w:sz w:val="28"/>
          <w:szCs w:val="28"/>
        </w:rPr>
        <w:t xml:space="preserve"> в данной модели алгоритм, подобный </w:t>
      </w:r>
      <w:proofErr w:type="spellStart"/>
      <w:r w:rsidRPr="00810688">
        <w:rPr>
          <w:sz w:val="28"/>
          <w:szCs w:val="28"/>
        </w:rPr>
        <w:t>GridSearchCV</w:t>
      </w:r>
      <w:proofErr w:type="spellEnd"/>
      <w:r w:rsidRPr="00810688">
        <w:rPr>
          <w:sz w:val="28"/>
          <w:szCs w:val="28"/>
        </w:rPr>
        <w:t xml:space="preserve">, обучает модель для всех возможных комбинаций этих значений </w:t>
      </w:r>
      <w:proofErr w:type="spellStart"/>
      <w:r w:rsidRPr="00810688">
        <w:rPr>
          <w:sz w:val="28"/>
          <w:szCs w:val="28"/>
        </w:rPr>
        <w:t>гиперпараметров</w:t>
      </w:r>
      <w:proofErr w:type="spellEnd"/>
      <w:r w:rsidRPr="00810688">
        <w:rPr>
          <w:sz w:val="28"/>
          <w:szCs w:val="28"/>
        </w:rPr>
        <w:t xml:space="preserve">, что позволяет выбрать наиболее эффективный набор </w:t>
      </w:r>
      <w:proofErr w:type="spellStart"/>
      <w:r w:rsidRPr="00810688">
        <w:rPr>
          <w:sz w:val="28"/>
          <w:szCs w:val="28"/>
        </w:rPr>
        <w:t>гиперпараметров</w:t>
      </w:r>
      <w:proofErr w:type="spellEnd"/>
      <w:r w:rsidRPr="00810688">
        <w:rPr>
          <w:sz w:val="28"/>
          <w:szCs w:val="28"/>
        </w:rPr>
        <w:t xml:space="preserve"> для заданного набора данных и метрики оценки</w:t>
      </w:r>
    </w:p>
    <w:p w:rsidR="00F02F1C" w:rsidRPr="0026039A" w:rsidRDefault="00F02F1C" w:rsidP="00CD3D9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cv=10</w:t>
      </w:r>
      <w:r w:rsidR="00810688" w:rsidRPr="00810688">
        <w:rPr>
          <w:sz w:val="28"/>
          <w:szCs w:val="28"/>
        </w:rPr>
        <w:t xml:space="preserve"> задаёт количество </w:t>
      </w:r>
      <w:proofErr w:type="spellStart"/>
      <w:r w:rsidR="00810688">
        <w:rPr>
          <w:sz w:val="28"/>
          <w:szCs w:val="28"/>
        </w:rPr>
        <w:t>кросс-валидаций</w:t>
      </w:r>
      <w:proofErr w:type="spellEnd"/>
      <w:r w:rsidR="00810688" w:rsidRPr="00810688">
        <w:rPr>
          <w:sz w:val="28"/>
          <w:szCs w:val="28"/>
        </w:rPr>
        <w:t xml:space="preserve"> для перекрёстной проверки K-слоёв. Модель обучена и оценена 10 раз, при этом каждая </w:t>
      </w:r>
      <w:r w:rsidR="00810688">
        <w:rPr>
          <w:sz w:val="28"/>
          <w:szCs w:val="28"/>
        </w:rPr>
        <w:t>серия</w:t>
      </w:r>
      <w:r w:rsidR="00810688" w:rsidRPr="00810688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</w:t>
      </w:r>
      <w:r w:rsidR="00810688" w:rsidRPr="00810688">
        <w:rPr>
          <w:sz w:val="28"/>
          <w:szCs w:val="28"/>
        </w:rPr>
        <w:t xml:space="preserve"> разное подмножество данных для проверки. Это помогает получить более надёжную оценку производительности модели. </w:t>
      </w:r>
    </w:p>
    <w:p w:rsidR="00BE3289" w:rsidRDefault="00BE3289" w:rsidP="00CD3D9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verbose=1</w:t>
      </w:r>
      <w:r w:rsidR="00810688" w:rsidRPr="00810688">
        <w:rPr>
          <w:sz w:val="28"/>
          <w:szCs w:val="28"/>
        </w:rPr>
        <w:t xml:space="preserve"> управляет подробностью вывода в процессе поиска. Значение 1 указывает на то, что на консоль будут выводиться некоторые сообщения о ходе поиска, предоставляя обновления. Более высокие значения обычно обеспечивают более подробный вывод. </w:t>
      </w:r>
    </w:p>
    <w:p w:rsidR="00810688" w:rsidRDefault="00BE3289" w:rsidP="00CD3D9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n_jobs=-1 </w:t>
      </w:r>
      <w:r w:rsidR="00810688" w:rsidRPr="00810688">
        <w:rPr>
          <w:sz w:val="28"/>
          <w:szCs w:val="28"/>
        </w:rPr>
        <w:t xml:space="preserve">задаёт количество ядер, используемых для параллельной обработки. Значение -1 означает, что будут использоваться все доступные ядра, что значительно ускоряет процесс настройки </w:t>
      </w:r>
      <w:proofErr w:type="spellStart"/>
      <w:r w:rsidR="00810688" w:rsidRPr="00810688">
        <w:rPr>
          <w:sz w:val="28"/>
          <w:szCs w:val="28"/>
        </w:rPr>
        <w:t>гиперпараметров</w:t>
      </w:r>
      <w:proofErr w:type="spellEnd"/>
      <w:r w:rsidR="00810688" w:rsidRPr="00810688">
        <w:rPr>
          <w:sz w:val="28"/>
          <w:szCs w:val="28"/>
        </w:rPr>
        <w:t xml:space="preserve">, особенно при больших значениях </w:t>
      </w:r>
      <w:proofErr w:type="spellStart"/>
      <w:r w:rsidR="00810688" w:rsidRPr="00810688">
        <w:rPr>
          <w:sz w:val="28"/>
          <w:szCs w:val="28"/>
        </w:rPr>
        <w:t>param_grid</w:t>
      </w:r>
      <w:proofErr w:type="spellEnd"/>
      <w:r w:rsidR="00810688" w:rsidRPr="00810688">
        <w:rPr>
          <w:sz w:val="28"/>
          <w:szCs w:val="28"/>
        </w:rPr>
        <w:t xml:space="preserve"> и </w:t>
      </w:r>
      <w:proofErr w:type="spellStart"/>
      <w:r w:rsidR="00810688" w:rsidRPr="00810688">
        <w:rPr>
          <w:sz w:val="28"/>
          <w:szCs w:val="28"/>
        </w:rPr>
        <w:t>cv</w:t>
      </w:r>
      <w:proofErr w:type="spellEnd"/>
      <w:r w:rsidR="00810688" w:rsidRPr="00810688">
        <w:rPr>
          <w:sz w:val="28"/>
          <w:szCs w:val="28"/>
        </w:rPr>
        <w:t>.</w:t>
      </w:r>
    </w:p>
    <w:p w:rsidR="004E37F2" w:rsidRDefault="004E37F2" w:rsidP="004E37F2">
      <w:pPr>
        <w:pStyle w:val="a8"/>
      </w:pPr>
      <w:r>
        <w:rPr>
          <w:noProof/>
        </w:rPr>
        <w:drawing>
          <wp:inline distT="0" distB="0" distL="0" distR="0">
            <wp:extent cx="3664585" cy="3602355"/>
            <wp:effectExtent l="19050" t="0" r="0" b="0"/>
            <wp:docPr id="31" name="Рисунок 31" descr="C:\Users\1\Desktop\Без названия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1\Desktop\Без названия (13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360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008" w:rsidRDefault="00BC3008" w:rsidP="00CB464C">
      <w:pPr>
        <w:jc w:val="both"/>
        <w:rPr>
          <w:sz w:val="28"/>
          <w:szCs w:val="28"/>
        </w:rPr>
      </w:pPr>
    </w:p>
    <w:p w:rsidR="00260383" w:rsidRDefault="00260383" w:rsidP="00CD3D9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087281">
        <w:rPr>
          <w:sz w:val="28"/>
          <w:szCs w:val="28"/>
        </w:rPr>
        <w:t>пределены вышеуказанные метрики оценки достоверности и качества данной модели</w:t>
      </w:r>
      <w:r>
        <w:rPr>
          <w:sz w:val="28"/>
          <w:szCs w:val="28"/>
        </w:rPr>
        <w:t>.</w:t>
      </w:r>
    </w:p>
    <w:p w:rsidR="00810688" w:rsidRDefault="00810688" w:rsidP="00CD3D90">
      <w:pPr>
        <w:ind w:firstLine="709"/>
        <w:jc w:val="both"/>
        <w:rPr>
          <w:sz w:val="28"/>
          <w:szCs w:val="28"/>
        </w:rPr>
      </w:pPr>
    </w:p>
    <w:p w:rsidR="00260383" w:rsidRDefault="00260383" w:rsidP="00CD3D90">
      <w:pPr>
        <w:pStyle w:val="1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Данные возвращены в исходный масштаб </w:t>
      </w:r>
      <w:r w:rsidRPr="00F504E6">
        <w:rPr>
          <w:b w:val="0"/>
          <w:sz w:val="28"/>
          <w:szCs w:val="28"/>
        </w:rPr>
        <w:t xml:space="preserve">с </w:t>
      </w:r>
      <w:r>
        <w:rPr>
          <w:b w:val="0"/>
          <w:sz w:val="28"/>
          <w:szCs w:val="28"/>
        </w:rPr>
        <w:t xml:space="preserve">помощью </w:t>
      </w:r>
      <w:r w:rsidRPr="00F504E6">
        <w:rPr>
          <w:b w:val="0"/>
          <w:bCs w:val="0"/>
          <w:sz w:val="28"/>
          <w:szCs w:val="28"/>
        </w:rPr>
        <w:t>метода .</w:t>
      </w:r>
      <w:proofErr w:type="spellStart"/>
      <w:r w:rsidRPr="00F504E6">
        <w:rPr>
          <w:b w:val="0"/>
          <w:bCs w:val="0"/>
          <w:sz w:val="28"/>
          <w:szCs w:val="28"/>
        </w:rPr>
        <w:t>inverse_transform</w:t>
      </w:r>
      <w:proofErr w:type="spellEnd"/>
      <w:r w:rsidRPr="00F504E6">
        <w:rPr>
          <w:b w:val="0"/>
          <w:bCs w:val="0"/>
          <w:sz w:val="28"/>
          <w:szCs w:val="28"/>
        </w:rPr>
        <w:t>()</w:t>
      </w:r>
      <w:r>
        <w:rPr>
          <w:b w:val="0"/>
          <w:sz w:val="28"/>
          <w:szCs w:val="28"/>
        </w:rPr>
        <w:t xml:space="preserve"> и визуализированы в гистограмме.</w:t>
      </w:r>
    </w:p>
    <w:p w:rsidR="00260383" w:rsidRDefault="00260383" w:rsidP="00CB464C">
      <w:pPr>
        <w:jc w:val="both"/>
        <w:rPr>
          <w:sz w:val="28"/>
          <w:szCs w:val="28"/>
        </w:rPr>
      </w:pPr>
    </w:p>
    <w:p w:rsidR="004E37F2" w:rsidRDefault="004E37F2" w:rsidP="004E37F2">
      <w:pPr>
        <w:pStyle w:val="a8"/>
      </w:pPr>
      <w:r>
        <w:rPr>
          <w:noProof/>
        </w:rPr>
        <w:lastRenderedPageBreak/>
        <w:drawing>
          <wp:inline distT="0" distB="0" distL="0" distR="0">
            <wp:extent cx="3685540" cy="3602355"/>
            <wp:effectExtent l="19050" t="0" r="0" b="0"/>
            <wp:docPr id="34" name="Рисунок 34" descr="C:\Users\1\Desktop\Без названия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1\Desktop\Без названия (14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360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7CC" w:rsidRDefault="004807CC" w:rsidP="00CB464C">
      <w:pPr>
        <w:jc w:val="both"/>
        <w:rPr>
          <w:sz w:val="28"/>
          <w:szCs w:val="28"/>
        </w:rPr>
      </w:pPr>
    </w:p>
    <w:p w:rsidR="004807CC" w:rsidRPr="004807CC" w:rsidRDefault="004807CC" w:rsidP="004807CC">
      <w:pPr>
        <w:shd w:val="clear" w:color="auto" w:fill="FFFFFF"/>
        <w:spacing w:before="120" w:after="120"/>
        <w:outlineLvl w:val="1"/>
        <w:rPr>
          <w:i/>
          <w:color w:val="1F1F1F"/>
          <w:sz w:val="28"/>
          <w:szCs w:val="28"/>
        </w:rPr>
      </w:pPr>
      <w:r w:rsidRPr="004807CC">
        <w:rPr>
          <w:i/>
          <w:color w:val="1F1F1F"/>
          <w:sz w:val="28"/>
          <w:szCs w:val="28"/>
        </w:rPr>
        <w:t>Сравнение результатов</w:t>
      </w:r>
    </w:p>
    <w:p w:rsidR="00810688" w:rsidRPr="0083301D" w:rsidRDefault="00260383" w:rsidP="00CD3D9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метода </w:t>
      </w:r>
      <w:r>
        <w:rPr>
          <w:sz w:val="28"/>
          <w:szCs w:val="28"/>
          <w:lang w:val="en-US"/>
        </w:rPr>
        <w:t>log</w:t>
      </w:r>
      <w:r w:rsidRPr="00260383">
        <w:rPr>
          <w:sz w:val="28"/>
          <w:szCs w:val="28"/>
        </w:rPr>
        <w:t xml:space="preserve"> </w:t>
      </w:r>
      <w:r w:rsidR="0083301D">
        <w:rPr>
          <w:sz w:val="28"/>
          <w:szCs w:val="28"/>
        </w:rPr>
        <w:t xml:space="preserve">проведено сопоставление полученных результатов </w:t>
      </w:r>
      <w:r w:rsidR="00AE3E10">
        <w:rPr>
          <w:sz w:val="28"/>
          <w:szCs w:val="28"/>
        </w:rPr>
        <w:t xml:space="preserve">метрик качества </w:t>
      </w:r>
      <w:proofErr w:type="spellStart"/>
      <w:r w:rsidR="0083301D">
        <w:rPr>
          <w:sz w:val="28"/>
          <w:szCs w:val="28"/>
        </w:rPr>
        <w:t>предиктивных</w:t>
      </w:r>
      <w:proofErr w:type="spellEnd"/>
      <w:r w:rsidR="0083301D">
        <w:rPr>
          <w:sz w:val="28"/>
          <w:szCs w:val="28"/>
        </w:rPr>
        <w:t xml:space="preserve"> моделей. Данные сведены в таблицу.</w:t>
      </w:r>
    </w:p>
    <w:p w:rsidR="004807CC" w:rsidRPr="0083301D" w:rsidRDefault="004807CC" w:rsidP="00CB464C">
      <w:pPr>
        <w:jc w:val="both"/>
        <w:rPr>
          <w:sz w:val="28"/>
          <w:szCs w:val="28"/>
        </w:rPr>
      </w:pPr>
    </w:p>
    <w:p w:rsidR="004807CC" w:rsidRPr="0083301D" w:rsidRDefault="004807CC" w:rsidP="00CB464C">
      <w:pPr>
        <w:jc w:val="both"/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"/>
        <w:gridCol w:w="2614"/>
        <w:gridCol w:w="1200"/>
        <w:gridCol w:w="1140"/>
        <w:gridCol w:w="1220"/>
        <w:gridCol w:w="1140"/>
      </w:tblGrid>
      <w:tr w:rsidR="004807CC" w:rsidRPr="004807CC" w:rsidTr="004807C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83301D" w:rsidRDefault="004807CC" w:rsidP="004807CC">
            <w:pPr>
              <w:jc w:val="right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right"/>
              <w:rPr>
                <w:b/>
                <w:bCs/>
              </w:rPr>
            </w:pPr>
            <w:proofErr w:type="spellStart"/>
            <w:r w:rsidRPr="004807CC">
              <w:rPr>
                <w:b/>
                <w:bCs/>
              </w:rPr>
              <w:t>Regression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260383" w:rsidP="004807CC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RMSE(</w:t>
            </w:r>
            <w:proofErr w:type="spellStart"/>
            <w:r w:rsidR="004807CC" w:rsidRPr="004807CC">
              <w:rPr>
                <w:b/>
                <w:bCs/>
              </w:rPr>
              <w:t>e</w:t>
            </w:r>
            <w:proofErr w:type="spell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right"/>
              <w:rPr>
                <w:b/>
                <w:bCs/>
              </w:rPr>
            </w:pPr>
            <w:r w:rsidRPr="004807CC">
              <w:rPr>
                <w:b/>
                <w:bCs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right"/>
              <w:rPr>
                <w:b/>
                <w:bCs/>
              </w:rPr>
            </w:pPr>
            <w:r w:rsidRPr="004807CC">
              <w:rPr>
                <w:b/>
                <w:bCs/>
              </w:rPr>
              <w:t>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right"/>
              <w:rPr>
                <w:b/>
                <w:bCs/>
              </w:rPr>
            </w:pPr>
            <w:r w:rsidRPr="004807CC">
              <w:rPr>
                <w:b/>
                <w:bCs/>
              </w:rPr>
              <w:t>MAPE</w:t>
            </w:r>
          </w:p>
        </w:tc>
      </w:tr>
      <w:tr w:rsidR="004807CC" w:rsidRPr="004807CC" w:rsidTr="004807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center"/>
              <w:rPr>
                <w:b/>
                <w:bCs/>
              </w:rPr>
            </w:pPr>
            <w:r w:rsidRPr="004807CC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right"/>
            </w:pPr>
            <w:proofErr w:type="spellStart"/>
            <w:r w:rsidRPr="004807CC">
              <w:t>LinearRegression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right"/>
            </w:pPr>
            <w:r w:rsidRPr="004807CC">
              <w:t>1.001900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right"/>
            </w:pPr>
            <w:r w:rsidRPr="004807CC">
              <w:t>1.003803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right"/>
            </w:pPr>
            <w:r w:rsidRPr="004807CC">
              <w:t>-0.025842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right"/>
            </w:pPr>
            <w:r w:rsidRPr="004807CC">
              <w:t>1.289533</w:t>
            </w:r>
          </w:p>
        </w:tc>
      </w:tr>
      <w:tr w:rsidR="004807CC" w:rsidRPr="004807CC" w:rsidTr="004807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center"/>
              <w:rPr>
                <w:b/>
                <w:bCs/>
              </w:rPr>
            </w:pPr>
            <w:r w:rsidRPr="004807CC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right"/>
            </w:pPr>
            <w:proofErr w:type="spellStart"/>
            <w:r w:rsidRPr="004807CC">
              <w:t>Lasso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right"/>
            </w:pPr>
            <w:r w:rsidRPr="004807CC">
              <w:t>0.989212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right"/>
            </w:pPr>
            <w:r w:rsidRPr="004807CC">
              <w:t>0.978541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right"/>
            </w:pPr>
            <w:r w:rsidRPr="004807CC">
              <w:t>-0.000025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right"/>
            </w:pPr>
            <w:r w:rsidRPr="004807CC">
              <w:t>1.000562</w:t>
            </w:r>
          </w:p>
        </w:tc>
      </w:tr>
      <w:tr w:rsidR="004807CC" w:rsidRPr="004807CC" w:rsidTr="004807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center"/>
              <w:rPr>
                <w:b/>
                <w:bCs/>
              </w:rPr>
            </w:pPr>
            <w:r w:rsidRPr="004807CC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right"/>
            </w:pPr>
            <w:proofErr w:type="spellStart"/>
            <w:r w:rsidRPr="004807CC">
              <w:t>LassoCV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right"/>
            </w:pPr>
            <w:r w:rsidRPr="004807CC">
              <w:t>0.991235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right"/>
            </w:pPr>
            <w:r w:rsidRPr="004807CC">
              <w:t>0.982546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right"/>
            </w:pPr>
            <w:r w:rsidRPr="004807CC">
              <w:t>-0.004118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right"/>
            </w:pPr>
            <w:r w:rsidRPr="004807CC">
              <w:t>1.074596</w:t>
            </w:r>
          </w:p>
        </w:tc>
      </w:tr>
      <w:tr w:rsidR="004807CC" w:rsidRPr="004807CC" w:rsidTr="004807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center"/>
              <w:rPr>
                <w:b/>
                <w:bCs/>
              </w:rPr>
            </w:pPr>
            <w:r w:rsidRPr="004807CC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right"/>
            </w:pPr>
            <w:proofErr w:type="spellStart"/>
            <w:r w:rsidRPr="004807CC">
              <w:t>KNeighborsRegressor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right"/>
            </w:pPr>
            <w:r w:rsidRPr="004807CC">
              <w:t>1.075398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right"/>
            </w:pPr>
            <w:r w:rsidRPr="004807CC">
              <w:t>1.156480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right"/>
            </w:pPr>
            <w:r w:rsidRPr="004807CC">
              <w:t>-0.181871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right"/>
            </w:pPr>
            <w:r w:rsidRPr="004807CC">
              <w:t>2.200788</w:t>
            </w:r>
          </w:p>
        </w:tc>
      </w:tr>
      <w:tr w:rsidR="004807CC" w:rsidRPr="004807CC" w:rsidTr="004807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center"/>
              <w:rPr>
                <w:b/>
                <w:bCs/>
              </w:rPr>
            </w:pPr>
            <w:r w:rsidRPr="004807CC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right"/>
            </w:pPr>
            <w:proofErr w:type="spellStart"/>
            <w:r w:rsidRPr="004807CC">
              <w:t>RandomForestRegressor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right"/>
            </w:pPr>
            <w:r w:rsidRPr="004807CC">
              <w:t>1.009462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right"/>
            </w:pPr>
            <w:r w:rsidRPr="004807CC">
              <w:t>1.019014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right"/>
            </w:pPr>
            <w:r w:rsidRPr="004807CC">
              <w:t>-0.041387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807CC" w:rsidRPr="004807CC" w:rsidRDefault="004807CC" w:rsidP="004807CC">
            <w:pPr>
              <w:jc w:val="right"/>
            </w:pPr>
            <w:r w:rsidRPr="004807CC">
              <w:t>1.682908</w:t>
            </w:r>
          </w:p>
        </w:tc>
      </w:tr>
    </w:tbl>
    <w:p w:rsidR="00810688" w:rsidRDefault="00810688" w:rsidP="00CB464C">
      <w:pPr>
        <w:jc w:val="both"/>
        <w:rPr>
          <w:sz w:val="28"/>
          <w:szCs w:val="28"/>
        </w:rPr>
      </w:pPr>
    </w:p>
    <w:p w:rsidR="00810688" w:rsidRDefault="00810688" w:rsidP="00CB464C">
      <w:pPr>
        <w:jc w:val="both"/>
        <w:rPr>
          <w:sz w:val="28"/>
          <w:szCs w:val="28"/>
        </w:rPr>
      </w:pPr>
    </w:p>
    <w:p w:rsidR="00810688" w:rsidRDefault="00810688" w:rsidP="00CB464C">
      <w:pPr>
        <w:jc w:val="both"/>
        <w:rPr>
          <w:sz w:val="28"/>
          <w:szCs w:val="28"/>
        </w:rPr>
      </w:pPr>
    </w:p>
    <w:p w:rsidR="00223FAF" w:rsidRDefault="00223FAF" w:rsidP="00223FAF">
      <w:pPr>
        <w:pStyle w:val="a8"/>
      </w:pPr>
      <w:r>
        <w:rPr>
          <w:noProof/>
        </w:rPr>
        <w:lastRenderedPageBreak/>
        <w:drawing>
          <wp:inline distT="0" distB="0" distL="0" distR="0">
            <wp:extent cx="4973955" cy="3705860"/>
            <wp:effectExtent l="19050" t="0" r="0" b="0"/>
            <wp:docPr id="37" name="Рисунок 37" descr="C:\Users\1\Desktop\Без названия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1\Desktop\Без названия (15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688" w:rsidRDefault="00810688" w:rsidP="00CB464C">
      <w:pPr>
        <w:jc w:val="both"/>
        <w:rPr>
          <w:sz w:val="28"/>
          <w:szCs w:val="28"/>
        </w:rPr>
      </w:pPr>
    </w:p>
    <w:p w:rsidR="00223FAF" w:rsidRDefault="00223FAF" w:rsidP="00223FAF">
      <w:pPr>
        <w:pStyle w:val="a8"/>
      </w:pPr>
      <w:r>
        <w:rPr>
          <w:noProof/>
        </w:rPr>
        <w:drawing>
          <wp:inline distT="0" distB="0" distL="0" distR="0">
            <wp:extent cx="4973955" cy="3705860"/>
            <wp:effectExtent l="19050" t="0" r="0" b="0"/>
            <wp:docPr id="40" name="Рисунок 40" descr="C:\Users\1\Desktop\Без названия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1\Desktop\Без названия (16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688" w:rsidRDefault="00810688" w:rsidP="00CB464C">
      <w:pPr>
        <w:jc w:val="both"/>
        <w:rPr>
          <w:sz w:val="28"/>
          <w:szCs w:val="28"/>
        </w:rPr>
      </w:pPr>
    </w:p>
    <w:p w:rsidR="00223FAF" w:rsidRDefault="00223FAF" w:rsidP="00223FAF">
      <w:pPr>
        <w:pStyle w:val="a8"/>
      </w:pPr>
      <w:r>
        <w:rPr>
          <w:noProof/>
        </w:rPr>
        <w:lastRenderedPageBreak/>
        <w:drawing>
          <wp:inline distT="0" distB="0" distL="0" distR="0">
            <wp:extent cx="4433570" cy="3705860"/>
            <wp:effectExtent l="19050" t="0" r="5080" b="0"/>
            <wp:docPr id="43" name="Рисунок 43" descr="C:\Users\1\Desktop\Без названия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1\Desktop\Без названия (17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688" w:rsidRDefault="00810688" w:rsidP="00CB464C">
      <w:pPr>
        <w:jc w:val="both"/>
        <w:rPr>
          <w:sz w:val="28"/>
          <w:szCs w:val="28"/>
        </w:rPr>
      </w:pPr>
    </w:p>
    <w:p w:rsidR="00223FAF" w:rsidRDefault="00223FAF" w:rsidP="00223FAF">
      <w:pPr>
        <w:pStyle w:val="a8"/>
      </w:pPr>
      <w:r>
        <w:rPr>
          <w:noProof/>
        </w:rPr>
        <w:drawing>
          <wp:inline distT="0" distB="0" distL="0" distR="0">
            <wp:extent cx="4378325" cy="3705860"/>
            <wp:effectExtent l="19050" t="0" r="3175" b="0"/>
            <wp:docPr id="46" name="Рисунок 46" descr="C:\Users\1\Desktop\Без названия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1\Desktop\Без названия (18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0"/>
        <w:gridCol w:w="761"/>
        <w:gridCol w:w="534"/>
        <w:gridCol w:w="947"/>
      </w:tblGrid>
      <w:tr w:rsidR="00536170" w:rsidRPr="004807CC" w:rsidTr="00CD3D9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6170" w:rsidRPr="004807CC" w:rsidRDefault="00536170" w:rsidP="00CD3D90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RMSE(</w:t>
            </w:r>
            <w:proofErr w:type="spellStart"/>
            <w:r w:rsidRPr="004807CC">
              <w:rPr>
                <w:b/>
                <w:bCs/>
              </w:rPr>
              <w:t>e</w:t>
            </w:r>
            <w:proofErr w:type="spell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6170" w:rsidRPr="004807CC" w:rsidRDefault="00536170" w:rsidP="00CD3D90">
            <w:pPr>
              <w:jc w:val="right"/>
              <w:rPr>
                <w:b/>
                <w:bCs/>
              </w:rPr>
            </w:pPr>
            <w:r w:rsidRPr="004807CC">
              <w:rPr>
                <w:b/>
                <w:bCs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6170" w:rsidRPr="004807CC" w:rsidRDefault="00536170" w:rsidP="00CD3D90">
            <w:pPr>
              <w:jc w:val="right"/>
              <w:rPr>
                <w:b/>
                <w:bCs/>
              </w:rPr>
            </w:pPr>
            <w:r w:rsidRPr="004807CC">
              <w:rPr>
                <w:b/>
                <w:bCs/>
              </w:rPr>
              <w:t>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6170" w:rsidRPr="004807CC" w:rsidRDefault="00536170" w:rsidP="00CD3D90">
            <w:pPr>
              <w:jc w:val="right"/>
              <w:rPr>
                <w:b/>
                <w:bCs/>
              </w:rPr>
            </w:pPr>
            <w:r w:rsidRPr="004807CC">
              <w:rPr>
                <w:b/>
                <w:bCs/>
              </w:rPr>
              <w:t>MAPE</w:t>
            </w:r>
          </w:p>
        </w:tc>
      </w:tr>
    </w:tbl>
    <w:p w:rsidR="00BC3008" w:rsidRDefault="00BC3008" w:rsidP="00CB464C">
      <w:pPr>
        <w:jc w:val="both"/>
        <w:rPr>
          <w:sz w:val="28"/>
          <w:szCs w:val="28"/>
        </w:rPr>
      </w:pPr>
    </w:p>
    <w:p w:rsidR="00536170" w:rsidRDefault="00EF21C4" w:rsidP="00CD3D9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Итак, основными метриками, используемыми</w:t>
      </w:r>
      <w:r w:rsidRPr="00681E2B">
        <w:rPr>
          <w:sz w:val="28"/>
          <w:szCs w:val="28"/>
        </w:rPr>
        <w:t xml:space="preserve"> д</w:t>
      </w:r>
      <w:r>
        <w:rPr>
          <w:sz w:val="28"/>
          <w:szCs w:val="28"/>
        </w:rPr>
        <w:t>ля оценки точности</w:t>
      </w:r>
      <w:r w:rsidRPr="00681E2B">
        <w:rPr>
          <w:sz w:val="28"/>
          <w:szCs w:val="28"/>
        </w:rPr>
        <w:t xml:space="preserve"> прогноза</w:t>
      </w:r>
      <w:r w:rsidR="002552D2">
        <w:rPr>
          <w:sz w:val="28"/>
          <w:szCs w:val="28"/>
        </w:rPr>
        <w:t xml:space="preserve"> и </w:t>
      </w:r>
      <w:r w:rsidR="002552D2" w:rsidRPr="002552D2">
        <w:rPr>
          <w:sz w:val="28"/>
          <w:szCs w:val="28"/>
        </w:rPr>
        <w:t xml:space="preserve">оценки эффективности моделей машинного обучения на основе </w:t>
      </w:r>
      <w:r w:rsidR="002552D2" w:rsidRPr="002552D2">
        <w:rPr>
          <w:sz w:val="28"/>
          <w:szCs w:val="28"/>
        </w:rPr>
        <w:lastRenderedPageBreak/>
        <w:t>регрессии</w:t>
      </w:r>
      <w:r w:rsidR="00D50183">
        <w:rPr>
          <w:sz w:val="28"/>
          <w:szCs w:val="28"/>
        </w:rPr>
        <w:t xml:space="preserve"> </w:t>
      </w:r>
      <w:r w:rsidR="006F7517">
        <w:rPr>
          <w:sz w:val="28"/>
          <w:szCs w:val="28"/>
        </w:rPr>
        <w:t xml:space="preserve">стали </w:t>
      </w:r>
      <w:r w:rsidR="00536170">
        <w:rPr>
          <w:sz w:val="28"/>
          <w:szCs w:val="28"/>
        </w:rPr>
        <w:t xml:space="preserve">из среднеквадратичной ошибки </w:t>
      </w:r>
      <w:r w:rsidR="00536170" w:rsidRPr="006F7517">
        <w:rPr>
          <w:sz w:val="28"/>
          <w:szCs w:val="28"/>
        </w:rPr>
        <w:t>(</w:t>
      </w:r>
      <w:r w:rsidR="00536170" w:rsidRPr="002552D2">
        <w:rPr>
          <w:sz w:val="28"/>
          <w:szCs w:val="28"/>
        </w:rPr>
        <w:t>RMSE</w:t>
      </w:r>
      <w:r w:rsidR="00536170">
        <w:rPr>
          <w:sz w:val="28"/>
          <w:szCs w:val="28"/>
        </w:rPr>
        <w:t>(е)</w:t>
      </w:r>
      <w:r w:rsidR="00536170" w:rsidRPr="006F7517">
        <w:rPr>
          <w:sz w:val="28"/>
          <w:szCs w:val="28"/>
        </w:rPr>
        <w:t>)</w:t>
      </w:r>
      <w:r w:rsidR="00536170" w:rsidRPr="00681E2B">
        <w:rPr>
          <w:sz w:val="28"/>
          <w:szCs w:val="28"/>
        </w:rPr>
        <w:t>,</w:t>
      </w:r>
      <w:r w:rsidR="00536170" w:rsidRPr="00536170">
        <w:rPr>
          <w:sz w:val="28"/>
          <w:szCs w:val="28"/>
        </w:rPr>
        <w:t xml:space="preserve"> </w:t>
      </w:r>
      <w:r w:rsidR="00536170">
        <w:rPr>
          <w:sz w:val="28"/>
          <w:szCs w:val="28"/>
        </w:rPr>
        <w:t>средн</w:t>
      </w:r>
      <w:r w:rsidR="0069169D">
        <w:rPr>
          <w:sz w:val="28"/>
          <w:szCs w:val="28"/>
        </w:rPr>
        <w:t xml:space="preserve">еквадратичная </w:t>
      </w:r>
      <w:r w:rsidR="00536170" w:rsidRPr="00681E2B">
        <w:rPr>
          <w:sz w:val="28"/>
          <w:szCs w:val="28"/>
        </w:rPr>
        <w:t>ошибка</w:t>
      </w:r>
      <w:r w:rsidR="00536170" w:rsidRPr="006F7517">
        <w:rPr>
          <w:sz w:val="28"/>
          <w:szCs w:val="28"/>
        </w:rPr>
        <w:t xml:space="preserve"> (</w:t>
      </w:r>
      <w:r w:rsidR="00536170">
        <w:rPr>
          <w:sz w:val="28"/>
          <w:szCs w:val="28"/>
          <w:lang w:val="en-US"/>
        </w:rPr>
        <w:t>M</w:t>
      </w:r>
      <w:r w:rsidR="0069169D">
        <w:rPr>
          <w:sz w:val="28"/>
          <w:szCs w:val="28"/>
          <w:lang w:val="en-US"/>
        </w:rPr>
        <w:t>S</w:t>
      </w:r>
      <w:r w:rsidR="00536170">
        <w:rPr>
          <w:sz w:val="28"/>
          <w:szCs w:val="28"/>
          <w:lang w:val="en-US"/>
        </w:rPr>
        <w:t>E</w:t>
      </w:r>
      <w:r w:rsidR="00536170" w:rsidRPr="006F7517">
        <w:rPr>
          <w:sz w:val="28"/>
          <w:szCs w:val="28"/>
        </w:rPr>
        <w:t>)</w:t>
      </w:r>
      <w:r w:rsidR="00536170">
        <w:rPr>
          <w:sz w:val="28"/>
          <w:szCs w:val="28"/>
        </w:rPr>
        <w:t>,</w:t>
      </w:r>
      <w:r w:rsidR="00536170" w:rsidRPr="00536170">
        <w:rPr>
          <w:sz w:val="28"/>
          <w:szCs w:val="28"/>
        </w:rPr>
        <w:t xml:space="preserve"> </w:t>
      </w:r>
      <w:r w:rsidR="00536170" w:rsidRPr="00681E2B">
        <w:rPr>
          <w:sz w:val="28"/>
          <w:szCs w:val="28"/>
        </w:rPr>
        <w:t>к</w:t>
      </w:r>
      <w:r w:rsidR="00536170">
        <w:rPr>
          <w:sz w:val="28"/>
          <w:szCs w:val="28"/>
        </w:rPr>
        <w:t>оэффициент детерминации</w:t>
      </w:r>
      <w:r w:rsidR="00536170" w:rsidRPr="006F7517">
        <w:rPr>
          <w:sz w:val="28"/>
          <w:szCs w:val="28"/>
        </w:rPr>
        <w:t xml:space="preserve"> </w:t>
      </w:r>
      <w:hyperlink r:id="rId28" w:history="1">
        <w:r w:rsidR="00536170" w:rsidRPr="00536170">
          <w:rPr>
            <w:sz w:val="28"/>
            <w:szCs w:val="28"/>
          </w:rPr>
          <w:t>(R²)</w:t>
        </w:r>
      </w:hyperlink>
      <w:r w:rsidR="00536170">
        <w:rPr>
          <w:sz w:val="28"/>
          <w:szCs w:val="28"/>
        </w:rPr>
        <w:t xml:space="preserve"> и </w:t>
      </w:r>
      <w:r w:rsidR="00536170" w:rsidRPr="00681E2B">
        <w:rPr>
          <w:sz w:val="28"/>
          <w:szCs w:val="28"/>
        </w:rPr>
        <w:t>средн</w:t>
      </w:r>
      <w:r w:rsidR="00536170">
        <w:rPr>
          <w:sz w:val="28"/>
          <w:szCs w:val="28"/>
        </w:rPr>
        <w:t xml:space="preserve">яя </w:t>
      </w:r>
      <w:r w:rsidR="00536170" w:rsidRPr="00681E2B">
        <w:rPr>
          <w:sz w:val="28"/>
          <w:szCs w:val="28"/>
        </w:rPr>
        <w:t>абсолютная процентная ошибка</w:t>
      </w:r>
      <w:r w:rsidR="00536170">
        <w:rPr>
          <w:sz w:val="28"/>
          <w:szCs w:val="28"/>
        </w:rPr>
        <w:t xml:space="preserve"> (</w:t>
      </w:r>
      <w:r w:rsidR="00536170">
        <w:rPr>
          <w:sz w:val="28"/>
          <w:szCs w:val="28"/>
          <w:lang w:val="en-US"/>
        </w:rPr>
        <w:t>MAPE</w:t>
      </w:r>
      <w:r w:rsidR="00536170" w:rsidRPr="006F7517">
        <w:rPr>
          <w:sz w:val="28"/>
          <w:szCs w:val="28"/>
        </w:rPr>
        <w:t>)</w:t>
      </w:r>
      <w:r w:rsidR="00536170" w:rsidRPr="00681E2B">
        <w:rPr>
          <w:sz w:val="28"/>
          <w:szCs w:val="28"/>
        </w:rPr>
        <w:t>.</w:t>
      </w:r>
    </w:p>
    <w:p w:rsidR="00EF21C4" w:rsidRDefault="00EF21C4" w:rsidP="00CD3D90">
      <w:pPr>
        <w:ind w:firstLine="709"/>
        <w:jc w:val="both"/>
        <w:rPr>
          <w:rFonts w:ascii="Source Serif Pro" w:hAnsi="Source Serif Pro"/>
          <w:color w:val="343434"/>
          <w:sz w:val="20"/>
          <w:szCs w:val="20"/>
          <w:shd w:val="clear" w:color="auto" w:fill="F8F8F6"/>
        </w:rPr>
      </w:pPr>
    </w:p>
    <w:p w:rsidR="00536170" w:rsidRDefault="00536170" w:rsidP="00CD3D90">
      <w:pPr>
        <w:ind w:firstLine="709"/>
        <w:jc w:val="both"/>
        <w:rPr>
          <w:rFonts w:ascii="Source Serif Pro" w:hAnsi="Source Serif Pro"/>
          <w:color w:val="343434"/>
          <w:sz w:val="20"/>
          <w:szCs w:val="20"/>
          <w:shd w:val="clear" w:color="auto" w:fill="F8F8F6"/>
        </w:rPr>
      </w:pPr>
    </w:p>
    <w:p w:rsidR="00373B72" w:rsidRPr="00EC248D" w:rsidRDefault="00373B72" w:rsidP="00CD3D90">
      <w:pPr>
        <w:ind w:firstLine="709"/>
        <w:jc w:val="both"/>
        <w:rPr>
          <w:sz w:val="28"/>
          <w:szCs w:val="28"/>
        </w:rPr>
      </w:pPr>
      <w:r w:rsidRPr="00681E2B">
        <w:rPr>
          <w:sz w:val="28"/>
          <w:szCs w:val="28"/>
        </w:rPr>
        <w:t xml:space="preserve">Полученные значения </w:t>
      </w:r>
      <w:r w:rsidR="00536170">
        <w:rPr>
          <w:sz w:val="28"/>
          <w:szCs w:val="28"/>
        </w:rPr>
        <w:t>квадрат</w:t>
      </w:r>
      <w:r w:rsidR="00EC248D">
        <w:rPr>
          <w:sz w:val="28"/>
          <w:szCs w:val="28"/>
        </w:rPr>
        <w:t>ного</w:t>
      </w:r>
      <w:r w:rsidR="00536170">
        <w:rPr>
          <w:sz w:val="28"/>
          <w:szCs w:val="28"/>
        </w:rPr>
        <w:t xml:space="preserve"> кор</w:t>
      </w:r>
      <w:r w:rsidR="00EC248D">
        <w:rPr>
          <w:sz w:val="28"/>
          <w:szCs w:val="28"/>
        </w:rPr>
        <w:t>ня</w:t>
      </w:r>
      <w:r w:rsidR="00536170">
        <w:rPr>
          <w:sz w:val="28"/>
          <w:szCs w:val="28"/>
        </w:rPr>
        <w:t xml:space="preserve"> среднеквадратичной ошибки </w:t>
      </w:r>
      <w:r w:rsidR="00536170" w:rsidRPr="006F7517">
        <w:rPr>
          <w:sz w:val="28"/>
          <w:szCs w:val="28"/>
        </w:rPr>
        <w:t>(</w:t>
      </w:r>
      <w:r w:rsidR="00536170" w:rsidRPr="00EC248D">
        <w:rPr>
          <w:sz w:val="28"/>
          <w:szCs w:val="28"/>
        </w:rPr>
        <w:t>RMSE</w:t>
      </w:r>
      <w:r w:rsidR="00536170">
        <w:rPr>
          <w:sz w:val="28"/>
          <w:szCs w:val="28"/>
        </w:rPr>
        <w:t>(е)</w:t>
      </w:r>
      <w:r w:rsidR="00536170" w:rsidRPr="006F7517">
        <w:rPr>
          <w:sz w:val="28"/>
          <w:szCs w:val="28"/>
        </w:rPr>
        <w:t>)</w:t>
      </w:r>
      <w:r w:rsidR="00536170" w:rsidRPr="00536170">
        <w:rPr>
          <w:sz w:val="28"/>
          <w:szCs w:val="28"/>
        </w:rPr>
        <w:t xml:space="preserve"> </w:t>
      </w:r>
      <w:r w:rsidR="00EC248D" w:rsidRPr="00EC248D">
        <w:rPr>
          <w:sz w:val="28"/>
          <w:szCs w:val="28"/>
        </w:rPr>
        <w:t>показывают, насколько в среднем далеки прогнозы от фактических значений (имеется большая погрешность и меньшая точность прогнозов), в том же масштабе, что и у целевой переменной. Более низкое значение RMSE относительно других предполагает меньшие средние ошибки прогнозирования и присутствует в моделях Lasso, Lasso CV</w:t>
      </w:r>
    </w:p>
    <w:p w:rsidR="006B21B5" w:rsidRPr="0026039A" w:rsidRDefault="006B21B5" w:rsidP="00CD3D90">
      <w:pPr>
        <w:ind w:firstLine="709"/>
        <w:jc w:val="both"/>
        <w:rPr>
          <w:sz w:val="28"/>
          <w:szCs w:val="28"/>
        </w:rPr>
      </w:pPr>
    </w:p>
    <w:p w:rsidR="0069169D" w:rsidRPr="00EC248D" w:rsidRDefault="00373B72" w:rsidP="00CD3D90">
      <w:pPr>
        <w:ind w:firstLine="709"/>
        <w:jc w:val="both"/>
        <w:rPr>
          <w:sz w:val="28"/>
          <w:szCs w:val="28"/>
        </w:rPr>
      </w:pPr>
      <w:r w:rsidRPr="00681E2B">
        <w:rPr>
          <w:sz w:val="28"/>
          <w:szCs w:val="28"/>
        </w:rPr>
        <w:t xml:space="preserve">Полученные значения </w:t>
      </w:r>
      <w:r w:rsidR="00536170">
        <w:rPr>
          <w:sz w:val="28"/>
          <w:szCs w:val="28"/>
        </w:rPr>
        <w:t xml:space="preserve">средняя </w:t>
      </w:r>
      <w:r w:rsidR="00536170" w:rsidRPr="00681E2B">
        <w:rPr>
          <w:sz w:val="28"/>
          <w:szCs w:val="28"/>
        </w:rPr>
        <w:t>абсолютная ошибка</w:t>
      </w:r>
      <w:r w:rsidR="00536170" w:rsidRPr="006F7517">
        <w:rPr>
          <w:sz w:val="28"/>
          <w:szCs w:val="28"/>
        </w:rPr>
        <w:t xml:space="preserve"> (</w:t>
      </w:r>
      <w:r w:rsidR="00536170">
        <w:rPr>
          <w:sz w:val="28"/>
          <w:szCs w:val="28"/>
          <w:lang w:val="en-US"/>
        </w:rPr>
        <w:t>M</w:t>
      </w:r>
      <w:r w:rsidR="002552D2">
        <w:rPr>
          <w:sz w:val="28"/>
          <w:szCs w:val="28"/>
          <w:lang w:val="en-US"/>
        </w:rPr>
        <w:t>SE</w:t>
      </w:r>
      <w:r w:rsidR="00536170" w:rsidRPr="006F7517">
        <w:rPr>
          <w:sz w:val="28"/>
          <w:szCs w:val="28"/>
        </w:rPr>
        <w:t>)</w:t>
      </w:r>
      <w:r w:rsidR="0069169D" w:rsidRPr="0069169D">
        <w:rPr>
          <w:sz w:val="28"/>
          <w:szCs w:val="28"/>
        </w:rPr>
        <w:t xml:space="preserve"> </w:t>
      </w:r>
      <w:r w:rsidR="0069169D">
        <w:rPr>
          <w:sz w:val="28"/>
          <w:szCs w:val="28"/>
        </w:rPr>
        <w:t>также указывают на невысокую точность прогнозирования представленных моделей</w:t>
      </w:r>
      <w:r w:rsidR="002552D2">
        <w:rPr>
          <w:sz w:val="28"/>
          <w:szCs w:val="28"/>
        </w:rPr>
        <w:t>.</w:t>
      </w:r>
      <w:r w:rsidR="0069169D">
        <w:rPr>
          <w:sz w:val="28"/>
          <w:szCs w:val="28"/>
        </w:rPr>
        <w:t xml:space="preserve"> Более низкое значение </w:t>
      </w:r>
      <w:r w:rsidR="0069169D" w:rsidRPr="00EC248D">
        <w:rPr>
          <w:sz w:val="28"/>
          <w:szCs w:val="28"/>
        </w:rPr>
        <w:t xml:space="preserve">MSE относительно других предполагает </w:t>
      </w:r>
      <w:r w:rsidR="0069169D">
        <w:rPr>
          <w:sz w:val="28"/>
          <w:szCs w:val="28"/>
        </w:rPr>
        <w:t xml:space="preserve">лучшую точность </w:t>
      </w:r>
      <w:r w:rsidR="002552D2" w:rsidRPr="00EC248D">
        <w:rPr>
          <w:sz w:val="28"/>
          <w:szCs w:val="28"/>
        </w:rPr>
        <w:t xml:space="preserve">относительно других </w:t>
      </w:r>
      <w:r w:rsidR="0069169D" w:rsidRPr="00EC248D">
        <w:rPr>
          <w:sz w:val="28"/>
          <w:szCs w:val="28"/>
        </w:rPr>
        <w:t xml:space="preserve">и присутствует в моделях </w:t>
      </w:r>
      <w:proofErr w:type="spellStart"/>
      <w:r w:rsidR="0069169D" w:rsidRPr="00EC248D">
        <w:rPr>
          <w:sz w:val="28"/>
          <w:szCs w:val="28"/>
        </w:rPr>
        <w:t>Lasso</w:t>
      </w:r>
      <w:proofErr w:type="spellEnd"/>
      <w:r w:rsidR="0069169D" w:rsidRPr="00EC248D">
        <w:rPr>
          <w:sz w:val="28"/>
          <w:szCs w:val="28"/>
        </w:rPr>
        <w:t xml:space="preserve">, </w:t>
      </w:r>
      <w:proofErr w:type="spellStart"/>
      <w:r w:rsidR="0069169D" w:rsidRPr="00EC248D">
        <w:rPr>
          <w:sz w:val="28"/>
          <w:szCs w:val="28"/>
        </w:rPr>
        <w:t>Lasso</w:t>
      </w:r>
      <w:proofErr w:type="spellEnd"/>
      <w:r w:rsidR="0069169D" w:rsidRPr="00EC248D">
        <w:rPr>
          <w:sz w:val="28"/>
          <w:szCs w:val="28"/>
        </w:rPr>
        <w:t xml:space="preserve"> CV</w:t>
      </w:r>
    </w:p>
    <w:p w:rsidR="00536170" w:rsidRPr="00681E2B" w:rsidRDefault="00536170" w:rsidP="00CD3D90">
      <w:pPr>
        <w:ind w:firstLine="709"/>
        <w:jc w:val="both"/>
        <w:rPr>
          <w:sz w:val="28"/>
          <w:szCs w:val="28"/>
        </w:rPr>
      </w:pPr>
    </w:p>
    <w:p w:rsidR="00EF21C4" w:rsidRPr="00681E2B" w:rsidRDefault="00EF21C4" w:rsidP="00CD3D90">
      <w:pPr>
        <w:ind w:firstLine="709"/>
        <w:jc w:val="both"/>
        <w:rPr>
          <w:sz w:val="28"/>
          <w:szCs w:val="28"/>
        </w:rPr>
      </w:pPr>
      <w:r w:rsidRPr="00681E2B">
        <w:rPr>
          <w:sz w:val="28"/>
          <w:szCs w:val="28"/>
        </w:rPr>
        <w:t xml:space="preserve">Полученные значения </w:t>
      </w:r>
      <w:r w:rsidR="00373B72" w:rsidRPr="00681E2B">
        <w:rPr>
          <w:sz w:val="28"/>
          <w:szCs w:val="28"/>
        </w:rPr>
        <w:t>к</w:t>
      </w:r>
      <w:r w:rsidR="00373B72">
        <w:rPr>
          <w:sz w:val="28"/>
          <w:szCs w:val="28"/>
        </w:rPr>
        <w:t>оэффициента детерминации</w:t>
      </w:r>
      <w:r w:rsidR="00373B72" w:rsidRPr="006F7517">
        <w:rPr>
          <w:sz w:val="28"/>
          <w:szCs w:val="28"/>
        </w:rPr>
        <w:t xml:space="preserve"> </w:t>
      </w:r>
      <w:hyperlink r:id="rId29" w:history="1">
        <w:r w:rsidR="00373B72" w:rsidRPr="00536170">
          <w:rPr>
            <w:sz w:val="28"/>
            <w:szCs w:val="28"/>
          </w:rPr>
          <w:t>(R²)</w:t>
        </w:r>
      </w:hyperlink>
      <w:r w:rsidRPr="00681E2B">
        <w:rPr>
          <w:sz w:val="28"/>
          <w:szCs w:val="28"/>
        </w:rPr>
        <w:t xml:space="preserve"> показывают, что модель слабо объясняет дисперсию целевых переменных. Это может быть связано с высокой сложностью данных, наличием скрытых факторов или ограничением размеров выборки. </w:t>
      </w:r>
    </w:p>
    <w:p w:rsidR="002552D2" w:rsidRDefault="002552D2" w:rsidP="00CD3D90">
      <w:pPr>
        <w:ind w:firstLine="709"/>
        <w:jc w:val="both"/>
        <w:rPr>
          <w:rFonts w:ascii="Arial" w:hAnsi="Arial" w:cs="Arial"/>
          <w:color w:val="474747"/>
          <w:sz w:val="19"/>
          <w:szCs w:val="19"/>
          <w:shd w:val="clear" w:color="auto" w:fill="FFFFFF"/>
        </w:rPr>
      </w:pPr>
    </w:p>
    <w:p w:rsidR="002552D2" w:rsidRDefault="002552D2" w:rsidP="00CD3D90">
      <w:pPr>
        <w:ind w:firstLine="709"/>
        <w:jc w:val="both"/>
        <w:rPr>
          <w:sz w:val="28"/>
          <w:szCs w:val="28"/>
        </w:rPr>
      </w:pPr>
    </w:p>
    <w:p w:rsidR="00A564A5" w:rsidRDefault="00373B72" w:rsidP="00CD3D90">
      <w:pPr>
        <w:ind w:firstLine="709"/>
        <w:jc w:val="both"/>
        <w:rPr>
          <w:sz w:val="28"/>
          <w:szCs w:val="28"/>
        </w:rPr>
      </w:pPr>
      <w:r w:rsidRPr="00681E2B">
        <w:rPr>
          <w:sz w:val="28"/>
          <w:szCs w:val="28"/>
        </w:rPr>
        <w:t>Полученные значения средн</w:t>
      </w:r>
      <w:r w:rsidR="00AE3E10">
        <w:rPr>
          <w:sz w:val="28"/>
          <w:szCs w:val="28"/>
        </w:rPr>
        <w:t>ей</w:t>
      </w:r>
      <w:r>
        <w:rPr>
          <w:sz w:val="28"/>
          <w:szCs w:val="28"/>
        </w:rPr>
        <w:t xml:space="preserve"> </w:t>
      </w:r>
      <w:r w:rsidR="00AE3E10">
        <w:rPr>
          <w:sz w:val="28"/>
          <w:szCs w:val="28"/>
        </w:rPr>
        <w:t>абсолютной процентной ошибки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MAPE</w:t>
      </w:r>
      <w:r w:rsidRPr="006F7517">
        <w:rPr>
          <w:sz w:val="28"/>
          <w:szCs w:val="28"/>
        </w:rPr>
        <w:t>)</w:t>
      </w:r>
      <w:r w:rsidR="009C266C">
        <w:rPr>
          <w:sz w:val="28"/>
          <w:szCs w:val="28"/>
        </w:rPr>
        <w:t xml:space="preserve"> также </w:t>
      </w:r>
      <w:proofErr w:type="spellStart"/>
      <w:r w:rsidR="009C266C">
        <w:rPr>
          <w:sz w:val="28"/>
          <w:szCs w:val="28"/>
        </w:rPr>
        <w:t>нерелевантны</w:t>
      </w:r>
      <w:proofErr w:type="spellEnd"/>
      <w:r w:rsidR="00690038">
        <w:rPr>
          <w:sz w:val="28"/>
          <w:szCs w:val="28"/>
        </w:rPr>
        <w:t>, необходима последующая доработка модели</w:t>
      </w:r>
    </w:p>
    <w:p w:rsidR="00A564A5" w:rsidRDefault="00A564A5" w:rsidP="00CD3D90">
      <w:pPr>
        <w:ind w:firstLine="709"/>
        <w:jc w:val="both"/>
        <w:rPr>
          <w:sz w:val="28"/>
          <w:szCs w:val="28"/>
        </w:rPr>
      </w:pPr>
    </w:p>
    <w:p w:rsidR="005E194D" w:rsidRPr="00681E2B" w:rsidRDefault="005E194D" w:rsidP="00CB464C">
      <w:pPr>
        <w:jc w:val="both"/>
        <w:rPr>
          <w:i/>
          <w:iCs/>
          <w:sz w:val="28"/>
          <w:szCs w:val="28"/>
        </w:rPr>
      </w:pPr>
    </w:p>
    <w:p w:rsidR="005E194D" w:rsidRPr="00681E2B" w:rsidRDefault="005E194D" w:rsidP="00CB464C">
      <w:pPr>
        <w:jc w:val="both"/>
        <w:rPr>
          <w:i/>
          <w:iCs/>
          <w:sz w:val="28"/>
          <w:szCs w:val="28"/>
        </w:rPr>
      </w:pPr>
    </w:p>
    <w:p w:rsidR="00A306D9" w:rsidRPr="00681E2B" w:rsidRDefault="00690038" w:rsidP="00CB464C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2.3</w:t>
      </w:r>
      <w:r w:rsidR="00A306D9" w:rsidRPr="00681E2B">
        <w:rPr>
          <w:i/>
          <w:iCs/>
          <w:sz w:val="28"/>
          <w:szCs w:val="28"/>
        </w:rPr>
        <w:t xml:space="preserve">. </w:t>
      </w:r>
      <w:proofErr w:type="gramStart"/>
      <w:r w:rsidR="00A306D9" w:rsidRPr="00681E2B">
        <w:rPr>
          <w:i/>
          <w:iCs/>
          <w:sz w:val="28"/>
          <w:szCs w:val="28"/>
        </w:rPr>
        <w:t xml:space="preserve">Создание удаленного </w:t>
      </w:r>
      <w:proofErr w:type="spellStart"/>
      <w:r w:rsidR="00A306D9" w:rsidRPr="00681E2B">
        <w:rPr>
          <w:i/>
          <w:iCs/>
          <w:sz w:val="28"/>
          <w:szCs w:val="28"/>
        </w:rPr>
        <w:t>репозитория</w:t>
      </w:r>
      <w:proofErr w:type="spellEnd"/>
      <w:r w:rsidR="00A306D9" w:rsidRPr="00681E2B">
        <w:rPr>
          <w:i/>
          <w:iCs/>
          <w:sz w:val="28"/>
          <w:szCs w:val="28"/>
        </w:rPr>
        <w:t xml:space="preserve"> и загрузка результатов работы на него.</w:t>
      </w:r>
      <w:proofErr w:type="gramEnd"/>
    </w:p>
    <w:p w:rsidR="006026C8" w:rsidRDefault="00CD3D90" w:rsidP="00CB464C">
      <w:pPr>
        <w:jc w:val="both"/>
        <w:rPr>
          <w:sz w:val="28"/>
          <w:szCs w:val="28"/>
        </w:rPr>
      </w:pPr>
      <w:r w:rsidRPr="00CD3D90">
        <w:rPr>
          <w:sz w:val="28"/>
          <w:szCs w:val="28"/>
        </w:rPr>
        <w:t>https://github.com/elenallie?tab=repositories</w:t>
      </w:r>
    </w:p>
    <w:p w:rsidR="006026C8" w:rsidRDefault="006026C8" w:rsidP="00CB464C">
      <w:pPr>
        <w:jc w:val="both"/>
        <w:rPr>
          <w:sz w:val="28"/>
          <w:szCs w:val="28"/>
        </w:rPr>
      </w:pPr>
    </w:p>
    <w:p w:rsidR="006026C8" w:rsidRDefault="006026C8" w:rsidP="00CB464C">
      <w:pPr>
        <w:jc w:val="both"/>
        <w:rPr>
          <w:sz w:val="28"/>
          <w:szCs w:val="28"/>
        </w:rPr>
      </w:pPr>
    </w:p>
    <w:p w:rsidR="006026C8" w:rsidRPr="00DB6663" w:rsidRDefault="006026C8" w:rsidP="00CB464C">
      <w:pPr>
        <w:jc w:val="both"/>
        <w:rPr>
          <w:sz w:val="28"/>
          <w:szCs w:val="28"/>
        </w:rPr>
      </w:pPr>
    </w:p>
    <w:p w:rsidR="00CD3D90" w:rsidRPr="00DB6663" w:rsidRDefault="00CD3D90" w:rsidP="00CB464C">
      <w:pPr>
        <w:jc w:val="both"/>
        <w:rPr>
          <w:sz w:val="28"/>
          <w:szCs w:val="28"/>
        </w:rPr>
      </w:pPr>
    </w:p>
    <w:p w:rsidR="00CD3D90" w:rsidRPr="00DB6663" w:rsidRDefault="00CD3D90" w:rsidP="00CB464C">
      <w:pPr>
        <w:jc w:val="both"/>
        <w:rPr>
          <w:sz w:val="28"/>
          <w:szCs w:val="28"/>
        </w:rPr>
      </w:pPr>
    </w:p>
    <w:p w:rsidR="006026C8" w:rsidRDefault="006026C8" w:rsidP="00CB464C">
      <w:pPr>
        <w:jc w:val="both"/>
        <w:rPr>
          <w:sz w:val="28"/>
          <w:szCs w:val="28"/>
        </w:rPr>
      </w:pPr>
    </w:p>
    <w:p w:rsidR="006026C8" w:rsidRDefault="006026C8" w:rsidP="00CB464C">
      <w:pPr>
        <w:jc w:val="both"/>
        <w:rPr>
          <w:sz w:val="28"/>
          <w:szCs w:val="28"/>
        </w:rPr>
      </w:pPr>
    </w:p>
    <w:p w:rsidR="00690038" w:rsidRDefault="00690038" w:rsidP="00CB464C">
      <w:pPr>
        <w:jc w:val="both"/>
        <w:rPr>
          <w:sz w:val="28"/>
          <w:szCs w:val="28"/>
        </w:rPr>
      </w:pPr>
    </w:p>
    <w:p w:rsidR="00690038" w:rsidRDefault="00690038" w:rsidP="00CB464C">
      <w:pPr>
        <w:jc w:val="both"/>
        <w:rPr>
          <w:sz w:val="28"/>
          <w:szCs w:val="28"/>
        </w:rPr>
      </w:pPr>
    </w:p>
    <w:p w:rsidR="00D50183" w:rsidRDefault="00D50183" w:rsidP="00CB464C">
      <w:pPr>
        <w:jc w:val="both"/>
        <w:rPr>
          <w:sz w:val="28"/>
          <w:szCs w:val="28"/>
        </w:rPr>
      </w:pPr>
    </w:p>
    <w:p w:rsidR="00D50183" w:rsidRDefault="00D50183" w:rsidP="00CB464C">
      <w:pPr>
        <w:jc w:val="both"/>
        <w:rPr>
          <w:sz w:val="28"/>
          <w:szCs w:val="28"/>
        </w:rPr>
      </w:pPr>
    </w:p>
    <w:p w:rsidR="00D50183" w:rsidRDefault="00D50183" w:rsidP="00CB464C">
      <w:pPr>
        <w:jc w:val="both"/>
        <w:rPr>
          <w:sz w:val="28"/>
          <w:szCs w:val="28"/>
        </w:rPr>
      </w:pPr>
    </w:p>
    <w:p w:rsidR="00690038" w:rsidRDefault="00690038" w:rsidP="00CB464C">
      <w:pPr>
        <w:jc w:val="both"/>
        <w:rPr>
          <w:sz w:val="28"/>
          <w:szCs w:val="28"/>
        </w:rPr>
      </w:pPr>
    </w:p>
    <w:p w:rsidR="00116A4E" w:rsidRPr="00CD3D90" w:rsidRDefault="00CD3D90" w:rsidP="006026C8">
      <w:pPr>
        <w:spacing w:line="360" w:lineRule="exact"/>
        <w:jc w:val="both"/>
        <w:rPr>
          <w:b/>
          <w:sz w:val="28"/>
          <w:szCs w:val="28"/>
        </w:rPr>
      </w:pPr>
      <w:r w:rsidRPr="00CD3D90">
        <w:rPr>
          <w:b/>
          <w:sz w:val="28"/>
          <w:szCs w:val="28"/>
          <w:lang w:val="en-US"/>
        </w:rPr>
        <w:lastRenderedPageBreak/>
        <w:t>3</w:t>
      </w:r>
      <w:r w:rsidRPr="00CD3D90">
        <w:rPr>
          <w:b/>
          <w:sz w:val="28"/>
          <w:szCs w:val="28"/>
        </w:rPr>
        <w:t>.</w:t>
      </w:r>
      <w:r w:rsidRPr="00CD3D90">
        <w:rPr>
          <w:b/>
          <w:sz w:val="28"/>
          <w:szCs w:val="28"/>
          <w:lang w:val="en-US"/>
        </w:rPr>
        <w:t xml:space="preserve"> </w:t>
      </w:r>
      <w:r w:rsidR="00AF0E7D" w:rsidRPr="00CD3D90">
        <w:rPr>
          <w:b/>
          <w:sz w:val="28"/>
          <w:szCs w:val="28"/>
        </w:rPr>
        <w:t>Список используемой литературы</w:t>
      </w:r>
    </w:p>
    <w:p w:rsidR="00F35A34" w:rsidRPr="006026C8" w:rsidRDefault="00F35A34" w:rsidP="006026C8">
      <w:pPr>
        <w:spacing w:line="360" w:lineRule="exact"/>
        <w:jc w:val="both"/>
        <w:rPr>
          <w:i/>
          <w:sz w:val="28"/>
          <w:szCs w:val="28"/>
        </w:rPr>
      </w:pPr>
    </w:p>
    <w:p w:rsidR="00040B70" w:rsidRPr="00040B70" w:rsidRDefault="00040B70" w:rsidP="006026C8">
      <w:pPr>
        <w:pStyle w:val="a7"/>
        <w:numPr>
          <w:ilvl w:val="0"/>
          <w:numId w:val="4"/>
        </w:numPr>
        <w:spacing w:line="360" w:lineRule="exact"/>
        <w:ind w:left="0" w:firstLine="0"/>
        <w:jc w:val="both"/>
        <w:rPr>
          <w:rFonts w:eastAsiaTheme="minorHAnsi"/>
        </w:rPr>
      </w:pPr>
      <w:r w:rsidRPr="00040B70">
        <w:rPr>
          <w:rFonts w:eastAsiaTheme="minorHAnsi"/>
        </w:rPr>
        <w:t xml:space="preserve">BABOK. Руководство к Своду знаний по </w:t>
      </w:r>
      <w:proofErr w:type="spellStart"/>
      <w:proofErr w:type="gramStart"/>
      <w:r w:rsidRPr="00040B70">
        <w:rPr>
          <w:rFonts w:eastAsiaTheme="minorHAnsi"/>
        </w:rPr>
        <w:t>бизнес-анализу</w:t>
      </w:r>
      <w:proofErr w:type="spellEnd"/>
      <w:proofErr w:type="gramEnd"/>
      <w:r w:rsidRPr="00040B70">
        <w:rPr>
          <w:rFonts w:eastAsiaTheme="minorHAnsi"/>
        </w:rPr>
        <w:t xml:space="preserve">. Версия 3.0. – М.: Издательство Олимп - Бизнес, 2024. – 626 </w:t>
      </w:r>
      <w:proofErr w:type="gramStart"/>
      <w:r w:rsidRPr="00040B70">
        <w:rPr>
          <w:rFonts w:eastAsiaTheme="minorHAnsi"/>
        </w:rPr>
        <w:t>с</w:t>
      </w:r>
      <w:proofErr w:type="gramEnd"/>
      <w:r w:rsidRPr="00040B70">
        <w:rPr>
          <w:rFonts w:eastAsiaTheme="minorHAnsi"/>
        </w:rPr>
        <w:t>.</w:t>
      </w:r>
    </w:p>
    <w:p w:rsidR="00040B70" w:rsidRPr="00040B70" w:rsidRDefault="00040B70" w:rsidP="006026C8">
      <w:pPr>
        <w:pStyle w:val="a7"/>
        <w:numPr>
          <w:ilvl w:val="0"/>
          <w:numId w:val="4"/>
        </w:numPr>
        <w:spacing w:line="360" w:lineRule="exact"/>
        <w:ind w:left="0" w:firstLine="0"/>
        <w:jc w:val="both"/>
        <w:rPr>
          <w:rFonts w:eastAsiaTheme="minorHAnsi"/>
        </w:rPr>
      </w:pPr>
      <w:proofErr w:type="spellStart"/>
      <w:r w:rsidRPr="00040B70">
        <w:rPr>
          <w:rFonts w:eastAsiaTheme="minorHAnsi"/>
        </w:rPr>
        <w:t>Андерсон</w:t>
      </w:r>
      <w:proofErr w:type="spellEnd"/>
      <w:r w:rsidRPr="00040B70">
        <w:rPr>
          <w:rFonts w:eastAsiaTheme="minorHAnsi"/>
        </w:rPr>
        <w:t xml:space="preserve">, К. Аналитическая культура От сбора данных до </w:t>
      </w:r>
      <w:proofErr w:type="spellStart"/>
      <w:proofErr w:type="gramStart"/>
      <w:r w:rsidRPr="00040B70">
        <w:rPr>
          <w:rFonts w:eastAsiaTheme="minorHAnsi"/>
        </w:rPr>
        <w:t>бизнес-результатов</w:t>
      </w:r>
      <w:proofErr w:type="spellEnd"/>
      <w:proofErr w:type="gramEnd"/>
      <w:r w:rsidRPr="00040B70">
        <w:rPr>
          <w:rFonts w:eastAsiaTheme="minorHAnsi"/>
        </w:rPr>
        <w:t xml:space="preserve">. – М.: Издательство Манн, Иванов и Фербер, 2023. – 336 </w:t>
      </w:r>
      <w:proofErr w:type="gramStart"/>
      <w:r w:rsidRPr="00040B70">
        <w:rPr>
          <w:rFonts w:eastAsiaTheme="minorHAnsi"/>
        </w:rPr>
        <w:t>с</w:t>
      </w:r>
      <w:proofErr w:type="gramEnd"/>
      <w:r w:rsidRPr="00040B70">
        <w:rPr>
          <w:rFonts w:eastAsiaTheme="minorHAnsi"/>
        </w:rPr>
        <w:t>.</w:t>
      </w:r>
    </w:p>
    <w:p w:rsidR="00040B70" w:rsidRPr="00040B70" w:rsidRDefault="00040B70" w:rsidP="006026C8">
      <w:pPr>
        <w:pStyle w:val="a7"/>
        <w:numPr>
          <w:ilvl w:val="0"/>
          <w:numId w:val="4"/>
        </w:numPr>
        <w:spacing w:line="360" w:lineRule="exact"/>
        <w:ind w:left="0" w:firstLine="0"/>
        <w:jc w:val="both"/>
        <w:rPr>
          <w:rFonts w:eastAsiaTheme="minorHAnsi"/>
        </w:rPr>
      </w:pPr>
      <w:proofErr w:type="spellStart"/>
      <w:r w:rsidRPr="00040B70">
        <w:rPr>
          <w:rFonts w:eastAsiaTheme="minorHAnsi"/>
        </w:rPr>
        <w:t>Вигерс</w:t>
      </w:r>
      <w:proofErr w:type="spellEnd"/>
      <w:r w:rsidRPr="00040B70">
        <w:rPr>
          <w:rFonts w:eastAsiaTheme="minorHAnsi"/>
        </w:rPr>
        <w:t xml:space="preserve">, К., </w:t>
      </w:r>
      <w:proofErr w:type="spellStart"/>
      <w:r w:rsidRPr="00040B70">
        <w:rPr>
          <w:rFonts w:eastAsiaTheme="minorHAnsi"/>
        </w:rPr>
        <w:t>Битти</w:t>
      </w:r>
      <w:proofErr w:type="spellEnd"/>
      <w:r w:rsidRPr="00040B70">
        <w:rPr>
          <w:rFonts w:eastAsiaTheme="minorHAnsi"/>
        </w:rPr>
        <w:t xml:space="preserve">, Дж. Разработка требований к программному обеспечению. - М.: Издательство BHV, 2020. – 736 </w:t>
      </w:r>
      <w:proofErr w:type="gramStart"/>
      <w:r w:rsidRPr="00040B70">
        <w:rPr>
          <w:rFonts w:eastAsiaTheme="minorHAnsi"/>
        </w:rPr>
        <w:t>с</w:t>
      </w:r>
      <w:proofErr w:type="gramEnd"/>
      <w:r w:rsidRPr="00040B70">
        <w:rPr>
          <w:rFonts w:eastAsiaTheme="minorHAnsi"/>
        </w:rPr>
        <w:t>.</w:t>
      </w:r>
    </w:p>
    <w:p w:rsidR="00605777" w:rsidRPr="00B76F59" w:rsidRDefault="009408B6" w:rsidP="006026C8">
      <w:pPr>
        <w:pStyle w:val="a7"/>
        <w:numPr>
          <w:ilvl w:val="0"/>
          <w:numId w:val="4"/>
        </w:numPr>
        <w:spacing w:line="360" w:lineRule="exact"/>
        <w:ind w:left="0" w:firstLine="0"/>
        <w:jc w:val="both"/>
        <w:rPr>
          <w:rFonts w:eastAsiaTheme="minorHAnsi"/>
        </w:rPr>
      </w:pPr>
      <w:r w:rsidRPr="00B76F59">
        <w:fldChar w:fldCharType="begin"/>
      </w:r>
      <w:r w:rsidR="00605777" w:rsidRPr="00B76F59">
        <w:instrText xml:space="preserve"> HYPERLINK "https://www.ozon.ru/product/teoriya-veroyatnostey-i-matematicheskaya-statistika-174708489/" </w:instrText>
      </w:r>
      <w:r w:rsidRPr="00B76F59">
        <w:fldChar w:fldCharType="separate"/>
      </w:r>
      <w:proofErr w:type="spellStart"/>
      <w:r w:rsidR="00605777" w:rsidRPr="00B76F59">
        <w:rPr>
          <w:rFonts w:eastAsiaTheme="minorHAnsi"/>
        </w:rPr>
        <w:t>Гмурман</w:t>
      </w:r>
      <w:proofErr w:type="spellEnd"/>
      <w:r w:rsidR="00B76F59">
        <w:rPr>
          <w:rFonts w:eastAsiaTheme="minorHAnsi"/>
        </w:rPr>
        <w:t>,</w:t>
      </w:r>
      <w:r w:rsidR="00605777" w:rsidRPr="00B76F59">
        <w:rPr>
          <w:rFonts w:eastAsiaTheme="minorHAnsi"/>
        </w:rPr>
        <w:t xml:space="preserve"> В. Е</w:t>
      </w:r>
      <w:r w:rsidR="00605777" w:rsidRPr="00B76F59">
        <w:rPr>
          <w:rFonts w:eastAsiaTheme="minorHAnsi"/>
          <w:bCs/>
        </w:rPr>
        <w:t xml:space="preserve">. Теория вероятностей и математическая статистика. Изд. 4-е, доп. </w:t>
      </w:r>
      <w:r w:rsidR="005315AE" w:rsidRPr="00B76F59">
        <w:rPr>
          <w:rFonts w:eastAsiaTheme="minorHAnsi"/>
          <w:bCs/>
        </w:rPr>
        <w:t>у</w:t>
      </w:r>
      <w:r w:rsidR="00605777" w:rsidRPr="00B76F59">
        <w:rPr>
          <w:rFonts w:eastAsiaTheme="minorHAnsi"/>
          <w:bCs/>
        </w:rPr>
        <w:t>чеб</w:t>
      </w:r>
      <w:proofErr w:type="gramStart"/>
      <w:r w:rsidR="00605777" w:rsidRPr="00B76F59">
        <w:rPr>
          <w:rFonts w:eastAsiaTheme="minorHAnsi"/>
          <w:bCs/>
        </w:rPr>
        <w:t>.</w:t>
      </w:r>
      <w:proofErr w:type="gramEnd"/>
      <w:r w:rsidR="00605777" w:rsidRPr="00B76F59">
        <w:rPr>
          <w:rFonts w:eastAsiaTheme="minorHAnsi"/>
          <w:bCs/>
        </w:rPr>
        <w:t xml:space="preserve"> </w:t>
      </w:r>
      <w:proofErr w:type="gramStart"/>
      <w:r w:rsidR="005315AE" w:rsidRPr="00B76F59">
        <w:rPr>
          <w:rFonts w:eastAsiaTheme="minorHAnsi"/>
          <w:bCs/>
        </w:rPr>
        <w:t>п</w:t>
      </w:r>
      <w:proofErr w:type="gramEnd"/>
      <w:r w:rsidR="00605777" w:rsidRPr="00B76F59">
        <w:rPr>
          <w:rFonts w:eastAsiaTheme="minorHAnsi"/>
          <w:bCs/>
        </w:rPr>
        <w:t xml:space="preserve">особие для вузов. – М.: Издательство Высшая школа, 1972. – 368 </w:t>
      </w:r>
      <w:proofErr w:type="gramStart"/>
      <w:r w:rsidR="00605777" w:rsidRPr="00B76F59">
        <w:rPr>
          <w:rFonts w:eastAsiaTheme="minorHAnsi"/>
          <w:bCs/>
        </w:rPr>
        <w:t>с</w:t>
      </w:r>
      <w:proofErr w:type="gramEnd"/>
      <w:r w:rsidR="003F5C52" w:rsidRPr="00B76F59">
        <w:rPr>
          <w:rFonts w:eastAsiaTheme="minorHAnsi"/>
          <w:bCs/>
        </w:rPr>
        <w:t>.</w:t>
      </w:r>
    </w:p>
    <w:p w:rsidR="000E603D" w:rsidRPr="000E603D" w:rsidRDefault="009408B6" w:rsidP="006026C8">
      <w:pPr>
        <w:pStyle w:val="a7"/>
        <w:numPr>
          <w:ilvl w:val="0"/>
          <w:numId w:val="4"/>
        </w:numPr>
        <w:spacing w:line="360" w:lineRule="exact"/>
        <w:ind w:left="0" w:firstLine="0"/>
        <w:jc w:val="both"/>
      </w:pPr>
      <w:r w:rsidRPr="00B76F59">
        <w:fldChar w:fldCharType="end"/>
      </w:r>
      <w:proofErr w:type="spellStart"/>
      <w:r w:rsidR="005D1CFB" w:rsidRPr="00B76F59">
        <w:t>Лутц</w:t>
      </w:r>
      <w:proofErr w:type="spellEnd"/>
      <w:r w:rsidR="00B76F59">
        <w:t>,</w:t>
      </w:r>
      <w:r w:rsidR="005D1CFB" w:rsidRPr="00B76F59">
        <w:t xml:space="preserve"> М. </w:t>
      </w:r>
      <w:r w:rsidR="000E603D" w:rsidRPr="00B76F59">
        <w:t xml:space="preserve">Изучаем </w:t>
      </w:r>
      <w:proofErr w:type="spellStart"/>
      <w:r w:rsidR="000E603D" w:rsidRPr="00B76F59">
        <w:t>Python</w:t>
      </w:r>
      <w:proofErr w:type="spellEnd"/>
      <w:r w:rsidR="000E603D" w:rsidRPr="00B76F59">
        <w:t xml:space="preserve">. Том 1. 5-е изд. - </w:t>
      </w:r>
      <w:r w:rsidR="000E603D" w:rsidRPr="000E603D">
        <w:t xml:space="preserve">М.: Издательство </w:t>
      </w:r>
      <w:r w:rsidR="000E603D" w:rsidRPr="00B76F59">
        <w:t>Вильямс</w:t>
      </w:r>
      <w:r w:rsidR="000E603D" w:rsidRPr="000E603D">
        <w:t xml:space="preserve">, </w:t>
      </w:r>
      <w:r w:rsidR="000E603D" w:rsidRPr="00B76F59">
        <w:t>2019</w:t>
      </w:r>
      <w:r w:rsidR="000E603D" w:rsidRPr="000E603D">
        <w:t xml:space="preserve">. – </w:t>
      </w:r>
      <w:r w:rsidR="000E603D" w:rsidRPr="00B76F59">
        <w:t>832</w:t>
      </w:r>
      <w:r w:rsidR="000E603D" w:rsidRPr="000E603D">
        <w:t xml:space="preserve"> </w:t>
      </w:r>
      <w:proofErr w:type="gramStart"/>
      <w:r w:rsidR="000E603D" w:rsidRPr="000E603D">
        <w:t>с</w:t>
      </w:r>
      <w:proofErr w:type="gramEnd"/>
      <w:r w:rsidR="000E603D" w:rsidRPr="000E603D">
        <w:t>.</w:t>
      </w:r>
    </w:p>
    <w:p w:rsidR="000E603D" w:rsidRPr="000E603D" w:rsidRDefault="002F125F" w:rsidP="006026C8">
      <w:pPr>
        <w:pStyle w:val="a7"/>
        <w:numPr>
          <w:ilvl w:val="0"/>
          <w:numId w:val="4"/>
        </w:numPr>
        <w:spacing w:line="360" w:lineRule="exact"/>
        <w:ind w:left="0" w:firstLine="0"/>
        <w:jc w:val="both"/>
      </w:pPr>
      <w:r w:rsidRPr="000E603D">
        <w:t>Брюс</w:t>
      </w:r>
      <w:r w:rsidR="00B76F59">
        <w:t>,</w:t>
      </w:r>
      <w:r w:rsidR="005D1CFB" w:rsidRPr="00B76F59">
        <w:t xml:space="preserve"> П</w:t>
      </w:r>
      <w:r w:rsidR="00B76F59">
        <w:t>.</w:t>
      </w:r>
      <w:r w:rsidR="005D1CFB" w:rsidRPr="00B76F59">
        <w:t xml:space="preserve">, </w:t>
      </w:r>
      <w:r w:rsidRPr="000E603D">
        <w:t>Брюс</w:t>
      </w:r>
      <w:r w:rsidR="00B76F59">
        <w:t>,</w:t>
      </w:r>
      <w:r w:rsidR="005D1CFB" w:rsidRPr="00B76F59">
        <w:t xml:space="preserve"> Э.</w:t>
      </w:r>
      <w:r w:rsidR="00B2654C" w:rsidRPr="00B76F59">
        <w:t xml:space="preserve">, </w:t>
      </w:r>
      <w:proofErr w:type="spellStart"/>
      <w:r w:rsidR="00B2654C" w:rsidRPr="00B76F59">
        <w:t>Гедек</w:t>
      </w:r>
      <w:proofErr w:type="spellEnd"/>
      <w:r w:rsidR="00B76F59">
        <w:t>,</w:t>
      </w:r>
      <w:r w:rsidR="00B2654C" w:rsidRPr="00B76F59">
        <w:t xml:space="preserve"> П.</w:t>
      </w:r>
      <w:r w:rsidRPr="00B76F59">
        <w:t xml:space="preserve"> </w:t>
      </w:r>
      <w:r w:rsidR="000E603D" w:rsidRPr="00B76F59">
        <w:t>Практическая статистик</w:t>
      </w:r>
      <w:r w:rsidR="00B2654C" w:rsidRPr="00B76F59">
        <w:t xml:space="preserve">а для специалистов </w:t>
      </w:r>
      <w:proofErr w:type="spellStart"/>
      <w:r w:rsidR="00B2654C" w:rsidRPr="00B76F59">
        <w:t>Data</w:t>
      </w:r>
      <w:proofErr w:type="spellEnd"/>
      <w:r w:rsidR="00B2654C" w:rsidRPr="00B76F59">
        <w:t xml:space="preserve"> </w:t>
      </w:r>
      <w:proofErr w:type="spellStart"/>
      <w:r w:rsidR="00B2654C" w:rsidRPr="00B76F59">
        <w:t>Science</w:t>
      </w:r>
      <w:proofErr w:type="spellEnd"/>
      <w:r w:rsidR="00B2654C" w:rsidRPr="00B76F59">
        <w:t xml:space="preserve">. – М, </w:t>
      </w:r>
      <w:r w:rsidR="00B2654C" w:rsidRPr="00B2654C">
        <w:t>Издательство</w:t>
      </w:r>
      <w:r w:rsidR="00B2654C" w:rsidRPr="00B76F59">
        <w:t xml:space="preserve"> БХВ, 2021. – 352 </w:t>
      </w:r>
      <w:proofErr w:type="gramStart"/>
      <w:r w:rsidR="00B2654C" w:rsidRPr="00B76F59">
        <w:t>с</w:t>
      </w:r>
      <w:proofErr w:type="gramEnd"/>
      <w:r w:rsidR="00B2654C" w:rsidRPr="00B76F59">
        <w:t>.</w:t>
      </w:r>
    </w:p>
    <w:p w:rsidR="00357FC6" w:rsidRPr="00B76F59" w:rsidRDefault="002F125F" w:rsidP="006026C8">
      <w:pPr>
        <w:pStyle w:val="a7"/>
        <w:numPr>
          <w:ilvl w:val="0"/>
          <w:numId w:val="4"/>
        </w:numPr>
        <w:spacing w:line="360" w:lineRule="exact"/>
        <w:ind w:left="0" w:firstLine="0"/>
        <w:jc w:val="both"/>
      </w:pPr>
      <w:proofErr w:type="spellStart"/>
      <w:r w:rsidRPr="000E603D">
        <w:t>Рашка</w:t>
      </w:r>
      <w:proofErr w:type="spellEnd"/>
      <w:r w:rsidR="00B76F59">
        <w:t>,</w:t>
      </w:r>
      <w:r w:rsidR="00357FC6" w:rsidRPr="00B76F59">
        <w:t xml:space="preserve"> С., </w:t>
      </w:r>
      <w:proofErr w:type="spellStart"/>
      <w:r w:rsidRPr="000E603D">
        <w:t>Мирджалили</w:t>
      </w:r>
      <w:proofErr w:type="spellEnd"/>
      <w:r w:rsidR="00B76F59">
        <w:t>,</w:t>
      </w:r>
      <w:r w:rsidR="00357FC6" w:rsidRPr="00B76F59">
        <w:t xml:space="preserve"> В</w:t>
      </w:r>
      <w:r w:rsidRPr="000E603D">
        <w:t>.</w:t>
      </w:r>
      <w:r w:rsidR="00357FC6" w:rsidRPr="00B76F59">
        <w:t xml:space="preserve"> </w:t>
      </w:r>
      <w:proofErr w:type="spellStart"/>
      <w:r w:rsidR="00357FC6" w:rsidRPr="00B76F59">
        <w:t>Python</w:t>
      </w:r>
      <w:proofErr w:type="spellEnd"/>
      <w:r w:rsidR="00357FC6" w:rsidRPr="00B76F59">
        <w:t xml:space="preserve"> и машинное обучение. - М, </w:t>
      </w:r>
      <w:r w:rsidR="00B2654C" w:rsidRPr="00B2654C">
        <w:t>Издательство</w:t>
      </w:r>
      <w:r w:rsidR="00357FC6" w:rsidRPr="00B76F59">
        <w:t xml:space="preserve"> </w:t>
      </w:r>
      <w:hyperlink r:id="rId30" w:history="1">
        <w:r w:rsidR="00357FC6" w:rsidRPr="00B76F59">
          <w:t>Диалектика-Вильямс</w:t>
        </w:r>
      </w:hyperlink>
      <w:r w:rsidR="00357FC6" w:rsidRPr="00B76F59">
        <w:t xml:space="preserve">, 2021. – 848 </w:t>
      </w:r>
      <w:proofErr w:type="gramStart"/>
      <w:r w:rsidR="00357FC6" w:rsidRPr="00B76F59">
        <w:t>с</w:t>
      </w:r>
      <w:proofErr w:type="gramEnd"/>
      <w:r w:rsidR="00357FC6" w:rsidRPr="00B76F59">
        <w:t>.</w:t>
      </w:r>
    </w:p>
    <w:p w:rsidR="00040B70" w:rsidRPr="00040B70" w:rsidRDefault="00040B70" w:rsidP="006026C8">
      <w:pPr>
        <w:pStyle w:val="1"/>
        <w:shd w:val="clear" w:color="auto" w:fill="FFFFFF"/>
        <w:spacing w:before="0" w:beforeAutospacing="0" w:after="0" w:afterAutospacing="0" w:line="360" w:lineRule="exact"/>
        <w:jc w:val="both"/>
        <w:rPr>
          <w:b w:val="0"/>
          <w:color w:val="000000"/>
          <w:sz w:val="28"/>
          <w:szCs w:val="28"/>
        </w:rPr>
      </w:pPr>
      <w:r w:rsidRPr="00040B70">
        <w:rPr>
          <w:b w:val="0"/>
          <w:color w:val="000000"/>
          <w:sz w:val="28"/>
          <w:szCs w:val="28"/>
        </w:rPr>
        <w:t>8.</w:t>
      </w:r>
      <w:r w:rsidRPr="00040B70">
        <w:rPr>
          <w:b w:val="0"/>
          <w:color w:val="000000"/>
          <w:sz w:val="28"/>
          <w:szCs w:val="28"/>
        </w:rPr>
        <w:tab/>
        <w:t xml:space="preserve">Бурков, А. Машинное обучение без лишних слов. – </w:t>
      </w:r>
      <w:proofErr w:type="spellStart"/>
      <w:r w:rsidRPr="00040B70">
        <w:rPr>
          <w:b w:val="0"/>
          <w:color w:val="000000"/>
          <w:sz w:val="28"/>
          <w:szCs w:val="28"/>
        </w:rPr>
        <w:t>С-Пб</w:t>
      </w:r>
      <w:proofErr w:type="spellEnd"/>
      <w:r w:rsidRPr="00040B70">
        <w:rPr>
          <w:b w:val="0"/>
          <w:color w:val="000000"/>
          <w:sz w:val="28"/>
          <w:szCs w:val="28"/>
        </w:rPr>
        <w:t xml:space="preserve">, Издательство Питер, 2020. – 192 </w:t>
      </w:r>
      <w:proofErr w:type="gramStart"/>
      <w:r w:rsidRPr="00040B70">
        <w:rPr>
          <w:b w:val="0"/>
          <w:color w:val="000000"/>
          <w:sz w:val="28"/>
          <w:szCs w:val="28"/>
        </w:rPr>
        <w:t>с</w:t>
      </w:r>
      <w:proofErr w:type="gramEnd"/>
      <w:r w:rsidRPr="00040B70">
        <w:rPr>
          <w:b w:val="0"/>
          <w:color w:val="000000"/>
          <w:sz w:val="28"/>
          <w:szCs w:val="28"/>
        </w:rPr>
        <w:t>.</w:t>
      </w:r>
    </w:p>
    <w:p w:rsidR="00040B70" w:rsidRPr="00040B70" w:rsidRDefault="00040B70" w:rsidP="006026C8">
      <w:pPr>
        <w:pStyle w:val="1"/>
        <w:shd w:val="clear" w:color="auto" w:fill="FFFFFF"/>
        <w:spacing w:before="0" w:beforeAutospacing="0" w:after="0" w:afterAutospacing="0" w:line="360" w:lineRule="exact"/>
        <w:jc w:val="both"/>
        <w:rPr>
          <w:b w:val="0"/>
          <w:color w:val="000000"/>
          <w:sz w:val="28"/>
          <w:szCs w:val="28"/>
        </w:rPr>
      </w:pPr>
      <w:r w:rsidRPr="00040B70">
        <w:rPr>
          <w:b w:val="0"/>
          <w:color w:val="000000"/>
          <w:sz w:val="28"/>
          <w:szCs w:val="28"/>
        </w:rPr>
        <w:t>9.</w:t>
      </w:r>
      <w:r w:rsidRPr="00040B70">
        <w:rPr>
          <w:b w:val="0"/>
          <w:color w:val="000000"/>
          <w:sz w:val="28"/>
          <w:szCs w:val="28"/>
        </w:rPr>
        <w:tab/>
      </w:r>
      <w:proofErr w:type="spellStart"/>
      <w:r w:rsidRPr="00040B70">
        <w:rPr>
          <w:b w:val="0"/>
          <w:color w:val="000000"/>
          <w:sz w:val="28"/>
          <w:szCs w:val="28"/>
        </w:rPr>
        <w:t>Пасхавер</w:t>
      </w:r>
      <w:proofErr w:type="spellEnd"/>
      <w:r w:rsidRPr="00040B70">
        <w:rPr>
          <w:b w:val="0"/>
          <w:color w:val="000000"/>
          <w:sz w:val="28"/>
          <w:szCs w:val="28"/>
        </w:rPr>
        <w:t xml:space="preserve">, Б. </w:t>
      </w:r>
      <w:proofErr w:type="spellStart"/>
      <w:r w:rsidRPr="00040B70">
        <w:rPr>
          <w:b w:val="0"/>
          <w:color w:val="000000"/>
          <w:sz w:val="28"/>
          <w:szCs w:val="28"/>
        </w:rPr>
        <w:t>Pandas</w:t>
      </w:r>
      <w:proofErr w:type="spellEnd"/>
      <w:r w:rsidRPr="00040B70">
        <w:rPr>
          <w:b w:val="0"/>
          <w:color w:val="000000"/>
          <w:sz w:val="28"/>
          <w:szCs w:val="28"/>
        </w:rPr>
        <w:t xml:space="preserve"> в действии. - </w:t>
      </w:r>
      <w:proofErr w:type="spellStart"/>
      <w:r w:rsidRPr="00040B70">
        <w:rPr>
          <w:b w:val="0"/>
          <w:color w:val="000000"/>
          <w:sz w:val="28"/>
          <w:szCs w:val="28"/>
        </w:rPr>
        <w:t>С-Пб</w:t>
      </w:r>
      <w:proofErr w:type="spellEnd"/>
      <w:r w:rsidRPr="00040B70">
        <w:rPr>
          <w:b w:val="0"/>
          <w:color w:val="000000"/>
          <w:sz w:val="28"/>
          <w:szCs w:val="28"/>
        </w:rPr>
        <w:t xml:space="preserve">, Издательство Питер, 2023. – 512 </w:t>
      </w:r>
      <w:proofErr w:type="gramStart"/>
      <w:r w:rsidRPr="00040B70">
        <w:rPr>
          <w:b w:val="0"/>
          <w:color w:val="000000"/>
          <w:sz w:val="28"/>
          <w:szCs w:val="28"/>
        </w:rPr>
        <w:t>с</w:t>
      </w:r>
      <w:proofErr w:type="gramEnd"/>
      <w:r w:rsidRPr="00040B70">
        <w:rPr>
          <w:b w:val="0"/>
          <w:color w:val="000000"/>
          <w:sz w:val="28"/>
          <w:szCs w:val="28"/>
        </w:rPr>
        <w:t>.</w:t>
      </w:r>
    </w:p>
    <w:p w:rsidR="00040B70" w:rsidRPr="00040B70" w:rsidRDefault="00040B70" w:rsidP="006026C8">
      <w:pPr>
        <w:pStyle w:val="1"/>
        <w:shd w:val="clear" w:color="auto" w:fill="FFFFFF"/>
        <w:spacing w:before="0" w:beforeAutospacing="0" w:after="0" w:afterAutospacing="0" w:line="360" w:lineRule="exact"/>
        <w:jc w:val="both"/>
        <w:rPr>
          <w:b w:val="0"/>
          <w:color w:val="000000"/>
          <w:sz w:val="28"/>
          <w:szCs w:val="28"/>
        </w:rPr>
      </w:pPr>
      <w:r w:rsidRPr="00040B70">
        <w:rPr>
          <w:b w:val="0"/>
          <w:color w:val="000000"/>
          <w:sz w:val="28"/>
          <w:szCs w:val="28"/>
        </w:rPr>
        <w:t>10.</w:t>
      </w:r>
      <w:r w:rsidRPr="00040B70">
        <w:rPr>
          <w:b w:val="0"/>
          <w:color w:val="000000"/>
          <w:sz w:val="28"/>
          <w:szCs w:val="28"/>
        </w:rPr>
        <w:tab/>
      </w:r>
      <w:proofErr w:type="spellStart"/>
      <w:r w:rsidRPr="00040B70">
        <w:rPr>
          <w:b w:val="0"/>
          <w:color w:val="000000"/>
          <w:sz w:val="28"/>
          <w:szCs w:val="28"/>
        </w:rPr>
        <w:t>Плас</w:t>
      </w:r>
      <w:proofErr w:type="spellEnd"/>
      <w:r w:rsidRPr="00040B70">
        <w:rPr>
          <w:b w:val="0"/>
          <w:color w:val="000000"/>
          <w:sz w:val="28"/>
          <w:szCs w:val="28"/>
        </w:rPr>
        <w:t xml:space="preserve">, Дж. </w:t>
      </w:r>
      <w:proofErr w:type="spellStart"/>
      <w:r w:rsidRPr="00040B70">
        <w:rPr>
          <w:b w:val="0"/>
          <w:color w:val="000000"/>
          <w:sz w:val="28"/>
          <w:szCs w:val="28"/>
        </w:rPr>
        <w:t>Вандер</w:t>
      </w:r>
      <w:proofErr w:type="spellEnd"/>
      <w:r w:rsidRPr="00040B70">
        <w:rPr>
          <w:b w:val="0"/>
          <w:color w:val="000000"/>
          <w:sz w:val="28"/>
          <w:szCs w:val="28"/>
        </w:rPr>
        <w:t xml:space="preserve">. </w:t>
      </w:r>
      <w:proofErr w:type="spellStart"/>
      <w:r w:rsidRPr="00040B70">
        <w:rPr>
          <w:b w:val="0"/>
          <w:color w:val="000000"/>
          <w:sz w:val="28"/>
          <w:szCs w:val="28"/>
        </w:rPr>
        <w:t>Python</w:t>
      </w:r>
      <w:proofErr w:type="spellEnd"/>
      <w:r w:rsidRPr="00040B70">
        <w:rPr>
          <w:b w:val="0"/>
          <w:color w:val="000000"/>
          <w:sz w:val="28"/>
          <w:szCs w:val="28"/>
        </w:rPr>
        <w:t xml:space="preserve"> для сложных задач: наука о данных и машинное обучение. - </w:t>
      </w:r>
      <w:proofErr w:type="spellStart"/>
      <w:r w:rsidRPr="00040B70">
        <w:rPr>
          <w:b w:val="0"/>
          <w:color w:val="000000"/>
          <w:sz w:val="28"/>
          <w:szCs w:val="28"/>
        </w:rPr>
        <w:t>С-Пб</w:t>
      </w:r>
      <w:proofErr w:type="spellEnd"/>
      <w:r w:rsidRPr="00040B70">
        <w:rPr>
          <w:b w:val="0"/>
          <w:color w:val="000000"/>
          <w:sz w:val="28"/>
          <w:szCs w:val="28"/>
        </w:rPr>
        <w:t xml:space="preserve">, Издательство Питер, 2018 – 576 </w:t>
      </w:r>
      <w:proofErr w:type="gramStart"/>
      <w:r w:rsidRPr="00040B70">
        <w:rPr>
          <w:b w:val="0"/>
          <w:color w:val="000000"/>
          <w:sz w:val="28"/>
          <w:szCs w:val="28"/>
        </w:rPr>
        <w:t>с</w:t>
      </w:r>
      <w:proofErr w:type="gramEnd"/>
      <w:r w:rsidRPr="00040B70">
        <w:rPr>
          <w:b w:val="0"/>
          <w:color w:val="000000"/>
          <w:sz w:val="28"/>
          <w:szCs w:val="28"/>
        </w:rPr>
        <w:t>.</w:t>
      </w:r>
    </w:p>
    <w:p w:rsidR="00040B70" w:rsidRPr="00040B70" w:rsidRDefault="00040B70" w:rsidP="006026C8">
      <w:pPr>
        <w:pStyle w:val="1"/>
        <w:shd w:val="clear" w:color="auto" w:fill="FFFFFF"/>
        <w:spacing w:before="0" w:beforeAutospacing="0" w:after="0" w:afterAutospacing="0" w:line="360" w:lineRule="exact"/>
        <w:jc w:val="both"/>
        <w:rPr>
          <w:b w:val="0"/>
          <w:color w:val="000000"/>
          <w:sz w:val="28"/>
          <w:szCs w:val="28"/>
        </w:rPr>
      </w:pPr>
      <w:r w:rsidRPr="00040B70">
        <w:rPr>
          <w:b w:val="0"/>
          <w:color w:val="000000"/>
          <w:sz w:val="28"/>
          <w:szCs w:val="28"/>
        </w:rPr>
        <w:t>11.</w:t>
      </w:r>
      <w:r w:rsidRPr="00040B70">
        <w:rPr>
          <w:b w:val="0"/>
          <w:color w:val="000000"/>
          <w:sz w:val="28"/>
          <w:szCs w:val="28"/>
        </w:rPr>
        <w:tab/>
        <w:t xml:space="preserve">Кудрявцев, В. Б. Интеллектуальные системы: учебник и практикум для </w:t>
      </w:r>
      <w:proofErr w:type="spellStart"/>
      <w:r w:rsidRPr="00040B70">
        <w:rPr>
          <w:b w:val="0"/>
          <w:color w:val="000000"/>
          <w:sz w:val="28"/>
          <w:szCs w:val="28"/>
        </w:rPr>
        <w:t>бакалавриата</w:t>
      </w:r>
      <w:proofErr w:type="spellEnd"/>
      <w:r w:rsidRPr="00040B70">
        <w:rPr>
          <w:b w:val="0"/>
          <w:color w:val="000000"/>
          <w:sz w:val="28"/>
          <w:szCs w:val="28"/>
        </w:rPr>
        <w:t xml:space="preserve"> и магистратуры, 2017</w:t>
      </w:r>
    </w:p>
    <w:p w:rsidR="00040B70" w:rsidRPr="00040B70" w:rsidRDefault="00040B70" w:rsidP="006026C8">
      <w:pPr>
        <w:pStyle w:val="1"/>
        <w:shd w:val="clear" w:color="auto" w:fill="FFFFFF"/>
        <w:spacing w:before="0" w:beforeAutospacing="0" w:after="0" w:afterAutospacing="0" w:line="360" w:lineRule="exact"/>
        <w:jc w:val="both"/>
        <w:rPr>
          <w:b w:val="0"/>
          <w:color w:val="000000"/>
          <w:sz w:val="28"/>
          <w:szCs w:val="28"/>
        </w:rPr>
      </w:pPr>
      <w:r w:rsidRPr="00040B70">
        <w:rPr>
          <w:b w:val="0"/>
          <w:color w:val="000000"/>
          <w:sz w:val="28"/>
          <w:szCs w:val="28"/>
        </w:rPr>
        <w:t>12.</w:t>
      </w:r>
      <w:r w:rsidRPr="00040B70">
        <w:rPr>
          <w:b w:val="0"/>
          <w:color w:val="000000"/>
          <w:sz w:val="28"/>
          <w:szCs w:val="28"/>
        </w:rPr>
        <w:tab/>
        <w:t xml:space="preserve">Кудрявцев, В. Б.  Интеллектуальные системы: учебник и практикум для вузов — М.: Издательство </w:t>
      </w:r>
      <w:proofErr w:type="spellStart"/>
      <w:r w:rsidRPr="00040B70">
        <w:rPr>
          <w:b w:val="0"/>
          <w:color w:val="000000"/>
          <w:sz w:val="28"/>
          <w:szCs w:val="28"/>
        </w:rPr>
        <w:t>Юрайт</w:t>
      </w:r>
      <w:proofErr w:type="spellEnd"/>
      <w:r w:rsidRPr="00040B70">
        <w:rPr>
          <w:b w:val="0"/>
          <w:color w:val="000000"/>
          <w:sz w:val="28"/>
          <w:szCs w:val="28"/>
        </w:rPr>
        <w:t xml:space="preserve">, 2021. — 165 </w:t>
      </w:r>
      <w:proofErr w:type="gramStart"/>
      <w:r w:rsidRPr="00040B70">
        <w:rPr>
          <w:b w:val="0"/>
          <w:color w:val="000000"/>
          <w:sz w:val="28"/>
          <w:szCs w:val="28"/>
        </w:rPr>
        <w:t>с</w:t>
      </w:r>
      <w:proofErr w:type="gramEnd"/>
      <w:r w:rsidRPr="00040B70">
        <w:rPr>
          <w:b w:val="0"/>
          <w:color w:val="000000"/>
          <w:sz w:val="28"/>
          <w:szCs w:val="28"/>
        </w:rPr>
        <w:t xml:space="preserve">. </w:t>
      </w:r>
    </w:p>
    <w:p w:rsidR="00040B70" w:rsidRPr="00040B70" w:rsidRDefault="00040B70" w:rsidP="006026C8">
      <w:pPr>
        <w:pStyle w:val="1"/>
        <w:shd w:val="clear" w:color="auto" w:fill="FFFFFF"/>
        <w:spacing w:before="0" w:beforeAutospacing="0" w:after="0" w:afterAutospacing="0" w:line="360" w:lineRule="exact"/>
        <w:jc w:val="both"/>
        <w:rPr>
          <w:b w:val="0"/>
          <w:color w:val="000000"/>
          <w:sz w:val="28"/>
          <w:szCs w:val="28"/>
        </w:rPr>
      </w:pPr>
      <w:r w:rsidRPr="00040B70">
        <w:rPr>
          <w:b w:val="0"/>
          <w:color w:val="000000"/>
          <w:sz w:val="28"/>
          <w:szCs w:val="28"/>
        </w:rPr>
        <w:t>13.</w:t>
      </w:r>
      <w:r w:rsidRPr="00040B70">
        <w:rPr>
          <w:b w:val="0"/>
          <w:color w:val="000000"/>
          <w:sz w:val="28"/>
          <w:szCs w:val="28"/>
        </w:rPr>
        <w:tab/>
        <w:t xml:space="preserve">Шарден, Б. Крупномасштабное машинное обучение вместе с </w:t>
      </w:r>
      <w:proofErr w:type="spellStart"/>
      <w:r w:rsidRPr="00040B70">
        <w:rPr>
          <w:b w:val="0"/>
          <w:color w:val="000000"/>
          <w:sz w:val="28"/>
          <w:szCs w:val="28"/>
        </w:rPr>
        <w:t>Python</w:t>
      </w:r>
      <w:proofErr w:type="spellEnd"/>
      <w:r w:rsidRPr="00040B70">
        <w:rPr>
          <w:b w:val="0"/>
          <w:color w:val="000000"/>
          <w:sz w:val="28"/>
          <w:szCs w:val="28"/>
        </w:rPr>
        <w:t xml:space="preserve">: учебное пособие — М.: Издательство ДМК Пресс, 2018. — 358 </w:t>
      </w:r>
      <w:proofErr w:type="gramStart"/>
      <w:r w:rsidRPr="00040B70">
        <w:rPr>
          <w:b w:val="0"/>
          <w:color w:val="000000"/>
          <w:sz w:val="28"/>
          <w:szCs w:val="28"/>
        </w:rPr>
        <w:t>с</w:t>
      </w:r>
      <w:proofErr w:type="gramEnd"/>
      <w:r w:rsidRPr="00040B70">
        <w:rPr>
          <w:b w:val="0"/>
          <w:color w:val="000000"/>
          <w:sz w:val="28"/>
          <w:szCs w:val="28"/>
        </w:rPr>
        <w:t>.</w:t>
      </w:r>
    </w:p>
    <w:p w:rsidR="00E41621" w:rsidRPr="00E41621" w:rsidRDefault="00040B70" w:rsidP="006026C8">
      <w:pPr>
        <w:pStyle w:val="1"/>
        <w:shd w:val="clear" w:color="auto" w:fill="FFFFFF"/>
        <w:spacing w:before="0" w:beforeAutospacing="0" w:after="0" w:afterAutospacing="0" w:line="360" w:lineRule="exact"/>
        <w:jc w:val="both"/>
        <w:rPr>
          <w:b w:val="0"/>
          <w:color w:val="000000"/>
          <w:sz w:val="28"/>
          <w:szCs w:val="28"/>
        </w:rPr>
      </w:pPr>
      <w:r w:rsidRPr="007F7B04">
        <w:rPr>
          <w:b w:val="0"/>
          <w:color w:val="000000"/>
          <w:sz w:val="28"/>
          <w:szCs w:val="28"/>
        </w:rPr>
        <w:t>14.</w:t>
      </w:r>
      <w:r w:rsidRPr="007F7B04">
        <w:rPr>
          <w:b w:val="0"/>
          <w:color w:val="000000"/>
          <w:sz w:val="28"/>
          <w:szCs w:val="28"/>
        </w:rPr>
        <w:tab/>
      </w:r>
      <w:proofErr w:type="spellStart"/>
      <w:r w:rsidR="00E8273F">
        <w:rPr>
          <w:b w:val="0"/>
          <w:color w:val="000000"/>
          <w:sz w:val="28"/>
          <w:szCs w:val="28"/>
        </w:rPr>
        <w:t>Жерон</w:t>
      </w:r>
      <w:proofErr w:type="spellEnd"/>
      <w:r w:rsidR="00E8273F">
        <w:rPr>
          <w:b w:val="0"/>
          <w:color w:val="000000"/>
          <w:sz w:val="28"/>
          <w:szCs w:val="28"/>
        </w:rPr>
        <w:t>, О</w:t>
      </w:r>
      <w:r w:rsidR="007F7B04" w:rsidRPr="007F7B04">
        <w:rPr>
          <w:b w:val="0"/>
          <w:color w:val="000000"/>
          <w:sz w:val="28"/>
          <w:szCs w:val="28"/>
        </w:rPr>
        <w:t xml:space="preserve">. </w:t>
      </w:r>
      <w:r w:rsidR="00E41621">
        <w:rPr>
          <w:b w:val="0"/>
          <w:color w:val="000000"/>
          <w:sz w:val="28"/>
          <w:szCs w:val="28"/>
        </w:rPr>
        <w:t>Прикладное</w:t>
      </w:r>
      <w:r w:rsidR="00E41621" w:rsidRPr="00E8273F">
        <w:rPr>
          <w:b w:val="0"/>
          <w:color w:val="000000"/>
          <w:sz w:val="28"/>
          <w:szCs w:val="28"/>
        </w:rPr>
        <w:t xml:space="preserve"> </w:t>
      </w:r>
      <w:r w:rsidR="00E41621">
        <w:rPr>
          <w:b w:val="0"/>
          <w:color w:val="000000"/>
          <w:sz w:val="28"/>
          <w:szCs w:val="28"/>
        </w:rPr>
        <w:t>машинное</w:t>
      </w:r>
      <w:r w:rsidR="00E41621" w:rsidRPr="00E8273F">
        <w:rPr>
          <w:b w:val="0"/>
          <w:color w:val="000000"/>
          <w:sz w:val="28"/>
          <w:szCs w:val="28"/>
        </w:rPr>
        <w:t xml:space="preserve"> </w:t>
      </w:r>
      <w:r w:rsidR="00E41621">
        <w:rPr>
          <w:b w:val="0"/>
          <w:color w:val="000000"/>
          <w:sz w:val="28"/>
          <w:szCs w:val="28"/>
        </w:rPr>
        <w:t>обучение</w:t>
      </w:r>
      <w:r w:rsidR="00E41621" w:rsidRPr="00E8273F">
        <w:rPr>
          <w:b w:val="0"/>
          <w:color w:val="000000"/>
          <w:sz w:val="28"/>
          <w:szCs w:val="28"/>
        </w:rPr>
        <w:t xml:space="preserve"> </w:t>
      </w:r>
      <w:r w:rsidR="00E41621">
        <w:rPr>
          <w:b w:val="0"/>
          <w:color w:val="000000"/>
          <w:sz w:val="28"/>
          <w:szCs w:val="28"/>
        </w:rPr>
        <w:t>с</w:t>
      </w:r>
      <w:r w:rsidR="00E41621" w:rsidRPr="00E8273F">
        <w:rPr>
          <w:b w:val="0"/>
          <w:color w:val="000000"/>
          <w:sz w:val="28"/>
          <w:szCs w:val="28"/>
        </w:rPr>
        <w:t xml:space="preserve"> </w:t>
      </w:r>
      <w:r w:rsidR="00E41621">
        <w:rPr>
          <w:b w:val="0"/>
          <w:color w:val="000000"/>
          <w:sz w:val="28"/>
          <w:szCs w:val="28"/>
        </w:rPr>
        <w:t>помощью</w:t>
      </w:r>
      <w:r w:rsidR="00E41621" w:rsidRPr="00E8273F">
        <w:rPr>
          <w:b w:val="0"/>
          <w:color w:val="000000"/>
          <w:sz w:val="28"/>
          <w:szCs w:val="28"/>
        </w:rPr>
        <w:t xml:space="preserve"> </w:t>
      </w:r>
      <w:proofErr w:type="spellStart"/>
      <w:r w:rsidR="00E41621">
        <w:rPr>
          <w:b w:val="0"/>
          <w:color w:val="000000"/>
          <w:sz w:val="28"/>
          <w:szCs w:val="28"/>
          <w:lang w:val="en-US"/>
        </w:rPr>
        <w:t>Scikit</w:t>
      </w:r>
      <w:proofErr w:type="spellEnd"/>
      <w:r w:rsidR="00E41621" w:rsidRPr="00E8273F">
        <w:rPr>
          <w:b w:val="0"/>
          <w:color w:val="000000"/>
          <w:sz w:val="28"/>
          <w:szCs w:val="28"/>
        </w:rPr>
        <w:t>-</w:t>
      </w:r>
      <w:r w:rsidR="00E41621">
        <w:rPr>
          <w:b w:val="0"/>
          <w:color w:val="000000"/>
          <w:sz w:val="28"/>
          <w:szCs w:val="28"/>
          <w:lang w:val="en-US"/>
        </w:rPr>
        <w:t>Learn</w:t>
      </w:r>
      <w:r w:rsidR="00E41621" w:rsidRPr="00E8273F">
        <w:rPr>
          <w:b w:val="0"/>
          <w:color w:val="000000"/>
          <w:sz w:val="28"/>
          <w:szCs w:val="28"/>
        </w:rPr>
        <w:t xml:space="preserve">, </w:t>
      </w:r>
      <w:proofErr w:type="spellStart"/>
      <w:r w:rsidR="00E41621">
        <w:rPr>
          <w:b w:val="0"/>
          <w:color w:val="000000"/>
          <w:sz w:val="28"/>
          <w:szCs w:val="28"/>
          <w:lang w:val="en-US"/>
        </w:rPr>
        <w:t>Keras</w:t>
      </w:r>
      <w:proofErr w:type="spellEnd"/>
      <w:r w:rsidR="00E41621" w:rsidRPr="00E8273F">
        <w:rPr>
          <w:b w:val="0"/>
          <w:color w:val="000000"/>
          <w:sz w:val="28"/>
          <w:szCs w:val="28"/>
        </w:rPr>
        <w:t xml:space="preserve"> </w:t>
      </w:r>
      <w:r w:rsidR="00E41621">
        <w:rPr>
          <w:b w:val="0"/>
          <w:color w:val="000000"/>
          <w:sz w:val="28"/>
          <w:szCs w:val="28"/>
        </w:rPr>
        <w:t>и</w:t>
      </w:r>
      <w:r w:rsidRPr="00E8273F">
        <w:rPr>
          <w:b w:val="0"/>
          <w:color w:val="000000"/>
          <w:sz w:val="28"/>
          <w:szCs w:val="28"/>
        </w:rPr>
        <w:t xml:space="preserve"> </w:t>
      </w:r>
      <w:proofErr w:type="spellStart"/>
      <w:r w:rsidRPr="00040B70">
        <w:rPr>
          <w:b w:val="0"/>
          <w:color w:val="000000"/>
          <w:sz w:val="28"/>
          <w:szCs w:val="28"/>
          <w:lang w:val="en-US"/>
        </w:rPr>
        <w:t>TensorFlow</w:t>
      </w:r>
      <w:proofErr w:type="spellEnd"/>
      <w:r w:rsidRPr="00E8273F">
        <w:rPr>
          <w:b w:val="0"/>
          <w:color w:val="000000"/>
          <w:sz w:val="28"/>
          <w:szCs w:val="28"/>
        </w:rPr>
        <w:t xml:space="preserve"> : </w:t>
      </w:r>
      <w:r w:rsidR="00E41621">
        <w:rPr>
          <w:b w:val="0"/>
          <w:color w:val="000000"/>
          <w:sz w:val="28"/>
          <w:szCs w:val="28"/>
        </w:rPr>
        <w:t>концепции</w:t>
      </w:r>
      <w:r w:rsidR="00E41621" w:rsidRPr="00E8273F">
        <w:rPr>
          <w:b w:val="0"/>
          <w:color w:val="000000"/>
          <w:sz w:val="28"/>
          <w:szCs w:val="28"/>
        </w:rPr>
        <w:t xml:space="preserve">, </w:t>
      </w:r>
      <w:r w:rsidR="00E41621">
        <w:rPr>
          <w:b w:val="0"/>
          <w:color w:val="000000"/>
          <w:sz w:val="28"/>
          <w:szCs w:val="28"/>
        </w:rPr>
        <w:t>инструменты</w:t>
      </w:r>
      <w:r w:rsidR="00E41621" w:rsidRPr="00E8273F">
        <w:rPr>
          <w:b w:val="0"/>
          <w:color w:val="000000"/>
          <w:sz w:val="28"/>
          <w:szCs w:val="28"/>
        </w:rPr>
        <w:t xml:space="preserve"> </w:t>
      </w:r>
      <w:r w:rsidR="00E41621">
        <w:rPr>
          <w:b w:val="0"/>
          <w:color w:val="000000"/>
          <w:sz w:val="28"/>
          <w:szCs w:val="28"/>
        </w:rPr>
        <w:t>и</w:t>
      </w:r>
      <w:r w:rsidR="00E41621" w:rsidRPr="00E8273F">
        <w:rPr>
          <w:b w:val="0"/>
          <w:color w:val="000000"/>
          <w:sz w:val="28"/>
          <w:szCs w:val="28"/>
        </w:rPr>
        <w:t xml:space="preserve"> </w:t>
      </w:r>
      <w:r w:rsidR="00E41621">
        <w:rPr>
          <w:b w:val="0"/>
          <w:color w:val="000000"/>
          <w:sz w:val="28"/>
          <w:szCs w:val="28"/>
        </w:rPr>
        <w:t>техники</w:t>
      </w:r>
      <w:r w:rsidR="00E41621" w:rsidRPr="00E8273F">
        <w:rPr>
          <w:b w:val="0"/>
          <w:color w:val="000000"/>
          <w:sz w:val="28"/>
          <w:szCs w:val="28"/>
        </w:rPr>
        <w:t xml:space="preserve"> </w:t>
      </w:r>
      <w:r w:rsidR="00E41621">
        <w:rPr>
          <w:b w:val="0"/>
          <w:color w:val="000000"/>
          <w:sz w:val="28"/>
          <w:szCs w:val="28"/>
        </w:rPr>
        <w:t>для</w:t>
      </w:r>
      <w:r w:rsidR="00E41621" w:rsidRPr="00E8273F">
        <w:rPr>
          <w:b w:val="0"/>
          <w:color w:val="000000"/>
          <w:sz w:val="28"/>
          <w:szCs w:val="28"/>
        </w:rPr>
        <w:t xml:space="preserve"> </w:t>
      </w:r>
      <w:r w:rsidR="00E41621">
        <w:rPr>
          <w:b w:val="0"/>
          <w:color w:val="000000"/>
          <w:sz w:val="28"/>
          <w:szCs w:val="28"/>
        </w:rPr>
        <w:t>создания</w:t>
      </w:r>
      <w:r w:rsidR="00E41621" w:rsidRPr="00E8273F">
        <w:rPr>
          <w:b w:val="0"/>
          <w:color w:val="000000"/>
          <w:sz w:val="28"/>
          <w:szCs w:val="28"/>
        </w:rPr>
        <w:t xml:space="preserve"> </w:t>
      </w:r>
      <w:r w:rsidR="00E41621">
        <w:rPr>
          <w:b w:val="0"/>
          <w:color w:val="000000"/>
          <w:sz w:val="28"/>
          <w:szCs w:val="28"/>
        </w:rPr>
        <w:t>ин</w:t>
      </w:r>
      <w:r w:rsidR="00E8273F">
        <w:rPr>
          <w:b w:val="0"/>
          <w:color w:val="000000"/>
          <w:sz w:val="28"/>
          <w:szCs w:val="28"/>
        </w:rPr>
        <w:t>теллектуальных</w:t>
      </w:r>
      <w:r w:rsidR="00E8273F" w:rsidRPr="00E8273F">
        <w:rPr>
          <w:b w:val="0"/>
          <w:color w:val="000000"/>
          <w:sz w:val="28"/>
          <w:szCs w:val="28"/>
        </w:rPr>
        <w:t xml:space="preserve"> </w:t>
      </w:r>
      <w:r w:rsidR="00E8273F">
        <w:rPr>
          <w:b w:val="0"/>
          <w:color w:val="000000"/>
          <w:sz w:val="28"/>
          <w:szCs w:val="28"/>
        </w:rPr>
        <w:t>систем</w:t>
      </w:r>
      <w:r w:rsidRPr="00E8273F">
        <w:rPr>
          <w:b w:val="0"/>
          <w:color w:val="000000"/>
          <w:sz w:val="28"/>
          <w:szCs w:val="28"/>
        </w:rPr>
        <w:t xml:space="preserve">. </w:t>
      </w:r>
      <w:r w:rsidR="00E8273F">
        <w:rPr>
          <w:b w:val="0"/>
          <w:color w:val="000000"/>
          <w:sz w:val="28"/>
          <w:szCs w:val="28"/>
          <w:lang w:val="en-US"/>
        </w:rPr>
        <w:t>O</w:t>
      </w:r>
      <w:r w:rsidR="00E8273F" w:rsidRPr="007F7B04">
        <w:rPr>
          <w:b w:val="0"/>
          <w:color w:val="000000"/>
          <w:sz w:val="28"/>
          <w:szCs w:val="28"/>
        </w:rPr>
        <w:t>’</w:t>
      </w:r>
      <w:r w:rsidR="00E8273F">
        <w:rPr>
          <w:b w:val="0"/>
          <w:color w:val="000000"/>
          <w:sz w:val="28"/>
          <w:szCs w:val="28"/>
          <w:lang w:val="en-US"/>
        </w:rPr>
        <w:t>Reilly</w:t>
      </w:r>
      <w:r w:rsidR="00E8273F" w:rsidRPr="007F7B04">
        <w:rPr>
          <w:b w:val="0"/>
          <w:color w:val="000000"/>
          <w:sz w:val="28"/>
          <w:szCs w:val="28"/>
        </w:rPr>
        <w:t xml:space="preserve"> </w:t>
      </w:r>
      <w:r w:rsidR="00E8273F">
        <w:rPr>
          <w:b w:val="0"/>
          <w:color w:val="000000"/>
          <w:sz w:val="28"/>
          <w:szCs w:val="28"/>
          <w:lang w:val="en-US"/>
        </w:rPr>
        <w:t>Media</w:t>
      </w:r>
      <w:r w:rsidR="00E8273F">
        <w:rPr>
          <w:b w:val="0"/>
          <w:color w:val="000000"/>
          <w:sz w:val="28"/>
          <w:szCs w:val="28"/>
        </w:rPr>
        <w:t>, 2019</w:t>
      </w:r>
      <w:r w:rsidRPr="007F7B04">
        <w:rPr>
          <w:b w:val="0"/>
          <w:color w:val="000000"/>
          <w:sz w:val="28"/>
          <w:szCs w:val="28"/>
        </w:rPr>
        <w:t xml:space="preserve"> </w:t>
      </w:r>
    </w:p>
    <w:p w:rsidR="00040B70" w:rsidRPr="00E41621" w:rsidRDefault="00040B70" w:rsidP="006026C8">
      <w:pPr>
        <w:pStyle w:val="1"/>
        <w:shd w:val="clear" w:color="auto" w:fill="FFFFFF"/>
        <w:spacing w:before="0" w:beforeAutospacing="0" w:after="0" w:afterAutospacing="0" w:line="360" w:lineRule="exact"/>
        <w:jc w:val="both"/>
        <w:rPr>
          <w:b w:val="0"/>
          <w:color w:val="000000"/>
          <w:sz w:val="28"/>
          <w:szCs w:val="28"/>
        </w:rPr>
      </w:pPr>
      <w:r w:rsidRPr="00E41621">
        <w:rPr>
          <w:b w:val="0"/>
          <w:color w:val="000000"/>
          <w:sz w:val="28"/>
          <w:szCs w:val="28"/>
        </w:rPr>
        <w:t>15.</w:t>
      </w:r>
      <w:r w:rsidRPr="00E41621">
        <w:rPr>
          <w:b w:val="0"/>
          <w:color w:val="000000"/>
          <w:sz w:val="28"/>
          <w:szCs w:val="28"/>
        </w:rPr>
        <w:tab/>
      </w:r>
      <w:r w:rsidRPr="00040B70">
        <w:rPr>
          <w:b w:val="0"/>
          <w:color w:val="000000"/>
          <w:sz w:val="28"/>
          <w:szCs w:val="28"/>
        </w:rPr>
        <w:t>Груздев</w:t>
      </w:r>
      <w:r w:rsidRPr="00E41621">
        <w:rPr>
          <w:b w:val="0"/>
          <w:color w:val="000000"/>
          <w:sz w:val="28"/>
          <w:szCs w:val="28"/>
        </w:rPr>
        <w:t xml:space="preserve">, </w:t>
      </w:r>
      <w:r w:rsidRPr="00040B70">
        <w:rPr>
          <w:b w:val="0"/>
          <w:color w:val="000000"/>
          <w:sz w:val="28"/>
          <w:szCs w:val="28"/>
        </w:rPr>
        <w:t>А</w:t>
      </w:r>
      <w:r w:rsidRPr="00E41621">
        <w:rPr>
          <w:b w:val="0"/>
          <w:color w:val="000000"/>
          <w:sz w:val="28"/>
          <w:szCs w:val="28"/>
        </w:rPr>
        <w:t xml:space="preserve">. </w:t>
      </w:r>
      <w:r w:rsidRPr="00040B70">
        <w:rPr>
          <w:b w:val="0"/>
          <w:color w:val="000000"/>
          <w:sz w:val="28"/>
          <w:szCs w:val="28"/>
        </w:rPr>
        <w:t>В</w:t>
      </w:r>
      <w:r w:rsidRPr="00E41621">
        <w:rPr>
          <w:b w:val="0"/>
          <w:color w:val="000000"/>
          <w:sz w:val="28"/>
          <w:szCs w:val="28"/>
        </w:rPr>
        <w:t xml:space="preserve">. </w:t>
      </w:r>
      <w:r w:rsidRPr="00040B70">
        <w:rPr>
          <w:b w:val="0"/>
          <w:color w:val="000000"/>
          <w:sz w:val="28"/>
          <w:szCs w:val="28"/>
        </w:rPr>
        <w:t>Прогнозное</w:t>
      </w:r>
      <w:r w:rsidRPr="00E41621">
        <w:rPr>
          <w:b w:val="0"/>
          <w:color w:val="000000"/>
          <w:sz w:val="28"/>
          <w:szCs w:val="28"/>
        </w:rPr>
        <w:t xml:space="preserve"> </w:t>
      </w:r>
      <w:r w:rsidRPr="00040B70">
        <w:rPr>
          <w:b w:val="0"/>
          <w:color w:val="000000"/>
          <w:sz w:val="28"/>
          <w:szCs w:val="28"/>
        </w:rPr>
        <w:t>моделирование</w:t>
      </w:r>
      <w:r w:rsidRPr="00E41621">
        <w:rPr>
          <w:b w:val="0"/>
          <w:color w:val="000000"/>
          <w:sz w:val="28"/>
          <w:szCs w:val="28"/>
        </w:rPr>
        <w:t xml:space="preserve"> </w:t>
      </w:r>
      <w:r w:rsidRPr="00040B70">
        <w:rPr>
          <w:b w:val="0"/>
          <w:color w:val="000000"/>
          <w:sz w:val="28"/>
          <w:szCs w:val="28"/>
        </w:rPr>
        <w:t>в</w:t>
      </w:r>
      <w:r w:rsidRPr="00E41621">
        <w:rPr>
          <w:b w:val="0"/>
          <w:color w:val="000000"/>
          <w:sz w:val="28"/>
          <w:szCs w:val="28"/>
        </w:rPr>
        <w:t xml:space="preserve"> </w:t>
      </w:r>
      <w:r w:rsidRPr="00040B70">
        <w:rPr>
          <w:b w:val="0"/>
          <w:color w:val="000000"/>
          <w:sz w:val="28"/>
          <w:szCs w:val="28"/>
          <w:lang w:val="en-US"/>
        </w:rPr>
        <w:t>IBM</w:t>
      </w:r>
      <w:r w:rsidRPr="00E41621">
        <w:rPr>
          <w:b w:val="0"/>
          <w:color w:val="000000"/>
          <w:sz w:val="28"/>
          <w:szCs w:val="28"/>
        </w:rPr>
        <w:t xml:space="preserve"> </w:t>
      </w:r>
      <w:r w:rsidRPr="00040B70">
        <w:rPr>
          <w:b w:val="0"/>
          <w:color w:val="000000"/>
          <w:sz w:val="28"/>
          <w:szCs w:val="28"/>
          <w:lang w:val="en-US"/>
        </w:rPr>
        <w:t>SPSS</w:t>
      </w:r>
      <w:r w:rsidRPr="00E41621">
        <w:rPr>
          <w:b w:val="0"/>
          <w:color w:val="000000"/>
          <w:sz w:val="28"/>
          <w:szCs w:val="28"/>
        </w:rPr>
        <w:t xml:space="preserve"> </w:t>
      </w:r>
      <w:r w:rsidRPr="00040B70">
        <w:rPr>
          <w:b w:val="0"/>
          <w:color w:val="000000"/>
          <w:sz w:val="28"/>
          <w:szCs w:val="28"/>
          <w:lang w:val="en-US"/>
        </w:rPr>
        <w:t>Statistics</w:t>
      </w:r>
      <w:r w:rsidRPr="00E41621">
        <w:rPr>
          <w:b w:val="0"/>
          <w:color w:val="000000"/>
          <w:sz w:val="28"/>
          <w:szCs w:val="28"/>
        </w:rPr>
        <w:t xml:space="preserve">, </w:t>
      </w:r>
      <w:r w:rsidRPr="00040B70">
        <w:rPr>
          <w:b w:val="0"/>
          <w:color w:val="000000"/>
          <w:sz w:val="28"/>
          <w:szCs w:val="28"/>
          <w:lang w:val="en-US"/>
        </w:rPr>
        <w:t>R</w:t>
      </w:r>
      <w:r w:rsidRPr="00E41621">
        <w:rPr>
          <w:b w:val="0"/>
          <w:color w:val="000000"/>
          <w:sz w:val="28"/>
          <w:szCs w:val="28"/>
        </w:rPr>
        <w:t xml:space="preserve"> </w:t>
      </w:r>
      <w:r w:rsidRPr="00040B70">
        <w:rPr>
          <w:b w:val="0"/>
          <w:color w:val="000000"/>
          <w:sz w:val="28"/>
          <w:szCs w:val="28"/>
        </w:rPr>
        <w:t>и</w:t>
      </w:r>
      <w:r w:rsidRPr="00E41621">
        <w:rPr>
          <w:b w:val="0"/>
          <w:color w:val="000000"/>
          <w:sz w:val="28"/>
          <w:szCs w:val="28"/>
        </w:rPr>
        <w:t xml:space="preserve"> </w:t>
      </w:r>
      <w:r w:rsidRPr="00040B70">
        <w:rPr>
          <w:b w:val="0"/>
          <w:color w:val="000000"/>
          <w:sz w:val="28"/>
          <w:szCs w:val="28"/>
          <w:lang w:val="en-US"/>
        </w:rPr>
        <w:t>Python</w:t>
      </w:r>
      <w:r w:rsidRPr="00E41621">
        <w:rPr>
          <w:b w:val="0"/>
          <w:color w:val="000000"/>
          <w:sz w:val="28"/>
          <w:szCs w:val="28"/>
        </w:rPr>
        <w:t xml:space="preserve">: </w:t>
      </w:r>
      <w:r w:rsidRPr="00040B70">
        <w:rPr>
          <w:b w:val="0"/>
          <w:color w:val="000000"/>
          <w:sz w:val="28"/>
          <w:szCs w:val="28"/>
        </w:rPr>
        <w:t>метод</w:t>
      </w:r>
      <w:r w:rsidRPr="00E41621">
        <w:rPr>
          <w:b w:val="0"/>
          <w:color w:val="000000"/>
          <w:sz w:val="28"/>
          <w:szCs w:val="28"/>
        </w:rPr>
        <w:t xml:space="preserve"> </w:t>
      </w:r>
      <w:r w:rsidRPr="00040B70">
        <w:rPr>
          <w:b w:val="0"/>
          <w:color w:val="000000"/>
          <w:sz w:val="28"/>
          <w:szCs w:val="28"/>
        </w:rPr>
        <w:t>деревьев</w:t>
      </w:r>
      <w:r w:rsidRPr="00E41621">
        <w:rPr>
          <w:b w:val="0"/>
          <w:color w:val="000000"/>
          <w:sz w:val="28"/>
          <w:szCs w:val="28"/>
        </w:rPr>
        <w:t xml:space="preserve"> </w:t>
      </w:r>
      <w:r w:rsidRPr="00040B70">
        <w:rPr>
          <w:b w:val="0"/>
          <w:color w:val="000000"/>
          <w:sz w:val="28"/>
          <w:szCs w:val="28"/>
        </w:rPr>
        <w:t>решений</w:t>
      </w:r>
      <w:r w:rsidRPr="00E41621">
        <w:rPr>
          <w:b w:val="0"/>
          <w:color w:val="000000"/>
          <w:sz w:val="28"/>
          <w:szCs w:val="28"/>
        </w:rPr>
        <w:t xml:space="preserve"> </w:t>
      </w:r>
      <w:r w:rsidRPr="00040B70">
        <w:rPr>
          <w:b w:val="0"/>
          <w:color w:val="000000"/>
          <w:sz w:val="28"/>
          <w:szCs w:val="28"/>
        </w:rPr>
        <w:t>и</w:t>
      </w:r>
      <w:r w:rsidRPr="00E41621">
        <w:rPr>
          <w:b w:val="0"/>
          <w:color w:val="000000"/>
          <w:sz w:val="28"/>
          <w:szCs w:val="28"/>
        </w:rPr>
        <w:t xml:space="preserve"> </w:t>
      </w:r>
      <w:r w:rsidRPr="00040B70">
        <w:rPr>
          <w:b w:val="0"/>
          <w:color w:val="000000"/>
          <w:sz w:val="28"/>
          <w:szCs w:val="28"/>
        </w:rPr>
        <w:t>случайный</w:t>
      </w:r>
      <w:r w:rsidRPr="00E41621">
        <w:rPr>
          <w:b w:val="0"/>
          <w:color w:val="000000"/>
          <w:sz w:val="28"/>
          <w:szCs w:val="28"/>
        </w:rPr>
        <w:t xml:space="preserve"> </w:t>
      </w:r>
      <w:r w:rsidRPr="00040B70">
        <w:rPr>
          <w:b w:val="0"/>
          <w:color w:val="000000"/>
          <w:sz w:val="28"/>
          <w:szCs w:val="28"/>
        </w:rPr>
        <w:t>лес</w:t>
      </w:r>
      <w:r w:rsidRPr="00E41621">
        <w:rPr>
          <w:b w:val="0"/>
          <w:color w:val="000000"/>
          <w:sz w:val="28"/>
          <w:szCs w:val="28"/>
        </w:rPr>
        <w:t xml:space="preserve">: </w:t>
      </w:r>
      <w:r w:rsidRPr="00040B70">
        <w:rPr>
          <w:b w:val="0"/>
          <w:color w:val="000000"/>
          <w:sz w:val="28"/>
          <w:szCs w:val="28"/>
        </w:rPr>
        <w:t>руководство</w:t>
      </w:r>
      <w:r w:rsidRPr="00E41621">
        <w:rPr>
          <w:b w:val="0"/>
          <w:color w:val="000000"/>
          <w:sz w:val="28"/>
          <w:szCs w:val="28"/>
        </w:rPr>
        <w:t xml:space="preserve"> / </w:t>
      </w:r>
      <w:r w:rsidRPr="00040B70">
        <w:rPr>
          <w:b w:val="0"/>
          <w:color w:val="000000"/>
          <w:sz w:val="28"/>
          <w:szCs w:val="28"/>
        </w:rPr>
        <w:t>А</w:t>
      </w:r>
      <w:r w:rsidRPr="00E41621">
        <w:rPr>
          <w:b w:val="0"/>
          <w:color w:val="000000"/>
          <w:sz w:val="28"/>
          <w:szCs w:val="28"/>
        </w:rPr>
        <w:t xml:space="preserve">. </w:t>
      </w:r>
      <w:r w:rsidRPr="00040B70">
        <w:rPr>
          <w:b w:val="0"/>
          <w:color w:val="000000"/>
          <w:sz w:val="28"/>
          <w:szCs w:val="28"/>
        </w:rPr>
        <w:t>В</w:t>
      </w:r>
      <w:r w:rsidRPr="00E41621">
        <w:rPr>
          <w:b w:val="0"/>
          <w:color w:val="000000"/>
          <w:sz w:val="28"/>
          <w:szCs w:val="28"/>
        </w:rPr>
        <w:t xml:space="preserve">. </w:t>
      </w:r>
      <w:r w:rsidRPr="00040B70">
        <w:rPr>
          <w:b w:val="0"/>
          <w:color w:val="000000"/>
          <w:sz w:val="28"/>
          <w:szCs w:val="28"/>
        </w:rPr>
        <w:t>Груздев</w:t>
      </w:r>
      <w:r w:rsidRPr="00E41621">
        <w:rPr>
          <w:b w:val="0"/>
          <w:color w:val="000000"/>
          <w:sz w:val="28"/>
          <w:szCs w:val="28"/>
        </w:rPr>
        <w:t xml:space="preserve">. — </w:t>
      </w:r>
      <w:r w:rsidRPr="00040B70">
        <w:rPr>
          <w:b w:val="0"/>
          <w:color w:val="000000"/>
          <w:sz w:val="28"/>
          <w:szCs w:val="28"/>
        </w:rPr>
        <w:t>М</w:t>
      </w:r>
      <w:r w:rsidRPr="00E41621">
        <w:rPr>
          <w:b w:val="0"/>
          <w:color w:val="000000"/>
          <w:sz w:val="28"/>
          <w:szCs w:val="28"/>
        </w:rPr>
        <w:t xml:space="preserve">.: </w:t>
      </w:r>
      <w:r w:rsidRPr="00040B70">
        <w:rPr>
          <w:b w:val="0"/>
          <w:color w:val="000000"/>
          <w:sz w:val="28"/>
          <w:szCs w:val="28"/>
        </w:rPr>
        <w:t>ДМК</w:t>
      </w:r>
      <w:r w:rsidRPr="00E41621">
        <w:rPr>
          <w:b w:val="0"/>
          <w:color w:val="000000"/>
          <w:sz w:val="28"/>
          <w:szCs w:val="28"/>
        </w:rPr>
        <w:t xml:space="preserve"> </w:t>
      </w:r>
      <w:r w:rsidRPr="00040B70">
        <w:rPr>
          <w:b w:val="0"/>
          <w:color w:val="000000"/>
          <w:sz w:val="28"/>
          <w:szCs w:val="28"/>
        </w:rPr>
        <w:t>Пресс</w:t>
      </w:r>
      <w:r w:rsidRPr="00E41621">
        <w:rPr>
          <w:b w:val="0"/>
          <w:color w:val="000000"/>
          <w:sz w:val="28"/>
          <w:szCs w:val="28"/>
        </w:rPr>
        <w:t xml:space="preserve">, 2018. — 642 </w:t>
      </w:r>
      <w:proofErr w:type="gramStart"/>
      <w:r w:rsidRPr="00040B70">
        <w:rPr>
          <w:b w:val="0"/>
          <w:color w:val="000000"/>
          <w:sz w:val="28"/>
          <w:szCs w:val="28"/>
        </w:rPr>
        <w:t>с</w:t>
      </w:r>
      <w:proofErr w:type="gramEnd"/>
      <w:r w:rsidRPr="00E41621">
        <w:rPr>
          <w:b w:val="0"/>
          <w:color w:val="000000"/>
          <w:sz w:val="28"/>
          <w:szCs w:val="28"/>
        </w:rPr>
        <w:t xml:space="preserve">. </w:t>
      </w:r>
    </w:p>
    <w:p w:rsidR="00040B70" w:rsidRPr="00040B70" w:rsidRDefault="00040B70" w:rsidP="006026C8">
      <w:pPr>
        <w:pStyle w:val="1"/>
        <w:shd w:val="clear" w:color="auto" w:fill="FFFFFF"/>
        <w:spacing w:before="0" w:beforeAutospacing="0" w:after="0" w:afterAutospacing="0" w:line="360" w:lineRule="exact"/>
        <w:jc w:val="both"/>
        <w:rPr>
          <w:b w:val="0"/>
          <w:color w:val="000000"/>
          <w:sz w:val="28"/>
          <w:szCs w:val="28"/>
        </w:rPr>
      </w:pPr>
      <w:r w:rsidRPr="00040B70">
        <w:rPr>
          <w:b w:val="0"/>
          <w:color w:val="000000"/>
          <w:sz w:val="28"/>
          <w:szCs w:val="28"/>
        </w:rPr>
        <w:t>16.</w:t>
      </w:r>
      <w:r w:rsidRPr="00040B70">
        <w:rPr>
          <w:b w:val="0"/>
          <w:color w:val="000000"/>
          <w:sz w:val="28"/>
          <w:szCs w:val="28"/>
        </w:rPr>
        <w:tab/>
      </w:r>
      <w:proofErr w:type="spellStart"/>
      <w:r w:rsidR="007F7B04">
        <w:rPr>
          <w:b w:val="0"/>
          <w:color w:val="000000"/>
          <w:sz w:val="28"/>
          <w:szCs w:val="28"/>
        </w:rPr>
        <w:t>Подкорытова</w:t>
      </w:r>
      <w:proofErr w:type="spellEnd"/>
      <w:r w:rsidR="007F7B04">
        <w:rPr>
          <w:b w:val="0"/>
          <w:color w:val="000000"/>
          <w:sz w:val="28"/>
          <w:szCs w:val="28"/>
        </w:rPr>
        <w:t>, О. А.</w:t>
      </w:r>
      <w:r w:rsidRPr="00040B70">
        <w:rPr>
          <w:b w:val="0"/>
          <w:color w:val="000000"/>
          <w:sz w:val="28"/>
          <w:szCs w:val="28"/>
        </w:rPr>
        <w:t xml:space="preserve"> Анализ временных рядов: учебное пособие для вузов — М.: Издательство </w:t>
      </w:r>
      <w:proofErr w:type="spellStart"/>
      <w:r w:rsidRPr="00040B70">
        <w:rPr>
          <w:b w:val="0"/>
          <w:color w:val="000000"/>
          <w:sz w:val="28"/>
          <w:szCs w:val="28"/>
        </w:rPr>
        <w:t>Юрайт</w:t>
      </w:r>
      <w:proofErr w:type="spellEnd"/>
      <w:r w:rsidRPr="00040B70">
        <w:rPr>
          <w:b w:val="0"/>
          <w:color w:val="000000"/>
          <w:sz w:val="28"/>
          <w:szCs w:val="28"/>
        </w:rPr>
        <w:t xml:space="preserve">, 2021. — 267 </w:t>
      </w:r>
      <w:proofErr w:type="gramStart"/>
      <w:r w:rsidRPr="00040B70">
        <w:rPr>
          <w:b w:val="0"/>
          <w:color w:val="000000"/>
          <w:sz w:val="28"/>
          <w:szCs w:val="28"/>
        </w:rPr>
        <w:t>с</w:t>
      </w:r>
      <w:proofErr w:type="gramEnd"/>
      <w:r w:rsidRPr="00040B70">
        <w:rPr>
          <w:b w:val="0"/>
          <w:color w:val="000000"/>
          <w:sz w:val="28"/>
          <w:szCs w:val="28"/>
        </w:rPr>
        <w:t>.</w:t>
      </w:r>
    </w:p>
    <w:p w:rsidR="00B76F59" w:rsidRPr="00040B70" w:rsidRDefault="00040B70" w:rsidP="006026C8">
      <w:pPr>
        <w:pStyle w:val="1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exact"/>
        <w:ind w:left="0" w:firstLine="0"/>
        <w:jc w:val="both"/>
        <w:rPr>
          <w:b w:val="0"/>
          <w:color w:val="000000"/>
          <w:sz w:val="28"/>
          <w:szCs w:val="28"/>
        </w:rPr>
      </w:pPr>
      <w:r w:rsidRPr="00040B70">
        <w:rPr>
          <w:b w:val="0"/>
          <w:color w:val="000000"/>
          <w:sz w:val="28"/>
          <w:szCs w:val="28"/>
        </w:rPr>
        <w:t xml:space="preserve"> </w:t>
      </w:r>
      <w:r w:rsidR="00E41621">
        <w:rPr>
          <w:b w:val="0"/>
          <w:color w:val="000000"/>
          <w:sz w:val="28"/>
          <w:szCs w:val="28"/>
        </w:rPr>
        <w:t xml:space="preserve">Станкевич, Л. </w:t>
      </w:r>
      <w:r w:rsidR="00B844CA">
        <w:rPr>
          <w:b w:val="0"/>
          <w:color w:val="000000"/>
          <w:sz w:val="28"/>
          <w:szCs w:val="28"/>
        </w:rPr>
        <w:t xml:space="preserve">А. </w:t>
      </w:r>
      <w:r w:rsidR="00F22C6D" w:rsidRPr="00040B70">
        <w:rPr>
          <w:b w:val="0"/>
          <w:color w:val="000000"/>
          <w:sz w:val="28"/>
          <w:szCs w:val="28"/>
        </w:rPr>
        <w:t>Интеллектуальные системы и технологии</w:t>
      </w:r>
      <w:r w:rsidR="00B76F59" w:rsidRPr="00040B70">
        <w:rPr>
          <w:b w:val="0"/>
          <w:color w:val="000000"/>
          <w:sz w:val="28"/>
          <w:szCs w:val="28"/>
        </w:rPr>
        <w:t xml:space="preserve">: учебник и практикум для вузов </w:t>
      </w:r>
      <w:r w:rsidR="00F22C6D" w:rsidRPr="00040B70">
        <w:rPr>
          <w:b w:val="0"/>
          <w:color w:val="000000"/>
          <w:sz w:val="28"/>
          <w:szCs w:val="28"/>
        </w:rPr>
        <w:t>— М</w:t>
      </w:r>
      <w:r w:rsidR="00807F35" w:rsidRPr="00040B70">
        <w:rPr>
          <w:b w:val="0"/>
          <w:color w:val="000000"/>
          <w:sz w:val="28"/>
          <w:szCs w:val="28"/>
        </w:rPr>
        <w:t>.</w:t>
      </w:r>
      <w:r w:rsidR="00F22C6D" w:rsidRPr="00040B70">
        <w:rPr>
          <w:b w:val="0"/>
          <w:color w:val="000000"/>
          <w:sz w:val="28"/>
          <w:szCs w:val="28"/>
        </w:rPr>
        <w:t>: Издательств</w:t>
      </w:r>
      <w:r w:rsidR="00B844CA">
        <w:rPr>
          <w:b w:val="0"/>
          <w:color w:val="000000"/>
          <w:sz w:val="28"/>
          <w:szCs w:val="28"/>
        </w:rPr>
        <w:t xml:space="preserve">о </w:t>
      </w:r>
      <w:proofErr w:type="spellStart"/>
      <w:r w:rsidR="00B844CA">
        <w:rPr>
          <w:b w:val="0"/>
          <w:color w:val="000000"/>
          <w:sz w:val="28"/>
          <w:szCs w:val="28"/>
        </w:rPr>
        <w:t>Юрайт</w:t>
      </w:r>
      <w:proofErr w:type="spellEnd"/>
      <w:r w:rsidR="00B844CA">
        <w:rPr>
          <w:b w:val="0"/>
          <w:color w:val="000000"/>
          <w:sz w:val="28"/>
          <w:szCs w:val="28"/>
        </w:rPr>
        <w:t xml:space="preserve">, 2021. </w:t>
      </w:r>
      <w:r w:rsidR="00F22C6D" w:rsidRPr="00040B70">
        <w:rPr>
          <w:b w:val="0"/>
          <w:color w:val="000000"/>
          <w:sz w:val="28"/>
          <w:szCs w:val="28"/>
        </w:rPr>
        <w:t>— 397 </w:t>
      </w:r>
      <w:proofErr w:type="gramStart"/>
      <w:r w:rsidR="00F22C6D" w:rsidRPr="00040B70">
        <w:rPr>
          <w:b w:val="0"/>
          <w:color w:val="000000"/>
          <w:sz w:val="28"/>
          <w:szCs w:val="28"/>
        </w:rPr>
        <w:t>с</w:t>
      </w:r>
      <w:proofErr w:type="gramEnd"/>
      <w:r w:rsidR="00F22C6D" w:rsidRPr="00040B70">
        <w:rPr>
          <w:b w:val="0"/>
          <w:color w:val="000000"/>
          <w:sz w:val="28"/>
          <w:szCs w:val="28"/>
        </w:rPr>
        <w:t>.</w:t>
      </w:r>
    </w:p>
    <w:p w:rsidR="00F22C6D" w:rsidRPr="00040B70" w:rsidRDefault="00040B70" w:rsidP="006026C8">
      <w:pPr>
        <w:pStyle w:val="1"/>
        <w:shd w:val="clear" w:color="auto" w:fill="FFFFFF"/>
        <w:spacing w:before="0" w:beforeAutospacing="0" w:after="0" w:afterAutospacing="0" w:line="360" w:lineRule="exact"/>
        <w:jc w:val="both"/>
        <w:rPr>
          <w:b w:val="0"/>
          <w:color w:val="000000"/>
          <w:sz w:val="28"/>
          <w:szCs w:val="28"/>
        </w:rPr>
      </w:pPr>
      <w:r w:rsidRPr="00040B70">
        <w:rPr>
          <w:b w:val="0"/>
          <w:color w:val="000000"/>
          <w:sz w:val="28"/>
          <w:szCs w:val="28"/>
        </w:rPr>
        <w:lastRenderedPageBreak/>
        <w:t xml:space="preserve">18. </w:t>
      </w:r>
      <w:proofErr w:type="spellStart"/>
      <w:r w:rsidR="00807F35" w:rsidRPr="00040B70">
        <w:rPr>
          <w:b w:val="0"/>
          <w:color w:val="000000"/>
          <w:sz w:val="28"/>
          <w:szCs w:val="28"/>
        </w:rPr>
        <w:t>Мхитарян</w:t>
      </w:r>
      <w:proofErr w:type="spellEnd"/>
      <w:r w:rsidR="00B76F59" w:rsidRPr="00040B70">
        <w:rPr>
          <w:b w:val="0"/>
          <w:color w:val="000000"/>
          <w:sz w:val="28"/>
          <w:szCs w:val="28"/>
        </w:rPr>
        <w:t>,</w:t>
      </w:r>
      <w:r w:rsidR="00807F35" w:rsidRPr="00040B70">
        <w:rPr>
          <w:b w:val="0"/>
          <w:color w:val="000000"/>
          <w:sz w:val="28"/>
          <w:szCs w:val="28"/>
        </w:rPr>
        <w:t xml:space="preserve"> </w:t>
      </w:r>
      <w:r w:rsidR="00E41621">
        <w:rPr>
          <w:b w:val="0"/>
          <w:color w:val="000000"/>
          <w:sz w:val="28"/>
          <w:szCs w:val="28"/>
        </w:rPr>
        <w:t xml:space="preserve">В. С. </w:t>
      </w:r>
      <w:r w:rsidR="00807F35" w:rsidRPr="00040B70">
        <w:rPr>
          <w:b w:val="0"/>
          <w:color w:val="000000"/>
          <w:sz w:val="28"/>
          <w:szCs w:val="28"/>
        </w:rPr>
        <w:t xml:space="preserve">[и др.]. </w:t>
      </w:r>
      <w:r w:rsidR="00F22C6D" w:rsidRPr="00040B70">
        <w:rPr>
          <w:b w:val="0"/>
          <w:color w:val="000000"/>
          <w:sz w:val="28"/>
          <w:szCs w:val="28"/>
        </w:rPr>
        <w:t>Статистика. В 2 ч. Часть 1: учебник и практикум д</w:t>
      </w:r>
      <w:r w:rsidR="00807F35" w:rsidRPr="00040B70">
        <w:rPr>
          <w:b w:val="0"/>
          <w:color w:val="000000"/>
          <w:sz w:val="28"/>
          <w:szCs w:val="28"/>
        </w:rPr>
        <w:t xml:space="preserve">ля вузов – </w:t>
      </w:r>
      <w:r w:rsidR="00F22C6D" w:rsidRPr="00040B70">
        <w:rPr>
          <w:b w:val="0"/>
          <w:color w:val="000000"/>
          <w:sz w:val="28"/>
          <w:szCs w:val="28"/>
        </w:rPr>
        <w:t>М</w:t>
      </w:r>
      <w:r w:rsidR="00807F35" w:rsidRPr="00040B70">
        <w:rPr>
          <w:b w:val="0"/>
          <w:color w:val="000000"/>
          <w:sz w:val="28"/>
          <w:szCs w:val="28"/>
        </w:rPr>
        <w:t>.</w:t>
      </w:r>
      <w:r w:rsidR="00E41621">
        <w:rPr>
          <w:b w:val="0"/>
          <w:color w:val="000000"/>
          <w:sz w:val="28"/>
          <w:szCs w:val="28"/>
        </w:rPr>
        <w:t xml:space="preserve">: Издательство </w:t>
      </w:r>
      <w:proofErr w:type="spellStart"/>
      <w:r w:rsidR="00E41621">
        <w:rPr>
          <w:b w:val="0"/>
          <w:color w:val="000000"/>
          <w:sz w:val="28"/>
          <w:szCs w:val="28"/>
        </w:rPr>
        <w:t>Юрайт</w:t>
      </w:r>
      <w:proofErr w:type="spellEnd"/>
      <w:r w:rsidR="00E41621">
        <w:rPr>
          <w:b w:val="0"/>
          <w:color w:val="000000"/>
          <w:sz w:val="28"/>
          <w:szCs w:val="28"/>
        </w:rPr>
        <w:t xml:space="preserve">, 2021. — 249 </w:t>
      </w:r>
      <w:proofErr w:type="gramStart"/>
      <w:r w:rsidR="00F22C6D" w:rsidRPr="00040B70">
        <w:rPr>
          <w:b w:val="0"/>
          <w:color w:val="000000"/>
          <w:sz w:val="28"/>
          <w:szCs w:val="28"/>
        </w:rPr>
        <w:t>с</w:t>
      </w:r>
      <w:proofErr w:type="gramEnd"/>
      <w:r w:rsidR="00807F35" w:rsidRPr="00040B70">
        <w:rPr>
          <w:b w:val="0"/>
          <w:color w:val="000000"/>
          <w:sz w:val="28"/>
          <w:szCs w:val="28"/>
        </w:rPr>
        <w:t>.</w:t>
      </w:r>
    </w:p>
    <w:p w:rsidR="00116A4E" w:rsidRPr="00040B70" w:rsidRDefault="00040B70" w:rsidP="006026C8">
      <w:pPr>
        <w:spacing w:line="360" w:lineRule="exact"/>
        <w:jc w:val="both"/>
        <w:rPr>
          <w:sz w:val="28"/>
          <w:szCs w:val="28"/>
        </w:rPr>
      </w:pPr>
      <w:r w:rsidRPr="00040B70">
        <w:rPr>
          <w:sz w:val="28"/>
          <w:szCs w:val="28"/>
        </w:rPr>
        <w:t>19.</w:t>
      </w:r>
      <w:r w:rsidRPr="00040B70">
        <w:rPr>
          <w:sz w:val="28"/>
          <w:szCs w:val="28"/>
        </w:rPr>
        <w:tab/>
      </w:r>
      <w:proofErr w:type="spellStart"/>
      <w:r w:rsidRPr="00040B70">
        <w:rPr>
          <w:sz w:val="28"/>
          <w:szCs w:val="28"/>
        </w:rPr>
        <w:t>Мхитарян</w:t>
      </w:r>
      <w:proofErr w:type="spellEnd"/>
      <w:r w:rsidRPr="00040B70">
        <w:rPr>
          <w:sz w:val="28"/>
          <w:szCs w:val="28"/>
        </w:rPr>
        <w:t xml:space="preserve">, В. С., Агапова, Т. Н., </w:t>
      </w:r>
      <w:proofErr w:type="spellStart"/>
      <w:r w:rsidRPr="00040B70">
        <w:rPr>
          <w:sz w:val="28"/>
          <w:szCs w:val="28"/>
        </w:rPr>
        <w:t>Ильенкова</w:t>
      </w:r>
      <w:proofErr w:type="spellEnd"/>
      <w:r w:rsidRPr="00040B70">
        <w:rPr>
          <w:sz w:val="28"/>
          <w:szCs w:val="28"/>
        </w:rPr>
        <w:t xml:space="preserve">, С. Д., </w:t>
      </w:r>
      <w:proofErr w:type="spellStart"/>
      <w:r w:rsidRPr="00040B70">
        <w:rPr>
          <w:sz w:val="28"/>
          <w:szCs w:val="28"/>
        </w:rPr>
        <w:t>Суринов</w:t>
      </w:r>
      <w:proofErr w:type="spellEnd"/>
      <w:r w:rsidRPr="00040B70">
        <w:rPr>
          <w:sz w:val="28"/>
          <w:szCs w:val="28"/>
        </w:rPr>
        <w:t xml:space="preserve">, А. Е. Статистика. В 2 ч. Часть 2: учебник и практикум для вузов – М.: Издательство </w:t>
      </w:r>
      <w:proofErr w:type="spellStart"/>
      <w:r w:rsidRPr="00040B70">
        <w:rPr>
          <w:sz w:val="28"/>
          <w:szCs w:val="28"/>
        </w:rPr>
        <w:t>Юрайт</w:t>
      </w:r>
      <w:proofErr w:type="spellEnd"/>
      <w:r w:rsidRPr="00040B70">
        <w:rPr>
          <w:sz w:val="28"/>
          <w:szCs w:val="28"/>
        </w:rPr>
        <w:t xml:space="preserve">, 2021.— 270 </w:t>
      </w:r>
      <w:proofErr w:type="gramStart"/>
      <w:r w:rsidRPr="00040B70">
        <w:rPr>
          <w:sz w:val="28"/>
          <w:szCs w:val="28"/>
        </w:rPr>
        <w:t>с</w:t>
      </w:r>
      <w:proofErr w:type="gramEnd"/>
      <w:r w:rsidRPr="00040B70">
        <w:rPr>
          <w:sz w:val="28"/>
          <w:szCs w:val="28"/>
        </w:rPr>
        <w:t>.</w:t>
      </w:r>
    </w:p>
    <w:p w:rsidR="001A3A8B" w:rsidRPr="0013436D" w:rsidRDefault="001A3A8B" w:rsidP="0013436D">
      <w:pPr>
        <w:spacing w:line="360" w:lineRule="exact"/>
        <w:jc w:val="both"/>
        <w:rPr>
          <w:sz w:val="28"/>
          <w:szCs w:val="28"/>
        </w:rPr>
      </w:pPr>
    </w:p>
    <w:sectPr w:rsidR="001A3A8B" w:rsidRPr="0013436D" w:rsidSect="001F7F8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9BD" w:rsidRDefault="000D79BD" w:rsidP="00116A4E">
      <w:r>
        <w:separator/>
      </w:r>
    </w:p>
  </w:endnote>
  <w:endnote w:type="continuationSeparator" w:id="0">
    <w:p w:rsidR="000D79BD" w:rsidRDefault="000D79BD" w:rsidP="00116A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ource Serif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9BD" w:rsidRDefault="000D79BD" w:rsidP="00116A4E">
      <w:r>
        <w:separator/>
      </w:r>
    </w:p>
  </w:footnote>
  <w:footnote w:type="continuationSeparator" w:id="0">
    <w:p w:rsidR="000D79BD" w:rsidRDefault="000D79BD" w:rsidP="00116A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3804469"/>
      <w:docPartObj>
        <w:docPartGallery w:val="Page Numbers (Top of Page)"/>
        <w:docPartUnique/>
      </w:docPartObj>
    </w:sdtPr>
    <w:sdtContent>
      <w:p w:rsidR="00DB6663" w:rsidRDefault="00DB6663">
        <w:pPr>
          <w:pStyle w:val="a3"/>
          <w:jc w:val="right"/>
        </w:pPr>
        <w:fldSimple w:instr=" PAGE   \* MERGEFORMAT ">
          <w:r w:rsidR="00F70297">
            <w:rPr>
              <w:noProof/>
            </w:rPr>
            <w:t>30</w:t>
          </w:r>
        </w:fldSimple>
      </w:p>
    </w:sdtContent>
  </w:sdt>
  <w:p w:rsidR="00DB6663" w:rsidRDefault="00DB666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D20C8"/>
    <w:multiLevelType w:val="multilevel"/>
    <w:tmpl w:val="B408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1262B2"/>
    <w:multiLevelType w:val="hybridMultilevel"/>
    <w:tmpl w:val="E0604D9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119EB"/>
    <w:multiLevelType w:val="hybridMultilevel"/>
    <w:tmpl w:val="255C8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B1339"/>
    <w:multiLevelType w:val="multilevel"/>
    <w:tmpl w:val="5CE8952E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34FC7028"/>
    <w:multiLevelType w:val="multilevel"/>
    <w:tmpl w:val="F9EA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EF3EDD"/>
    <w:multiLevelType w:val="multilevel"/>
    <w:tmpl w:val="C16C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2672FB"/>
    <w:multiLevelType w:val="multilevel"/>
    <w:tmpl w:val="94089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401297"/>
    <w:multiLevelType w:val="multilevel"/>
    <w:tmpl w:val="A648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A36E45"/>
    <w:multiLevelType w:val="hybridMultilevel"/>
    <w:tmpl w:val="36FE1FE8"/>
    <w:lvl w:ilvl="0" w:tplc="F412F672">
      <w:start w:val="1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526D5F80"/>
    <w:multiLevelType w:val="multilevel"/>
    <w:tmpl w:val="E6A8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223EDD"/>
    <w:multiLevelType w:val="multilevel"/>
    <w:tmpl w:val="EE2C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720A95"/>
    <w:multiLevelType w:val="hybridMultilevel"/>
    <w:tmpl w:val="3C4A432E"/>
    <w:lvl w:ilvl="0" w:tplc="D220BBB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0E91BEF"/>
    <w:multiLevelType w:val="hybridMultilevel"/>
    <w:tmpl w:val="8ABCE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F95CED"/>
    <w:multiLevelType w:val="multilevel"/>
    <w:tmpl w:val="6FF8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AD00F0"/>
    <w:multiLevelType w:val="multilevel"/>
    <w:tmpl w:val="2E6C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5D5227"/>
    <w:multiLevelType w:val="hybridMultilevel"/>
    <w:tmpl w:val="D7B6ED60"/>
    <w:lvl w:ilvl="0" w:tplc="978C3B4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7"/>
  </w:num>
  <w:num w:numId="4">
    <w:abstractNumId w:val="1"/>
  </w:num>
  <w:num w:numId="5">
    <w:abstractNumId w:val="0"/>
  </w:num>
  <w:num w:numId="6">
    <w:abstractNumId w:val="9"/>
  </w:num>
  <w:num w:numId="7">
    <w:abstractNumId w:val="14"/>
  </w:num>
  <w:num w:numId="8">
    <w:abstractNumId w:val="13"/>
  </w:num>
  <w:num w:numId="9">
    <w:abstractNumId w:val="4"/>
  </w:num>
  <w:num w:numId="10">
    <w:abstractNumId w:val="6"/>
  </w:num>
  <w:num w:numId="11">
    <w:abstractNumId w:val="2"/>
  </w:num>
  <w:num w:numId="12">
    <w:abstractNumId w:val="12"/>
  </w:num>
  <w:num w:numId="13">
    <w:abstractNumId w:val="8"/>
  </w:num>
  <w:num w:numId="14">
    <w:abstractNumId w:val="10"/>
  </w:num>
  <w:num w:numId="15">
    <w:abstractNumId w:val="5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3630"/>
    <w:rsid w:val="0003243A"/>
    <w:rsid w:val="00040B70"/>
    <w:rsid w:val="00051A61"/>
    <w:rsid w:val="00086EC5"/>
    <w:rsid w:val="00087281"/>
    <w:rsid w:val="00091B71"/>
    <w:rsid w:val="000A32EC"/>
    <w:rsid w:val="000A6EB1"/>
    <w:rsid w:val="000C375C"/>
    <w:rsid w:val="000D16F9"/>
    <w:rsid w:val="000D79BD"/>
    <w:rsid w:val="000E603D"/>
    <w:rsid w:val="000F07BB"/>
    <w:rsid w:val="00115D6E"/>
    <w:rsid w:val="00116A4E"/>
    <w:rsid w:val="0012158A"/>
    <w:rsid w:val="001258D9"/>
    <w:rsid w:val="00127691"/>
    <w:rsid w:val="0013436D"/>
    <w:rsid w:val="00144CE3"/>
    <w:rsid w:val="00166E44"/>
    <w:rsid w:val="00171B8A"/>
    <w:rsid w:val="001800CB"/>
    <w:rsid w:val="001A3A8B"/>
    <w:rsid w:val="001B54A5"/>
    <w:rsid w:val="001F7F81"/>
    <w:rsid w:val="00223FAF"/>
    <w:rsid w:val="00250161"/>
    <w:rsid w:val="002552D2"/>
    <w:rsid w:val="002570A4"/>
    <w:rsid w:val="00260383"/>
    <w:rsid w:val="0026039A"/>
    <w:rsid w:val="00295AF8"/>
    <w:rsid w:val="002F125F"/>
    <w:rsid w:val="003534A5"/>
    <w:rsid w:val="00357FC6"/>
    <w:rsid w:val="00373B72"/>
    <w:rsid w:val="003846A5"/>
    <w:rsid w:val="003B51C1"/>
    <w:rsid w:val="003F5C52"/>
    <w:rsid w:val="003F5F04"/>
    <w:rsid w:val="00402F1A"/>
    <w:rsid w:val="0041624F"/>
    <w:rsid w:val="00417BE7"/>
    <w:rsid w:val="00421D65"/>
    <w:rsid w:val="00423C14"/>
    <w:rsid w:val="004317F9"/>
    <w:rsid w:val="00440238"/>
    <w:rsid w:val="00454EBA"/>
    <w:rsid w:val="004807CC"/>
    <w:rsid w:val="004A0D42"/>
    <w:rsid w:val="004A71BF"/>
    <w:rsid w:val="004B12AE"/>
    <w:rsid w:val="004B5A75"/>
    <w:rsid w:val="004C7773"/>
    <w:rsid w:val="004D73A8"/>
    <w:rsid w:val="004E37F2"/>
    <w:rsid w:val="004F514C"/>
    <w:rsid w:val="00504644"/>
    <w:rsid w:val="00510321"/>
    <w:rsid w:val="005141F8"/>
    <w:rsid w:val="00523630"/>
    <w:rsid w:val="005315AE"/>
    <w:rsid w:val="00536170"/>
    <w:rsid w:val="00561E38"/>
    <w:rsid w:val="00564302"/>
    <w:rsid w:val="0057266C"/>
    <w:rsid w:val="0059137E"/>
    <w:rsid w:val="005A7392"/>
    <w:rsid w:val="005B327D"/>
    <w:rsid w:val="005B4C38"/>
    <w:rsid w:val="005C4014"/>
    <w:rsid w:val="005D1CFB"/>
    <w:rsid w:val="005D2F4F"/>
    <w:rsid w:val="005D4416"/>
    <w:rsid w:val="005E194D"/>
    <w:rsid w:val="005E2E68"/>
    <w:rsid w:val="005F3577"/>
    <w:rsid w:val="006026C8"/>
    <w:rsid w:val="00605777"/>
    <w:rsid w:val="006058FD"/>
    <w:rsid w:val="00624FA8"/>
    <w:rsid w:val="00627818"/>
    <w:rsid w:val="0066589B"/>
    <w:rsid w:val="00673212"/>
    <w:rsid w:val="00674C15"/>
    <w:rsid w:val="00681E2B"/>
    <w:rsid w:val="00690038"/>
    <w:rsid w:val="0069169D"/>
    <w:rsid w:val="006A537C"/>
    <w:rsid w:val="006B21B5"/>
    <w:rsid w:val="006C11F9"/>
    <w:rsid w:val="006D204C"/>
    <w:rsid w:val="006F7517"/>
    <w:rsid w:val="00723BEA"/>
    <w:rsid w:val="0074421A"/>
    <w:rsid w:val="00746101"/>
    <w:rsid w:val="007830A7"/>
    <w:rsid w:val="007A4A5E"/>
    <w:rsid w:val="007C37F0"/>
    <w:rsid w:val="007D2CD7"/>
    <w:rsid w:val="007F7B04"/>
    <w:rsid w:val="00807F35"/>
    <w:rsid w:val="00810688"/>
    <w:rsid w:val="00827CE1"/>
    <w:rsid w:val="0083301D"/>
    <w:rsid w:val="008A0AB7"/>
    <w:rsid w:val="008C6F3F"/>
    <w:rsid w:val="008E620A"/>
    <w:rsid w:val="008F250D"/>
    <w:rsid w:val="00911D41"/>
    <w:rsid w:val="00931F11"/>
    <w:rsid w:val="009408B6"/>
    <w:rsid w:val="00940AB1"/>
    <w:rsid w:val="00952D85"/>
    <w:rsid w:val="009615B5"/>
    <w:rsid w:val="00973CCE"/>
    <w:rsid w:val="00980F90"/>
    <w:rsid w:val="00983B70"/>
    <w:rsid w:val="00985B2F"/>
    <w:rsid w:val="00996574"/>
    <w:rsid w:val="009A7A48"/>
    <w:rsid w:val="009B31FE"/>
    <w:rsid w:val="009C1C00"/>
    <w:rsid w:val="009C266C"/>
    <w:rsid w:val="009D3798"/>
    <w:rsid w:val="00A00EB0"/>
    <w:rsid w:val="00A306D9"/>
    <w:rsid w:val="00A31273"/>
    <w:rsid w:val="00A564A5"/>
    <w:rsid w:val="00A77214"/>
    <w:rsid w:val="00AB5CF2"/>
    <w:rsid w:val="00AE1986"/>
    <w:rsid w:val="00AE3387"/>
    <w:rsid w:val="00AE3E10"/>
    <w:rsid w:val="00AF0E7D"/>
    <w:rsid w:val="00AF133A"/>
    <w:rsid w:val="00B01FFA"/>
    <w:rsid w:val="00B1529E"/>
    <w:rsid w:val="00B2654C"/>
    <w:rsid w:val="00B3435F"/>
    <w:rsid w:val="00B52B24"/>
    <w:rsid w:val="00B613E5"/>
    <w:rsid w:val="00B76F59"/>
    <w:rsid w:val="00B844CA"/>
    <w:rsid w:val="00BA5DBC"/>
    <w:rsid w:val="00BC1A24"/>
    <w:rsid w:val="00BC3008"/>
    <w:rsid w:val="00BC5358"/>
    <w:rsid w:val="00BD0616"/>
    <w:rsid w:val="00BE0D4C"/>
    <w:rsid w:val="00BE3289"/>
    <w:rsid w:val="00BE7EBC"/>
    <w:rsid w:val="00BF3F0D"/>
    <w:rsid w:val="00C26BE5"/>
    <w:rsid w:val="00C26EE1"/>
    <w:rsid w:val="00C37948"/>
    <w:rsid w:val="00C41D0D"/>
    <w:rsid w:val="00C44989"/>
    <w:rsid w:val="00C63900"/>
    <w:rsid w:val="00CB464C"/>
    <w:rsid w:val="00CD0E6E"/>
    <w:rsid w:val="00CD3D90"/>
    <w:rsid w:val="00CE7B26"/>
    <w:rsid w:val="00D25F44"/>
    <w:rsid w:val="00D27504"/>
    <w:rsid w:val="00D343DA"/>
    <w:rsid w:val="00D404A9"/>
    <w:rsid w:val="00D40DF7"/>
    <w:rsid w:val="00D50183"/>
    <w:rsid w:val="00D6161D"/>
    <w:rsid w:val="00D635B2"/>
    <w:rsid w:val="00DB6663"/>
    <w:rsid w:val="00E41621"/>
    <w:rsid w:val="00E4226D"/>
    <w:rsid w:val="00E434AE"/>
    <w:rsid w:val="00E8273F"/>
    <w:rsid w:val="00EA389A"/>
    <w:rsid w:val="00EB53A2"/>
    <w:rsid w:val="00EC248D"/>
    <w:rsid w:val="00ED3B0D"/>
    <w:rsid w:val="00EE2FA1"/>
    <w:rsid w:val="00EF21C4"/>
    <w:rsid w:val="00EF2233"/>
    <w:rsid w:val="00F02039"/>
    <w:rsid w:val="00F02216"/>
    <w:rsid w:val="00F02F1C"/>
    <w:rsid w:val="00F1104D"/>
    <w:rsid w:val="00F22C6D"/>
    <w:rsid w:val="00F35A34"/>
    <w:rsid w:val="00F37179"/>
    <w:rsid w:val="00F504E6"/>
    <w:rsid w:val="00F53F7A"/>
    <w:rsid w:val="00F60FB4"/>
    <w:rsid w:val="00F70297"/>
    <w:rsid w:val="00F95EE1"/>
    <w:rsid w:val="00F97294"/>
    <w:rsid w:val="00FD2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F0E7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F514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057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2C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A4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16A4E"/>
  </w:style>
  <w:style w:type="paragraph" w:styleId="a5">
    <w:name w:val="footer"/>
    <w:basedOn w:val="a"/>
    <w:link w:val="a6"/>
    <w:uiPriority w:val="99"/>
    <w:semiHidden/>
    <w:unhideWhenUsed/>
    <w:rsid w:val="00116A4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16A4E"/>
  </w:style>
  <w:style w:type="paragraph" w:styleId="a7">
    <w:name w:val="List Paragraph"/>
    <w:basedOn w:val="a"/>
    <w:uiPriority w:val="34"/>
    <w:qFormat/>
    <w:rsid w:val="0012158A"/>
    <w:pPr>
      <w:spacing w:line="360" w:lineRule="auto"/>
      <w:ind w:left="720" w:firstLine="700"/>
      <w:contextualSpacing/>
      <w:jc w:val="center"/>
    </w:pPr>
    <w:rPr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127691"/>
    <w:pPr>
      <w:spacing w:before="100" w:beforeAutospacing="1" w:after="100" w:afterAutospacing="1"/>
    </w:pPr>
  </w:style>
  <w:style w:type="character" w:customStyle="1" w:styleId="uv3um">
    <w:name w:val="uv3um"/>
    <w:basedOn w:val="a0"/>
    <w:rsid w:val="00504644"/>
  </w:style>
  <w:style w:type="character" w:styleId="a9">
    <w:name w:val="Hyperlink"/>
    <w:basedOn w:val="a0"/>
    <w:uiPriority w:val="99"/>
    <w:semiHidden/>
    <w:unhideWhenUsed/>
    <w:rsid w:val="00F02216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F7F8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F7F8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F0E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057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c">
    <w:name w:val="Emphasis"/>
    <w:basedOn w:val="a0"/>
    <w:uiPriority w:val="20"/>
    <w:qFormat/>
    <w:rsid w:val="00605777"/>
    <w:rPr>
      <w:i/>
      <w:iCs/>
    </w:rPr>
  </w:style>
  <w:style w:type="character" w:styleId="ad">
    <w:name w:val="Strong"/>
    <w:basedOn w:val="a0"/>
    <w:uiPriority w:val="22"/>
    <w:qFormat/>
    <w:rsid w:val="000E603D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22C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4F51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940AB1"/>
    <w:rPr>
      <w:rFonts w:ascii="Courier New" w:eastAsia="Times New Roman" w:hAnsi="Courier New" w:cs="Courier New"/>
      <w:sz w:val="20"/>
      <w:szCs w:val="20"/>
    </w:rPr>
  </w:style>
  <w:style w:type="paragraph" w:styleId="ae">
    <w:name w:val="No Spacing"/>
    <w:uiPriority w:val="1"/>
    <w:qFormat/>
    <w:rsid w:val="00EA389A"/>
    <w:pPr>
      <w:spacing w:after="0" w:line="240" w:lineRule="auto"/>
    </w:pPr>
  </w:style>
  <w:style w:type="character" w:customStyle="1" w:styleId="pre">
    <w:name w:val="pre"/>
    <w:basedOn w:val="a0"/>
    <w:rsid w:val="00931F11"/>
  </w:style>
  <w:style w:type="character" w:customStyle="1" w:styleId="mi">
    <w:name w:val="mi"/>
    <w:basedOn w:val="a0"/>
    <w:rsid w:val="006C11F9"/>
  </w:style>
  <w:style w:type="paragraph" w:styleId="HTML0">
    <w:name w:val="HTML Preformatted"/>
    <w:basedOn w:val="a"/>
    <w:link w:val="HTML1"/>
    <w:uiPriority w:val="99"/>
    <w:semiHidden/>
    <w:unhideWhenUsed/>
    <w:rsid w:val="00810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1068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810688"/>
  </w:style>
  <w:style w:type="character" w:customStyle="1" w:styleId="rynqvb">
    <w:name w:val="rynqvb"/>
    <w:basedOn w:val="a0"/>
    <w:rsid w:val="008106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9805">
          <w:marLeft w:val="0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6738">
          <w:marLeft w:val="0"/>
          <w:marRight w:val="0"/>
          <w:marTop w:val="106"/>
          <w:marBottom w:val="3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08441">
          <w:marLeft w:val="0"/>
          <w:marRight w:val="0"/>
          <w:marTop w:val="106"/>
          <w:marBottom w:val="3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8526">
          <w:marLeft w:val="-218"/>
          <w:marRight w:val="-218"/>
          <w:marTop w:val="218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s://arize.com/blog-course/r-squared-understanding-the-coefficient-of-determina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arize.com/blog-course/r-squared-understanding-the-coefficient-of-determination/" TargetMode="External"/><Relationship Id="rId10" Type="http://schemas.openxmlformats.org/officeDocument/2006/relationships/hyperlink" Target="https://en.wikipedia.org/wiki/Standard_deviation" TargetMode="External"/><Relationship Id="rId19" Type="http://schemas.openxmlformats.org/officeDocument/2006/relationships/hyperlink" Target="https://en-m-wikipedia-org.translate.goog/wiki/Mathematical_optimization?_x_tr_sl=en&amp;_x_tr_tl=ru&amp;_x_tr_hl=ru&amp;_x_tr_pto=rq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www.ozon.ru/publisher/dialektika-vilyams-13558530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A7176F-A527-4B4F-81EE-2F85869CD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31</Pages>
  <Words>4937</Words>
  <Characters>28145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17</cp:revision>
  <dcterms:created xsi:type="dcterms:W3CDTF">2025-08-09T16:35:00Z</dcterms:created>
  <dcterms:modified xsi:type="dcterms:W3CDTF">2025-08-11T15:39:00Z</dcterms:modified>
</cp:coreProperties>
</file>