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96"/>
        <w:gridCol w:w="2721"/>
      </w:tblGrid>
      <w:tr w:rsidR="004B5076" w:rsidRPr="0075613F" w14:paraId="58EA3CC9" w14:textId="77777777" w:rsidTr="0075613F">
        <w:trPr>
          <w:jc w:val="center"/>
        </w:trPr>
        <w:tc>
          <w:tcPr>
            <w:tcW w:w="7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1D1"/>
            <w:vAlign w:val="center"/>
          </w:tcPr>
          <w:p w14:paraId="32099E0F" w14:textId="641D1129" w:rsidR="00FA62DD" w:rsidRDefault="00FA62DD" w:rsidP="00FA62DD">
            <w:pPr>
              <w:spacing w:after="0"/>
              <w:rPr>
                <w:rFonts w:cs="Times New Roman"/>
                <w:b/>
                <w:szCs w:val="24"/>
                <w:lang w:val="bg-BG"/>
              </w:rPr>
            </w:pPr>
            <w:r>
              <w:rPr>
                <w:rFonts w:cs="Times New Roman"/>
                <w:b/>
                <w:szCs w:val="24"/>
                <w:lang w:val="bg-BG"/>
              </w:rPr>
              <w:t xml:space="preserve">ИЗХОДНО НИВО </w:t>
            </w:r>
          </w:p>
          <w:p w14:paraId="76BF9DB9" w14:textId="7A1C7D8E" w:rsidR="004B5076" w:rsidRPr="0075613F" w:rsidRDefault="00000000" w:rsidP="00FA62DD">
            <w:pPr>
              <w:spacing w:after="0"/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b/>
                <w:szCs w:val="24"/>
              </w:rPr>
              <w:t>КАКВО НАУЧИХТЕ В 6. КЛАС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2F32"/>
            <w:vAlign w:val="center"/>
          </w:tcPr>
          <w:p w14:paraId="3012B659" w14:textId="77777777" w:rsidR="004B5076" w:rsidRPr="0075613F" w:rsidRDefault="00000000">
            <w:pPr>
              <w:jc w:val="center"/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b/>
                <w:color w:val="FFFFFF"/>
                <w:szCs w:val="24"/>
              </w:rPr>
              <w:t>ТЕСТ</w:t>
            </w:r>
          </w:p>
        </w:tc>
      </w:tr>
    </w:tbl>
    <w:p w14:paraId="2D2ADDA9" w14:textId="77777777" w:rsidR="004B5076" w:rsidRPr="0075613F" w:rsidRDefault="00000000">
      <w:pPr>
        <w:spacing w:before="120"/>
        <w:rPr>
          <w:rFonts w:cs="Times New Roman"/>
          <w:szCs w:val="24"/>
        </w:rPr>
      </w:pPr>
      <w:r w:rsidRPr="0075613F">
        <w:rPr>
          <w:rFonts w:cs="Times New Roman"/>
          <w:i/>
          <w:color w:val="585858"/>
          <w:szCs w:val="24"/>
        </w:rPr>
        <w:t>6. клас — Компютърно моделиране и информационни технологии</w:t>
      </w:r>
    </w:p>
    <w:p w14:paraId="608672C9" w14:textId="77777777" w:rsidR="004B5076" w:rsidRPr="0075613F" w:rsidRDefault="00000000">
      <w:pPr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Име и фамилия: ______________________________________    Клас: _______    Дата: ____________</w:t>
      </w:r>
    </w:p>
    <w:p w14:paraId="0C723FD9" w14:textId="77777777" w:rsidR="0075613F" w:rsidRPr="00C015B8" w:rsidRDefault="0075613F" w:rsidP="0075613F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rPr>
          <w:szCs w:val="24"/>
        </w:rPr>
      </w:pPr>
      <w:r w:rsidRPr="00C015B8">
        <w:rPr>
          <w:b/>
          <w:bCs/>
          <w:color w:val="4C2069"/>
          <w:szCs w:val="24"/>
        </w:rPr>
        <w:t xml:space="preserve">  </w:t>
      </w:r>
      <w:proofErr w:type="spellStart"/>
      <w:r w:rsidRPr="00C015B8">
        <w:rPr>
          <w:b/>
          <w:bCs/>
          <w:color w:val="4C2069"/>
          <w:szCs w:val="24"/>
        </w:rPr>
        <w:t>Указание</w:t>
      </w:r>
      <w:proofErr w:type="spellEnd"/>
      <w:r w:rsidRPr="00C015B8">
        <w:rPr>
          <w:b/>
          <w:bCs/>
          <w:color w:val="4C2069"/>
          <w:szCs w:val="24"/>
        </w:rPr>
        <w:t xml:space="preserve">: </w:t>
      </w:r>
      <w:proofErr w:type="spellStart"/>
      <w:r w:rsidRPr="00C015B8">
        <w:rPr>
          <w:color w:val="4C2069"/>
          <w:szCs w:val="24"/>
        </w:rPr>
        <w:t>В</w:t>
      </w:r>
      <w:r w:rsidRPr="00C015B8">
        <w:rPr>
          <w:szCs w:val="24"/>
        </w:rPr>
        <w:t>секи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въпрос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има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само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един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верен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отговор</w:t>
      </w:r>
      <w:proofErr w:type="spellEnd"/>
      <w:r w:rsidRPr="00C015B8">
        <w:rPr>
          <w:szCs w:val="24"/>
        </w:rPr>
        <w:t xml:space="preserve">. Заградете </w:t>
      </w:r>
      <w:proofErr w:type="spellStart"/>
      <w:r w:rsidRPr="00C015B8">
        <w:rPr>
          <w:szCs w:val="24"/>
        </w:rPr>
        <w:t>буквата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пред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верния</w:t>
      </w:r>
      <w:proofErr w:type="spellEnd"/>
      <w:r w:rsidRPr="00C015B8">
        <w:rPr>
          <w:szCs w:val="24"/>
        </w:rPr>
        <w:t xml:space="preserve"> </w:t>
      </w:r>
      <w:proofErr w:type="spellStart"/>
      <w:r w:rsidRPr="00C015B8">
        <w:rPr>
          <w:szCs w:val="24"/>
        </w:rPr>
        <w:t>отговор</w:t>
      </w:r>
      <w:proofErr w:type="spellEnd"/>
      <w:r w:rsidRPr="00C015B8">
        <w:rPr>
          <w:szCs w:val="24"/>
        </w:rPr>
        <w:t>.</w:t>
      </w:r>
    </w:p>
    <w:p w14:paraId="76CEA702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1. Към настройките на операционната система не се отнася:</w:t>
      </w:r>
    </w:p>
    <w:p w14:paraId="70EA0171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промяна на фона на екрана</w:t>
      </w:r>
    </w:p>
    <w:p w14:paraId="5C4646DB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промяна на разделителната способност на монитора</w:t>
      </w:r>
    </w:p>
    <w:p w14:paraId="0F1934AD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промяна на дата и час</w:t>
      </w:r>
    </w:p>
    <w:p w14:paraId="550680A7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промяна на файловия формат</w:t>
      </w:r>
    </w:p>
    <w:p w14:paraId="75825C29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2. Файловете с разширение jpg, jpeg, bmp, gif, png, tif са:</w:t>
      </w:r>
    </w:p>
    <w:p w14:paraId="0DD58CD9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footerReference w:type="default" r:id="rId9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25167467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 xml:space="preserve">А) </w:t>
      </w:r>
      <w:proofErr w:type="spellStart"/>
      <w:r w:rsidRPr="0075613F">
        <w:rPr>
          <w:rFonts w:cs="Times New Roman"/>
          <w:szCs w:val="24"/>
        </w:rPr>
        <w:t>графични</w:t>
      </w:r>
      <w:proofErr w:type="spellEnd"/>
      <w:r w:rsidRPr="0075613F">
        <w:rPr>
          <w:rFonts w:cs="Times New Roman"/>
          <w:szCs w:val="24"/>
        </w:rPr>
        <w:t xml:space="preserve"> </w:t>
      </w:r>
      <w:proofErr w:type="spellStart"/>
      <w:r w:rsidRPr="0075613F">
        <w:rPr>
          <w:rFonts w:cs="Times New Roman"/>
          <w:szCs w:val="24"/>
        </w:rPr>
        <w:t>изображения</w:t>
      </w:r>
      <w:proofErr w:type="spellEnd"/>
    </w:p>
    <w:p w14:paraId="697C4F49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текстови документи</w:t>
      </w:r>
    </w:p>
    <w:p w14:paraId="60FA8261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презентации</w:t>
      </w:r>
    </w:p>
    <w:p w14:paraId="05689B6F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електронни таблици</w:t>
      </w:r>
    </w:p>
    <w:p w14:paraId="54891D99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191F9CC9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3. Настройките на операционната система MS Windows се извършват от:</w:t>
      </w:r>
    </w:p>
    <w:p w14:paraId="2B415C56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6CCE8BFB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 xml:space="preserve">А) </w:t>
      </w:r>
      <w:proofErr w:type="spellStart"/>
      <w:r w:rsidRPr="0075613F">
        <w:rPr>
          <w:rFonts w:cs="Times New Roman"/>
          <w:szCs w:val="24"/>
        </w:rPr>
        <w:t>лентата</w:t>
      </w:r>
      <w:proofErr w:type="spellEnd"/>
      <w:r w:rsidRPr="0075613F">
        <w:rPr>
          <w:rFonts w:cs="Times New Roman"/>
          <w:szCs w:val="24"/>
        </w:rPr>
        <w:t xml:space="preserve"> на </w:t>
      </w:r>
      <w:proofErr w:type="spellStart"/>
      <w:r w:rsidRPr="0075613F">
        <w:rPr>
          <w:rFonts w:cs="Times New Roman"/>
          <w:szCs w:val="24"/>
        </w:rPr>
        <w:t>задачите</w:t>
      </w:r>
      <w:proofErr w:type="spellEnd"/>
    </w:p>
    <w:p w14:paraId="4ADD0888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приложението Control Panel</w:t>
      </w:r>
    </w:p>
    <w:p w14:paraId="1C9D160F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програмния пакет Microsoft Office</w:t>
      </w:r>
    </w:p>
    <w:p w14:paraId="51641052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приложението Settings</w:t>
      </w:r>
    </w:p>
    <w:p w14:paraId="05801C59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06D2EF96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4. Един терабайт е равен на:</w:t>
      </w:r>
    </w:p>
    <w:p w14:paraId="1ECC324A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653E002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 xml:space="preserve">А) 1024 </w:t>
      </w:r>
      <w:proofErr w:type="spellStart"/>
      <w:r w:rsidRPr="0075613F">
        <w:rPr>
          <w:rFonts w:cs="Times New Roman"/>
          <w:szCs w:val="24"/>
        </w:rPr>
        <w:t>гигабайта</w:t>
      </w:r>
      <w:proofErr w:type="spellEnd"/>
    </w:p>
    <w:p w14:paraId="16985D31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1000 гигабайта</w:t>
      </w:r>
    </w:p>
    <w:p w14:paraId="6E3BDACB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1 000 000 килобайта</w:t>
      </w:r>
    </w:p>
    <w:p w14:paraId="09458E38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1 000 000 мегабайта</w:t>
      </w:r>
    </w:p>
    <w:p w14:paraId="1AB1FDF4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4C6DA02F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5. Форматиране на страница в MS Word се извършва от менюто:</w:t>
      </w:r>
    </w:p>
    <w:p w14:paraId="39682E8A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24A6FA80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Home</w:t>
      </w:r>
    </w:p>
    <w:p w14:paraId="34E4C8A8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Layout</w:t>
      </w:r>
    </w:p>
    <w:p w14:paraId="47F2ABCC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File</w:t>
      </w:r>
    </w:p>
    <w:p w14:paraId="43B597FC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Insert</w:t>
      </w:r>
    </w:p>
    <w:p w14:paraId="6CCE471C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28948773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6. Номериране на страница в MS Word се извършва от менюто:</w:t>
      </w:r>
    </w:p>
    <w:p w14:paraId="408AFB5A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651D05A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Layout</w:t>
      </w:r>
    </w:p>
    <w:p w14:paraId="256E4DA1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File</w:t>
      </w:r>
    </w:p>
    <w:p w14:paraId="13A4E64B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Insert</w:t>
      </w:r>
    </w:p>
    <w:p w14:paraId="382385B1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Home</w:t>
      </w:r>
    </w:p>
    <w:p w14:paraId="2ED9810A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45CCA4DA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7. Основният графичен формат за растерни изображения, създаден от фирмата Microsoft, е:</w:t>
      </w:r>
    </w:p>
    <w:p w14:paraId="69383233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56DD18F5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JPG</w:t>
      </w:r>
    </w:p>
    <w:p w14:paraId="7B136011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GIF</w:t>
      </w:r>
    </w:p>
    <w:p w14:paraId="3159700D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BMP</w:t>
      </w:r>
    </w:p>
    <w:p w14:paraId="4F2C7093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PNG</w:t>
      </w:r>
    </w:p>
    <w:p w14:paraId="2BEAB901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76E786AC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8. Формулите в електронна таблица представляват:</w:t>
      </w:r>
    </w:p>
    <w:p w14:paraId="2B267B6F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характеристики на данните, с които работи програмата MS Excel</w:t>
      </w:r>
    </w:p>
    <w:p w14:paraId="7E5A0A0B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данни, чиято стойност зависи от стойността на данните от други клетки</w:t>
      </w:r>
    </w:p>
    <w:p w14:paraId="5F403517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изрази, в които участват останалите клетки със своите адреси</w:t>
      </w:r>
    </w:p>
    <w:p w14:paraId="3D419F2E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данни, които се въвеждат директно в клетката и не зависят от стойността на данните от други клетки</w:t>
      </w:r>
    </w:p>
    <w:p w14:paraId="198469CD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9. Какво ще отпечата в конзолата програмата, написана на Python:</w:t>
      </w:r>
    </w:p>
    <w:p w14:paraId="07DB98E5" w14:textId="77777777" w:rsidR="004B5076" w:rsidRPr="0075613F" w:rsidRDefault="00000000">
      <w:pPr>
        <w:spacing w:after="40"/>
        <w:ind w:left="454"/>
        <w:rPr>
          <w:rFonts w:cs="Times New Roman"/>
          <w:szCs w:val="24"/>
        </w:rPr>
      </w:pPr>
      <w:r w:rsidRPr="0075613F">
        <w:rPr>
          <w:rFonts w:cs="Times New Roman"/>
          <w:color w:val="1F497D"/>
          <w:szCs w:val="24"/>
        </w:rPr>
        <w:t xml:space="preserve">for a in </w:t>
      </w:r>
      <w:proofErr w:type="gramStart"/>
      <w:r w:rsidRPr="0075613F">
        <w:rPr>
          <w:rFonts w:cs="Times New Roman"/>
          <w:color w:val="1F497D"/>
          <w:szCs w:val="24"/>
        </w:rPr>
        <w:t>range(</w:t>
      </w:r>
      <w:proofErr w:type="gramEnd"/>
      <w:r w:rsidRPr="0075613F">
        <w:rPr>
          <w:rFonts w:cs="Times New Roman"/>
          <w:color w:val="1F497D"/>
          <w:szCs w:val="24"/>
        </w:rPr>
        <w:t>3):</w:t>
      </w:r>
      <w:r w:rsidRPr="0075613F">
        <w:rPr>
          <w:rFonts w:cs="Times New Roman"/>
          <w:color w:val="1F497D"/>
          <w:szCs w:val="24"/>
        </w:rPr>
        <w:br/>
        <w:t xml:space="preserve">    print(a)</w:t>
      </w:r>
    </w:p>
    <w:p w14:paraId="66C8131C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0E853E3E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5</w:t>
      </w:r>
    </w:p>
    <w:p w14:paraId="28B19B1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1, 2, 3</w:t>
      </w:r>
    </w:p>
    <w:p w14:paraId="40971DD7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0, 1, 2</w:t>
      </w:r>
    </w:p>
    <w:p w14:paraId="0060973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0, 5</w:t>
      </w:r>
    </w:p>
    <w:p w14:paraId="2491F868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14954E0E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lastRenderedPageBreak/>
        <w:t>10. Готови формули, които се задават с име и аргументи, се наричат:</w:t>
      </w:r>
    </w:p>
    <w:p w14:paraId="0EF38274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3EE0305A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 xml:space="preserve">А) </w:t>
      </w:r>
      <w:proofErr w:type="spellStart"/>
      <w:r w:rsidRPr="0075613F">
        <w:rPr>
          <w:rFonts w:cs="Times New Roman"/>
          <w:szCs w:val="24"/>
        </w:rPr>
        <w:t>функции</w:t>
      </w:r>
      <w:proofErr w:type="spellEnd"/>
    </w:p>
    <w:p w14:paraId="39ABB68E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константа</w:t>
      </w:r>
    </w:p>
    <w:p w14:paraId="0B874B0B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тип на данни</w:t>
      </w:r>
    </w:p>
    <w:p w14:paraId="60569639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променлива</w:t>
      </w:r>
    </w:p>
    <w:p w14:paraId="2EE0595C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74CDEF81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11. На кой панел от менюто Insert се намират бутоните за вмъкване на звук:</w:t>
      </w:r>
    </w:p>
    <w:p w14:paraId="6FD0E141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1B6A3029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Links</w:t>
      </w:r>
    </w:p>
    <w:p w14:paraId="53C657F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Media</w:t>
      </w:r>
    </w:p>
    <w:p w14:paraId="7B291B48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Images</w:t>
      </w:r>
    </w:p>
    <w:p w14:paraId="73088BB8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Slides</w:t>
      </w:r>
    </w:p>
    <w:p w14:paraId="3B5E7BB7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29E507B5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12. При кой от посочените формати една презентация НЕ може да се променя:</w:t>
      </w:r>
    </w:p>
    <w:p w14:paraId="32BCF41F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526579F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А) pptx</w:t>
      </w:r>
    </w:p>
    <w:p w14:paraId="1A045F42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ppt</w:t>
      </w:r>
    </w:p>
    <w:p w14:paraId="34C723BF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rtf</w:t>
      </w:r>
    </w:p>
    <w:p w14:paraId="56B315C6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ppsx</w:t>
      </w:r>
    </w:p>
    <w:p w14:paraId="15EE1E88" w14:textId="77777777" w:rsidR="0075613F" w:rsidRDefault="0075613F">
      <w:pPr>
        <w:spacing w:before="100" w:after="40"/>
        <w:rPr>
          <w:rFonts w:cs="Times New Roman"/>
          <w:b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2F574065" w14:textId="21020D92" w:rsidR="004B5076" w:rsidRPr="0075613F" w:rsidRDefault="0075613F">
      <w:pPr>
        <w:spacing w:before="100" w:after="40"/>
        <w:rPr>
          <w:rFonts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7E0F51" wp14:editId="503DD8B0">
            <wp:simplePos x="0" y="0"/>
            <wp:positionH relativeFrom="column">
              <wp:posOffset>5212080</wp:posOffset>
            </wp:positionH>
            <wp:positionV relativeFrom="paragraph">
              <wp:posOffset>113030</wp:posOffset>
            </wp:positionV>
            <wp:extent cx="1249680" cy="922020"/>
            <wp:effectExtent l="0" t="0" r="7620" b="0"/>
            <wp:wrapSquare wrapText="bothSides"/>
            <wp:docPr id="10685409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098" name=""/>
                    <pic:cNvPicPr/>
                  </pic:nvPicPr>
                  <pic:blipFill rotWithShape="1">
                    <a:blip r:embed="rId6"/>
                    <a:srcRect l="45561" t="26005" r="36125" b="4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5613F">
        <w:rPr>
          <w:rFonts w:cs="Times New Roman"/>
          <w:b/>
          <w:szCs w:val="24"/>
        </w:rPr>
        <w:t>13. Какъв код в Python отговаря на следния код в Scratch:</w:t>
      </w:r>
    </w:p>
    <w:p w14:paraId="339F1203" w14:textId="77777777" w:rsidR="0075613F" w:rsidRDefault="00000000" w:rsidP="0075613F">
      <w:pPr>
        <w:spacing w:after="0"/>
        <w:ind w:firstLine="425"/>
        <w:rPr>
          <w:rFonts w:cs="Times New Roman"/>
          <w:szCs w:val="24"/>
          <w:lang w:val="bg-BG"/>
        </w:rPr>
      </w:pPr>
      <w:r w:rsidRPr="0075613F">
        <w:rPr>
          <w:rFonts w:cs="Times New Roman"/>
          <w:szCs w:val="24"/>
        </w:rPr>
        <w:t xml:space="preserve">А) if </w:t>
      </w:r>
      <w:proofErr w:type="spellStart"/>
      <w:r w:rsidRPr="0075613F">
        <w:rPr>
          <w:rFonts w:cs="Times New Roman"/>
          <w:szCs w:val="24"/>
        </w:rPr>
        <w:t>ocenka</w:t>
      </w:r>
      <w:proofErr w:type="spellEnd"/>
      <w:r w:rsidRPr="0075613F">
        <w:rPr>
          <w:rFonts w:cs="Times New Roman"/>
          <w:szCs w:val="24"/>
        </w:rPr>
        <w:t xml:space="preserve"> &gt; 5.5:</w:t>
      </w:r>
      <w:r w:rsidRPr="0075613F">
        <w:rPr>
          <w:rFonts w:cs="Times New Roman"/>
          <w:szCs w:val="24"/>
        </w:rPr>
        <w:br/>
        <w:t xml:space="preserve">    </w:t>
      </w:r>
      <w:r w:rsidR="0075613F">
        <w:rPr>
          <w:rFonts w:cs="Times New Roman"/>
          <w:szCs w:val="24"/>
          <w:lang w:val="bg-BG"/>
        </w:rPr>
        <w:t xml:space="preserve">                                                  </w:t>
      </w:r>
    </w:p>
    <w:p w14:paraId="592A125F" w14:textId="77777777" w:rsidR="0075613F" w:rsidRDefault="0075613F" w:rsidP="0075613F">
      <w:pPr>
        <w:spacing w:after="0"/>
        <w:ind w:firstLine="425"/>
        <w:rPr>
          <w:rFonts w:cs="Times New Roman"/>
          <w:szCs w:val="24"/>
          <w:lang w:val="bg-BG"/>
        </w:rPr>
      </w:pPr>
      <w:r>
        <w:rPr>
          <w:rFonts w:cs="Times New Roman"/>
          <w:szCs w:val="24"/>
          <w:lang w:val="bg-BG"/>
        </w:rPr>
        <w:t xml:space="preserve">     </w:t>
      </w:r>
      <w:proofErr w:type="gramStart"/>
      <w:r w:rsidR="00000000" w:rsidRPr="0075613F">
        <w:rPr>
          <w:rFonts w:cs="Times New Roman"/>
          <w:szCs w:val="24"/>
        </w:rPr>
        <w:t>print(</w:t>
      </w:r>
      <w:proofErr w:type="gramEnd"/>
      <w:r w:rsidR="00000000" w:rsidRPr="0075613F">
        <w:rPr>
          <w:rFonts w:cs="Times New Roman"/>
          <w:szCs w:val="24"/>
        </w:rPr>
        <w:t>"</w:t>
      </w:r>
      <w:proofErr w:type="spellStart"/>
      <w:r w:rsidR="00000000" w:rsidRPr="0075613F">
        <w:rPr>
          <w:rFonts w:cs="Times New Roman"/>
          <w:szCs w:val="24"/>
        </w:rPr>
        <w:t>Браво</w:t>
      </w:r>
      <w:proofErr w:type="spellEnd"/>
      <w:r w:rsidR="00000000" w:rsidRPr="0075613F">
        <w:rPr>
          <w:rFonts w:cs="Times New Roman"/>
          <w:szCs w:val="24"/>
        </w:rPr>
        <w:t>! Справи се отлично!")</w:t>
      </w:r>
      <w:r w:rsidR="00000000" w:rsidRPr="0075613F">
        <w:rPr>
          <w:rFonts w:cs="Times New Roman"/>
          <w:szCs w:val="24"/>
        </w:rPr>
        <w:br/>
      </w:r>
    </w:p>
    <w:p w14:paraId="0DA2285C" w14:textId="77777777" w:rsidR="0075613F" w:rsidRDefault="0075613F" w:rsidP="0075613F">
      <w:pPr>
        <w:spacing w:after="0"/>
        <w:ind w:firstLine="425"/>
        <w:rPr>
          <w:rFonts w:cs="Times New Roman"/>
          <w:szCs w:val="24"/>
          <w:lang w:val="bg-BG"/>
        </w:rPr>
      </w:pPr>
      <w:r>
        <w:rPr>
          <w:rFonts w:cs="Times New Roman"/>
          <w:szCs w:val="24"/>
          <w:lang w:val="bg-BG"/>
        </w:rPr>
        <w:t xml:space="preserve">     </w:t>
      </w:r>
      <w:r w:rsidR="00000000" w:rsidRPr="0075613F">
        <w:rPr>
          <w:rFonts w:cs="Times New Roman"/>
          <w:szCs w:val="24"/>
        </w:rPr>
        <w:t>else:</w:t>
      </w:r>
      <w:r w:rsidR="00000000" w:rsidRPr="0075613F">
        <w:rPr>
          <w:rFonts w:cs="Times New Roman"/>
          <w:szCs w:val="24"/>
        </w:rPr>
        <w:br/>
        <w:t xml:space="preserve">    </w:t>
      </w:r>
    </w:p>
    <w:p w14:paraId="70EDE527" w14:textId="13E22588" w:rsidR="004B5076" w:rsidRPr="0075613F" w:rsidRDefault="0075613F" w:rsidP="0075613F">
      <w:pPr>
        <w:spacing w:after="0"/>
        <w:ind w:firstLine="425"/>
        <w:rPr>
          <w:rFonts w:cs="Times New Roman"/>
          <w:szCs w:val="24"/>
          <w:lang w:val="bg-BG"/>
        </w:rPr>
      </w:pPr>
      <w:r>
        <w:rPr>
          <w:rFonts w:cs="Times New Roman"/>
          <w:szCs w:val="24"/>
          <w:lang w:val="bg-BG"/>
        </w:rPr>
        <w:t xml:space="preserve">     </w:t>
      </w:r>
      <w:proofErr w:type="gramStart"/>
      <w:r w:rsidR="00000000" w:rsidRPr="0075613F">
        <w:rPr>
          <w:rFonts w:cs="Times New Roman"/>
          <w:szCs w:val="24"/>
        </w:rPr>
        <w:t>print(</w:t>
      </w:r>
      <w:proofErr w:type="gramEnd"/>
      <w:r w:rsidR="00000000" w:rsidRPr="0075613F">
        <w:rPr>
          <w:rFonts w:cs="Times New Roman"/>
          <w:szCs w:val="24"/>
        </w:rPr>
        <w:t>"</w:t>
      </w:r>
      <w:proofErr w:type="spellStart"/>
      <w:r w:rsidR="00000000" w:rsidRPr="0075613F">
        <w:rPr>
          <w:rFonts w:cs="Times New Roman"/>
          <w:szCs w:val="24"/>
        </w:rPr>
        <w:t>Опитай</w:t>
      </w:r>
      <w:proofErr w:type="spellEnd"/>
      <w:r w:rsidR="00000000" w:rsidRPr="0075613F">
        <w:rPr>
          <w:rFonts w:cs="Times New Roman"/>
          <w:szCs w:val="24"/>
        </w:rPr>
        <w:t xml:space="preserve"> </w:t>
      </w:r>
      <w:proofErr w:type="spellStart"/>
      <w:r w:rsidR="00000000" w:rsidRPr="0075613F">
        <w:rPr>
          <w:rFonts w:cs="Times New Roman"/>
          <w:szCs w:val="24"/>
        </w:rPr>
        <w:t>още</w:t>
      </w:r>
      <w:proofErr w:type="spellEnd"/>
      <w:r w:rsidR="00000000" w:rsidRPr="0075613F">
        <w:rPr>
          <w:rFonts w:cs="Times New Roman"/>
          <w:szCs w:val="24"/>
        </w:rPr>
        <w:t xml:space="preserve"> </w:t>
      </w:r>
      <w:proofErr w:type="spellStart"/>
      <w:r w:rsidR="00000000" w:rsidRPr="0075613F">
        <w:rPr>
          <w:rFonts w:cs="Times New Roman"/>
          <w:szCs w:val="24"/>
        </w:rPr>
        <w:t>веднъж</w:t>
      </w:r>
      <w:proofErr w:type="spellEnd"/>
      <w:r w:rsidR="00000000" w:rsidRPr="0075613F">
        <w:rPr>
          <w:rFonts w:cs="Times New Roman"/>
          <w:szCs w:val="24"/>
        </w:rPr>
        <w:t>!")</w:t>
      </w:r>
      <w:r w:rsidR="00000000" w:rsidRPr="0075613F">
        <w:rPr>
          <w:rFonts w:cs="Times New Roman"/>
          <w:szCs w:val="24"/>
        </w:rPr>
        <w:br/>
      </w:r>
    </w:p>
    <w:p w14:paraId="514C4689" w14:textId="77777777" w:rsidR="0075613F" w:rsidRDefault="0075613F">
      <w:pPr>
        <w:spacing w:after="0"/>
        <w:ind w:left="454"/>
        <w:rPr>
          <w:rFonts w:cs="Times New Roman"/>
          <w:szCs w:val="24"/>
          <w:lang w:val="bg-BG"/>
        </w:rPr>
      </w:pPr>
    </w:p>
    <w:p w14:paraId="717D0ACB" w14:textId="1E0C19F3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 xml:space="preserve">Б) if </w:t>
      </w:r>
      <w:proofErr w:type="spellStart"/>
      <w:r w:rsidRPr="0075613F">
        <w:rPr>
          <w:rFonts w:cs="Times New Roman"/>
          <w:szCs w:val="24"/>
        </w:rPr>
        <w:t>ocenka</w:t>
      </w:r>
      <w:proofErr w:type="spellEnd"/>
      <w:r w:rsidRPr="0075613F">
        <w:rPr>
          <w:rFonts w:cs="Times New Roman"/>
          <w:szCs w:val="24"/>
        </w:rPr>
        <w:t xml:space="preserve"> &gt; 5.5:</w:t>
      </w:r>
      <w:r w:rsidRPr="0075613F">
        <w:rPr>
          <w:rFonts w:cs="Times New Roman"/>
          <w:szCs w:val="24"/>
        </w:rPr>
        <w:br/>
        <w:t xml:space="preserve">    </w:t>
      </w:r>
      <w:proofErr w:type="gramStart"/>
      <w:r w:rsidRPr="0075613F">
        <w:rPr>
          <w:rFonts w:cs="Times New Roman"/>
          <w:szCs w:val="24"/>
        </w:rPr>
        <w:t>print(</w:t>
      </w:r>
      <w:proofErr w:type="gramEnd"/>
      <w:r w:rsidRPr="0075613F">
        <w:rPr>
          <w:rFonts w:cs="Times New Roman"/>
          <w:szCs w:val="24"/>
        </w:rPr>
        <w:t>"Браво! Справи се отлично!")</w:t>
      </w:r>
      <w:r w:rsidRPr="0075613F">
        <w:rPr>
          <w:rFonts w:cs="Times New Roman"/>
          <w:szCs w:val="24"/>
        </w:rPr>
        <w:br/>
        <w:t xml:space="preserve">    </w:t>
      </w:r>
      <w:proofErr w:type="gramStart"/>
      <w:r w:rsidRPr="0075613F">
        <w:rPr>
          <w:rFonts w:cs="Times New Roman"/>
          <w:szCs w:val="24"/>
        </w:rPr>
        <w:t>print(</w:t>
      </w:r>
      <w:proofErr w:type="gramEnd"/>
      <w:r w:rsidRPr="0075613F">
        <w:rPr>
          <w:rFonts w:cs="Times New Roman"/>
          <w:szCs w:val="24"/>
        </w:rPr>
        <w:t>"Опитай още веднъж!")</w:t>
      </w:r>
      <w:r w:rsidRPr="0075613F">
        <w:rPr>
          <w:rFonts w:cs="Times New Roman"/>
          <w:szCs w:val="24"/>
        </w:rPr>
        <w:br/>
      </w:r>
    </w:p>
    <w:p w14:paraId="6513F0E0" w14:textId="6015E812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 xml:space="preserve">В) </w:t>
      </w:r>
      <w:proofErr w:type="gramStart"/>
      <w:r w:rsidRPr="0075613F">
        <w:rPr>
          <w:rFonts w:cs="Times New Roman"/>
          <w:szCs w:val="24"/>
        </w:rPr>
        <w:t>print(</w:t>
      </w:r>
      <w:proofErr w:type="gramEnd"/>
      <w:r w:rsidRPr="0075613F">
        <w:rPr>
          <w:rFonts w:cs="Times New Roman"/>
          <w:szCs w:val="24"/>
        </w:rPr>
        <w:t xml:space="preserve">"Браво! Справи се </w:t>
      </w:r>
      <w:proofErr w:type="spellStart"/>
      <w:r w:rsidRPr="0075613F">
        <w:rPr>
          <w:rFonts w:cs="Times New Roman"/>
          <w:szCs w:val="24"/>
        </w:rPr>
        <w:t>отлично</w:t>
      </w:r>
      <w:proofErr w:type="spellEnd"/>
      <w:r w:rsidRPr="0075613F">
        <w:rPr>
          <w:rFonts w:cs="Times New Roman"/>
          <w:szCs w:val="24"/>
        </w:rPr>
        <w:t>!")</w:t>
      </w:r>
      <w:r w:rsidRPr="0075613F">
        <w:rPr>
          <w:rFonts w:cs="Times New Roman"/>
          <w:szCs w:val="24"/>
        </w:rPr>
        <w:br/>
      </w:r>
      <w:r w:rsidR="0075613F">
        <w:rPr>
          <w:rFonts w:cs="Times New Roman"/>
          <w:szCs w:val="24"/>
          <w:lang w:val="bg-BG"/>
        </w:rPr>
        <w:t xml:space="preserve">     </w:t>
      </w:r>
      <w:proofErr w:type="gramStart"/>
      <w:r w:rsidRPr="0075613F">
        <w:rPr>
          <w:rFonts w:cs="Times New Roman"/>
          <w:szCs w:val="24"/>
        </w:rPr>
        <w:t>print(</w:t>
      </w:r>
      <w:proofErr w:type="gramEnd"/>
      <w:r w:rsidRPr="0075613F">
        <w:rPr>
          <w:rFonts w:cs="Times New Roman"/>
          <w:szCs w:val="24"/>
        </w:rPr>
        <w:t>"</w:t>
      </w:r>
      <w:proofErr w:type="spellStart"/>
      <w:r w:rsidRPr="0075613F">
        <w:rPr>
          <w:rFonts w:cs="Times New Roman"/>
          <w:szCs w:val="24"/>
        </w:rPr>
        <w:t>Опитай</w:t>
      </w:r>
      <w:proofErr w:type="spellEnd"/>
      <w:r w:rsidRPr="0075613F">
        <w:rPr>
          <w:rFonts w:cs="Times New Roman"/>
          <w:szCs w:val="24"/>
        </w:rPr>
        <w:t xml:space="preserve"> </w:t>
      </w:r>
      <w:proofErr w:type="spellStart"/>
      <w:r w:rsidRPr="0075613F">
        <w:rPr>
          <w:rFonts w:cs="Times New Roman"/>
          <w:szCs w:val="24"/>
        </w:rPr>
        <w:t>още</w:t>
      </w:r>
      <w:proofErr w:type="spellEnd"/>
      <w:r w:rsidRPr="0075613F">
        <w:rPr>
          <w:rFonts w:cs="Times New Roman"/>
          <w:szCs w:val="24"/>
        </w:rPr>
        <w:t xml:space="preserve"> </w:t>
      </w:r>
      <w:proofErr w:type="spellStart"/>
      <w:r w:rsidRPr="0075613F">
        <w:rPr>
          <w:rFonts w:cs="Times New Roman"/>
          <w:szCs w:val="24"/>
        </w:rPr>
        <w:t>веднъж</w:t>
      </w:r>
      <w:proofErr w:type="spellEnd"/>
      <w:r w:rsidRPr="0075613F">
        <w:rPr>
          <w:rFonts w:cs="Times New Roman"/>
          <w:szCs w:val="24"/>
        </w:rPr>
        <w:t>!")</w:t>
      </w:r>
      <w:r w:rsidRPr="0075613F">
        <w:rPr>
          <w:rFonts w:cs="Times New Roman"/>
          <w:szCs w:val="24"/>
        </w:rPr>
        <w:br/>
      </w:r>
    </w:p>
    <w:p w14:paraId="490CA73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Г) Нито един от посочените</w:t>
      </w:r>
    </w:p>
    <w:p w14:paraId="057749F7" w14:textId="77777777" w:rsidR="004B5076" w:rsidRPr="0075613F" w:rsidRDefault="00000000">
      <w:pPr>
        <w:spacing w:before="100" w:after="4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>14. При кой достъп до интернет компютърът се свързва с базова станция чрез двупосочна радиопредавателна система:</w:t>
      </w:r>
    </w:p>
    <w:p w14:paraId="039CCCBB" w14:textId="77777777" w:rsidR="0075613F" w:rsidRDefault="0075613F">
      <w:pPr>
        <w:spacing w:after="0"/>
        <w:ind w:left="454"/>
        <w:rPr>
          <w:rFonts w:cs="Times New Roman"/>
          <w:szCs w:val="24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space="720"/>
          <w:docGrid w:linePitch="360"/>
        </w:sectPr>
      </w:pPr>
    </w:p>
    <w:p w14:paraId="4C5D3490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 xml:space="preserve">А) </w:t>
      </w:r>
      <w:proofErr w:type="spellStart"/>
      <w:r w:rsidRPr="0075613F">
        <w:rPr>
          <w:rFonts w:cs="Times New Roman"/>
          <w:szCs w:val="24"/>
        </w:rPr>
        <w:t>сателитен</w:t>
      </w:r>
      <w:proofErr w:type="spellEnd"/>
      <w:r w:rsidRPr="0075613F">
        <w:rPr>
          <w:rFonts w:cs="Times New Roman"/>
          <w:szCs w:val="24"/>
        </w:rPr>
        <w:t xml:space="preserve"> </w:t>
      </w:r>
      <w:proofErr w:type="spellStart"/>
      <w:r w:rsidRPr="0075613F">
        <w:rPr>
          <w:rFonts w:cs="Times New Roman"/>
          <w:szCs w:val="24"/>
        </w:rPr>
        <w:t>достъп</w:t>
      </w:r>
      <w:proofErr w:type="spellEnd"/>
    </w:p>
    <w:p w14:paraId="2EB65C1E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Б) мобилна мрежа</w:t>
      </w:r>
    </w:p>
    <w:p w14:paraId="24F8C2A4" w14:textId="77777777" w:rsidR="004B5076" w:rsidRPr="0075613F" w:rsidRDefault="00000000">
      <w:pPr>
        <w:spacing w:after="0"/>
        <w:ind w:left="454"/>
        <w:rPr>
          <w:rFonts w:cs="Times New Roman"/>
          <w:szCs w:val="24"/>
        </w:rPr>
      </w:pPr>
      <w:r w:rsidRPr="0075613F">
        <w:rPr>
          <w:rFonts w:cs="Times New Roman"/>
          <w:szCs w:val="24"/>
        </w:rPr>
        <w:t>В) достъп чрез радиовръзка</w:t>
      </w:r>
    </w:p>
    <w:p w14:paraId="764FDBF3" w14:textId="77777777" w:rsidR="004B5076" w:rsidRDefault="00000000">
      <w:pPr>
        <w:spacing w:after="0"/>
        <w:ind w:left="454"/>
        <w:rPr>
          <w:rFonts w:cs="Times New Roman"/>
          <w:szCs w:val="24"/>
          <w:lang w:val="bg-BG"/>
        </w:rPr>
      </w:pPr>
      <w:r w:rsidRPr="0075613F">
        <w:rPr>
          <w:rFonts w:cs="Times New Roman"/>
          <w:szCs w:val="24"/>
        </w:rPr>
        <w:t xml:space="preserve">Г) ADSL </w:t>
      </w:r>
      <w:proofErr w:type="spellStart"/>
      <w:r w:rsidRPr="0075613F">
        <w:rPr>
          <w:rFonts w:cs="Times New Roman"/>
          <w:szCs w:val="24"/>
        </w:rPr>
        <w:t>технология</w:t>
      </w:r>
      <w:proofErr w:type="spellEnd"/>
    </w:p>
    <w:p w14:paraId="3166CB4C" w14:textId="77777777" w:rsidR="0075613F" w:rsidRDefault="0075613F">
      <w:pPr>
        <w:spacing w:after="0"/>
        <w:ind w:left="454"/>
        <w:rPr>
          <w:rFonts w:cs="Times New Roman"/>
          <w:szCs w:val="24"/>
          <w:lang w:val="bg-BG"/>
        </w:rPr>
        <w:sectPr w:rsidR="0075613F" w:rsidSect="0075613F">
          <w:type w:val="continuous"/>
          <w:pgSz w:w="12240" w:h="15840"/>
          <w:pgMar w:top="794" w:right="474" w:bottom="794" w:left="1020" w:header="720" w:footer="720" w:gutter="0"/>
          <w:cols w:num="2" w:space="720"/>
          <w:docGrid w:linePitch="360"/>
        </w:sectPr>
      </w:pPr>
    </w:p>
    <w:p w14:paraId="3546CA1A" w14:textId="77777777" w:rsidR="0075613F" w:rsidRPr="0075613F" w:rsidRDefault="0075613F">
      <w:pPr>
        <w:spacing w:after="0"/>
        <w:ind w:left="454"/>
        <w:rPr>
          <w:rFonts w:cs="Times New Roman"/>
          <w:szCs w:val="24"/>
          <w:lang w:val="bg-BG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48"/>
        <w:gridCol w:w="2268"/>
        <w:gridCol w:w="4136"/>
      </w:tblGrid>
      <w:tr w:rsidR="0075613F" w:rsidRPr="0075613F" w14:paraId="35768479" w14:textId="77777777" w:rsidTr="0075613F">
        <w:trPr>
          <w:jc w:val="center"/>
        </w:trPr>
        <w:tc>
          <w:tcPr>
            <w:tcW w:w="1035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00B4DC5D" w14:textId="7FC4B855" w:rsidR="0075613F" w:rsidRPr="0075613F" w:rsidRDefault="0075613F" w:rsidP="0075613F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75613F">
              <w:rPr>
                <w:rFonts w:cs="Times New Roman"/>
                <w:b/>
                <w:color w:val="FFFFFF"/>
                <w:szCs w:val="24"/>
              </w:rPr>
              <w:t>Скала</w:t>
            </w:r>
            <w:proofErr w:type="spellEnd"/>
            <w:r w:rsidRPr="0075613F">
              <w:rPr>
                <w:rFonts w:cs="Times New Roman"/>
                <w:b/>
                <w:color w:val="FFFFFF"/>
                <w:szCs w:val="24"/>
              </w:rPr>
              <w:t xml:space="preserve"> за </w:t>
            </w:r>
            <w:proofErr w:type="spellStart"/>
            <w:r w:rsidRPr="0075613F">
              <w:rPr>
                <w:rFonts w:cs="Times New Roman"/>
                <w:b/>
                <w:color w:val="FFFFFF"/>
                <w:szCs w:val="24"/>
              </w:rPr>
              <w:t>оценяване</w:t>
            </w:r>
            <w:proofErr w:type="spellEnd"/>
          </w:p>
        </w:tc>
      </w:tr>
      <w:tr w:rsidR="0075613F" w:rsidRPr="0075613F" w14:paraId="4490FA14" w14:textId="77777777" w:rsidTr="0075613F">
        <w:trPr>
          <w:jc w:val="center"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62040186" w14:textId="14A92B54" w:rsidR="0075613F" w:rsidRPr="0075613F" w:rsidRDefault="0075613F" w:rsidP="0075613F">
            <w:pPr>
              <w:rPr>
                <w:rFonts w:cs="Times New Roman"/>
                <w:b/>
                <w:color w:val="FFFFFF"/>
                <w:szCs w:val="24"/>
              </w:rPr>
            </w:pPr>
            <w:proofErr w:type="spellStart"/>
            <w:r w:rsidRPr="0075613F">
              <w:rPr>
                <w:rFonts w:cs="Times New Roman"/>
                <w:b/>
                <w:color w:val="FFFFFF"/>
                <w:szCs w:val="24"/>
              </w:rPr>
              <w:t>Точки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4EBB67C4" w14:textId="46DED2A4" w:rsidR="0075613F" w:rsidRPr="0075613F" w:rsidRDefault="0075613F" w:rsidP="0075613F">
            <w:pPr>
              <w:rPr>
                <w:rFonts w:cs="Times New Roman"/>
                <w:b/>
                <w:color w:val="FFFFFF"/>
                <w:szCs w:val="24"/>
              </w:rPr>
            </w:pPr>
            <w:proofErr w:type="spellStart"/>
            <w:r w:rsidRPr="0075613F">
              <w:rPr>
                <w:rFonts w:cs="Times New Roman"/>
                <w:b/>
                <w:color w:val="FFFFFF"/>
                <w:szCs w:val="24"/>
              </w:rPr>
              <w:t>Процент</w:t>
            </w:r>
            <w:proofErr w:type="spellEnd"/>
          </w:p>
        </w:tc>
        <w:tc>
          <w:tcPr>
            <w:tcW w:w="4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30A0"/>
          </w:tcPr>
          <w:p w14:paraId="0688AE3C" w14:textId="38E0857F" w:rsidR="0075613F" w:rsidRPr="0075613F" w:rsidRDefault="0075613F" w:rsidP="0075613F">
            <w:pPr>
              <w:rPr>
                <w:rFonts w:cs="Times New Roman"/>
                <w:b/>
                <w:color w:val="FFFFFF"/>
                <w:szCs w:val="24"/>
              </w:rPr>
            </w:pPr>
            <w:proofErr w:type="spellStart"/>
            <w:r w:rsidRPr="0075613F">
              <w:rPr>
                <w:rFonts w:cs="Times New Roman"/>
                <w:b/>
                <w:color w:val="FFFFFF"/>
                <w:szCs w:val="24"/>
              </w:rPr>
              <w:t>Оценка</w:t>
            </w:r>
            <w:proofErr w:type="spellEnd"/>
          </w:p>
        </w:tc>
      </w:tr>
      <w:tr w:rsidR="0075613F" w:rsidRPr="0075613F" w14:paraId="793F5D88" w14:textId="77777777" w:rsidTr="0075613F">
        <w:trPr>
          <w:jc w:val="center"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4E1A3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0 – 4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0FAB1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0 – 29 %</w:t>
            </w:r>
          </w:p>
        </w:tc>
        <w:tc>
          <w:tcPr>
            <w:tcW w:w="4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E0EEC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b/>
                <w:szCs w:val="24"/>
              </w:rPr>
              <w:t>Слаб (2)</w:t>
            </w:r>
          </w:p>
        </w:tc>
      </w:tr>
      <w:tr w:rsidR="0075613F" w:rsidRPr="0075613F" w14:paraId="2DFCFC56" w14:textId="77777777" w:rsidTr="0075613F">
        <w:trPr>
          <w:jc w:val="center"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42D89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5 – 6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38F73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30 – 49 %</w:t>
            </w:r>
          </w:p>
        </w:tc>
        <w:tc>
          <w:tcPr>
            <w:tcW w:w="4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30ED5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b/>
                <w:szCs w:val="24"/>
              </w:rPr>
              <w:t>Среден (3)</w:t>
            </w:r>
          </w:p>
        </w:tc>
      </w:tr>
      <w:tr w:rsidR="0075613F" w:rsidRPr="0075613F" w14:paraId="1FF6F8B8" w14:textId="77777777" w:rsidTr="0075613F">
        <w:trPr>
          <w:jc w:val="center"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94BED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7 – 9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2B763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50 – 69 %</w:t>
            </w:r>
          </w:p>
        </w:tc>
        <w:tc>
          <w:tcPr>
            <w:tcW w:w="4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22735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b/>
                <w:szCs w:val="24"/>
              </w:rPr>
              <w:t>Добър (4)</w:t>
            </w:r>
          </w:p>
        </w:tc>
      </w:tr>
      <w:tr w:rsidR="0075613F" w:rsidRPr="0075613F" w14:paraId="0CF45236" w14:textId="77777777" w:rsidTr="0075613F">
        <w:trPr>
          <w:jc w:val="center"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063DD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10 – 12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3F7E3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70 – 89 %</w:t>
            </w:r>
          </w:p>
        </w:tc>
        <w:tc>
          <w:tcPr>
            <w:tcW w:w="4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9C12A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b/>
                <w:szCs w:val="24"/>
              </w:rPr>
              <w:t>Мн. добър (5)</w:t>
            </w:r>
          </w:p>
        </w:tc>
      </w:tr>
      <w:tr w:rsidR="0075613F" w:rsidRPr="0075613F" w14:paraId="330B3471" w14:textId="77777777" w:rsidTr="0075613F">
        <w:trPr>
          <w:jc w:val="center"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28EF4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13 – 14 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2D5FF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szCs w:val="24"/>
              </w:rPr>
              <w:t>90 – 100 %</w:t>
            </w:r>
          </w:p>
        </w:tc>
        <w:tc>
          <w:tcPr>
            <w:tcW w:w="4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869AF" w14:textId="77777777" w:rsidR="0075613F" w:rsidRPr="0075613F" w:rsidRDefault="0075613F" w:rsidP="0075613F">
            <w:pPr>
              <w:rPr>
                <w:rFonts w:cs="Times New Roman"/>
                <w:szCs w:val="24"/>
              </w:rPr>
            </w:pPr>
            <w:r w:rsidRPr="0075613F">
              <w:rPr>
                <w:rFonts w:cs="Times New Roman"/>
                <w:b/>
                <w:szCs w:val="24"/>
              </w:rPr>
              <w:t>Отличен (6)</w:t>
            </w:r>
          </w:p>
        </w:tc>
      </w:tr>
    </w:tbl>
    <w:p w14:paraId="4FE7B309" w14:textId="77777777" w:rsidR="004B5076" w:rsidRPr="0075613F" w:rsidRDefault="00000000">
      <w:pPr>
        <w:pBdr>
          <w:top w:val="single" w:sz="8" w:space="0" w:color="7030A0"/>
          <w:left w:val="single" w:sz="8" w:space="0" w:color="7030A0"/>
          <w:bottom w:val="single" w:sz="8" w:space="0" w:color="7030A0"/>
          <w:right w:val="single" w:sz="8" w:space="0" w:color="7030A0"/>
        </w:pBdr>
        <w:shd w:val="clear" w:color="auto" w:fill="EEE7F6"/>
        <w:spacing w:before="120" w:after="0"/>
        <w:rPr>
          <w:rFonts w:cs="Times New Roman"/>
          <w:szCs w:val="24"/>
        </w:rPr>
      </w:pPr>
      <w:r w:rsidRPr="0075613F">
        <w:rPr>
          <w:rFonts w:cs="Times New Roman"/>
          <w:b/>
          <w:szCs w:val="24"/>
        </w:rPr>
        <w:t xml:space="preserve">  Формула: </w:t>
      </w:r>
      <w:r w:rsidRPr="0075613F">
        <w:rPr>
          <w:rFonts w:cs="Times New Roman"/>
          <w:szCs w:val="24"/>
        </w:rPr>
        <w:t>Оценка = (брой точки от теста ÷ 14) × 100, закръглено по скалата по-горе.</w:t>
      </w:r>
    </w:p>
    <w:sectPr w:rsidR="004B5076" w:rsidRPr="0075613F" w:rsidSect="0075613F">
      <w:type w:val="continuous"/>
      <w:pgSz w:w="12240" w:h="15840"/>
      <w:pgMar w:top="794" w:right="47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4" name="Picture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5" name="Picture 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6" name="Picture 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7" name="Picture 7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8" name="Picture 8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9" name="Picture 9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0" name="Picture 10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1" name="Picture 1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2" name="Picture 1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3" name="Picture 1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4" name="Picture 1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5" name="Picture 1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6" name="Picture 1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7" name="Picture 17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8" name="Picture 18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19" name="Picture 19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20" name="Picture 20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21" name="Picture 2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22" name="Picture 2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23" name="Picture 2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687191">
    <w:abstractNumId w:val="8"/>
  </w:num>
  <w:num w:numId="2" w16cid:durableId="1838031689">
    <w:abstractNumId w:val="6"/>
  </w:num>
  <w:num w:numId="3" w16cid:durableId="463042644">
    <w:abstractNumId w:val="5"/>
  </w:num>
  <w:num w:numId="4" w16cid:durableId="1746298365">
    <w:abstractNumId w:val="4"/>
  </w:num>
  <w:num w:numId="5" w16cid:durableId="521095939">
    <w:abstractNumId w:val="7"/>
  </w:num>
  <w:num w:numId="6" w16cid:durableId="1530877266">
    <w:abstractNumId w:val="3"/>
  </w:num>
  <w:num w:numId="7" w16cid:durableId="1756589056">
    <w:abstractNumId w:val="2"/>
  </w:num>
  <w:num w:numId="8" w16cid:durableId="2145462110">
    <w:abstractNumId w:val="1"/>
  </w:num>
  <w:num w:numId="9" w16cid:durableId="136413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3A"/>
    <w:rsid w:val="0015074B"/>
    <w:rsid w:val="0029639D"/>
    <w:rsid w:val="00326F90"/>
    <w:rsid w:val="004B5076"/>
    <w:rsid w:val="0075613F"/>
    <w:rsid w:val="00AA1D8D"/>
    <w:rsid w:val="00B47730"/>
    <w:rsid w:val="00BE5D63"/>
    <w:rsid w:val="00CB0664"/>
    <w:rsid w:val="00FA62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5B72E"/>
  <w14:defaultImageDpi w14:val="300"/>
  <w15:docId w15:val="{96588FF4-A64A-4282-99CF-B1F44719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Г. Маврова-Ненкова</dc:creator>
  <cp:keywords/>
  <dc:description>generated by python-docx</dc:description>
  <cp:lastModifiedBy>Elena Nenkova</cp:lastModifiedBy>
  <cp:revision>3</cp:revision>
  <dcterms:created xsi:type="dcterms:W3CDTF">2026-08-04T15:44:00Z</dcterms:created>
  <dcterms:modified xsi:type="dcterms:W3CDTF">2026-08-04T15:47:00Z</dcterms:modified>
  <cp:category/>
</cp:coreProperties>
</file>