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1DD93" w14:textId="77777777" w:rsidR="00E12CA1" w:rsidRPr="00E12CA1" w:rsidRDefault="00E12CA1" w:rsidP="00E12CA1">
      <w:pPr>
        <w:spacing w:after="100"/>
        <w:ind w:firstLine="709"/>
        <w:jc w:val="both"/>
        <w:rPr>
          <w:b/>
          <w:bCs/>
          <w:color w:val="0E7C7B"/>
          <w:sz w:val="24"/>
          <w:szCs w:val="24"/>
        </w:rPr>
      </w:pPr>
    </w:p>
    <w:p w14:paraId="373CB20B" w14:textId="1AC37FA9" w:rsidR="001D0DBD" w:rsidRPr="00E12CA1" w:rsidRDefault="00000000" w:rsidP="00E12CA1">
      <w:pPr>
        <w:spacing w:after="100"/>
        <w:ind w:firstLine="709"/>
        <w:jc w:val="center"/>
        <w:rPr>
          <w:sz w:val="24"/>
          <w:szCs w:val="24"/>
        </w:rPr>
      </w:pPr>
      <w:r w:rsidRPr="00E12CA1">
        <w:rPr>
          <w:b/>
          <w:bCs/>
          <w:color w:val="0E7C7B"/>
          <w:sz w:val="24"/>
          <w:szCs w:val="24"/>
        </w:rPr>
        <w:t>Отпечатване на таблиц</w:t>
      </w:r>
      <w:r w:rsidR="008C793A">
        <w:rPr>
          <w:b/>
          <w:bCs/>
          <w:color w:val="0E7C7B"/>
          <w:sz w:val="24"/>
          <w:szCs w:val="24"/>
        </w:rPr>
        <w:t>а</w:t>
      </w:r>
      <w:r w:rsidRPr="00E12CA1">
        <w:rPr>
          <w:b/>
          <w:bCs/>
          <w:color w:val="0E7C7B"/>
          <w:sz w:val="24"/>
          <w:szCs w:val="24"/>
        </w:rPr>
        <w:t xml:space="preserve"> и части от </w:t>
      </w:r>
      <w:r w:rsidR="008C793A">
        <w:rPr>
          <w:b/>
          <w:bCs/>
          <w:color w:val="0E7C7B"/>
          <w:sz w:val="24"/>
          <w:szCs w:val="24"/>
        </w:rPr>
        <w:t>нея</w:t>
      </w:r>
    </w:p>
    <w:p w14:paraId="2E87238B" w14:textId="77777777" w:rsidR="001D0DBD" w:rsidRPr="00E12CA1" w:rsidRDefault="00000000" w:rsidP="00E12CA1">
      <w:pPr>
        <w:spacing w:after="300"/>
        <w:ind w:firstLine="709"/>
        <w:jc w:val="center"/>
        <w:rPr>
          <w:sz w:val="24"/>
          <w:szCs w:val="24"/>
        </w:rPr>
      </w:pPr>
      <w:r w:rsidRPr="00E12CA1">
        <w:rPr>
          <w:i/>
          <w:iCs/>
          <w:color w:val="666666"/>
          <w:sz w:val="24"/>
          <w:szCs w:val="24"/>
        </w:rPr>
        <w:t>Работен лист — упражнение</w:t>
      </w:r>
    </w:p>
    <w:p w14:paraId="116B5348" w14:textId="77777777" w:rsidR="001D0DBD" w:rsidRPr="00E12CA1" w:rsidRDefault="00000000" w:rsidP="00E12CA1">
      <w:pPr>
        <w:shd w:val="clear" w:color="auto" w:fill="0E7C7B"/>
        <w:spacing w:before="300" w:after="140"/>
        <w:ind w:firstLine="709"/>
        <w:jc w:val="both"/>
        <w:rPr>
          <w:sz w:val="24"/>
          <w:szCs w:val="24"/>
        </w:rPr>
      </w:pPr>
      <w:r w:rsidRPr="00E12CA1">
        <w:rPr>
          <w:b/>
          <w:bCs/>
          <w:color w:val="FFFFFF"/>
          <w:sz w:val="24"/>
          <w:szCs w:val="24"/>
        </w:rPr>
        <w:t>1. Цели на упражнението</w:t>
      </w:r>
    </w:p>
    <w:p w14:paraId="5D66A515" w14:textId="77777777" w:rsidR="001D0DBD" w:rsidRPr="00E12CA1" w:rsidRDefault="00000000" w:rsidP="00E12CA1">
      <w:pPr>
        <w:spacing w:after="140"/>
        <w:ind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>Настоящият работен лист е разработен с цел усвояване на професионални умения за прецизна настройка на параметрите за печат в MS Excel. В края на упражнението ще можете самостоятелно да конфигурирате документи за печат, съобразени със специфични изисквания за формат и структура.</w:t>
      </w:r>
    </w:p>
    <w:p w14:paraId="45D7EBBF" w14:textId="77777777" w:rsidR="001D0DBD" w:rsidRPr="00E12CA1" w:rsidRDefault="00000000" w:rsidP="00E12CA1">
      <w:pPr>
        <w:spacing w:after="100"/>
        <w:ind w:firstLine="709"/>
        <w:jc w:val="both"/>
        <w:rPr>
          <w:sz w:val="24"/>
          <w:szCs w:val="24"/>
        </w:rPr>
      </w:pPr>
      <w:r w:rsidRPr="00E12CA1">
        <w:rPr>
          <w:b/>
          <w:bCs/>
          <w:sz w:val="24"/>
          <w:szCs w:val="24"/>
        </w:rPr>
        <w:t>Основни аспекти за упражняване:</w:t>
      </w:r>
    </w:p>
    <w:p w14:paraId="077BE56B" w14:textId="77777777" w:rsidR="001D0DBD" w:rsidRPr="00E12CA1" w:rsidRDefault="00000000" w:rsidP="00E12CA1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E12CA1">
        <w:rPr>
          <w:b/>
          <w:bCs/>
          <w:sz w:val="24"/>
          <w:szCs w:val="24"/>
        </w:rPr>
        <w:t>Мащабиране</w:t>
      </w:r>
      <w:r w:rsidRPr="00E12CA1">
        <w:rPr>
          <w:sz w:val="24"/>
          <w:szCs w:val="24"/>
        </w:rPr>
        <w:t xml:space="preserve"> — ефективно побиране на информацията в определен брой страници.</w:t>
      </w:r>
    </w:p>
    <w:p w14:paraId="371CE3FB" w14:textId="77777777" w:rsidR="001D0DBD" w:rsidRPr="00E12CA1" w:rsidRDefault="00000000" w:rsidP="00E12CA1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E12CA1">
        <w:rPr>
          <w:b/>
          <w:bCs/>
          <w:sz w:val="24"/>
          <w:szCs w:val="24"/>
        </w:rPr>
        <w:t>Ориентация</w:t>
      </w:r>
      <w:r w:rsidRPr="00E12CA1">
        <w:rPr>
          <w:sz w:val="24"/>
          <w:szCs w:val="24"/>
        </w:rPr>
        <w:t xml:space="preserve"> — избор между портретно и пейзажно разположение.</w:t>
      </w:r>
    </w:p>
    <w:p w14:paraId="6A62F12B" w14:textId="77777777" w:rsidR="001D0DBD" w:rsidRPr="00E12CA1" w:rsidRDefault="00000000" w:rsidP="00E12CA1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E12CA1">
        <w:rPr>
          <w:b/>
          <w:bCs/>
          <w:sz w:val="24"/>
          <w:szCs w:val="24"/>
        </w:rPr>
        <w:t>Полета (</w:t>
      </w:r>
      <w:proofErr w:type="spellStart"/>
      <w:r w:rsidRPr="00E12CA1">
        <w:rPr>
          <w:b/>
          <w:bCs/>
          <w:sz w:val="24"/>
          <w:szCs w:val="24"/>
        </w:rPr>
        <w:t>Margins</w:t>
      </w:r>
      <w:proofErr w:type="spellEnd"/>
      <w:r w:rsidRPr="00E12CA1">
        <w:rPr>
          <w:b/>
          <w:bCs/>
          <w:sz w:val="24"/>
          <w:szCs w:val="24"/>
        </w:rPr>
        <w:t>)</w:t>
      </w:r>
      <w:r w:rsidRPr="00E12CA1">
        <w:rPr>
          <w:sz w:val="24"/>
          <w:szCs w:val="24"/>
        </w:rPr>
        <w:t xml:space="preserve"> — настройка на белите полета за професионален изглед.</w:t>
      </w:r>
    </w:p>
    <w:p w14:paraId="70CAE86B" w14:textId="77777777" w:rsidR="001D0DBD" w:rsidRPr="00E12CA1" w:rsidRDefault="00000000" w:rsidP="00E12CA1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E12CA1">
        <w:rPr>
          <w:b/>
          <w:bCs/>
          <w:sz w:val="24"/>
          <w:szCs w:val="24"/>
        </w:rPr>
        <w:t>Центриране</w:t>
      </w:r>
      <w:r w:rsidRPr="00E12CA1">
        <w:rPr>
          <w:sz w:val="24"/>
          <w:szCs w:val="24"/>
        </w:rPr>
        <w:t xml:space="preserve"> — позициониране на таблицата спрямо границите на листа.</w:t>
      </w:r>
    </w:p>
    <w:p w14:paraId="33433CFE" w14:textId="77777777" w:rsidR="001D0DBD" w:rsidRPr="00E12CA1" w:rsidRDefault="00000000" w:rsidP="00E12CA1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E12CA1">
        <w:rPr>
          <w:b/>
          <w:bCs/>
          <w:sz w:val="24"/>
          <w:szCs w:val="24"/>
        </w:rPr>
        <w:t>Повтаряне на редове</w:t>
      </w:r>
      <w:r w:rsidRPr="00E12CA1">
        <w:rPr>
          <w:sz w:val="24"/>
          <w:szCs w:val="24"/>
        </w:rPr>
        <w:t xml:space="preserve"> — поддържане на заглавната част на всяка печатна страница.</w:t>
      </w:r>
    </w:p>
    <w:p w14:paraId="3587BA4F" w14:textId="77777777" w:rsidR="001D0DBD" w:rsidRPr="00E12CA1" w:rsidRDefault="00000000" w:rsidP="00E12CA1">
      <w:pPr>
        <w:shd w:val="clear" w:color="auto" w:fill="0E7C7B"/>
        <w:spacing w:before="300" w:after="140"/>
        <w:ind w:firstLine="709"/>
        <w:jc w:val="both"/>
        <w:rPr>
          <w:sz w:val="24"/>
          <w:szCs w:val="24"/>
        </w:rPr>
      </w:pPr>
      <w:r w:rsidRPr="00E12CA1">
        <w:rPr>
          <w:b/>
          <w:bCs/>
          <w:color w:val="FFFFFF"/>
          <w:sz w:val="24"/>
          <w:szCs w:val="24"/>
        </w:rPr>
        <w:t>2. Общи указания за работа</w:t>
      </w:r>
    </w:p>
    <w:p w14:paraId="330340F7" w14:textId="77777777" w:rsidR="001D0DBD" w:rsidRPr="00E12CA1" w:rsidRDefault="00000000" w:rsidP="00E12CA1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 xml:space="preserve">Използвайте раздела </w:t>
      </w:r>
      <w:proofErr w:type="spellStart"/>
      <w:r w:rsidRPr="00E12CA1">
        <w:rPr>
          <w:b/>
          <w:bCs/>
          <w:sz w:val="24"/>
          <w:szCs w:val="24"/>
        </w:rPr>
        <w:t>Page</w:t>
      </w:r>
      <w:proofErr w:type="spellEnd"/>
      <w:r w:rsidRPr="00E12CA1">
        <w:rPr>
          <w:b/>
          <w:bCs/>
          <w:sz w:val="24"/>
          <w:szCs w:val="24"/>
        </w:rPr>
        <w:t xml:space="preserve"> </w:t>
      </w:r>
      <w:proofErr w:type="spellStart"/>
      <w:r w:rsidRPr="00E12CA1">
        <w:rPr>
          <w:b/>
          <w:bCs/>
          <w:sz w:val="24"/>
          <w:szCs w:val="24"/>
        </w:rPr>
        <w:t>Layout</w:t>
      </w:r>
      <w:proofErr w:type="spellEnd"/>
      <w:r w:rsidRPr="00E12CA1">
        <w:rPr>
          <w:sz w:val="24"/>
          <w:szCs w:val="24"/>
        </w:rPr>
        <w:t xml:space="preserve"> (Настройка на страниците) от основното меню.</w:t>
      </w:r>
    </w:p>
    <w:p w14:paraId="1EE01C86" w14:textId="77777777" w:rsidR="001D0DBD" w:rsidRPr="00E12CA1" w:rsidRDefault="00000000" w:rsidP="00E12CA1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 xml:space="preserve">За достъп до всички детайлни настройки отваряйте диалоговия прозорец </w:t>
      </w:r>
      <w:proofErr w:type="spellStart"/>
      <w:r w:rsidRPr="00E12CA1">
        <w:rPr>
          <w:b/>
          <w:bCs/>
          <w:sz w:val="24"/>
          <w:szCs w:val="24"/>
        </w:rPr>
        <w:t>Page</w:t>
      </w:r>
      <w:proofErr w:type="spellEnd"/>
      <w:r w:rsidRPr="00E12CA1">
        <w:rPr>
          <w:b/>
          <w:bCs/>
          <w:sz w:val="24"/>
          <w:szCs w:val="24"/>
        </w:rPr>
        <w:t xml:space="preserve"> </w:t>
      </w:r>
      <w:proofErr w:type="spellStart"/>
      <w:r w:rsidRPr="00E12CA1">
        <w:rPr>
          <w:b/>
          <w:bCs/>
          <w:sz w:val="24"/>
          <w:szCs w:val="24"/>
        </w:rPr>
        <w:t>Setup</w:t>
      </w:r>
      <w:proofErr w:type="spellEnd"/>
      <w:r w:rsidRPr="00E12CA1">
        <w:rPr>
          <w:sz w:val="24"/>
          <w:szCs w:val="24"/>
        </w:rPr>
        <w:t xml:space="preserve"> чрез стрелката в долния десен ъгъл на едноименната група.</w:t>
      </w:r>
    </w:p>
    <w:p w14:paraId="16B2FD86" w14:textId="77777777" w:rsidR="001D0DBD" w:rsidRPr="00E12CA1" w:rsidRDefault="00000000" w:rsidP="00E12CA1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 xml:space="preserve">Работните файлове за задачите се намират в папка </w:t>
      </w:r>
      <w:proofErr w:type="spellStart"/>
      <w:r w:rsidRPr="00E12CA1">
        <w:rPr>
          <w:b/>
          <w:bCs/>
          <w:sz w:val="24"/>
          <w:szCs w:val="24"/>
        </w:rPr>
        <w:t>Razdel</w:t>
      </w:r>
      <w:proofErr w:type="spellEnd"/>
      <w:r w:rsidRPr="00E12CA1">
        <w:rPr>
          <w:b/>
          <w:bCs/>
          <w:sz w:val="24"/>
          <w:szCs w:val="24"/>
        </w:rPr>
        <w:t xml:space="preserve"> 5</w:t>
      </w:r>
      <w:r w:rsidRPr="00E12CA1">
        <w:rPr>
          <w:sz w:val="24"/>
          <w:szCs w:val="24"/>
        </w:rPr>
        <w:t>.</w:t>
      </w:r>
    </w:p>
    <w:p w14:paraId="6BB4C409" w14:textId="77777777" w:rsidR="001D0DBD" w:rsidRPr="00E12CA1" w:rsidRDefault="00000000" w:rsidP="00E12CA1">
      <w:pPr>
        <w:shd w:val="clear" w:color="auto" w:fill="0E7C7B"/>
        <w:spacing w:before="320" w:after="140"/>
        <w:ind w:firstLine="709"/>
        <w:jc w:val="both"/>
        <w:rPr>
          <w:sz w:val="24"/>
          <w:szCs w:val="24"/>
        </w:rPr>
      </w:pPr>
      <w:r w:rsidRPr="00E12CA1">
        <w:rPr>
          <w:b/>
          <w:bCs/>
          <w:color w:val="FFFFFF"/>
          <w:sz w:val="24"/>
          <w:szCs w:val="24"/>
        </w:rPr>
        <w:t>Задача 1. Подготовка за печат на данни за реки</w:t>
      </w:r>
    </w:p>
    <w:p w14:paraId="10D17C9E" w14:textId="77777777" w:rsidR="001D0DBD" w:rsidRPr="00E12CA1" w:rsidRDefault="00000000" w:rsidP="00E12CA1">
      <w:pPr>
        <w:spacing w:after="160"/>
        <w:ind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 xml:space="preserve">Отворете файла </w:t>
      </w:r>
      <w:r w:rsidRPr="00E12CA1">
        <w:rPr>
          <w:b/>
          <w:bCs/>
          <w:sz w:val="24"/>
          <w:szCs w:val="24"/>
        </w:rPr>
        <w:t>reki_pechat.xlsx</w:t>
      </w:r>
      <w:r w:rsidRPr="00E12CA1">
        <w:rPr>
          <w:sz w:val="24"/>
          <w:szCs w:val="24"/>
        </w:rPr>
        <w:t xml:space="preserve">. Вашата цел е да подготвите документа за печат върху две страници, като запазите </w:t>
      </w:r>
      <w:proofErr w:type="spellStart"/>
      <w:r w:rsidRPr="00E12CA1">
        <w:rPr>
          <w:sz w:val="24"/>
          <w:szCs w:val="24"/>
        </w:rPr>
        <w:t>четимостта</w:t>
      </w:r>
      <w:proofErr w:type="spellEnd"/>
      <w:r w:rsidRPr="00E12CA1">
        <w:rPr>
          <w:sz w:val="24"/>
          <w:szCs w:val="24"/>
        </w:rPr>
        <w:t xml:space="preserve"> на данните. Приложете следните настройки:</w:t>
      </w:r>
    </w:p>
    <w:p w14:paraId="4FA669E0" w14:textId="77777777" w:rsidR="001D0DBD" w:rsidRPr="00E12CA1" w:rsidRDefault="00000000" w:rsidP="00E12CA1">
      <w:pPr>
        <w:spacing w:after="130"/>
        <w:ind w:left="260"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 xml:space="preserve">☐  Мащабиране: Настройте таблицата да се събере на </w:t>
      </w:r>
      <w:r w:rsidRPr="00E12CA1">
        <w:rPr>
          <w:b/>
          <w:bCs/>
          <w:sz w:val="24"/>
          <w:szCs w:val="24"/>
        </w:rPr>
        <w:t>1 страница по ширина и 2 страници по височина</w:t>
      </w:r>
      <w:r w:rsidRPr="00E12CA1">
        <w:rPr>
          <w:sz w:val="24"/>
          <w:szCs w:val="24"/>
        </w:rPr>
        <w:t xml:space="preserve"> (</w:t>
      </w:r>
      <w:proofErr w:type="spellStart"/>
      <w:r w:rsidRPr="00E12CA1">
        <w:rPr>
          <w:sz w:val="24"/>
          <w:szCs w:val="24"/>
        </w:rPr>
        <w:t>Fit</w:t>
      </w:r>
      <w:proofErr w:type="spellEnd"/>
      <w:r w:rsidRPr="00E12CA1">
        <w:rPr>
          <w:sz w:val="24"/>
          <w:szCs w:val="24"/>
        </w:rPr>
        <w:t xml:space="preserve"> </w:t>
      </w:r>
      <w:proofErr w:type="spellStart"/>
      <w:r w:rsidRPr="00E12CA1">
        <w:rPr>
          <w:sz w:val="24"/>
          <w:szCs w:val="24"/>
        </w:rPr>
        <w:t>to</w:t>
      </w:r>
      <w:proofErr w:type="spellEnd"/>
      <w:r w:rsidRPr="00E12CA1">
        <w:rPr>
          <w:sz w:val="24"/>
          <w:szCs w:val="24"/>
        </w:rPr>
        <w:t xml:space="preserve"> 1 </w:t>
      </w:r>
      <w:proofErr w:type="spellStart"/>
      <w:r w:rsidRPr="00E12CA1">
        <w:rPr>
          <w:sz w:val="24"/>
          <w:szCs w:val="24"/>
        </w:rPr>
        <w:t>page</w:t>
      </w:r>
      <w:proofErr w:type="spellEnd"/>
      <w:r w:rsidRPr="00E12CA1">
        <w:rPr>
          <w:sz w:val="24"/>
          <w:szCs w:val="24"/>
        </w:rPr>
        <w:t xml:space="preserve">(s) </w:t>
      </w:r>
      <w:proofErr w:type="spellStart"/>
      <w:r w:rsidRPr="00E12CA1">
        <w:rPr>
          <w:sz w:val="24"/>
          <w:szCs w:val="24"/>
        </w:rPr>
        <w:t>wide</w:t>
      </w:r>
      <w:proofErr w:type="spellEnd"/>
      <w:r w:rsidRPr="00E12CA1">
        <w:rPr>
          <w:sz w:val="24"/>
          <w:szCs w:val="24"/>
        </w:rPr>
        <w:t xml:space="preserve"> </w:t>
      </w:r>
      <w:proofErr w:type="spellStart"/>
      <w:r w:rsidRPr="00E12CA1">
        <w:rPr>
          <w:sz w:val="24"/>
          <w:szCs w:val="24"/>
        </w:rPr>
        <w:t>by</w:t>
      </w:r>
      <w:proofErr w:type="spellEnd"/>
      <w:r w:rsidRPr="00E12CA1">
        <w:rPr>
          <w:sz w:val="24"/>
          <w:szCs w:val="24"/>
        </w:rPr>
        <w:t xml:space="preserve"> 2 </w:t>
      </w:r>
      <w:proofErr w:type="spellStart"/>
      <w:r w:rsidRPr="00E12CA1">
        <w:rPr>
          <w:sz w:val="24"/>
          <w:szCs w:val="24"/>
        </w:rPr>
        <w:t>tall</w:t>
      </w:r>
      <w:proofErr w:type="spellEnd"/>
      <w:r w:rsidRPr="00E12CA1">
        <w:rPr>
          <w:sz w:val="24"/>
          <w:szCs w:val="24"/>
        </w:rPr>
        <w:t>).</w:t>
      </w:r>
    </w:p>
    <w:p w14:paraId="3E38A438" w14:textId="77777777" w:rsidR="001D0DBD" w:rsidRPr="00E12CA1" w:rsidRDefault="00000000" w:rsidP="00E12CA1">
      <w:pPr>
        <w:spacing w:after="130"/>
        <w:ind w:left="260"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 xml:space="preserve">☐  Ориентация на страницата: Изберете </w:t>
      </w:r>
      <w:proofErr w:type="spellStart"/>
      <w:r w:rsidRPr="00E12CA1">
        <w:rPr>
          <w:b/>
          <w:bCs/>
          <w:sz w:val="24"/>
          <w:szCs w:val="24"/>
        </w:rPr>
        <w:t>Portrait</w:t>
      </w:r>
      <w:proofErr w:type="spellEnd"/>
      <w:r w:rsidRPr="00E12CA1">
        <w:rPr>
          <w:sz w:val="24"/>
          <w:szCs w:val="24"/>
        </w:rPr>
        <w:t xml:space="preserve"> (Портретна).</w:t>
      </w:r>
    </w:p>
    <w:p w14:paraId="1E00DD20" w14:textId="77777777" w:rsidR="001D0DBD" w:rsidRPr="00E12CA1" w:rsidRDefault="00000000" w:rsidP="00E12CA1">
      <w:pPr>
        <w:spacing w:after="130"/>
        <w:ind w:left="260"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 xml:space="preserve">☐  Формат на хартията: Задайте размер </w:t>
      </w:r>
      <w:r w:rsidRPr="00E12CA1">
        <w:rPr>
          <w:b/>
          <w:bCs/>
          <w:sz w:val="24"/>
          <w:szCs w:val="24"/>
        </w:rPr>
        <w:t>A4</w:t>
      </w:r>
      <w:r w:rsidRPr="00E12CA1">
        <w:rPr>
          <w:sz w:val="24"/>
          <w:szCs w:val="24"/>
        </w:rPr>
        <w:t>.</w:t>
      </w:r>
    </w:p>
    <w:p w14:paraId="222FD3DE" w14:textId="77777777" w:rsidR="001D0DBD" w:rsidRPr="00E12CA1" w:rsidRDefault="00000000" w:rsidP="00E12CA1">
      <w:pPr>
        <w:spacing w:after="130"/>
        <w:ind w:left="260"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>☐  Размер на белите полета: Горно 2 см, Долно 2 см, Ляво 1,5 см, Дясно 1,5 см.</w:t>
      </w:r>
    </w:p>
    <w:p w14:paraId="1FDFAAD1" w14:textId="77777777" w:rsidR="001D0DBD" w:rsidRPr="00E12CA1" w:rsidRDefault="00000000" w:rsidP="00E12CA1">
      <w:pPr>
        <w:spacing w:after="130"/>
        <w:ind w:left="260"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>☐  Центриране: Настройте таблицата да бъде центрирана хоризонтално на листа.</w:t>
      </w:r>
    </w:p>
    <w:p w14:paraId="62A8CC1F" w14:textId="77777777" w:rsidR="001D0DBD" w:rsidRPr="00E12CA1" w:rsidRDefault="00000000" w:rsidP="00E12CA1">
      <w:pPr>
        <w:spacing w:after="130"/>
        <w:ind w:left="260"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 xml:space="preserve">☐  Постоянно заглавие: От раздел </w:t>
      </w:r>
      <w:proofErr w:type="spellStart"/>
      <w:r w:rsidRPr="00E12CA1">
        <w:rPr>
          <w:b/>
          <w:bCs/>
          <w:sz w:val="24"/>
          <w:szCs w:val="24"/>
        </w:rPr>
        <w:t>Sheet</w:t>
      </w:r>
      <w:proofErr w:type="spellEnd"/>
      <w:r w:rsidRPr="00E12CA1">
        <w:rPr>
          <w:sz w:val="24"/>
          <w:szCs w:val="24"/>
        </w:rPr>
        <w:t xml:space="preserve"> (Лист) на диалоговия прозорец задайте първите два реда от таблицата да се повтарят на всяка страница (</w:t>
      </w:r>
      <w:proofErr w:type="spellStart"/>
      <w:r w:rsidRPr="00E12CA1">
        <w:rPr>
          <w:sz w:val="24"/>
          <w:szCs w:val="24"/>
        </w:rPr>
        <w:t>Rows</w:t>
      </w:r>
      <w:proofErr w:type="spellEnd"/>
      <w:r w:rsidRPr="00E12CA1">
        <w:rPr>
          <w:sz w:val="24"/>
          <w:szCs w:val="24"/>
        </w:rPr>
        <w:t xml:space="preserve"> </w:t>
      </w:r>
      <w:proofErr w:type="spellStart"/>
      <w:r w:rsidRPr="00E12CA1">
        <w:rPr>
          <w:sz w:val="24"/>
          <w:szCs w:val="24"/>
        </w:rPr>
        <w:t>to</w:t>
      </w:r>
      <w:proofErr w:type="spellEnd"/>
      <w:r w:rsidRPr="00E12CA1">
        <w:rPr>
          <w:sz w:val="24"/>
          <w:szCs w:val="24"/>
        </w:rPr>
        <w:t xml:space="preserve"> </w:t>
      </w:r>
      <w:proofErr w:type="spellStart"/>
      <w:r w:rsidRPr="00E12CA1">
        <w:rPr>
          <w:sz w:val="24"/>
          <w:szCs w:val="24"/>
        </w:rPr>
        <w:t>repeat</w:t>
      </w:r>
      <w:proofErr w:type="spellEnd"/>
      <w:r w:rsidRPr="00E12CA1">
        <w:rPr>
          <w:sz w:val="24"/>
          <w:szCs w:val="24"/>
        </w:rPr>
        <w:t xml:space="preserve"> </w:t>
      </w:r>
      <w:proofErr w:type="spellStart"/>
      <w:r w:rsidRPr="00E12CA1">
        <w:rPr>
          <w:sz w:val="24"/>
          <w:szCs w:val="24"/>
        </w:rPr>
        <w:t>at</w:t>
      </w:r>
      <w:proofErr w:type="spellEnd"/>
      <w:r w:rsidRPr="00E12CA1">
        <w:rPr>
          <w:sz w:val="24"/>
          <w:szCs w:val="24"/>
        </w:rPr>
        <w:t xml:space="preserve"> </w:t>
      </w:r>
      <w:proofErr w:type="spellStart"/>
      <w:r w:rsidRPr="00E12CA1">
        <w:rPr>
          <w:sz w:val="24"/>
          <w:szCs w:val="24"/>
        </w:rPr>
        <w:t>top</w:t>
      </w:r>
      <w:proofErr w:type="spellEnd"/>
      <w:r w:rsidRPr="00E12CA1">
        <w:rPr>
          <w:sz w:val="24"/>
          <w:szCs w:val="24"/>
        </w:rPr>
        <w:t>).</w:t>
      </w:r>
    </w:p>
    <w:p w14:paraId="00ABA3F2" w14:textId="77777777" w:rsidR="001D0DBD" w:rsidRPr="00E12CA1" w:rsidRDefault="00000000" w:rsidP="00E12CA1">
      <w:pPr>
        <w:pBdr>
          <w:top w:val="single" w:sz="4" w:space="0" w:color="B7791F"/>
          <w:left w:val="single" w:sz="4" w:space="0" w:color="B7791F"/>
          <w:bottom w:val="single" w:sz="4" w:space="0" w:color="B7791F"/>
          <w:right w:val="single" w:sz="4" w:space="0" w:color="B7791F"/>
        </w:pBdr>
        <w:shd w:val="clear" w:color="auto" w:fill="FFF6E5"/>
        <w:spacing w:before="200" w:after="200"/>
        <w:ind w:firstLine="709"/>
        <w:jc w:val="both"/>
        <w:rPr>
          <w:sz w:val="24"/>
          <w:szCs w:val="24"/>
        </w:rPr>
      </w:pPr>
      <w:r w:rsidRPr="00E12CA1">
        <w:rPr>
          <w:b/>
          <w:bCs/>
          <w:color w:val="B7791F"/>
          <w:sz w:val="24"/>
          <w:szCs w:val="24"/>
        </w:rPr>
        <w:t xml:space="preserve">  Експертен съвет: </w:t>
      </w:r>
      <w:r w:rsidRPr="00E12CA1">
        <w:rPr>
          <w:sz w:val="24"/>
          <w:szCs w:val="24"/>
        </w:rPr>
        <w:t xml:space="preserve">Повтарянето на заглавните редове е от съществено значение за </w:t>
      </w:r>
      <w:proofErr w:type="spellStart"/>
      <w:r w:rsidRPr="00E12CA1">
        <w:rPr>
          <w:sz w:val="24"/>
          <w:szCs w:val="24"/>
        </w:rPr>
        <w:t>четимостта</w:t>
      </w:r>
      <w:proofErr w:type="spellEnd"/>
      <w:r w:rsidRPr="00E12CA1">
        <w:rPr>
          <w:sz w:val="24"/>
          <w:szCs w:val="24"/>
        </w:rPr>
        <w:t xml:space="preserve"> на данните при работа с многостранични документи.</w:t>
      </w:r>
    </w:p>
    <w:p w14:paraId="53BD36DB" w14:textId="77777777" w:rsidR="001D0DBD" w:rsidRPr="00E12CA1" w:rsidRDefault="00000000" w:rsidP="00E12CA1">
      <w:pPr>
        <w:spacing w:after="130"/>
        <w:ind w:left="260"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 xml:space="preserve">☐  Брой копия за печат: Настройте подготовка за </w:t>
      </w:r>
      <w:r w:rsidRPr="00E12CA1">
        <w:rPr>
          <w:b/>
          <w:bCs/>
          <w:sz w:val="24"/>
          <w:szCs w:val="24"/>
        </w:rPr>
        <w:t>две копия</w:t>
      </w:r>
      <w:r w:rsidRPr="00E12CA1">
        <w:rPr>
          <w:sz w:val="24"/>
          <w:szCs w:val="24"/>
        </w:rPr>
        <w:t>.</w:t>
      </w:r>
    </w:p>
    <w:p w14:paraId="1CEE5564" w14:textId="77777777" w:rsidR="001D0DBD" w:rsidRPr="00E12CA1" w:rsidRDefault="00000000" w:rsidP="00E12CA1">
      <w:pPr>
        <w:shd w:val="clear" w:color="auto" w:fill="0E7C7B"/>
        <w:spacing w:before="320" w:after="140"/>
        <w:ind w:firstLine="709"/>
        <w:jc w:val="both"/>
        <w:rPr>
          <w:sz w:val="24"/>
          <w:szCs w:val="24"/>
        </w:rPr>
      </w:pPr>
      <w:r w:rsidRPr="00E12CA1">
        <w:rPr>
          <w:b/>
          <w:bCs/>
          <w:color w:val="FFFFFF"/>
          <w:sz w:val="24"/>
          <w:szCs w:val="24"/>
        </w:rPr>
        <w:t>Задача 2. Оформяне на справка в нестандартен формат</w:t>
      </w:r>
    </w:p>
    <w:p w14:paraId="7E4E967F" w14:textId="77777777" w:rsidR="001D0DBD" w:rsidRPr="00E12CA1" w:rsidRDefault="00000000" w:rsidP="00E12CA1">
      <w:pPr>
        <w:spacing w:after="160"/>
        <w:ind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 xml:space="preserve">Отворете файла </w:t>
      </w:r>
      <w:r w:rsidRPr="00E12CA1">
        <w:rPr>
          <w:b/>
          <w:bCs/>
          <w:sz w:val="24"/>
          <w:szCs w:val="24"/>
        </w:rPr>
        <w:t>spravka.xlsx</w:t>
      </w:r>
      <w:r w:rsidRPr="00E12CA1">
        <w:rPr>
          <w:sz w:val="24"/>
          <w:szCs w:val="24"/>
        </w:rPr>
        <w:t>. Тук трябва да приложите по-компактни настройки за нестандартен размер хартия:</w:t>
      </w:r>
    </w:p>
    <w:p w14:paraId="27F076AE" w14:textId="77777777" w:rsidR="001D0DBD" w:rsidRPr="00E12CA1" w:rsidRDefault="00000000" w:rsidP="00E12CA1">
      <w:pPr>
        <w:spacing w:after="130"/>
        <w:ind w:left="260"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 xml:space="preserve">☐  Брой на страниците: Цялата таблица трябва да се събере на </w:t>
      </w:r>
      <w:r w:rsidRPr="00E12CA1">
        <w:rPr>
          <w:b/>
          <w:bCs/>
          <w:sz w:val="24"/>
          <w:szCs w:val="24"/>
        </w:rPr>
        <w:t>една страница</w:t>
      </w:r>
      <w:r w:rsidRPr="00E12CA1">
        <w:rPr>
          <w:sz w:val="24"/>
          <w:szCs w:val="24"/>
        </w:rPr>
        <w:t>.</w:t>
      </w:r>
    </w:p>
    <w:p w14:paraId="4F05C475" w14:textId="77777777" w:rsidR="001D0DBD" w:rsidRPr="00E12CA1" w:rsidRDefault="00000000" w:rsidP="00E12CA1">
      <w:pPr>
        <w:spacing w:after="130"/>
        <w:ind w:left="260"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lastRenderedPageBreak/>
        <w:t xml:space="preserve">☐  Ориентация на страницата: Изберете </w:t>
      </w:r>
      <w:proofErr w:type="spellStart"/>
      <w:r w:rsidRPr="00E12CA1">
        <w:rPr>
          <w:b/>
          <w:bCs/>
          <w:sz w:val="24"/>
          <w:szCs w:val="24"/>
        </w:rPr>
        <w:t>Landscape</w:t>
      </w:r>
      <w:proofErr w:type="spellEnd"/>
      <w:r w:rsidRPr="00E12CA1">
        <w:rPr>
          <w:sz w:val="24"/>
          <w:szCs w:val="24"/>
        </w:rPr>
        <w:t xml:space="preserve"> (Пейзажна).</w:t>
      </w:r>
    </w:p>
    <w:p w14:paraId="2B4E8EC7" w14:textId="77777777" w:rsidR="001D0DBD" w:rsidRPr="00E12CA1" w:rsidRDefault="00000000" w:rsidP="00E12CA1">
      <w:pPr>
        <w:spacing w:after="130"/>
        <w:ind w:left="260"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 xml:space="preserve">☐  Формат на хартията: Изберете формат </w:t>
      </w:r>
      <w:r w:rsidRPr="00E12CA1">
        <w:rPr>
          <w:b/>
          <w:bCs/>
          <w:sz w:val="24"/>
          <w:szCs w:val="24"/>
        </w:rPr>
        <w:t>A5</w:t>
      </w:r>
      <w:r w:rsidRPr="00E12CA1">
        <w:rPr>
          <w:sz w:val="24"/>
          <w:szCs w:val="24"/>
        </w:rPr>
        <w:t>.</w:t>
      </w:r>
    </w:p>
    <w:p w14:paraId="7FC82CB3" w14:textId="77777777" w:rsidR="001D0DBD" w:rsidRPr="00E12CA1" w:rsidRDefault="00000000" w:rsidP="00E12CA1">
      <w:pPr>
        <w:spacing w:after="130"/>
        <w:ind w:left="260"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>☐  Размер на белите полета: Горно 1,5 см, Долно 1,5 см, Ляво 2 см, Дясно 2 см.</w:t>
      </w:r>
    </w:p>
    <w:p w14:paraId="3D67C903" w14:textId="77777777" w:rsidR="001D0DBD" w:rsidRPr="00E12CA1" w:rsidRDefault="00000000" w:rsidP="00E12CA1">
      <w:pPr>
        <w:spacing w:after="130"/>
        <w:ind w:left="260"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>☐  Центриране: Настройте данните да бъдат центрирани хоризонтално и вертикално.</w:t>
      </w:r>
    </w:p>
    <w:p w14:paraId="519746D7" w14:textId="77777777" w:rsidR="001D0DBD" w:rsidRPr="00E12CA1" w:rsidRDefault="00000000" w:rsidP="00E12CA1">
      <w:pPr>
        <w:spacing w:after="130"/>
        <w:ind w:left="260"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 xml:space="preserve">☐  Брой копия за печат: Задайте подготовка за </w:t>
      </w:r>
      <w:r w:rsidRPr="00E12CA1">
        <w:rPr>
          <w:b/>
          <w:bCs/>
          <w:sz w:val="24"/>
          <w:szCs w:val="24"/>
        </w:rPr>
        <w:t>три копия</w:t>
      </w:r>
      <w:r w:rsidRPr="00E12CA1">
        <w:rPr>
          <w:sz w:val="24"/>
          <w:szCs w:val="24"/>
        </w:rPr>
        <w:t>.</w:t>
      </w:r>
    </w:p>
    <w:p w14:paraId="33857C46" w14:textId="77777777" w:rsidR="001D0DBD" w:rsidRPr="00E12CA1" w:rsidRDefault="00000000" w:rsidP="00E12CA1">
      <w:pPr>
        <w:shd w:val="clear" w:color="auto" w:fill="0E7C7B"/>
        <w:spacing w:before="300" w:after="140"/>
        <w:ind w:firstLine="709"/>
        <w:jc w:val="both"/>
        <w:rPr>
          <w:sz w:val="24"/>
          <w:szCs w:val="24"/>
        </w:rPr>
      </w:pPr>
      <w:r w:rsidRPr="00E12CA1">
        <w:rPr>
          <w:b/>
          <w:bCs/>
          <w:color w:val="FFFFFF"/>
          <w:sz w:val="24"/>
          <w:szCs w:val="24"/>
        </w:rPr>
        <w:t>5. Заключителна проверка (</w:t>
      </w:r>
      <w:proofErr w:type="spellStart"/>
      <w:r w:rsidRPr="00E12CA1">
        <w:rPr>
          <w:b/>
          <w:bCs/>
          <w:color w:val="FFFFFF"/>
          <w:sz w:val="24"/>
          <w:szCs w:val="24"/>
        </w:rPr>
        <w:t>Checklist</w:t>
      </w:r>
      <w:proofErr w:type="spellEnd"/>
      <w:r w:rsidRPr="00E12CA1">
        <w:rPr>
          <w:b/>
          <w:bCs/>
          <w:color w:val="FFFFFF"/>
          <w:sz w:val="24"/>
          <w:szCs w:val="24"/>
        </w:rPr>
        <w:t xml:space="preserve"> за самоконтрол)</w:t>
      </w:r>
    </w:p>
    <w:p w14:paraId="22FD5EED" w14:textId="77777777" w:rsidR="001D0DBD" w:rsidRPr="00E12CA1" w:rsidRDefault="00000000" w:rsidP="00E12CA1">
      <w:pPr>
        <w:spacing w:after="160"/>
        <w:ind w:firstLine="709"/>
        <w:jc w:val="both"/>
        <w:rPr>
          <w:sz w:val="24"/>
          <w:szCs w:val="24"/>
        </w:rPr>
      </w:pPr>
      <w:r w:rsidRPr="00E12CA1">
        <w:rPr>
          <w:sz w:val="24"/>
          <w:szCs w:val="24"/>
        </w:rPr>
        <w:t>Използвайте таблицата по-долу, за да направите финална проверка на изпълнените задачи: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3260"/>
      </w:tblGrid>
      <w:tr w:rsidR="001D0DBD" w:rsidRPr="00E12CA1" w14:paraId="4942E843" w14:textId="77777777" w:rsidTr="00E12CA1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0E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F673D" w14:textId="77777777" w:rsidR="001D0DBD" w:rsidRPr="00E12CA1" w:rsidRDefault="00000000" w:rsidP="00E12CA1">
            <w:pPr>
              <w:ind w:firstLine="709"/>
              <w:jc w:val="both"/>
              <w:rPr>
                <w:sz w:val="24"/>
                <w:szCs w:val="24"/>
              </w:rPr>
            </w:pPr>
            <w:r w:rsidRPr="00E12CA1">
              <w:rPr>
                <w:b/>
                <w:bCs/>
                <w:color w:val="FFFFFF"/>
                <w:sz w:val="24"/>
                <w:szCs w:val="24"/>
              </w:rPr>
              <w:t>Параметър на настройката</w:t>
            </w:r>
          </w:p>
        </w:tc>
        <w:tc>
          <w:tcPr>
            <w:tcW w:w="3260" w:type="dxa"/>
            <w:shd w:val="clear" w:color="auto" w:fill="0E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87164" w14:textId="77777777" w:rsidR="001D0DBD" w:rsidRPr="00E12CA1" w:rsidRDefault="00000000" w:rsidP="00E12CA1">
            <w:pPr>
              <w:ind w:firstLine="709"/>
              <w:jc w:val="both"/>
              <w:rPr>
                <w:sz w:val="24"/>
                <w:szCs w:val="24"/>
              </w:rPr>
            </w:pPr>
            <w:r w:rsidRPr="00E12CA1">
              <w:rPr>
                <w:b/>
                <w:bCs/>
                <w:color w:val="FFFFFF"/>
                <w:sz w:val="24"/>
                <w:szCs w:val="24"/>
              </w:rPr>
              <w:t>Изпълнено (Да/Не)</w:t>
            </w:r>
          </w:p>
        </w:tc>
      </w:tr>
      <w:tr w:rsidR="001D0DBD" w:rsidRPr="00E12CA1" w14:paraId="26AB913B" w14:textId="77777777" w:rsidTr="00E12CA1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53180" w14:textId="77777777" w:rsidR="001D0DBD" w:rsidRPr="00E12CA1" w:rsidRDefault="00000000" w:rsidP="00E12CA1">
            <w:pPr>
              <w:ind w:firstLine="709"/>
              <w:jc w:val="both"/>
              <w:rPr>
                <w:sz w:val="24"/>
                <w:szCs w:val="24"/>
              </w:rPr>
            </w:pPr>
            <w:r w:rsidRPr="00E12CA1">
              <w:rPr>
                <w:sz w:val="24"/>
                <w:szCs w:val="24"/>
              </w:rPr>
              <w:t>Ориентация (</w:t>
            </w:r>
            <w:proofErr w:type="spellStart"/>
            <w:r w:rsidRPr="00E12CA1">
              <w:rPr>
                <w:sz w:val="24"/>
                <w:szCs w:val="24"/>
              </w:rPr>
              <w:t>Portrait</w:t>
            </w:r>
            <w:proofErr w:type="spellEnd"/>
            <w:r w:rsidRPr="00E12CA1">
              <w:rPr>
                <w:sz w:val="24"/>
                <w:szCs w:val="24"/>
              </w:rPr>
              <w:t xml:space="preserve"> за Задача 1 / </w:t>
            </w:r>
            <w:proofErr w:type="spellStart"/>
            <w:r w:rsidRPr="00E12CA1">
              <w:rPr>
                <w:sz w:val="24"/>
                <w:szCs w:val="24"/>
              </w:rPr>
              <w:t>Landscape</w:t>
            </w:r>
            <w:proofErr w:type="spellEnd"/>
            <w:r w:rsidRPr="00E12CA1">
              <w:rPr>
                <w:sz w:val="24"/>
                <w:szCs w:val="24"/>
              </w:rPr>
              <w:t xml:space="preserve"> за Задача 2)</w:t>
            </w:r>
          </w:p>
        </w:tc>
        <w:tc>
          <w:tcPr>
            <w:tcW w:w="32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8C933" w14:textId="77777777" w:rsidR="001D0DBD" w:rsidRPr="00E12CA1" w:rsidRDefault="001D0DBD" w:rsidP="00E12CA1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  <w:tr w:rsidR="001D0DBD" w:rsidRPr="00E12CA1" w14:paraId="26C831F3" w14:textId="77777777" w:rsidTr="00E12CA1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F46E6" w14:textId="77777777" w:rsidR="001D0DBD" w:rsidRPr="00E12CA1" w:rsidRDefault="00000000" w:rsidP="00E12CA1">
            <w:pPr>
              <w:ind w:firstLine="709"/>
              <w:jc w:val="both"/>
              <w:rPr>
                <w:sz w:val="24"/>
                <w:szCs w:val="24"/>
              </w:rPr>
            </w:pPr>
            <w:r w:rsidRPr="00E12CA1">
              <w:rPr>
                <w:sz w:val="24"/>
                <w:szCs w:val="24"/>
              </w:rPr>
              <w:t>Мащабиране (</w:t>
            </w:r>
            <w:proofErr w:type="spellStart"/>
            <w:r w:rsidRPr="00E12CA1">
              <w:rPr>
                <w:sz w:val="24"/>
                <w:szCs w:val="24"/>
              </w:rPr>
              <w:t>Fit</w:t>
            </w:r>
            <w:proofErr w:type="spellEnd"/>
            <w:r w:rsidRPr="00E12CA1">
              <w:rPr>
                <w:sz w:val="24"/>
                <w:szCs w:val="24"/>
              </w:rPr>
              <w:t xml:space="preserve"> </w:t>
            </w:r>
            <w:proofErr w:type="spellStart"/>
            <w:r w:rsidRPr="00E12CA1">
              <w:rPr>
                <w:sz w:val="24"/>
                <w:szCs w:val="24"/>
              </w:rPr>
              <w:t>to</w:t>
            </w:r>
            <w:proofErr w:type="spellEnd"/>
            <w:r w:rsidRPr="00E12CA1">
              <w:rPr>
                <w:sz w:val="24"/>
                <w:szCs w:val="24"/>
              </w:rPr>
              <w:t xml:space="preserve"> 1 </w:t>
            </w:r>
            <w:proofErr w:type="spellStart"/>
            <w:r w:rsidRPr="00E12CA1">
              <w:rPr>
                <w:sz w:val="24"/>
                <w:szCs w:val="24"/>
              </w:rPr>
              <w:t>page</w:t>
            </w:r>
            <w:proofErr w:type="spellEnd"/>
            <w:r w:rsidRPr="00E12CA1">
              <w:rPr>
                <w:sz w:val="24"/>
                <w:szCs w:val="24"/>
              </w:rPr>
              <w:t xml:space="preserve"> </w:t>
            </w:r>
            <w:proofErr w:type="spellStart"/>
            <w:r w:rsidRPr="00E12CA1">
              <w:rPr>
                <w:sz w:val="24"/>
                <w:szCs w:val="24"/>
              </w:rPr>
              <w:t>wide</w:t>
            </w:r>
            <w:proofErr w:type="spellEnd"/>
            <w:r w:rsidRPr="00E12CA1">
              <w:rPr>
                <w:sz w:val="24"/>
                <w:szCs w:val="24"/>
              </w:rPr>
              <w:t xml:space="preserve"> / </w:t>
            </w:r>
            <w:proofErr w:type="spellStart"/>
            <w:r w:rsidRPr="00E12CA1">
              <w:rPr>
                <w:sz w:val="24"/>
                <w:szCs w:val="24"/>
              </w:rPr>
              <w:t>Fit</w:t>
            </w:r>
            <w:proofErr w:type="spellEnd"/>
            <w:r w:rsidRPr="00E12CA1">
              <w:rPr>
                <w:sz w:val="24"/>
                <w:szCs w:val="24"/>
              </w:rPr>
              <w:t xml:space="preserve"> </w:t>
            </w:r>
            <w:proofErr w:type="spellStart"/>
            <w:r w:rsidRPr="00E12CA1">
              <w:rPr>
                <w:sz w:val="24"/>
                <w:szCs w:val="24"/>
              </w:rPr>
              <w:t>to</w:t>
            </w:r>
            <w:proofErr w:type="spellEnd"/>
            <w:r w:rsidRPr="00E12CA1">
              <w:rPr>
                <w:sz w:val="24"/>
                <w:szCs w:val="24"/>
              </w:rPr>
              <w:t xml:space="preserve"> 1 </w:t>
            </w:r>
            <w:proofErr w:type="spellStart"/>
            <w:r w:rsidRPr="00E12CA1">
              <w:rPr>
                <w:sz w:val="24"/>
                <w:szCs w:val="24"/>
              </w:rPr>
              <w:t>page</w:t>
            </w:r>
            <w:proofErr w:type="spellEnd"/>
            <w:r w:rsidRPr="00E12CA1">
              <w:rPr>
                <w:sz w:val="24"/>
                <w:szCs w:val="24"/>
              </w:rPr>
              <w:t xml:space="preserve"> </w:t>
            </w:r>
            <w:proofErr w:type="spellStart"/>
            <w:r w:rsidRPr="00E12CA1">
              <w:rPr>
                <w:sz w:val="24"/>
                <w:szCs w:val="24"/>
              </w:rPr>
              <w:t>total</w:t>
            </w:r>
            <w:proofErr w:type="spellEnd"/>
            <w:r w:rsidRPr="00E12CA1">
              <w:rPr>
                <w:sz w:val="24"/>
                <w:szCs w:val="24"/>
              </w:rPr>
              <w:t>)</w:t>
            </w:r>
          </w:p>
        </w:tc>
        <w:tc>
          <w:tcPr>
            <w:tcW w:w="32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F9D73" w14:textId="77777777" w:rsidR="001D0DBD" w:rsidRPr="00E12CA1" w:rsidRDefault="001D0DBD" w:rsidP="00E12CA1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  <w:tr w:rsidR="001D0DBD" w:rsidRPr="00E12CA1" w14:paraId="672418FF" w14:textId="77777777" w:rsidTr="00E12CA1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103B4" w14:textId="77777777" w:rsidR="001D0DBD" w:rsidRPr="00E12CA1" w:rsidRDefault="00000000" w:rsidP="00E12CA1">
            <w:pPr>
              <w:ind w:firstLine="709"/>
              <w:jc w:val="both"/>
              <w:rPr>
                <w:sz w:val="24"/>
                <w:szCs w:val="24"/>
              </w:rPr>
            </w:pPr>
            <w:r w:rsidRPr="00E12CA1">
              <w:rPr>
                <w:sz w:val="24"/>
                <w:szCs w:val="24"/>
              </w:rPr>
              <w:t>Коректно въведени стойности за полета (</w:t>
            </w:r>
            <w:proofErr w:type="spellStart"/>
            <w:r w:rsidRPr="00E12CA1">
              <w:rPr>
                <w:sz w:val="24"/>
                <w:szCs w:val="24"/>
              </w:rPr>
              <w:t>Margins</w:t>
            </w:r>
            <w:proofErr w:type="spellEnd"/>
            <w:r w:rsidRPr="00E12CA1">
              <w:rPr>
                <w:sz w:val="24"/>
                <w:szCs w:val="24"/>
              </w:rPr>
              <w:t>)</w:t>
            </w:r>
          </w:p>
        </w:tc>
        <w:tc>
          <w:tcPr>
            <w:tcW w:w="32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7F4B9" w14:textId="77777777" w:rsidR="001D0DBD" w:rsidRPr="00E12CA1" w:rsidRDefault="001D0DBD" w:rsidP="00E12CA1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  <w:tr w:rsidR="001D0DBD" w:rsidRPr="00E12CA1" w14:paraId="693E0D86" w14:textId="77777777" w:rsidTr="00E12CA1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FECE3" w14:textId="77777777" w:rsidR="001D0DBD" w:rsidRPr="00E12CA1" w:rsidRDefault="00000000" w:rsidP="00E12CA1">
            <w:pPr>
              <w:ind w:firstLine="709"/>
              <w:jc w:val="both"/>
              <w:rPr>
                <w:sz w:val="24"/>
                <w:szCs w:val="24"/>
              </w:rPr>
            </w:pPr>
            <w:r w:rsidRPr="00E12CA1">
              <w:rPr>
                <w:sz w:val="24"/>
                <w:szCs w:val="24"/>
              </w:rPr>
              <w:t>Хоризонтално и/или вертикално центриране</w:t>
            </w:r>
          </w:p>
        </w:tc>
        <w:tc>
          <w:tcPr>
            <w:tcW w:w="32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FC324" w14:textId="77777777" w:rsidR="001D0DBD" w:rsidRPr="00E12CA1" w:rsidRDefault="001D0DBD" w:rsidP="00E12CA1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  <w:tr w:rsidR="001D0DBD" w:rsidRPr="00E12CA1" w14:paraId="08D12A7C" w14:textId="77777777" w:rsidTr="00E12CA1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9B888" w14:textId="77777777" w:rsidR="001D0DBD" w:rsidRPr="00E12CA1" w:rsidRDefault="00000000" w:rsidP="00E12CA1">
            <w:pPr>
              <w:ind w:firstLine="709"/>
              <w:jc w:val="both"/>
              <w:rPr>
                <w:sz w:val="24"/>
                <w:szCs w:val="24"/>
              </w:rPr>
            </w:pPr>
            <w:r w:rsidRPr="00E12CA1">
              <w:rPr>
                <w:sz w:val="24"/>
                <w:szCs w:val="24"/>
              </w:rPr>
              <w:t>Повтарящи се първи два реда за файла с реки (</w:t>
            </w:r>
            <w:proofErr w:type="spellStart"/>
            <w:r w:rsidRPr="00E12CA1">
              <w:rPr>
                <w:sz w:val="24"/>
                <w:szCs w:val="24"/>
              </w:rPr>
              <w:t>Sheet</w:t>
            </w:r>
            <w:proofErr w:type="spellEnd"/>
            <w:r w:rsidRPr="00E12CA1">
              <w:rPr>
                <w:sz w:val="24"/>
                <w:szCs w:val="24"/>
              </w:rPr>
              <w:t xml:space="preserve"> </w:t>
            </w:r>
            <w:proofErr w:type="spellStart"/>
            <w:r w:rsidRPr="00E12CA1">
              <w:rPr>
                <w:sz w:val="24"/>
                <w:szCs w:val="24"/>
              </w:rPr>
              <w:t>tab</w:t>
            </w:r>
            <w:proofErr w:type="spellEnd"/>
            <w:r w:rsidRPr="00E12CA1">
              <w:rPr>
                <w:sz w:val="24"/>
                <w:szCs w:val="24"/>
              </w:rPr>
              <w:t>)</w:t>
            </w:r>
          </w:p>
        </w:tc>
        <w:tc>
          <w:tcPr>
            <w:tcW w:w="32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8EDA3" w14:textId="77777777" w:rsidR="001D0DBD" w:rsidRPr="00E12CA1" w:rsidRDefault="001D0DBD" w:rsidP="00E12CA1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</w:tbl>
    <w:p w14:paraId="5B57873A" w14:textId="77777777" w:rsidR="001D0DBD" w:rsidRPr="00E12CA1" w:rsidRDefault="00000000" w:rsidP="00E12CA1">
      <w:pPr>
        <w:pBdr>
          <w:top w:val="single" w:sz="4" w:space="0" w:color="0E7C7B"/>
          <w:left w:val="single" w:sz="4" w:space="0" w:color="0E7C7B"/>
          <w:bottom w:val="single" w:sz="4" w:space="0" w:color="0E7C7B"/>
          <w:right w:val="single" w:sz="4" w:space="0" w:color="0E7C7B"/>
        </w:pBdr>
        <w:shd w:val="clear" w:color="auto" w:fill="DCEFEE"/>
        <w:spacing w:before="200" w:after="200"/>
        <w:ind w:firstLine="709"/>
        <w:jc w:val="both"/>
        <w:rPr>
          <w:sz w:val="24"/>
          <w:szCs w:val="24"/>
        </w:rPr>
      </w:pPr>
      <w:r w:rsidRPr="00E12CA1">
        <w:rPr>
          <w:b/>
          <w:bCs/>
          <w:color w:val="0E7C7B"/>
          <w:sz w:val="24"/>
          <w:szCs w:val="24"/>
        </w:rPr>
        <w:t xml:space="preserve">  Важна инструкция: </w:t>
      </w:r>
      <w:r w:rsidRPr="00E12CA1">
        <w:rPr>
          <w:sz w:val="24"/>
          <w:szCs w:val="24"/>
        </w:rPr>
        <w:t xml:space="preserve">Преди да финализирате работата си, задължително проверете как ще изглежда документът след отпечатване чрез командата </w:t>
      </w:r>
      <w:proofErr w:type="spellStart"/>
      <w:r w:rsidRPr="00E12CA1">
        <w:rPr>
          <w:sz w:val="24"/>
          <w:szCs w:val="24"/>
        </w:rPr>
        <w:t>File</w:t>
      </w:r>
      <w:proofErr w:type="spellEnd"/>
      <w:r w:rsidRPr="00E12CA1">
        <w:rPr>
          <w:sz w:val="24"/>
          <w:szCs w:val="24"/>
        </w:rPr>
        <w:t xml:space="preserve"> → </w:t>
      </w:r>
      <w:proofErr w:type="spellStart"/>
      <w:r w:rsidRPr="00E12CA1">
        <w:rPr>
          <w:sz w:val="24"/>
          <w:szCs w:val="24"/>
        </w:rPr>
        <w:t>Print</w:t>
      </w:r>
      <w:proofErr w:type="spellEnd"/>
      <w:r w:rsidRPr="00E12CA1">
        <w:rPr>
          <w:sz w:val="24"/>
          <w:szCs w:val="24"/>
        </w:rPr>
        <w:t xml:space="preserve"> или клавишната комбинация (</w:t>
      </w:r>
      <w:proofErr w:type="spellStart"/>
      <w:r w:rsidRPr="00E12CA1">
        <w:rPr>
          <w:sz w:val="24"/>
          <w:szCs w:val="24"/>
        </w:rPr>
        <w:t>Ctrl</w:t>
      </w:r>
      <w:proofErr w:type="spellEnd"/>
      <w:r w:rsidRPr="00E12CA1">
        <w:rPr>
          <w:sz w:val="24"/>
          <w:szCs w:val="24"/>
        </w:rPr>
        <w:t xml:space="preserve"> + P). В режим </w:t>
      </w:r>
      <w:proofErr w:type="spellStart"/>
      <w:r w:rsidRPr="00E12CA1">
        <w:rPr>
          <w:sz w:val="24"/>
          <w:szCs w:val="24"/>
        </w:rPr>
        <w:t>Print</w:t>
      </w:r>
      <w:proofErr w:type="spellEnd"/>
      <w:r w:rsidRPr="00E12CA1">
        <w:rPr>
          <w:sz w:val="24"/>
          <w:szCs w:val="24"/>
        </w:rPr>
        <w:t xml:space="preserve"> </w:t>
      </w:r>
      <w:proofErr w:type="spellStart"/>
      <w:r w:rsidRPr="00E12CA1">
        <w:rPr>
          <w:sz w:val="24"/>
          <w:szCs w:val="24"/>
        </w:rPr>
        <w:t>Preview</w:t>
      </w:r>
      <w:proofErr w:type="spellEnd"/>
      <w:r w:rsidRPr="00E12CA1">
        <w:rPr>
          <w:sz w:val="24"/>
          <w:szCs w:val="24"/>
        </w:rPr>
        <w:t xml:space="preserve"> се уверете, че няма „отрязани“ колони и всички елементи са подредени според заданието.</w:t>
      </w:r>
    </w:p>
    <w:sectPr w:rsidR="001D0DBD" w:rsidRPr="00E12CA1">
      <w:headerReference w:type="default" r:id="rId7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15A55" w14:textId="77777777" w:rsidR="00132F0C" w:rsidRDefault="00132F0C">
      <w:r>
        <w:separator/>
      </w:r>
    </w:p>
  </w:endnote>
  <w:endnote w:type="continuationSeparator" w:id="0">
    <w:p w14:paraId="13EEE4C3" w14:textId="77777777" w:rsidR="00132F0C" w:rsidRDefault="00132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CAC07" w14:textId="77777777" w:rsidR="00132F0C" w:rsidRDefault="00132F0C">
      <w:r>
        <w:separator/>
      </w:r>
    </w:p>
  </w:footnote>
  <w:footnote w:type="continuationSeparator" w:id="0">
    <w:p w14:paraId="676043AD" w14:textId="77777777" w:rsidR="00132F0C" w:rsidRDefault="00132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1BBCF" w14:textId="35748692" w:rsidR="001D0DBD" w:rsidRDefault="00E12CA1">
    <w:pPr>
      <w:pBdr>
        <w:bottom w:val="single" w:sz="6" w:space="4" w:color="0E7C7B"/>
      </w:pBdr>
    </w:pPr>
    <w:r>
      <w:rPr>
        <w:color w:val="666666"/>
        <w:sz w:val="18"/>
        <w:szCs w:val="18"/>
      </w:rPr>
      <w:t>КМИТ, 6 клас,</w:t>
    </w:r>
    <w:r w:rsidR="00000000">
      <w:rPr>
        <w:color w:val="666666"/>
        <w:sz w:val="18"/>
        <w:szCs w:val="18"/>
      </w:rPr>
      <w:t xml:space="preserve"> Отпечатване на електронни таблици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E1CB8"/>
    <w:multiLevelType w:val="hybridMultilevel"/>
    <w:tmpl w:val="CC624E28"/>
    <w:lvl w:ilvl="0" w:tplc="D44043C6">
      <w:start w:val="1"/>
      <w:numFmt w:val="bullet"/>
      <w:lvlText w:val="•"/>
      <w:lvlJc w:val="left"/>
      <w:pPr>
        <w:ind w:left="420" w:hanging="260"/>
      </w:pPr>
    </w:lvl>
    <w:lvl w:ilvl="1" w:tplc="97C4DDF2">
      <w:numFmt w:val="decimal"/>
      <w:lvlText w:val=""/>
      <w:lvlJc w:val="left"/>
    </w:lvl>
    <w:lvl w:ilvl="2" w:tplc="4784FA10">
      <w:numFmt w:val="decimal"/>
      <w:lvlText w:val=""/>
      <w:lvlJc w:val="left"/>
    </w:lvl>
    <w:lvl w:ilvl="3" w:tplc="D7C8AE74">
      <w:numFmt w:val="decimal"/>
      <w:lvlText w:val=""/>
      <w:lvlJc w:val="left"/>
    </w:lvl>
    <w:lvl w:ilvl="4" w:tplc="2EE8039E">
      <w:numFmt w:val="decimal"/>
      <w:lvlText w:val=""/>
      <w:lvlJc w:val="left"/>
    </w:lvl>
    <w:lvl w:ilvl="5" w:tplc="20E20A26">
      <w:numFmt w:val="decimal"/>
      <w:lvlText w:val=""/>
      <w:lvlJc w:val="left"/>
    </w:lvl>
    <w:lvl w:ilvl="6" w:tplc="92B0D62C">
      <w:numFmt w:val="decimal"/>
      <w:lvlText w:val=""/>
      <w:lvlJc w:val="left"/>
    </w:lvl>
    <w:lvl w:ilvl="7" w:tplc="D8E682BC">
      <w:numFmt w:val="decimal"/>
      <w:lvlText w:val=""/>
      <w:lvlJc w:val="left"/>
    </w:lvl>
    <w:lvl w:ilvl="8" w:tplc="E20EB8D0">
      <w:numFmt w:val="decimal"/>
      <w:lvlText w:val=""/>
      <w:lvlJc w:val="left"/>
    </w:lvl>
  </w:abstractNum>
  <w:abstractNum w:abstractNumId="1" w15:restartNumberingAfterBreak="0">
    <w:nsid w:val="46D77A3F"/>
    <w:multiLevelType w:val="hybridMultilevel"/>
    <w:tmpl w:val="B8422BB4"/>
    <w:lvl w:ilvl="0" w:tplc="FBE65B3A">
      <w:start w:val="1"/>
      <w:numFmt w:val="bullet"/>
      <w:lvlText w:val="●"/>
      <w:lvlJc w:val="left"/>
      <w:pPr>
        <w:ind w:left="720" w:hanging="360"/>
      </w:pPr>
    </w:lvl>
    <w:lvl w:ilvl="1" w:tplc="3BA81B02">
      <w:start w:val="1"/>
      <w:numFmt w:val="bullet"/>
      <w:lvlText w:val="○"/>
      <w:lvlJc w:val="left"/>
      <w:pPr>
        <w:ind w:left="1440" w:hanging="360"/>
      </w:pPr>
    </w:lvl>
    <w:lvl w:ilvl="2" w:tplc="62CA63E2">
      <w:start w:val="1"/>
      <w:numFmt w:val="bullet"/>
      <w:lvlText w:val="■"/>
      <w:lvlJc w:val="left"/>
      <w:pPr>
        <w:ind w:left="2160" w:hanging="360"/>
      </w:pPr>
    </w:lvl>
    <w:lvl w:ilvl="3" w:tplc="41EEAEF0">
      <w:start w:val="1"/>
      <w:numFmt w:val="bullet"/>
      <w:lvlText w:val="●"/>
      <w:lvlJc w:val="left"/>
      <w:pPr>
        <w:ind w:left="2880" w:hanging="360"/>
      </w:pPr>
    </w:lvl>
    <w:lvl w:ilvl="4" w:tplc="E23CDB2E">
      <w:start w:val="1"/>
      <w:numFmt w:val="bullet"/>
      <w:lvlText w:val="○"/>
      <w:lvlJc w:val="left"/>
      <w:pPr>
        <w:ind w:left="3600" w:hanging="360"/>
      </w:pPr>
    </w:lvl>
    <w:lvl w:ilvl="5" w:tplc="08B0B41C">
      <w:start w:val="1"/>
      <w:numFmt w:val="bullet"/>
      <w:lvlText w:val="■"/>
      <w:lvlJc w:val="left"/>
      <w:pPr>
        <w:ind w:left="4320" w:hanging="360"/>
      </w:pPr>
    </w:lvl>
    <w:lvl w:ilvl="6" w:tplc="120E207E">
      <w:start w:val="1"/>
      <w:numFmt w:val="bullet"/>
      <w:lvlText w:val="●"/>
      <w:lvlJc w:val="left"/>
      <w:pPr>
        <w:ind w:left="5040" w:hanging="360"/>
      </w:pPr>
    </w:lvl>
    <w:lvl w:ilvl="7" w:tplc="E1925B96">
      <w:start w:val="1"/>
      <w:numFmt w:val="bullet"/>
      <w:lvlText w:val="●"/>
      <w:lvlJc w:val="left"/>
      <w:pPr>
        <w:ind w:left="5760" w:hanging="360"/>
      </w:pPr>
    </w:lvl>
    <w:lvl w:ilvl="8" w:tplc="FD428148">
      <w:start w:val="1"/>
      <w:numFmt w:val="bullet"/>
      <w:lvlText w:val="●"/>
      <w:lvlJc w:val="left"/>
      <w:pPr>
        <w:ind w:left="6480" w:hanging="360"/>
      </w:pPr>
    </w:lvl>
  </w:abstractNum>
  <w:num w:numId="1" w16cid:durableId="1970285938">
    <w:abstractNumId w:val="1"/>
    <w:lvlOverride w:ilvl="0">
      <w:startOverride w:val="1"/>
    </w:lvlOverride>
  </w:num>
  <w:num w:numId="2" w16cid:durableId="552891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DBD"/>
    <w:rsid w:val="00007C1F"/>
    <w:rsid w:val="00132F0C"/>
    <w:rsid w:val="001D0DBD"/>
    <w:rsid w:val="008C793A"/>
    <w:rsid w:val="00E1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0D31C"/>
  <w15:docId w15:val="{DD775BA2-4FA2-4923-B128-600B6A584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12CA1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E12CA1"/>
  </w:style>
  <w:style w:type="paragraph" w:styleId="ae">
    <w:name w:val="footer"/>
    <w:basedOn w:val="a"/>
    <w:link w:val="af"/>
    <w:uiPriority w:val="99"/>
    <w:unhideWhenUsed/>
    <w:rsid w:val="00E12CA1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E12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3</cp:revision>
  <dcterms:created xsi:type="dcterms:W3CDTF">2026-07-25T08:34:00Z</dcterms:created>
  <dcterms:modified xsi:type="dcterms:W3CDTF">2026-07-25T08:34:00Z</dcterms:modified>
</cp:coreProperties>
</file>