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8A43" w14:textId="047F0247" w:rsidR="00677320" w:rsidRPr="001F151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ТЕСТ ПО КОМПЮТЪРНО </w:t>
      </w:r>
      <w:r w:rsidR="001F151D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 xml:space="preserve">МОДЕЛИРАНЕ </w:t>
      </w:r>
      <w:r w:rsidRPr="001F151D">
        <w:rPr>
          <w:rFonts w:ascii="Times New Roman" w:hAnsi="Times New Roman" w:cs="Times New Roman"/>
          <w:b/>
          <w:color w:val="1A365D"/>
          <w:sz w:val="24"/>
          <w:szCs w:val="24"/>
        </w:rPr>
        <w:t>И ИНФОРМАЦИОННИ ТЕХНОЛОГИИ (КМИТ)</w:t>
      </w:r>
    </w:p>
    <w:p w14:paraId="1E3A03C9" w14:textId="77777777" w:rsidR="00677320" w:rsidRPr="001F151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B6CB0"/>
          <w:sz w:val="24"/>
          <w:szCs w:val="24"/>
        </w:rPr>
        <w:t>Тема: Обработка на таблични данни (5. клас)</w:t>
      </w:r>
    </w:p>
    <w:p w14:paraId="32AFE886" w14:textId="77777777" w:rsidR="00677320" w:rsidRPr="001F151D" w:rsidRDefault="00677320">
      <w:pPr>
        <w:rPr>
          <w:rFonts w:ascii="Times New Roman" w:hAnsi="Times New Roman" w:cs="Times New Roman"/>
          <w:sz w:val="24"/>
          <w:szCs w:val="24"/>
        </w:rPr>
      </w:pPr>
    </w:p>
    <w:p w14:paraId="1521CEA2" w14:textId="77777777" w:rsidR="001F151D" w:rsidRPr="00C51E35" w:rsidRDefault="001F151D" w:rsidP="001F15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28"/>
      </w:tblGrid>
      <w:tr w:rsidR="001F151D" w:rsidRPr="001F151D" w14:paraId="7ED4F071" w14:textId="77777777" w:rsidTr="001F151D">
        <w:tc>
          <w:tcPr>
            <w:tcW w:w="10528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34403" w14:textId="77777777" w:rsidR="00677320" w:rsidRPr="001F151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51D">
              <w:rPr>
                <w:rFonts w:ascii="Times New Roman" w:hAnsi="Times New Roman" w:cs="Times New Roman"/>
                <w:i/>
                <w:sz w:val="24"/>
                <w:szCs w:val="24"/>
              </w:rPr>
              <w:t>Указание</w:t>
            </w:r>
            <w:proofErr w:type="spellEnd"/>
            <w:r w:rsidRPr="001F151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Заградете с </w:t>
            </w:r>
            <w:proofErr w:type="spellStart"/>
            <w:r w:rsidRPr="001F151D">
              <w:rPr>
                <w:rFonts w:ascii="Times New Roman" w:hAnsi="Times New Roman" w:cs="Times New Roman"/>
                <w:i/>
                <w:sz w:val="24"/>
                <w:szCs w:val="24"/>
              </w:rPr>
              <w:t>кръгче</w:t>
            </w:r>
            <w:proofErr w:type="spellEnd"/>
            <w:r w:rsidRPr="001F151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13.</w:t>
            </w:r>
          </w:p>
        </w:tc>
      </w:tr>
    </w:tbl>
    <w:p w14:paraId="3FD0FDF2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1. Иконата за стартиране на програмата Microsoft Excel e:</w:t>
      </w:r>
    </w:p>
    <w:p w14:paraId="677DA117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14259B">
          <w:pgSz w:w="12240" w:h="15840"/>
          <w:pgMar w:top="709" w:right="333" w:bottom="1152" w:left="1152" w:header="720" w:footer="720" w:gutter="0"/>
          <w:cols w:space="720"/>
          <w:docGrid w:linePitch="360"/>
        </w:sectPr>
      </w:pPr>
    </w:p>
    <w:p w14:paraId="4FAB0361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А) W (Word)</w:t>
      </w:r>
    </w:p>
    <w:p w14:paraId="6EAD919A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Молив</w:t>
      </w:r>
    </w:p>
    <w:p w14:paraId="13B7BA55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P (PowerPoint)</w:t>
      </w:r>
    </w:p>
    <w:p w14:paraId="0A740C40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X (зелена икона Excel)</w:t>
      </w:r>
    </w:p>
    <w:p w14:paraId="5999EE22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21069DA9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2. Документът, който се създава и обработва в програмата MS Excel, се нарича:</w:t>
      </w:r>
    </w:p>
    <w:p w14:paraId="01517515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15DB2EE5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лист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(Sheet)</w:t>
      </w:r>
    </w:p>
    <w:p w14:paraId="14A2BA25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книга (Book)</w:t>
      </w:r>
    </w:p>
    <w:p w14:paraId="41CBE4B3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клетка (Cell)</w:t>
      </w:r>
    </w:p>
    <w:p w14:paraId="461176E7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ред (Row)</w:t>
      </w:r>
    </w:p>
    <w:p w14:paraId="2D055B3B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270B4786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3. Кое от посочените понятия НЕ е елемент на електронна таблица:</w:t>
      </w:r>
    </w:p>
    <w:p w14:paraId="4189AD8B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76C39DB8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клетка</w:t>
      </w:r>
      <w:proofErr w:type="spellEnd"/>
    </w:p>
    <w:p w14:paraId="498684F8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ред</w:t>
      </w:r>
    </w:p>
    <w:p w14:paraId="48A7F1F0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лист</w:t>
      </w:r>
    </w:p>
    <w:p w14:paraId="6DF967D7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колона</w:t>
      </w:r>
    </w:p>
    <w:p w14:paraId="59D37AEF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14119347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4. Адресът на клетка на електронната таблица се образува от:</w:t>
      </w:r>
    </w:p>
    <w:p w14:paraId="014BBB20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А) името на колоната и номера на реда на клетката</w:t>
      </w:r>
    </w:p>
    <w:p w14:paraId="5156742B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номера на реда на клетката</w:t>
      </w:r>
    </w:p>
    <w:p w14:paraId="7CB382A4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името на колоната на клетката</w:t>
      </w:r>
    </w:p>
    <w:p w14:paraId="0DA7BDE6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името на работната книга, в която се намира</w:t>
      </w:r>
    </w:p>
    <w:p w14:paraId="772CDED1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5. В клетка на електронната таблица може да се въвеждат:</w:t>
      </w:r>
    </w:p>
    <w:p w14:paraId="21200548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0F6CF5F5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графични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изображения</w:t>
      </w:r>
      <w:proofErr w:type="spellEnd"/>
    </w:p>
    <w:p w14:paraId="62247F8F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аудиоданни</w:t>
      </w:r>
    </w:p>
    <w:p w14:paraId="2D3E7CB3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числови и текстови данни</w:t>
      </w:r>
    </w:p>
    <w:p w14:paraId="51429A25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видеоданни</w:t>
      </w:r>
    </w:p>
    <w:p w14:paraId="6477688E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03206359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6. Електронните таблици служат за:</w:t>
      </w:r>
    </w:p>
    <w:p w14:paraId="53F301C7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0C900203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въвеждане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обработване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на информация</w:t>
      </w:r>
    </w:p>
    <w:p w14:paraId="0BA9D4CF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форматиране на текст</w:t>
      </w:r>
    </w:p>
    <w:p w14:paraId="0D55B7A6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обработване на изображения</w:t>
      </w:r>
    </w:p>
    <w:p w14:paraId="2C731734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създаване на презентация</w:t>
      </w:r>
    </w:p>
    <w:p w14:paraId="2C98023D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564DE5CB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7. Кой от следните адреси на клетки е изписан правилно:</w:t>
      </w:r>
    </w:p>
    <w:p w14:paraId="5E9ABAEB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05758B62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А) 15A</w:t>
      </w:r>
    </w:p>
    <w:p w14:paraId="0970D651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B13</w:t>
      </w:r>
    </w:p>
    <w:p w14:paraId="48DA9F3E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Z,12</w:t>
      </w:r>
    </w:p>
    <w:p w14:paraId="061BE1BF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C$7</w:t>
      </w:r>
    </w:p>
    <w:p w14:paraId="7101C4A0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76B01627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8. Кой от показаните бутони се използва за задаване на ориентация на данни в клетка:</w:t>
      </w:r>
    </w:p>
    <w:p w14:paraId="6BE1269B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5C4ED818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А) Align Left</w:t>
      </w:r>
    </w:p>
    <w:p w14:paraId="57C4E95C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Text Center</w:t>
      </w:r>
    </w:p>
    <w:p w14:paraId="383943B1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Orientation (ab)</w:t>
      </w:r>
    </w:p>
    <w:p w14:paraId="07E6ABE8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Number Format</w:t>
      </w:r>
    </w:p>
    <w:p w14:paraId="37930B82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7EAD90D3" w14:textId="77777777" w:rsidR="0014259B" w:rsidRDefault="0014259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  <w:lang w:val="bg-BG"/>
        </w:rPr>
      </w:pPr>
    </w:p>
    <w:p w14:paraId="375D8526" w14:textId="7AE6ADFC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lastRenderedPageBreak/>
        <w:t>9. Бутонът Merge &amp; Center (Обединяване и центриране) се използва за:</w:t>
      </w:r>
    </w:p>
    <w:p w14:paraId="19C9E08B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А) вертикално подравняване на данни в клетка</w:t>
      </w:r>
    </w:p>
    <w:p w14:paraId="70B7F0E3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хоризонтално подравняване на данни в клетка</w:t>
      </w:r>
    </w:p>
    <w:p w14:paraId="5BA11DBD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задаване на ориентацията на данни в клетка</w:t>
      </w:r>
    </w:p>
    <w:p w14:paraId="4EFEBD71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обединяване на маркирани клетки</w:t>
      </w:r>
    </w:p>
    <w:p w14:paraId="1DB67377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10. Ако една клетка вече има стойност и въведете нова, то:</w:t>
      </w:r>
    </w:p>
    <w:p w14:paraId="1F2D562A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7B7866C8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изведе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съобщение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за грешка</w:t>
      </w:r>
    </w:p>
    <w:p w14:paraId="550BFC98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новата стойност се добавя към старата</w:t>
      </w:r>
    </w:p>
    <w:p w14:paraId="47E62976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нищо няма да се случи</w:t>
      </w:r>
    </w:p>
    <w:p w14:paraId="63D17054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новата стойност заменя старата</w:t>
      </w:r>
    </w:p>
    <w:p w14:paraId="294F5E3A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74CF25E5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11. Диаграмите представляват:</w:t>
      </w:r>
    </w:p>
    <w:p w14:paraId="49EDCB29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А) факти, понятия или указания, които се използват и обработват от човек или компютър</w:t>
      </w:r>
    </w:p>
    <w:p w14:paraId="4297BF3B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хоризонтално разположени клетки в електронна таблица</w:t>
      </w:r>
    </w:p>
    <w:p w14:paraId="52902462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графично онагледяване на числовата информация</w:t>
      </w:r>
    </w:p>
    <w:p w14:paraId="7ED0974B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вертикално разположени клетки в електронна таблица</w:t>
      </w:r>
    </w:p>
    <w:p w14:paraId="23491454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12. За маркиране на несъседни клетки се използва клавиш:</w:t>
      </w:r>
    </w:p>
    <w:p w14:paraId="64DEB028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459DAC90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А) Ctrl</w:t>
      </w:r>
    </w:p>
    <w:p w14:paraId="4CF1E62E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Enter</w:t>
      </w:r>
    </w:p>
    <w:p w14:paraId="771852B1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Alt</w:t>
      </w:r>
    </w:p>
    <w:p w14:paraId="7B294449" w14:textId="77777777" w:rsidR="00677320" w:rsidRPr="001F151D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Г) Shift</w:t>
      </w:r>
    </w:p>
    <w:p w14:paraId="4E18ED9C" w14:textId="77777777" w:rsidR="0026697B" w:rsidRDefault="0026697B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26697B" w:rsidSect="0026697B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792DAB9D" w14:textId="77777777" w:rsidR="00677320" w:rsidRPr="001F151D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b/>
          <w:color w:val="2D3748"/>
          <w:sz w:val="24"/>
          <w:szCs w:val="24"/>
        </w:rPr>
        <w:t>13. Активирането на Wrap Text служи за:</w:t>
      </w:r>
    </w:p>
    <w:p w14:paraId="6E2AA48E" w14:textId="77777777" w:rsidR="00717E21" w:rsidRDefault="00717E21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717E21" w:rsidSect="0026697B">
          <w:type w:val="continuous"/>
          <w:pgSz w:w="12240" w:h="15840"/>
          <w:pgMar w:top="1152" w:right="333" w:bottom="1152" w:left="1152" w:header="720" w:footer="720" w:gutter="0"/>
          <w:cols w:space="720"/>
          <w:docGrid w:linePitch="360"/>
        </w:sectPr>
      </w:pPr>
    </w:p>
    <w:p w14:paraId="681D930E" w14:textId="77777777" w:rsidR="00677320" w:rsidRPr="001F151D" w:rsidRDefault="00000000" w:rsidP="00717E21">
      <w:pPr>
        <w:spacing w:after="40"/>
        <w:ind w:left="142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изписване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символите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под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друг</w:t>
      </w:r>
      <w:proofErr w:type="spellEnd"/>
    </w:p>
    <w:p w14:paraId="519F6503" w14:textId="77777777" w:rsidR="00677320" w:rsidRPr="001F151D" w:rsidRDefault="00000000" w:rsidP="00717E21">
      <w:pPr>
        <w:spacing w:after="40"/>
        <w:ind w:left="142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Б) обединяване на маркирани клетки</w:t>
      </w:r>
    </w:p>
    <w:p w14:paraId="6AF317A1" w14:textId="77777777" w:rsidR="00677320" w:rsidRPr="001F151D" w:rsidRDefault="00000000" w:rsidP="00717E21">
      <w:pPr>
        <w:spacing w:after="40"/>
        <w:ind w:left="142"/>
        <w:rPr>
          <w:rFonts w:ascii="Times New Roman" w:hAnsi="Times New Roman" w:cs="Times New Roman"/>
          <w:sz w:val="24"/>
          <w:szCs w:val="24"/>
        </w:rPr>
      </w:pPr>
      <w:r w:rsidRPr="001F151D">
        <w:rPr>
          <w:rFonts w:ascii="Times New Roman" w:hAnsi="Times New Roman" w:cs="Times New Roman"/>
          <w:sz w:val="24"/>
          <w:szCs w:val="24"/>
        </w:rPr>
        <w:t>В) хоризонтално подравняване на данните</w:t>
      </w:r>
    </w:p>
    <w:p w14:paraId="0ADE58C7" w14:textId="77777777" w:rsidR="00677320" w:rsidRDefault="00000000" w:rsidP="00717E21">
      <w:pPr>
        <w:spacing w:after="40"/>
        <w:ind w:left="142"/>
        <w:rPr>
          <w:rFonts w:ascii="Times New Roman" w:hAnsi="Times New Roman" w:cs="Times New Roman"/>
          <w:sz w:val="24"/>
          <w:szCs w:val="24"/>
          <w:lang w:val="bg-BG"/>
        </w:rPr>
      </w:pPr>
      <w:r w:rsidRPr="001F151D">
        <w:rPr>
          <w:rFonts w:ascii="Times New Roman" w:hAnsi="Times New Roman" w:cs="Times New Roman"/>
          <w:sz w:val="24"/>
          <w:szCs w:val="24"/>
        </w:rPr>
        <w:t xml:space="preserve">Г) разполагане на текст на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1F1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51D">
        <w:rPr>
          <w:rFonts w:ascii="Times New Roman" w:hAnsi="Times New Roman" w:cs="Times New Roman"/>
          <w:sz w:val="24"/>
          <w:szCs w:val="24"/>
        </w:rPr>
        <w:t>ред</w:t>
      </w:r>
      <w:proofErr w:type="spellEnd"/>
    </w:p>
    <w:p w14:paraId="74F7D5A4" w14:textId="77777777" w:rsidR="00717E21" w:rsidRDefault="00717E21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  <w:sectPr w:rsidR="00717E21" w:rsidSect="00717E21">
          <w:type w:val="continuous"/>
          <w:pgSz w:w="12240" w:h="15840"/>
          <w:pgMar w:top="1152" w:right="333" w:bottom="1152" w:left="1152" w:header="720" w:footer="720" w:gutter="0"/>
          <w:cols w:num="2" w:space="720"/>
          <w:docGrid w:linePitch="360"/>
        </w:sectPr>
      </w:pPr>
    </w:p>
    <w:p w14:paraId="0127AF2D" w14:textId="77777777" w:rsid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3BBCEB48" w14:textId="125C73A2" w:rsidR="0026697B" w:rsidRPr="0026697B" w:rsidRDefault="0026697B" w:rsidP="002669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6697B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26697B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26697B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26697B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26697B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26697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26697B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697B" w:rsidRPr="007D25BD" w14:paraId="05CD89D4" w14:textId="77777777" w:rsidTr="006E7F51">
        <w:trPr>
          <w:jc w:val="center"/>
        </w:trPr>
        <w:tc>
          <w:tcPr>
            <w:tcW w:w="3312" w:type="dxa"/>
            <w:shd w:val="clear" w:color="auto" w:fill="2B6CB0"/>
          </w:tcPr>
          <w:p w14:paraId="599AF3EF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288CFC4E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43B80611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26697B" w:rsidRPr="007D25BD" w14:paraId="70C557C7" w14:textId="77777777" w:rsidTr="006E7F5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D40B7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0 – 3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876E3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5A419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26697B" w:rsidRPr="007D25BD" w14:paraId="7AD4E0AD" w14:textId="77777777" w:rsidTr="006E7F51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56181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4 – 6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A8793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FF9F3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26697B" w:rsidRPr="007D25BD" w14:paraId="1E896F44" w14:textId="77777777" w:rsidTr="006E7F5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C415C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7 – 8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451A4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CFE03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26697B" w:rsidRPr="007D25BD" w14:paraId="3A72915C" w14:textId="77777777" w:rsidTr="006E7F51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E43B2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9 – 11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7BBCA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BE9BC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26697B" w:rsidRPr="007D25BD" w14:paraId="508BB456" w14:textId="77777777" w:rsidTr="006E7F51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F5BE0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12 – 13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477F8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B2588" w14:textId="77777777" w:rsidR="0026697B" w:rsidRPr="007D25BD" w:rsidRDefault="0026697B" w:rsidP="006E7F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Отличен</w:t>
            </w:r>
            <w:proofErr w:type="spellEnd"/>
            <w:r w:rsidRPr="007D25BD">
              <w:rPr>
                <w:rFonts w:ascii="Times New Roman" w:hAnsi="Times New Roman" w:cs="Times New Roman"/>
                <w:sz w:val="24"/>
                <w:szCs w:val="24"/>
              </w:rPr>
              <w:t xml:space="preserve"> (6)</w:t>
            </w:r>
          </w:p>
        </w:tc>
      </w:tr>
    </w:tbl>
    <w:p w14:paraId="1A923098" w14:textId="6FA56837" w:rsidR="0026697B" w:rsidRPr="0026697B" w:rsidRDefault="0026697B" w:rsidP="0026697B">
      <w:pPr>
        <w:spacing w:before="160"/>
        <w:rPr>
          <w:rFonts w:ascii="Times New Roman" w:hAnsi="Times New Roman" w:cs="Times New Roman"/>
          <w:sz w:val="24"/>
          <w:szCs w:val="24"/>
        </w:rPr>
      </w:pPr>
      <w:proofErr w:type="spellStart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>Формула</w:t>
      </w:r>
      <w:proofErr w:type="spellEnd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за </w:t>
      </w:r>
      <w:proofErr w:type="spellStart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>изчисление</w:t>
      </w:r>
      <w:proofErr w:type="spellEnd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</w:t>
      </w:r>
      <w:proofErr w:type="spellStart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>точната</w:t>
      </w:r>
      <w:proofErr w:type="spellEnd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>оценка</w:t>
      </w:r>
      <w:proofErr w:type="spellEnd"/>
      <w:r w:rsidRPr="0026697B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  <w:r w:rsidRPr="0026697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6697B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26697B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26697B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26697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6697B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26697B">
        <w:rPr>
          <w:rFonts w:ascii="Times New Roman" w:hAnsi="Times New Roman" w:cs="Times New Roman"/>
          <w:i/>
          <w:sz w:val="24"/>
          <w:szCs w:val="24"/>
        </w:rPr>
        <w:t xml:space="preserve"> / 13)</w:t>
      </w:r>
    </w:p>
    <w:p w14:paraId="1BCDA844" w14:textId="77777777" w:rsidR="0026697B" w:rsidRPr="0026697B" w:rsidRDefault="0026697B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26697B" w:rsidRPr="0026697B" w:rsidSect="0026697B">
      <w:type w:val="continuous"/>
      <w:pgSz w:w="12240" w:h="15840"/>
      <w:pgMar w:top="1152" w:right="333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10556">
    <w:abstractNumId w:val="8"/>
  </w:num>
  <w:num w:numId="2" w16cid:durableId="75711079">
    <w:abstractNumId w:val="6"/>
  </w:num>
  <w:num w:numId="3" w16cid:durableId="839274816">
    <w:abstractNumId w:val="5"/>
  </w:num>
  <w:num w:numId="4" w16cid:durableId="641496686">
    <w:abstractNumId w:val="4"/>
  </w:num>
  <w:num w:numId="5" w16cid:durableId="19818769">
    <w:abstractNumId w:val="7"/>
  </w:num>
  <w:num w:numId="6" w16cid:durableId="1646813517">
    <w:abstractNumId w:val="3"/>
  </w:num>
  <w:num w:numId="7" w16cid:durableId="477570935">
    <w:abstractNumId w:val="2"/>
  </w:num>
  <w:num w:numId="8" w16cid:durableId="899288036">
    <w:abstractNumId w:val="1"/>
  </w:num>
  <w:num w:numId="9" w16cid:durableId="22473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9B"/>
    <w:rsid w:val="0015074B"/>
    <w:rsid w:val="001F151D"/>
    <w:rsid w:val="0026697B"/>
    <w:rsid w:val="0029639D"/>
    <w:rsid w:val="00326F90"/>
    <w:rsid w:val="00677320"/>
    <w:rsid w:val="00717E21"/>
    <w:rsid w:val="00AA1D8D"/>
    <w:rsid w:val="00B47730"/>
    <w:rsid w:val="00C244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DFC773"/>
  <w14:defaultImageDpi w14:val="300"/>
  <w15:docId w15:val="{F588215F-F47B-4D6B-B75F-B786CAAC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5</cp:revision>
  <dcterms:created xsi:type="dcterms:W3CDTF">2013-12-23T23:15:00Z</dcterms:created>
  <dcterms:modified xsi:type="dcterms:W3CDTF">2026-08-05T12:57:00Z</dcterms:modified>
  <cp:category/>
</cp:coreProperties>
</file>