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8683D" w14:textId="77777777" w:rsidR="00650A51" w:rsidRPr="00650A51" w:rsidRDefault="00650A51" w:rsidP="00650A51">
      <w:pPr>
        <w:rPr>
          <w:rFonts w:ascii="Times New Roman" w:hAnsi="Times New Roman" w:cs="Times New Roman"/>
          <w:sz w:val="28"/>
          <w:szCs w:val="28"/>
        </w:rPr>
      </w:pPr>
      <w:r w:rsidRPr="00650A51">
        <w:rPr>
          <w:rFonts w:ascii="Times New Roman" w:hAnsi="Times New Roman" w:cs="Times New Roman"/>
          <w:sz w:val="28"/>
          <w:szCs w:val="28"/>
        </w:rPr>
        <w:t>В одной волшебной стране, где всегда было тепло и солнечно, наступила зима. Но она была необычной — вместо снега пришли заморозки. Все растения в садах и огородах начали замерзать.</w:t>
      </w:r>
    </w:p>
    <w:p w14:paraId="1663CC39" w14:textId="77777777" w:rsidR="00650A51" w:rsidRPr="00650A51" w:rsidRDefault="00650A51" w:rsidP="00650A51">
      <w:pPr>
        <w:rPr>
          <w:rFonts w:ascii="Times New Roman" w:hAnsi="Times New Roman" w:cs="Times New Roman"/>
          <w:sz w:val="28"/>
          <w:szCs w:val="28"/>
        </w:rPr>
      </w:pPr>
      <w:r w:rsidRPr="00650A51">
        <w:rPr>
          <w:rFonts w:ascii="Times New Roman" w:hAnsi="Times New Roman" w:cs="Times New Roman"/>
          <w:sz w:val="28"/>
          <w:szCs w:val="28"/>
        </w:rPr>
        <w:t>Фермер Иван очень переживал за свой урожай. Он знал, что если ничего не предпринять, то все его растения погибнут.</w:t>
      </w:r>
    </w:p>
    <w:p w14:paraId="12550283" w14:textId="0D9E6C05" w:rsidR="0082678C" w:rsidRDefault="00650A51" w:rsidP="00650A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A51">
        <w:rPr>
          <w:rFonts w:ascii="Times New Roman" w:hAnsi="Times New Roman" w:cs="Times New Roman"/>
          <w:b/>
          <w:bCs/>
          <w:sz w:val="28"/>
          <w:szCs w:val="28"/>
        </w:rPr>
        <w:t>Что же он мог сделать, чтобы спасти свой урожай?</w:t>
      </w:r>
    </w:p>
    <w:p w14:paraId="3CD4D7F6" w14:textId="77777777" w:rsidR="00650A51" w:rsidRDefault="00650A51" w:rsidP="00650A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DC1AE1" w14:textId="77777777" w:rsidR="00650A51" w:rsidRPr="00650A51" w:rsidRDefault="00650A51" w:rsidP="00650A51">
      <w:pPr>
        <w:rPr>
          <w:rFonts w:ascii="Times New Roman" w:hAnsi="Times New Roman" w:cs="Times New Roman"/>
          <w:sz w:val="28"/>
          <w:szCs w:val="28"/>
        </w:rPr>
      </w:pPr>
      <w:r w:rsidRPr="00650A51">
        <w:rPr>
          <w:rFonts w:ascii="Times New Roman" w:hAnsi="Times New Roman" w:cs="Times New Roman"/>
          <w:sz w:val="28"/>
          <w:szCs w:val="28"/>
        </w:rPr>
        <w:t>Существует множество способов борьбы с заморозками. Вот некоторые из них:</w:t>
      </w:r>
    </w:p>
    <w:p w14:paraId="3C001915" w14:textId="77777777" w:rsidR="00650A51" w:rsidRDefault="00650A51" w:rsidP="00650A5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0A51">
        <w:rPr>
          <w:rFonts w:ascii="Times New Roman" w:hAnsi="Times New Roman" w:cs="Times New Roman"/>
          <w:sz w:val="28"/>
          <w:szCs w:val="28"/>
        </w:rPr>
        <w:t>Укрытие растений. Можно использовать дуги и укрывной материал.</w:t>
      </w:r>
    </w:p>
    <w:p w14:paraId="0A2DCF4D" w14:textId="77777777" w:rsidR="00650A51" w:rsidRDefault="00650A51" w:rsidP="00650A51">
      <w:pPr>
        <w:rPr>
          <w:rFonts w:ascii="Times New Roman" w:hAnsi="Times New Roman" w:cs="Times New Roman"/>
          <w:sz w:val="28"/>
          <w:szCs w:val="28"/>
        </w:rPr>
      </w:pPr>
    </w:p>
    <w:p w14:paraId="4D34D868" w14:textId="188B0FDF" w:rsidR="00650A51" w:rsidRDefault="00650A51" w:rsidP="00650A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ECEFD" wp14:editId="31DA15A6">
            <wp:extent cx="5940425" cy="3957955"/>
            <wp:effectExtent l="0" t="0" r="3175" b="4445"/>
            <wp:docPr id="1007779895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BEFE" w14:textId="70971E18" w:rsidR="00650A51" w:rsidRDefault="00650A51" w:rsidP="00650A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6E3056" wp14:editId="5822914D">
            <wp:extent cx="5940425" cy="4066540"/>
            <wp:effectExtent l="0" t="0" r="3175" b="0"/>
            <wp:docPr id="91050717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F077" w14:textId="77777777" w:rsidR="00650A51" w:rsidRPr="00650A51" w:rsidRDefault="00650A51" w:rsidP="00650A51">
      <w:pPr>
        <w:rPr>
          <w:rFonts w:ascii="Times New Roman" w:hAnsi="Times New Roman" w:cs="Times New Roman"/>
          <w:sz w:val="28"/>
          <w:szCs w:val="28"/>
        </w:rPr>
      </w:pPr>
    </w:p>
    <w:p w14:paraId="6ACF1152" w14:textId="77777777" w:rsidR="00650A51" w:rsidRDefault="00650A51" w:rsidP="00650A5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0A51">
        <w:rPr>
          <w:rFonts w:ascii="Times New Roman" w:hAnsi="Times New Roman" w:cs="Times New Roman"/>
          <w:sz w:val="28"/>
          <w:szCs w:val="28"/>
        </w:rPr>
        <w:t>Мульчирование. Подойдёт любая органика: скошенная трава, сено, солома, кора, щепа, лиственный опад.</w:t>
      </w:r>
    </w:p>
    <w:p w14:paraId="1A2D3A99" w14:textId="3EF511D3" w:rsidR="00650A51" w:rsidRDefault="00650A51" w:rsidP="00650A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BA5443" wp14:editId="11ECA116">
            <wp:extent cx="5940425" cy="3960495"/>
            <wp:effectExtent l="0" t="0" r="3175" b="1905"/>
            <wp:docPr id="397708162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B07E1" w14:textId="533935EC" w:rsidR="00650A51" w:rsidRPr="00650A51" w:rsidRDefault="00650A51" w:rsidP="00650A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33D3A4" wp14:editId="1DCBA230">
            <wp:extent cx="5940425" cy="3961765"/>
            <wp:effectExtent l="0" t="0" r="3175" b="635"/>
            <wp:docPr id="718672008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56B3" w14:textId="77777777" w:rsidR="00650A51" w:rsidRDefault="00650A51" w:rsidP="00650A5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0A51">
        <w:rPr>
          <w:rFonts w:ascii="Times New Roman" w:hAnsi="Times New Roman" w:cs="Times New Roman"/>
          <w:sz w:val="28"/>
          <w:szCs w:val="28"/>
        </w:rPr>
        <w:t>Использование аккумуляторов тепла. Можно наполнить ёмкости водой и разложить рядом с растениями.</w:t>
      </w:r>
    </w:p>
    <w:p w14:paraId="00A692B3" w14:textId="0B466D1C" w:rsidR="00650A51" w:rsidRDefault="0027137C" w:rsidP="00650A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C5611B" wp14:editId="13EAB525">
            <wp:extent cx="5940425" cy="5621020"/>
            <wp:effectExtent l="0" t="0" r="3175" b="0"/>
            <wp:docPr id="968328643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08A4" w14:textId="2743D19F" w:rsidR="00650A51" w:rsidRPr="00650A51" w:rsidRDefault="0027137C" w:rsidP="00650A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2D5A8" wp14:editId="130CC4B3">
            <wp:extent cx="5940425" cy="7919085"/>
            <wp:effectExtent l="0" t="0" r="3175" b="5715"/>
            <wp:docPr id="328173310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D7B0" w14:textId="7D269AF7" w:rsidR="00650A51" w:rsidRPr="0027137C" w:rsidRDefault="00650A51" w:rsidP="00650A5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0A51">
        <w:rPr>
          <w:rFonts w:ascii="Times New Roman" w:hAnsi="Times New Roman" w:cs="Times New Roman"/>
          <w:sz w:val="28"/>
          <w:szCs w:val="28"/>
        </w:rPr>
        <w:t>Система подогрева грунта. Комплект состоит из теплового кабеля и встроенного терморегулятора.</w:t>
      </w:r>
      <w:r w:rsidR="0027137C" w:rsidRPr="0027137C">
        <w:rPr>
          <w:noProof/>
        </w:rPr>
        <w:t xml:space="preserve"> </w:t>
      </w:r>
    </w:p>
    <w:p w14:paraId="13E0D463" w14:textId="09BD7CEA" w:rsidR="0027137C" w:rsidRPr="00650A51" w:rsidRDefault="0027137C" w:rsidP="0027137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F72FE" wp14:editId="5265DCCD">
            <wp:extent cx="5940425" cy="4456430"/>
            <wp:effectExtent l="0" t="0" r="3175" b="1270"/>
            <wp:docPr id="1092255957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396E" w14:textId="77777777" w:rsidR="00650A51" w:rsidRDefault="00650A51" w:rsidP="00650A5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0A51">
        <w:rPr>
          <w:rFonts w:ascii="Times New Roman" w:hAnsi="Times New Roman" w:cs="Times New Roman"/>
          <w:sz w:val="28"/>
          <w:szCs w:val="28"/>
        </w:rPr>
        <w:t>Окучивание. Способ помогает спасти корневую систему у теплолюбивых растений.</w:t>
      </w:r>
    </w:p>
    <w:p w14:paraId="7427FB4F" w14:textId="5AE431AA" w:rsidR="00BC36E5" w:rsidRPr="00650A51" w:rsidRDefault="00BC36E5" w:rsidP="00BC36E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2CB1E" wp14:editId="24C49DD5">
            <wp:extent cx="5940425" cy="4453255"/>
            <wp:effectExtent l="0" t="0" r="3175" b="4445"/>
            <wp:docPr id="1447923074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0E07" w14:textId="375A41DF" w:rsidR="00650A51" w:rsidRPr="00650A51" w:rsidRDefault="00650A51" w:rsidP="00650A5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0A51">
        <w:rPr>
          <w:rFonts w:ascii="Times New Roman" w:hAnsi="Times New Roman" w:cs="Times New Roman"/>
          <w:sz w:val="28"/>
          <w:szCs w:val="28"/>
        </w:rPr>
        <w:t>Теплые грядки. Способ используют, чтобы получить более ранний урожай в открытом грунте.</w:t>
      </w:r>
      <w:r w:rsidR="0027137C" w:rsidRPr="0027137C">
        <w:rPr>
          <w:noProof/>
        </w:rPr>
        <w:t xml:space="preserve"> </w:t>
      </w:r>
      <w:r w:rsidR="0027137C">
        <w:rPr>
          <w:noProof/>
        </w:rPr>
        <w:drawing>
          <wp:inline distT="0" distB="0" distL="0" distR="0" wp14:anchorId="1C9DC96D" wp14:editId="2A890541">
            <wp:extent cx="5940425" cy="3341370"/>
            <wp:effectExtent l="0" t="0" r="3175" b="0"/>
            <wp:docPr id="140892791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5EC6" w14:textId="77777777" w:rsidR="00650A51" w:rsidRDefault="00650A51" w:rsidP="00650A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1473F" w14:textId="77777777" w:rsidR="00BC36E5" w:rsidRDefault="00BC36E5" w:rsidP="00650A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968F3" w14:textId="5ECE0153" w:rsidR="00BC36E5" w:rsidRDefault="00BC36E5" w:rsidP="00650A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Неправильные ответы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45529103" wp14:editId="66DCC65B">
            <wp:extent cx="5940425" cy="4453890"/>
            <wp:effectExtent l="0" t="0" r="3175" b="3810"/>
            <wp:docPr id="1672623346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408C" w14:textId="6515131E" w:rsidR="00555A48" w:rsidRDefault="00555A48" w:rsidP="00650A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E76B1" wp14:editId="79E19C9C">
            <wp:extent cx="5940425" cy="7919085"/>
            <wp:effectExtent l="0" t="0" r="3175" b="5715"/>
            <wp:docPr id="224222952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6F5E" w14:textId="7BD55B5D" w:rsidR="00555A48" w:rsidRDefault="00555A48" w:rsidP="00650A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1D2906" wp14:editId="0AD7AFD6">
            <wp:extent cx="5940425" cy="3961765"/>
            <wp:effectExtent l="0" t="0" r="3175" b="635"/>
            <wp:docPr id="1051866956" name="Рисунок 14" descr="Изображение выглядит как земля, зима, на открытом воздухе, холод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66956" name="Рисунок 14" descr="Изображение выглядит как земля, зима, на открытом воздухе, холод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6C42" w14:textId="4C23FD40" w:rsidR="00555A48" w:rsidRPr="00650A51" w:rsidRDefault="00B32A58" w:rsidP="00650A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8D9254D" wp14:editId="28B62E17">
                <wp:extent cx="302260" cy="302260"/>
                <wp:effectExtent l="0" t="0" r="0" b="0"/>
                <wp:docPr id="666750985" name="Прямоугольни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21293F" id="Прямоугольник 1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B32A58">
        <w:t xml:space="preserve"> </w:t>
      </w:r>
      <w:r>
        <w:rPr>
          <w:noProof/>
        </w:rPr>
        <w:drawing>
          <wp:inline distT="0" distB="0" distL="0" distR="0" wp14:anchorId="65A9D166" wp14:editId="4DE858E6">
            <wp:extent cx="5940425" cy="3343910"/>
            <wp:effectExtent l="0" t="0" r="3175" b="8890"/>
            <wp:docPr id="1913053696" name="Рисунок 1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5A48" w:rsidRPr="00650A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3C0C9B"/>
    <w:multiLevelType w:val="multilevel"/>
    <w:tmpl w:val="994C9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5698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6D7"/>
    <w:rsid w:val="0027137C"/>
    <w:rsid w:val="004D66D7"/>
    <w:rsid w:val="00555A48"/>
    <w:rsid w:val="00650A51"/>
    <w:rsid w:val="00821D1B"/>
    <w:rsid w:val="0082678C"/>
    <w:rsid w:val="00A579E8"/>
    <w:rsid w:val="00B32A58"/>
    <w:rsid w:val="00BC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42A40"/>
  <w15:chartTrackingRefBased/>
  <w15:docId w15:val="{20A8FB26-F362-44C3-964B-E31A77AC3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6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6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66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6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66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D6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D6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D6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D6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6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D66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D66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D66D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D66D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D66D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D66D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D66D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D66D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D6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D6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D6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D6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D6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66D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D66D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D66D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D66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D66D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D66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Рябчикова</dc:creator>
  <cp:keywords/>
  <dc:description/>
  <cp:lastModifiedBy>Дарья Рябчикова</cp:lastModifiedBy>
  <cp:revision>2</cp:revision>
  <dcterms:created xsi:type="dcterms:W3CDTF">2024-06-02T14:00:00Z</dcterms:created>
  <dcterms:modified xsi:type="dcterms:W3CDTF">2024-06-02T14:48:00Z</dcterms:modified>
</cp:coreProperties>
</file>