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FE912" w14:textId="77777777" w:rsidR="00D3154C" w:rsidRDefault="00D3154C" w:rsidP="00D3154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Remote Infant Studies of Early Learning (RISE): </w:t>
      </w:r>
      <w:r w:rsidR="00A42D5B">
        <w:rPr>
          <w:rFonts w:ascii="Times New Roman" w:eastAsia="Times New Roman" w:hAnsi="Times New Roman" w:cs="Times New Roman"/>
          <w:b/>
          <w:sz w:val="24"/>
          <w:szCs w:val="24"/>
        </w:rPr>
        <w:t xml:space="preserve">Expansion of an online battery for infant cognitive and language development </w:t>
      </w:r>
    </w:p>
    <w:p w14:paraId="17DD5366" w14:textId="77777777" w:rsidR="00D3154C" w:rsidRDefault="00D3154C" w:rsidP="00D3154C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22DD8">
        <w:rPr>
          <w:rFonts w:ascii="Times New Roman" w:eastAsia="Times New Roman" w:hAnsi="Times New Roman" w:cs="Times New Roman"/>
          <w:sz w:val="24"/>
          <w:szCs w:val="24"/>
        </w:rPr>
        <w:t>Tenenbaum, E</w:t>
      </w:r>
      <w:r w:rsidR="00FD55FD" w:rsidRPr="00522DD8">
        <w:rPr>
          <w:rFonts w:ascii="Times New Roman" w:eastAsia="Times New Roman" w:hAnsi="Times New Roman" w:cs="Times New Roman"/>
          <w:sz w:val="24"/>
          <w:szCs w:val="24"/>
        </w:rPr>
        <w:t>lena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 xml:space="preserve"> J.</w:t>
      </w:r>
      <w:r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1,2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>, Vu, M</w:t>
      </w:r>
      <w:r w:rsidR="00FD55FD" w:rsidRPr="00522DD8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 xml:space="preserve"> H.</w:t>
      </w:r>
      <w:r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D55FD" w:rsidRPr="00522DD8">
        <w:rPr>
          <w:rFonts w:ascii="Times New Roman" w:eastAsia="Times New Roman" w:hAnsi="Times New Roman" w:cs="Times New Roman"/>
          <w:sz w:val="24"/>
          <w:szCs w:val="24"/>
        </w:rPr>
        <w:t>Hare, Madeleine</w:t>
      </w:r>
      <w:r w:rsidR="00022FA9"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="00022FA9" w:rsidRPr="00522D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</w:rPr>
        <w:t>Stone, Caitlin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,5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>Gilyard, K</w:t>
      </w:r>
      <w:r w:rsidR="00FD55FD" w:rsidRPr="00522DD8">
        <w:rPr>
          <w:rFonts w:ascii="Times New Roman" w:eastAsia="Times New Roman" w:hAnsi="Times New Roman" w:cs="Times New Roman"/>
          <w:sz w:val="24"/>
          <w:szCs w:val="24"/>
        </w:rPr>
        <w:t>risten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>. R.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</w:rPr>
        <w:t>Waterman, Ashleigh K.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</w:rPr>
        <w:t>, Harris, Miranda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522DD8" w:rsidRPr="00522D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80FF2" w:rsidRPr="00522DD8">
        <w:rPr>
          <w:rFonts w:ascii="Times New Roman" w:eastAsia="Times New Roman" w:hAnsi="Times New Roman" w:cs="Times New Roman"/>
          <w:sz w:val="24"/>
          <w:szCs w:val="24"/>
        </w:rPr>
        <w:t xml:space="preserve">Dea, </w:t>
      </w:r>
      <w:r w:rsidR="00180FF2" w:rsidRPr="00102337">
        <w:rPr>
          <w:rFonts w:ascii="Times New Roman" w:eastAsia="Times New Roman" w:hAnsi="Times New Roman" w:cs="Times New Roman"/>
          <w:sz w:val="24"/>
          <w:szCs w:val="24"/>
        </w:rPr>
        <w:t>Alana</w:t>
      </w:r>
      <w:r w:rsidR="00180FF2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180FF2" w:rsidRPr="00102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C750E">
        <w:rPr>
          <w:rFonts w:ascii="Times New Roman" w:eastAsia="Times New Roman" w:hAnsi="Times New Roman" w:cs="Times New Roman"/>
          <w:sz w:val="24"/>
          <w:szCs w:val="24"/>
        </w:rPr>
        <w:t>Scott, Akemi</w:t>
      </w:r>
      <w:r w:rsidR="009C750E" w:rsidRPr="009C750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9C750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Arunachalam, S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udha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, Bergelson, E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lika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40D24" w:rsidRPr="00102337">
        <w:rPr>
          <w:rFonts w:ascii="Times New Roman" w:eastAsia="Times New Roman" w:hAnsi="Times New Roman" w:cs="Times New Roman"/>
          <w:sz w:val="24"/>
          <w:szCs w:val="24"/>
        </w:rPr>
        <w:t>Bishop, S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 xml:space="preserve">omer </w:t>
      </w:r>
      <w:r w:rsidR="00840D24" w:rsidRPr="00102337">
        <w:rPr>
          <w:rFonts w:ascii="Times New Roman" w:eastAsia="Times New Roman" w:hAnsi="Times New Roman" w:cs="Times New Roman"/>
          <w:sz w:val="24"/>
          <w:szCs w:val="24"/>
        </w:rPr>
        <w:t>L.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="00840D24" w:rsidRPr="00102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Frank, M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ichael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C.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, Hamlin, J. K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iley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10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, Kline Struhl, Melissa</w:t>
      </w:r>
      <w:r w:rsidR="00840D24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, Landa, Rebecca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J.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4F7B87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,1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, Lew-Williams, C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asey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,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, Libertus, Melissa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E.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, Luyster, R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hiannon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J.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, Markant, Julie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Sheinkopf, Stephen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J.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, Wagner, Jennifer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 xml:space="preserve"> B.</w:t>
      </w:r>
      <w:r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2337">
        <w:rPr>
          <w:rFonts w:ascii="Times New Roman" w:eastAsia="Times New Roman" w:hAnsi="Times New Roman" w:cs="Times New Roman"/>
          <w:sz w:val="24"/>
          <w:szCs w:val="24"/>
        </w:rPr>
        <w:t>Jeste, S</w:t>
      </w:r>
      <w:r w:rsidR="00FD55FD" w:rsidRPr="00102337">
        <w:rPr>
          <w:rFonts w:ascii="Times New Roman" w:eastAsia="Times New Roman" w:hAnsi="Times New Roman" w:cs="Times New Roman"/>
          <w:sz w:val="24"/>
          <w:szCs w:val="24"/>
        </w:rPr>
        <w:t>hafali</w:t>
      </w:r>
      <w:r w:rsidR="00022FA9" w:rsidRPr="001023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</w:p>
    <w:p w14:paraId="20D52D46" w14:textId="77777777" w:rsidR="00D3154C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369944" w14:textId="77777777" w:rsidR="00D3154C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Affiliations:</w:t>
      </w:r>
    </w:p>
    <w:p w14:paraId="22A2A072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1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 xml:space="preserve">Department of Psychiatry and Behavioral Sciences, Duke University  </w:t>
      </w:r>
    </w:p>
    <w:p w14:paraId="53F1E79D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2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Duke Center for Autism and Brain Development, Duke University</w:t>
      </w:r>
    </w:p>
    <w:p w14:paraId="024F66B4" w14:textId="77777777" w:rsidR="00D3154C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3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Biostatistics and Data Management Core, The Saba Research Institute, Children's Hospital Los Angeles</w:t>
      </w:r>
    </w:p>
    <w:p w14:paraId="3B23B3C0" w14:textId="77777777" w:rsidR="00522DD8" w:rsidRDefault="00522DD8" w:rsidP="00522D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4 </w:t>
      </w:r>
      <w:r w:rsidR="00022FA9" w:rsidRPr="009A697D">
        <w:rPr>
          <w:rFonts w:ascii="Times New Roman" w:eastAsia="Times New Roman" w:hAnsi="Times New Roman" w:cs="Times New Roman"/>
          <w:sz w:val="24"/>
          <w:szCs w:val="24"/>
        </w:rPr>
        <w:t>Department of Neurology, Children’s Hospital of Los Angeles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B3949B" w14:textId="77777777" w:rsidR="00522DD8" w:rsidRPr="00522DD8" w:rsidRDefault="00522DD8" w:rsidP="00522D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>Psychology</w:t>
      </w:r>
      <w:r w:rsidR="0098390C">
        <w:rPr>
          <w:rFonts w:ascii="Times New Roman" w:eastAsia="Times New Roman" w:hAnsi="Times New Roman" w:cs="Times New Roman"/>
          <w:sz w:val="24"/>
          <w:szCs w:val="24"/>
        </w:rPr>
        <w:t xml:space="preserve"> Department</w:t>
      </w:r>
      <w:r w:rsidRPr="00522DD8">
        <w:rPr>
          <w:rFonts w:ascii="Times New Roman" w:eastAsia="Times New Roman" w:hAnsi="Times New Roman" w:cs="Times New Roman"/>
          <w:sz w:val="24"/>
          <w:szCs w:val="24"/>
        </w:rPr>
        <w:t>, University of North Carolina at Chapel Hill, Greensboro</w:t>
      </w:r>
    </w:p>
    <w:p w14:paraId="7B58F691" w14:textId="77777777" w:rsidR="00D3154C" w:rsidRPr="009A697D" w:rsidRDefault="00522DD8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022FA9" w:rsidRPr="009A697D">
        <w:rPr>
          <w:rFonts w:ascii="Times New Roman" w:eastAsia="Times New Roman" w:hAnsi="Times New Roman" w:cs="Times New Roman"/>
          <w:sz w:val="24"/>
          <w:szCs w:val="24"/>
        </w:rPr>
        <w:t>Psychology Department, Harvard University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p w14:paraId="1EF806F9" w14:textId="77777777" w:rsidR="00D3154C" w:rsidRPr="009A697D" w:rsidRDefault="00522DD8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highlight w:val="white"/>
        </w:rPr>
        <w:t>Communicative Sciences and Disorders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</w:rPr>
        <w:t xml:space="preserve"> New York University</w:t>
      </w:r>
    </w:p>
    <w:p w14:paraId="2C304052" w14:textId="77777777" w:rsidR="00840D24" w:rsidRPr="00840D24" w:rsidRDefault="00522DD8" w:rsidP="00840D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840D24" w:rsidRPr="00840D24">
        <w:rPr>
          <w:rFonts w:ascii="Times New Roman" w:eastAsia="Times New Roman" w:hAnsi="Times New Roman" w:cs="Times New Roman"/>
          <w:sz w:val="24"/>
          <w:szCs w:val="24"/>
        </w:rPr>
        <w:t>Department of Psychiatry and Behavioral Sciences</w:t>
      </w:r>
      <w:r w:rsidR="00840D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40D24" w:rsidRPr="00840D24">
        <w:rPr>
          <w:rFonts w:ascii="Times New Roman" w:eastAsia="Times New Roman" w:hAnsi="Times New Roman" w:cs="Times New Roman"/>
          <w:sz w:val="24"/>
          <w:szCs w:val="24"/>
        </w:rPr>
        <w:t>University of California San Francisco</w:t>
      </w:r>
    </w:p>
    <w:p w14:paraId="522056AA" w14:textId="77777777" w:rsidR="00D3154C" w:rsidRPr="009A697D" w:rsidRDefault="00522DD8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</w:rPr>
        <w:t xml:space="preserve">Department of Psychology, Stanford University  </w:t>
      </w:r>
    </w:p>
    <w:p w14:paraId="3DA99F89" w14:textId="77777777" w:rsidR="00D3154C" w:rsidRPr="009A697D" w:rsidRDefault="00522DD8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10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</w:rPr>
        <w:t>Department of Psychology, University of British Columbia</w:t>
      </w:r>
    </w:p>
    <w:p w14:paraId="2F5A1433" w14:textId="77777777" w:rsidR="00D3154C" w:rsidRPr="009A697D" w:rsidRDefault="00840D24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D3154C" w:rsidRPr="009A697D">
        <w:rPr>
          <w:rFonts w:ascii="Times New Roman" w:eastAsia="Times New Roman" w:hAnsi="Times New Roman" w:cs="Times New Roman"/>
          <w:sz w:val="24"/>
          <w:szCs w:val="24"/>
        </w:rPr>
        <w:t>Department of Brain &amp; Cognitive Sciences, Massachusetts Institute of Technology</w:t>
      </w:r>
    </w:p>
    <w:p w14:paraId="2DC5C2AB" w14:textId="77777777" w:rsidR="00D3154C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Center for Autism Services, Science and Innovation, Kennedy Krieger Institute</w:t>
      </w:r>
    </w:p>
    <w:p w14:paraId="16C9E14E" w14:textId="77777777" w:rsidR="004F7B87" w:rsidRPr="004F7B87" w:rsidRDefault="004F7B87" w:rsidP="004F7B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B8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4F7B87">
        <w:rPr>
          <w:rFonts w:ascii="Times New Roman" w:eastAsia="Times New Roman" w:hAnsi="Times New Roman" w:cs="Times New Roman"/>
          <w:sz w:val="24"/>
          <w:szCs w:val="24"/>
          <w:lang w:val="en-US"/>
        </w:rPr>
        <w:t>Psychiatry and Behavioral Sciences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7B87">
        <w:rPr>
          <w:rFonts w:ascii="Times New Roman" w:eastAsia="Times New Roman" w:hAnsi="Times New Roman" w:cs="Times New Roman"/>
          <w:sz w:val="24"/>
          <w:szCs w:val="24"/>
          <w:lang w:val="en-US"/>
        </w:rPr>
        <w:t>The Johns Hopkins University School of Medicine</w:t>
      </w:r>
    </w:p>
    <w:p w14:paraId="59D5363D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Department of Psychology, Princeton University</w:t>
      </w:r>
    </w:p>
    <w:p w14:paraId="638EB83F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Department of Psychology and Learning Research and Development Center, University of Pittsburgh</w:t>
      </w:r>
    </w:p>
    <w:p w14:paraId="753F2CEA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Emerson College</w:t>
      </w:r>
    </w:p>
    <w:p w14:paraId="13AAF9A8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 xml:space="preserve">Department of Psychology Tulane University, Tulane Brain Institute </w:t>
      </w:r>
    </w:p>
    <w:p w14:paraId="2138640C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Thompson Center for Autism &amp; Neurodevelopment, University of Missouri</w:t>
      </w:r>
    </w:p>
    <w:p w14:paraId="0B62D4D0" w14:textId="77777777" w:rsidR="00D3154C" w:rsidRPr="009A697D" w:rsidRDefault="00D3154C" w:rsidP="00D3154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="00522DD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Pr="009A69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9A697D">
        <w:rPr>
          <w:rFonts w:ascii="Times New Roman" w:eastAsia="Times New Roman" w:hAnsi="Times New Roman" w:cs="Times New Roman"/>
          <w:sz w:val="24"/>
          <w:szCs w:val="24"/>
        </w:rPr>
        <w:t>CUNY College of Staten Island, CUNY The Graduate Center</w:t>
      </w:r>
    </w:p>
    <w:p w14:paraId="698AE8BB" w14:textId="77777777" w:rsidR="00000000" w:rsidRDefault="00000000"/>
    <w:p w14:paraId="110F3E7B" w14:textId="77777777" w:rsidR="008B6AE5" w:rsidRDefault="008B6AE5" w:rsidP="008B6A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Author Note: </w:t>
      </w:r>
    </w:p>
    <w:p w14:paraId="10DCA16B" w14:textId="77777777" w:rsidR="00EC3589" w:rsidRDefault="00EC3589" w:rsidP="008B6A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3589">
        <w:rPr>
          <w:rFonts w:ascii="Times New Roman" w:hAnsi="Times New Roman" w:cs="Times New Roman"/>
          <w:sz w:val="24"/>
          <w:szCs w:val="24"/>
        </w:rPr>
        <w:t>The authors declare no competing financial interests.</w:t>
      </w:r>
      <w:r w:rsidR="008B6AE5">
        <w:rPr>
          <w:rFonts w:ascii="Times New Roman" w:hAnsi="Times New Roman" w:cs="Times New Roman"/>
          <w:sz w:val="24"/>
          <w:szCs w:val="24"/>
        </w:rPr>
        <w:t xml:space="preserve"> </w:t>
      </w:r>
      <w:r w:rsidR="008B6AE5" w:rsidRPr="008B6AE5">
        <w:rPr>
          <w:rFonts w:ascii="Times New Roman" w:hAnsi="Times New Roman" w:cs="Times New Roman"/>
          <w:sz w:val="24"/>
          <w:szCs w:val="24"/>
        </w:rPr>
        <w:t>Elena Tenenbaum is a consultant for Maplight Therapeutics.</w:t>
      </w:r>
      <w:r w:rsidR="008B6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94A34" w14:textId="77777777" w:rsidR="008B6AE5" w:rsidRDefault="008B6AE5" w:rsidP="008B6A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A109FE7" w14:textId="77777777" w:rsidR="00EC3589" w:rsidRDefault="008B6AE5" w:rsidP="008B6AE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AE5">
        <w:rPr>
          <w:rFonts w:ascii="Times New Roman" w:hAnsi="Times New Roman" w:cs="Times New Roman"/>
          <w:sz w:val="24"/>
          <w:szCs w:val="24"/>
        </w:rPr>
        <w:t>This study’s design and hypotheses were preregistered</w:t>
      </w:r>
      <w:r w:rsidRPr="008B6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2134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8B6AE5">
        <w:rPr>
          <w:rFonts w:ascii="Times New Roman" w:eastAsia="Times New Roman" w:hAnsi="Times New Roman" w:cs="Times New Roman"/>
          <w:sz w:val="24"/>
          <w:szCs w:val="24"/>
        </w:rPr>
        <w:t>OSF (</w:t>
      </w:r>
      <w:hyperlink r:id="rId4">
        <w:r w:rsidRPr="008B6AE5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https://osf.io/yhg95</w:t>
        </w:r>
      </w:hyperlink>
      <w:r w:rsidRPr="008B6A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D35A39" w14:textId="77777777" w:rsidR="008B6AE5" w:rsidRDefault="008B6AE5" w:rsidP="008B6AE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93FE8" w14:textId="77777777" w:rsidR="008B6AE5" w:rsidRDefault="008B6AE5" w:rsidP="008B6A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32134">
        <w:rPr>
          <w:rFonts w:ascii="Times New Roman" w:eastAsia="Times New Roman" w:hAnsi="Times New Roman" w:cs="Times New Roman"/>
          <w:sz w:val="24"/>
          <w:szCs w:val="24"/>
        </w:rPr>
        <w:t>Where consent was provided, videos are available on Databrary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AE5">
        <w:rPr>
          <w:rFonts w:ascii="Times New Roman" w:eastAsia="Times New Roman" w:hAnsi="Times New Roman" w:cs="Times New Roman"/>
          <w:sz w:val="24"/>
          <w:szCs w:val="24"/>
        </w:rPr>
        <w:t>https://nyu.databrary.org/volume/1619</w:t>
      </w:r>
      <w:r w:rsidRPr="00032134">
        <w:rPr>
          <w:rFonts w:ascii="Times New Roman" w:eastAsia="Times New Roman" w:hAnsi="Times New Roman" w:cs="Times New Roman"/>
          <w:sz w:val="24"/>
          <w:szCs w:val="24"/>
        </w:rPr>
        <w:t xml:space="preserve">. Code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raw </w:t>
      </w:r>
      <w:r w:rsidRPr="00032134">
        <w:rPr>
          <w:rFonts w:ascii="Times New Roman" w:eastAsia="Times New Roman" w:hAnsi="Times New Roman" w:cs="Times New Roman"/>
          <w:sz w:val="24"/>
          <w:szCs w:val="24"/>
        </w:rPr>
        <w:t xml:space="preserve">data are available </w:t>
      </w:r>
      <w:r w:rsidR="005827AE">
        <w:rPr>
          <w:rFonts w:ascii="Times New Roman" w:eastAsia="Times New Roman" w:hAnsi="Times New Roman" w:cs="Times New Roman"/>
          <w:sz w:val="24"/>
          <w:szCs w:val="24"/>
        </w:rPr>
        <w:t xml:space="preserve">on GitHub </w:t>
      </w:r>
      <w:r w:rsidR="005827AE" w:rsidRPr="005827AE">
        <w:rPr>
          <w:rFonts w:ascii="Times New Roman" w:eastAsia="Times New Roman" w:hAnsi="Times New Roman" w:cs="Times New Roman"/>
          <w:sz w:val="24"/>
          <w:szCs w:val="24"/>
        </w:rPr>
        <w:t>https://github.com/elenatenenbaum/RISE</w:t>
      </w:r>
      <w:r w:rsidRPr="00032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58338" w14:textId="77777777" w:rsidR="008B6AE5" w:rsidRDefault="008B6AE5" w:rsidP="008B6AE5">
      <w:pPr>
        <w:spacing w:line="480" w:lineRule="auto"/>
      </w:pPr>
    </w:p>
    <w:p w14:paraId="4F97D050" w14:textId="77777777" w:rsidR="00EC3589" w:rsidRPr="00EC3589" w:rsidRDefault="00EC3589" w:rsidP="008B6A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3589">
        <w:rPr>
          <w:rFonts w:ascii="Times New Roman" w:hAnsi="Times New Roman" w:cs="Times New Roman"/>
          <w:sz w:val="24"/>
          <w:szCs w:val="24"/>
        </w:rPr>
        <w:t>Acknowledgements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C35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work was supported by funding from the </w:t>
      </w:r>
      <w:r w:rsidRPr="00EC3589">
        <w:rPr>
          <w:rFonts w:ascii="Times New Roman" w:hAnsi="Times New Roman" w:cs="Times New Roman"/>
          <w:sz w:val="24"/>
          <w:szCs w:val="24"/>
        </w:rPr>
        <w:t>Simons Foundation Autism Research Initiative in Human Cognitive and Behavioral Science</w:t>
      </w:r>
      <w:r>
        <w:rPr>
          <w:rFonts w:ascii="Times New Roman" w:hAnsi="Times New Roman" w:cs="Times New Roman"/>
          <w:sz w:val="24"/>
          <w:szCs w:val="24"/>
        </w:rPr>
        <w:t xml:space="preserve"> (Award # </w:t>
      </w:r>
      <w:r w:rsidRPr="00EC3589">
        <w:rPr>
          <w:rFonts w:ascii="Times New Roman" w:hAnsi="Times New Roman" w:cs="Times New Roman"/>
          <w:sz w:val="24"/>
          <w:szCs w:val="24"/>
        </w:rPr>
        <w:t>874889</w:t>
      </w:r>
      <w:r>
        <w:rPr>
          <w:rFonts w:ascii="Times New Roman" w:hAnsi="Times New Roman" w:cs="Times New Roman"/>
          <w:sz w:val="24"/>
          <w:szCs w:val="24"/>
        </w:rPr>
        <w:t>).</w:t>
      </w:r>
      <w:r w:rsidR="004522AD">
        <w:rPr>
          <w:rFonts w:ascii="Times New Roman" w:hAnsi="Times New Roman" w:cs="Times New Roman"/>
          <w:sz w:val="24"/>
          <w:szCs w:val="24"/>
        </w:rPr>
        <w:t xml:space="preserve"> </w:t>
      </w:r>
      <w:r w:rsidR="00102337">
        <w:rPr>
          <w:rFonts w:ascii="Times New Roman" w:hAnsi="Times New Roman" w:cs="Times New Roman"/>
          <w:sz w:val="24"/>
          <w:szCs w:val="24"/>
        </w:rPr>
        <w:t xml:space="preserve">We thank the participant families and all members of the RISE Consortium for their input, particularly, </w:t>
      </w:r>
      <w:r w:rsidR="009C750E">
        <w:rPr>
          <w:rFonts w:ascii="Times New Roman" w:hAnsi="Times New Roman" w:cs="Times New Roman"/>
          <w:sz w:val="24"/>
          <w:szCs w:val="24"/>
        </w:rPr>
        <w:t xml:space="preserve">Audrey Thurm and Elizabeth Spelke. </w:t>
      </w:r>
    </w:p>
    <w:sectPr w:rsidR="00EC3589" w:rsidRPr="00EC3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4C"/>
    <w:rsid w:val="00022FA9"/>
    <w:rsid w:val="00077180"/>
    <w:rsid w:val="00102337"/>
    <w:rsid w:val="00180FF2"/>
    <w:rsid w:val="001B10BF"/>
    <w:rsid w:val="00407F0D"/>
    <w:rsid w:val="00420B2B"/>
    <w:rsid w:val="004522AD"/>
    <w:rsid w:val="004F7B87"/>
    <w:rsid w:val="00522DD8"/>
    <w:rsid w:val="005827AE"/>
    <w:rsid w:val="00724697"/>
    <w:rsid w:val="00793594"/>
    <w:rsid w:val="00840D24"/>
    <w:rsid w:val="00893E13"/>
    <w:rsid w:val="008B6AE5"/>
    <w:rsid w:val="0098390C"/>
    <w:rsid w:val="009A697D"/>
    <w:rsid w:val="009C750E"/>
    <w:rsid w:val="00A42D5B"/>
    <w:rsid w:val="00AB33F6"/>
    <w:rsid w:val="00AC4903"/>
    <w:rsid w:val="00AF61CC"/>
    <w:rsid w:val="00C43024"/>
    <w:rsid w:val="00D3154C"/>
    <w:rsid w:val="00E60854"/>
    <w:rsid w:val="00E8162E"/>
    <w:rsid w:val="00EC3589"/>
    <w:rsid w:val="00F361C3"/>
    <w:rsid w:val="00F71FB6"/>
    <w:rsid w:val="00FD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9416"/>
  <w15:chartTrackingRefBased/>
  <w15:docId w15:val="{36AB16DD-9713-44D5-9C3A-16B4262D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154C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57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sf.io/yhg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Tenenbaum, Ph.D.</dc:creator>
  <cp:keywords/>
  <dc:description/>
  <cp:lastModifiedBy>Kristen Gilyard</cp:lastModifiedBy>
  <cp:revision>2</cp:revision>
  <dcterms:created xsi:type="dcterms:W3CDTF">2026-07-12T14:20:00Z</dcterms:created>
  <dcterms:modified xsi:type="dcterms:W3CDTF">2026-07-12T14:20:00Z</dcterms:modified>
</cp:coreProperties>
</file>