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8F" w:rsidRPr="00B13431" w:rsidRDefault="00295C8F" w:rsidP="00295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  <w:t>Національний університет «Запорізька політехніка»</w:t>
      </w:r>
    </w:p>
    <w:p w:rsidR="00295C8F" w:rsidRPr="00B13431" w:rsidRDefault="00295C8F" w:rsidP="00295C8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:rsidR="00295C8F" w:rsidRPr="00B13431" w:rsidRDefault="00295C8F" w:rsidP="00295C8F">
      <w:pPr>
        <w:jc w:val="center"/>
        <w:rPr>
          <w:rFonts w:ascii="Times New Roman" w:hAnsi="Times New Roman" w:cs="Times New Roman"/>
          <w:lang w:val="uk-UA"/>
        </w:rPr>
      </w:pPr>
    </w:p>
    <w:p w:rsidR="00295C8F" w:rsidRPr="00B13431" w:rsidRDefault="00295C8F" w:rsidP="00295C8F">
      <w:pPr>
        <w:jc w:val="center"/>
        <w:rPr>
          <w:rFonts w:ascii="Times New Roman" w:hAnsi="Times New Roman" w:cs="Times New Roman"/>
          <w:lang w:val="uk-UA"/>
        </w:rPr>
      </w:pPr>
    </w:p>
    <w:p w:rsidR="00295C8F" w:rsidRPr="00B13431" w:rsidRDefault="00295C8F" w:rsidP="00295C8F">
      <w:pPr>
        <w:jc w:val="center"/>
        <w:rPr>
          <w:rFonts w:ascii="Times New Roman" w:hAnsi="Times New Roman" w:cs="Times New Roman"/>
          <w:lang w:val="uk-UA"/>
        </w:rPr>
      </w:pPr>
    </w:p>
    <w:p w:rsidR="00295C8F" w:rsidRPr="00B13431" w:rsidRDefault="00295C8F" w:rsidP="00295C8F">
      <w:pPr>
        <w:jc w:val="center"/>
        <w:rPr>
          <w:rFonts w:ascii="Times New Roman" w:hAnsi="Times New Roman" w:cs="Times New Roman"/>
          <w:lang w:val="uk-UA"/>
        </w:rPr>
      </w:pPr>
    </w:p>
    <w:p w:rsidR="00295C8F" w:rsidRPr="00B13431" w:rsidRDefault="00295C8F" w:rsidP="00295C8F">
      <w:pPr>
        <w:jc w:val="center"/>
        <w:rPr>
          <w:rFonts w:ascii="Times New Roman" w:hAnsi="Times New Roman" w:cs="Times New Roman"/>
          <w:lang w:val="uk-UA"/>
        </w:rPr>
      </w:pPr>
    </w:p>
    <w:p w:rsidR="00295C8F" w:rsidRPr="00B13431" w:rsidRDefault="00295C8F" w:rsidP="00295C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95C8F" w:rsidRPr="009A5A08" w:rsidRDefault="00295C8F" w:rsidP="00295C8F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№3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r w:rsidRPr="00B13431">
        <w:rPr>
          <w:rFonts w:ascii="Times New Roman" w:hAnsi="Times New Roman" w:cs="Times New Roman"/>
          <w:b/>
          <w:sz w:val="28"/>
          <w:szCs w:val="28"/>
          <w:lang w:val="uk-UA"/>
        </w:rPr>
        <w:t>ВЕРИФІКАЦІЯ</w:t>
      </w:r>
      <w:r w:rsidRPr="00295C8F">
        <w:rPr>
          <w:rFonts w:ascii="Times New Roman" w:hAnsi="Times New Roman" w:cs="Times New Roman"/>
          <w:b/>
          <w:snapToGrid w:val="0"/>
          <w:color w:val="000000"/>
          <w:sz w:val="28"/>
          <w:szCs w:val="28"/>
          <w:lang w:val="uk-UA"/>
        </w:rPr>
        <w:t xml:space="preserve"> </w:t>
      </w:r>
      <w:r w:rsidRPr="00B13431">
        <w:rPr>
          <w:rFonts w:ascii="Times New Roman" w:hAnsi="Times New Roman" w:cs="Times New Roman"/>
          <w:b/>
          <w:sz w:val="28"/>
          <w:szCs w:val="28"/>
          <w:lang w:val="uk-UA"/>
        </w:rPr>
        <w:t>ЦИФРОВИХ СИСТЕМ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t>» на тему: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r w:rsidR="009A5A08" w:rsidRPr="00DA45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ПРОЕКТУВАННЯ КІНЦЕВИХ АВТОМАТІВ З ВИКОРИСТАННЯМ ВІДДАЛЕННОЇ ЛАБОРАТОРІЇ </w:t>
      </w:r>
      <w:r w:rsidR="009A5A08" w:rsidRPr="00DA45E6">
        <w:rPr>
          <w:rFonts w:ascii="Times New Roman" w:hAnsi="Times New Roman" w:cs="Times New Roman"/>
          <w:b/>
          <w:sz w:val="28"/>
          <w:szCs w:val="28"/>
          <w:lang w:val="en-US"/>
        </w:rPr>
        <w:t>GOLDI</w:t>
      </w:r>
      <w:r w:rsidRPr="00B13431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9A5A08">
        <w:rPr>
          <w:rFonts w:ascii="Times New Roman" w:hAnsi="Times New Roman" w:cs="Times New Roman"/>
          <w:b/>
          <w:sz w:val="28"/>
          <w:szCs w:val="28"/>
          <w:lang w:val="uk-UA"/>
        </w:rPr>
        <w:t>Варi</w:t>
      </w:r>
      <w:r w:rsidR="009A5A08" w:rsidRPr="009A5A08">
        <w:rPr>
          <w:rFonts w:ascii="Times New Roman" w:hAnsi="Times New Roman" w:cs="Times New Roman"/>
          <w:b/>
          <w:sz w:val="28"/>
          <w:szCs w:val="28"/>
          <w:lang w:val="uk-UA"/>
        </w:rPr>
        <w:t>ант</w:t>
      </w:r>
      <w:proofErr w:type="spellEnd"/>
      <w:r w:rsidR="009A5A08" w:rsidRPr="009A5A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  <w:t>студентка КНТ-227                                                                         О.</w:t>
      </w:r>
      <w:r w:rsidRPr="00B13431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B13431">
        <w:rPr>
          <w:rFonts w:ascii="Times New Roman" w:hAnsi="Times New Roman" w:cs="Times New Roman"/>
          <w:sz w:val="28"/>
          <w:szCs w:val="28"/>
          <w:lang w:val="uk-UA"/>
        </w:rPr>
        <w:t>.Терещенко</w:t>
      </w:r>
      <w:proofErr w:type="spellEnd"/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доцент </w:t>
      </w:r>
      <w:proofErr w:type="spellStart"/>
      <w:r w:rsidRPr="00B13431">
        <w:rPr>
          <w:rFonts w:ascii="Times New Roman" w:hAnsi="Times New Roman" w:cs="Times New Roman"/>
          <w:sz w:val="28"/>
          <w:szCs w:val="28"/>
          <w:lang w:val="uk-UA"/>
        </w:rPr>
        <w:t>к.н.т</w:t>
      </w:r>
      <w:proofErr w:type="spellEnd"/>
      <w:r w:rsidRPr="00B13431"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                                   Т.І. </w:t>
      </w:r>
      <w:proofErr w:type="spellStart"/>
      <w:r w:rsidRPr="00B13431"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C8F" w:rsidRPr="00B13431" w:rsidRDefault="00295C8F" w:rsidP="00295C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295C8F" w:rsidRDefault="00295C8F" w:rsidP="00295C8F">
      <w:pPr>
        <w:rPr>
          <w:rFonts w:ascii="Times New Roman" w:hAnsi="Times New Roman" w:cs="Times New Roman"/>
          <w:lang w:val="uk-UA"/>
        </w:rPr>
      </w:pPr>
    </w:p>
    <w:p w:rsidR="00295C8F" w:rsidRPr="00B13431" w:rsidRDefault="00295C8F" w:rsidP="00295C8F">
      <w:pPr>
        <w:rPr>
          <w:rFonts w:ascii="Times New Roman" w:hAnsi="Times New Roman" w:cs="Times New Roman"/>
          <w:lang w:val="uk-UA"/>
        </w:rPr>
      </w:pPr>
    </w:p>
    <w:p w:rsidR="009A5A08" w:rsidRPr="00DA45E6" w:rsidRDefault="00295C8F" w:rsidP="009A5A08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br w:type="page"/>
      </w:r>
      <w:r w:rsidR="009A5A08" w:rsidRPr="00DA45E6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– вивчити основні</w:t>
      </w:r>
    </w:p>
    <w:p w:rsidR="009A5A08" w:rsidRPr="00DA45E6" w:rsidRDefault="009A5A08" w:rsidP="009A5A08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E6">
        <w:rPr>
          <w:rFonts w:ascii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9A5A08" w:rsidRPr="00DA45E6" w:rsidRDefault="009A5A08" w:rsidP="009A5A08">
      <w:pPr>
        <w:pStyle w:val="a5"/>
        <w:numPr>
          <w:ilvl w:val="0"/>
          <w:numId w:val="1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A45E6">
        <w:rPr>
          <w:rFonts w:ascii="Times New Roman" w:hAnsi="Times New Roman" w:cs="Times New Roman"/>
          <w:sz w:val="28"/>
          <w:szCs w:val="28"/>
          <w:lang w:val="uk-UA"/>
        </w:rPr>
        <w:t>Вивчити основи теорії кінцевих автоматів</w:t>
      </w:r>
    </w:p>
    <w:p w:rsidR="009A5A08" w:rsidRPr="00DA45E6" w:rsidRDefault="009A5A08" w:rsidP="009A5A08">
      <w:pPr>
        <w:pStyle w:val="a5"/>
        <w:numPr>
          <w:ilvl w:val="0"/>
          <w:numId w:val="1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функціональністю інструменту </w:t>
      </w:r>
      <w:r w:rsidRPr="00DA45E6">
        <w:rPr>
          <w:rFonts w:ascii="Times New Roman" w:hAnsi="Times New Roman" w:cs="Times New Roman"/>
          <w:sz w:val="28"/>
          <w:szCs w:val="28"/>
          <w:lang w:val="en-US"/>
        </w:rPr>
        <w:t>GIFT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віддаленої лабораторії </w:t>
      </w:r>
      <w:proofErr w:type="spellStart"/>
      <w:r w:rsidRPr="00DA45E6">
        <w:rPr>
          <w:rFonts w:ascii="Times New Roman" w:hAnsi="Times New Roman" w:cs="Times New Roman"/>
          <w:sz w:val="28"/>
          <w:szCs w:val="28"/>
          <w:lang w:val="en-US"/>
        </w:rPr>
        <w:t>GOLDi</w:t>
      </w:r>
      <w:proofErr w:type="spellEnd"/>
    </w:p>
    <w:p w:rsidR="009A5A08" w:rsidRPr="00DA45E6" w:rsidRDefault="009A5A08" w:rsidP="009A5A08">
      <w:pPr>
        <w:pStyle w:val="a5"/>
        <w:numPr>
          <w:ilvl w:val="0"/>
          <w:numId w:val="1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A45E6">
        <w:rPr>
          <w:rFonts w:ascii="Times New Roman" w:hAnsi="Times New Roman" w:cs="Times New Roman"/>
          <w:sz w:val="28"/>
          <w:szCs w:val="28"/>
          <w:lang w:val="uk-UA"/>
        </w:rPr>
        <w:t>Виконати індивідуальне завдання</w:t>
      </w:r>
    </w:p>
    <w:p w:rsidR="009A5A08" w:rsidRPr="00DA45E6" w:rsidRDefault="009A5A08" w:rsidP="009A5A08">
      <w:pPr>
        <w:pStyle w:val="a5"/>
        <w:numPr>
          <w:ilvl w:val="0"/>
          <w:numId w:val="1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A45E6">
        <w:rPr>
          <w:rFonts w:ascii="Times New Roman" w:hAnsi="Times New Roman" w:cs="Times New Roman"/>
          <w:sz w:val="28"/>
          <w:szCs w:val="28"/>
          <w:lang w:val="uk-UA"/>
        </w:rPr>
        <w:t>Відповісти на контрольні запитання</w:t>
      </w:r>
    </w:p>
    <w:p w:rsidR="00295C8F" w:rsidRDefault="00295C8F">
      <w:pPr>
        <w:rPr>
          <w:lang w:val="en-US"/>
        </w:rPr>
      </w:pPr>
    </w:p>
    <w:p w:rsidR="009A5A08" w:rsidRPr="00DA45E6" w:rsidRDefault="009A5A08" w:rsidP="009A5A08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Варіант 6. </w:t>
      </w:r>
      <w:proofErr w:type="spellStart"/>
      <w:r w:rsidRPr="00DA45E6">
        <w:rPr>
          <w:rFonts w:ascii="Times New Roman" w:hAnsi="Times New Roman" w:cs="Times New Roman"/>
          <w:sz w:val="28"/>
          <w:szCs w:val="28"/>
          <w:lang w:val="uk-UA"/>
        </w:rPr>
        <w:t>Вн</w:t>
      </w:r>
      <w:proofErr w:type="spellEnd"/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має 9 станів - A, B, C, D, E, F, G, H і I. Вхідні сигнали </w:t>
      </w:r>
      <w:proofErr w:type="spellStart"/>
      <w:r w:rsidRPr="00DA45E6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і w, вихідний сігналOUT1. Вихідний сигнал залежить тільки від поточного стану кінцевого автомата.</w:t>
      </w:r>
    </w:p>
    <w:p w:rsidR="009A5A08" w:rsidRPr="00DA45E6" w:rsidRDefault="009A5A08" w:rsidP="009A5A08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A45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3657600"/>
            <wp:effectExtent l="0" t="0" r="0" b="0"/>
            <wp:docPr id="12" name="Рисунок 6" descr="http://www.fpga.keoa.kpi.ua/wp-content/uploads/2016/03/042613_0655_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pga.keoa.kpi.ua/wp-content/uploads/2016/03/042613_0655_6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D6" w:rsidRDefault="00E25DD6">
      <w:pPr>
        <w:rPr>
          <w:lang w:val="en-US"/>
        </w:rPr>
      </w:pPr>
    </w:p>
    <w:p w:rsidR="0070710D" w:rsidRDefault="0070710D">
      <w:pPr>
        <w:rPr>
          <w:lang w:val="en-US"/>
        </w:rPr>
      </w:pPr>
    </w:p>
    <w:p w:rsidR="009A5A08" w:rsidRDefault="009A5A08">
      <w:pPr>
        <w:rPr>
          <w:lang w:val="en-US"/>
        </w:rPr>
      </w:pPr>
      <w:r>
        <w:rPr>
          <w:lang w:val="en-US"/>
        </w:rPr>
        <w:br w:type="page"/>
      </w:r>
    </w:p>
    <w:p w:rsidR="0070710D" w:rsidRPr="009A5A08" w:rsidRDefault="009A5A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5A08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роботи:</w:t>
      </w:r>
    </w:p>
    <w:p w:rsidR="0070710D" w:rsidRDefault="00295C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42642" cy="4822755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509" t="15088" r="51663" b="10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3" cy="482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10D" w:rsidRDefault="00295C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77" cy="2432539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162" t="17193" r="1831" b="21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77" cy="243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C8F" w:rsidRDefault="00295C8F">
      <w:r>
        <w:rPr>
          <w:noProof/>
          <w:lang w:eastAsia="ru-RU"/>
        </w:rPr>
        <w:lastRenderedPageBreak/>
        <w:drawing>
          <wp:inline distT="0" distB="0" distL="0" distR="0">
            <wp:extent cx="4918361" cy="1940169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050" t="17018" r="24816" b="47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07" cy="194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10D" w:rsidRDefault="00295C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21165" cy="278667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946" t="17368" r="24932" b="35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65" cy="278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C8F" w:rsidRPr="00295C8F" w:rsidRDefault="00295C8F"/>
    <w:sectPr w:rsidR="00295C8F" w:rsidRPr="00295C8F" w:rsidSect="00E25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710D"/>
    <w:rsid w:val="00295C8F"/>
    <w:rsid w:val="005F12EB"/>
    <w:rsid w:val="006D19A2"/>
    <w:rsid w:val="006E4453"/>
    <w:rsid w:val="0070710D"/>
    <w:rsid w:val="00732F94"/>
    <w:rsid w:val="0087523A"/>
    <w:rsid w:val="009A5A08"/>
    <w:rsid w:val="00E2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10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5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2019-11-10T19:36:00Z</dcterms:created>
  <dcterms:modified xsi:type="dcterms:W3CDTF">2019-12-10T16:15:00Z</dcterms:modified>
</cp:coreProperties>
</file>