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Заміна домашньої роботи по рівню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Beet Seed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hd w:fill="f4fbff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Сайт для тестування: </w:t>
      </w:r>
      <w:hyperlink r:id="rId7">
        <w:r w:rsidDel="00000000" w:rsidR="00000000" w:rsidRPr="00000000">
          <w:rPr>
            <w:b w:val="1"/>
            <w:bCs w:val="1"/>
            <w:color w:val="1d1d1d"/>
            <w:sz w:val="24"/>
            <w:szCs w:val="24"/>
            <w:u w:val="single"/>
            <w:rtl w:val="0"/>
          </w:rPr>
          <w:t xml:space="preserve">https://mcf.com.ua/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4fbff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Знайти і завести у Jira 3 баги. </w:t>
      </w:r>
    </w:p>
    <w:p w:rsidR="00000000" w:rsidDel="00000000" w:rsidP="00000000" w:rsidRDefault="00000000" w:rsidRPr="00000000" w14:paraId="00000004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7155"/>
        <w:tblGridChange w:id="0">
          <w:tblGrid>
            <w:gridCol w:w="289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 (Короткий зміст)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commentRangeStart w:id="0"/>
            <w:commentRangeStart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Не закриваються списки при виборі іншого списка без вибору опції на сторінці замовлення товару коли обираєш характеристики кави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Списки характеристик кави не закриваються при відкритті іншого списку на сторінці замовлення кави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 (Серйозність)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 (Приоритет)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 (Передумови)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commentRangeStart w:id="2"/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на сторінку “Кава”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каву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на список “Пакування”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Натиснути на список “Тип кави”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Натиснути на список “Спосіб пакування”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 (Очікуваний результат)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При виборі другого списку, перший повинен закритись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список не закривається при виборі іншого списку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61388" cy="1281428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388" cy="1281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b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7155"/>
        <w:tblGridChange w:id="0">
          <w:tblGrid>
            <w:gridCol w:w="289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HD-2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Накладання елементів вибору кількості товару при зменшенні ширини екрана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line="240" w:lineRule="auto"/>
              <w:rPr>
                <w:rFonts w:ascii="Roboto" w:cs="Roboto" w:eastAsia="Roboto" w:hAnsi="Roboto"/>
                <w:color w:val="1f1f1f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highlight w:val="green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green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highlight w:val="green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highlight w:val="green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green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highlight w:val="green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1. Перейти на сторінку “Кава”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2. Вибрати каву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3. Зменшити ширину вікна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1. При зменшенні ширини екрану не повинно напливання опцій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1. Напливають картинки параметру вибору кількості упаковок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</w:rPr>
              <w:drawing>
                <wp:inline distB="114300" distT="114300" distL="114300" distR="114300">
                  <wp:extent cx="4410075" cy="44704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447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b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7155"/>
        <w:tblGridChange w:id="0">
          <w:tblGrid>
            <w:gridCol w:w="289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4fbff" w:val="clear"/>
              <w:spacing w:line="240" w:lineRule="auto"/>
              <w:rPr>
                <w:sz w:val="24"/>
                <w:szCs w:val="24"/>
              </w:rPr>
            </w:pPr>
            <w:commentRangeStart w:id="5"/>
            <w:commentRangeStart w:id="6"/>
            <w:commentRangeStart w:id="7"/>
            <w:r w:rsidDel="00000000" w:rsidR="00000000" w:rsidRPr="00000000">
              <w:rPr>
                <w:sz w:val="24"/>
                <w:szCs w:val="24"/>
                <w:rtl w:val="0"/>
              </w:rPr>
              <w:t xml:space="preserve">Не блокується “Спосіб приготування” на сторінці вибору кави коли обирається Тип кави - Зернова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3E">
            <w:pPr>
              <w:shd w:fill="ffffff" w:val="clear"/>
              <w:spacing w:line="24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8"/>
            <w:commentRangeStart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Перейти на сторінку “Кава”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каву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на список “Тип кави”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Обрати “Зернова”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Натиснути на список “Спосіб пакування”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Блокується “Спосіб приготування” на сторінці вибору кави коли обирається Тип кави - Зернова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Не блокується “Спосіб приготування” на сторінці вибору кави коли обирається Тип кави - Зернова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10075" cy="2413000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b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7155"/>
        <w:tblGridChange w:id="0">
          <w:tblGrid>
            <w:gridCol w:w="289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Елемент керуванням вікна напливає на довгу назву товару у вікні кошика коли редагується товар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line="240" w:lineRule="auto"/>
              <w:rPr>
                <w:rFonts w:ascii="Roboto" w:cs="Roboto" w:eastAsia="Roboto" w:hAnsi="Roboto"/>
                <w:color w:val="1f1f1f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Critical (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1 2 3 4)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10"/>
            <w:commentRangeStart w:id="11"/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Товар з довгою назвою у кошику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Відкрити кошик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кнопку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25592" cy="29954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92" cy="29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для редагування товару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Елемент керуванням вікна напливає на довгу назву товару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12"/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10075" cy="90170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Елемент керування не повинен перекривати назву товару</w:t>
            </w:r>
          </w:p>
        </w:tc>
      </w:tr>
    </w:tbl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4fbff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Написати чек ліст і 3 тест кейси для тестування функціоналу вибору кави. </w:t>
      </w:r>
    </w:p>
    <w:p w:rsidR="00000000" w:rsidDel="00000000" w:rsidP="00000000" w:rsidRDefault="00000000" w:rsidRPr="00000000" w14:paraId="0000006A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4fbff" w:val="clear"/>
        <w:spacing w:line="240" w:lineRule="auto"/>
        <w:rPr>
          <w:b w:val="1"/>
          <w:bCs w:val="1"/>
          <w:sz w:val="24"/>
          <w:szCs w:val="24"/>
        </w:rPr>
      </w:pPr>
      <w:commentRangeStart w:id="13"/>
      <w:commentRangeStart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чек ліст</w:t>
      </w:r>
      <w:commentRangeEnd w:id="13"/>
      <w:r w:rsidDel="00000000" w:rsidR="00000000" w:rsidRPr="00000000">
        <w:commentReference w:id="13"/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4fb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вибору параметрів </w:t>
      </w:r>
      <w:r w:rsidDel="00000000" w:rsidR="00000000" w:rsidRPr="00000000">
        <w:rPr>
          <w:sz w:val="24"/>
          <w:szCs w:val="24"/>
          <w:rtl w:val="0"/>
        </w:rPr>
        <w:t xml:space="preserve"> кави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роботи “Кошик”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4fb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функції додавання у “Улюблені”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4fb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функції “Надіслати посилання”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4fbff" w:val="clear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додавання кави до кошика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4fbff" w:val="clear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коректності перерахунку вартості при зміні параметрів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bff" w:val="clear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 кейси</w:t>
      </w:r>
    </w:p>
    <w:p w:rsidR="00000000" w:rsidDel="00000000" w:rsidP="00000000" w:rsidRDefault="00000000" w:rsidRPr="00000000" w14:paraId="00000075">
      <w:pPr>
        <w:shd w:fill="f4fbff" w:val="clear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bff" w:val="clear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2570.0000000000005"/>
        <w:gridCol w:w="2570.0000000000005"/>
        <w:gridCol w:w="2570.0000000000005"/>
        <w:tblGridChange w:id="0">
          <w:tblGrid>
            <w:gridCol w:w="2145"/>
            <w:gridCol w:w="2570.0000000000005"/>
            <w:gridCol w:w="2570.0000000000005"/>
            <w:gridCol w:w="2570.00000000000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B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Додавання кав</w:t>
            </w:r>
            <w:commentRangeStart w:id="15"/>
            <w:commentRangeStart w:id="16"/>
            <w:r w:rsidDel="00000000" w:rsidR="00000000" w:rsidRPr="00000000">
              <w:rPr>
                <w:rtl w:val="0"/>
              </w:rPr>
              <w:t xml:space="preserve">у 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r w:rsidDel="00000000" w:rsidR="00000000" w:rsidRPr="00000000">
              <w:rPr>
                <w:rtl w:val="0"/>
              </w:rPr>
              <w:t xml:space="preserve">з вибраними всіма параметрами в кошик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7"/>
            <w:commentRangeStart w:id="18"/>
            <w:r w:rsidDel="00000000" w:rsidR="00000000" w:rsidRPr="00000000">
              <w:rPr>
                <w:rtl w:val="0"/>
              </w:rPr>
              <w:t xml:space="preserve">Перевірка розрахунку </w:t>
            </w:r>
            <w:r w:rsidDel="00000000" w:rsidR="00000000" w:rsidRPr="00000000">
              <w:rPr>
                <w:highlight w:val="green"/>
                <w:rtl w:val="0"/>
              </w:rPr>
              <w:t xml:space="preserve">вартості з урахуванням</w:t>
            </w:r>
            <w:r w:rsidDel="00000000" w:rsidR="00000000" w:rsidRPr="00000000">
              <w:rPr>
                <w:rtl w:val="0"/>
              </w:rPr>
              <w:t xml:space="preserve"> знижки при оптовому замовленні</w:t>
            </w:r>
            <w:commentRangeEnd w:id="17"/>
            <w:r w:rsidDel="00000000" w:rsidR="00000000" w:rsidRPr="00000000">
              <w:commentReference w:id="17"/>
            </w:r>
            <w:commentRangeEnd w:id="18"/>
            <w:r w:rsidDel="00000000" w:rsidR="00000000" w:rsidRPr="00000000">
              <w:commentReference w:id="1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Перевірка додавання товару у кошик при неповному заповненні даних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80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1-Critical, 2-High, 3-Medium, 4-Low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4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9"/>
            <w:commentRangeStart w:id="20"/>
            <w:r w:rsidDel="00000000" w:rsidR="00000000" w:rsidRPr="00000000">
              <w:rPr>
                <w:rtl w:val="0"/>
              </w:rPr>
              <w:t xml:space="preserve">   </w:t>
            </w:r>
            <w:commentRangeEnd w:id="19"/>
            <w:r w:rsidDel="00000000" w:rsidR="00000000" w:rsidRPr="00000000">
              <w:commentReference w:id="19"/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1"/>
            <w:commentRangeStart w:id="22"/>
            <w:r w:rsidDel="00000000" w:rsidR="00000000" w:rsidRPr="00000000">
              <w:rPr>
                <w:rtl w:val="0"/>
              </w:rPr>
              <w:t xml:space="preserve">    </w:t>
            </w: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Вибрати каву</w:t>
            </w:r>
          </w:p>
          <w:p w:rsidR="00000000" w:rsidDel="00000000" w:rsidP="00000000" w:rsidRDefault="00000000" w:rsidRPr="00000000" w14:paraId="0000008A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Вибрати “Пакування”</w:t>
            </w:r>
          </w:p>
          <w:p w:rsidR="00000000" w:rsidDel="00000000" w:rsidP="00000000" w:rsidRDefault="00000000" w:rsidRPr="00000000" w14:paraId="0000008B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Вибрати "Тип кави"</w:t>
            </w:r>
          </w:p>
          <w:p w:rsidR="00000000" w:rsidDel="00000000" w:rsidP="00000000" w:rsidRDefault="00000000" w:rsidRPr="00000000" w14:paraId="0000008C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Вибрати ”Спосіб приготування”</w:t>
            </w:r>
          </w:p>
          <w:p w:rsidR="00000000" w:rsidDel="00000000" w:rsidP="00000000" w:rsidRDefault="00000000" w:rsidRPr="00000000" w14:paraId="0000008D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Натиснути кнопку "В кошик"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Вибрати каву</w:t>
            </w:r>
          </w:p>
          <w:p w:rsidR="00000000" w:rsidDel="00000000" w:rsidP="00000000" w:rsidRDefault="00000000" w:rsidRPr="00000000" w14:paraId="0000008F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Вибрати “Пакування”</w:t>
            </w:r>
          </w:p>
          <w:p w:rsidR="00000000" w:rsidDel="00000000" w:rsidP="00000000" w:rsidRDefault="00000000" w:rsidRPr="00000000" w14:paraId="00000090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Вибрати кількість упаковок</w:t>
            </w:r>
          </w:p>
          <w:p w:rsidR="00000000" w:rsidDel="00000000" w:rsidP="00000000" w:rsidRDefault="00000000" w:rsidRPr="00000000" w14:paraId="00000091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Натиснути кнопку "В кошик"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Вибрати каву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Вибрати “Пакування”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Залишити список "Тип кави" /”Спосіб приготування” у стані "-вибери свій-"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Натиснути кнопку "В кошик"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shd w:fill="f4fbff" w:val="clear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shd w:fill="f4fbff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Товар додається до кошика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3"/>
            <w:commentRangeStart w:id="24"/>
            <w:r w:rsidDel="00000000" w:rsidR="00000000" w:rsidRPr="00000000">
              <w:rPr>
                <w:rtl w:val="0"/>
              </w:rPr>
              <w:t xml:space="preserve"> </w:t>
            </w:r>
            <w:commentRangeEnd w:id="23"/>
            <w:r w:rsidDel="00000000" w:rsidR="00000000" w:rsidRPr="00000000">
              <w:commentReference w:id="23"/>
            </w:r>
            <w:commentRangeEnd w:id="24"/>
            <w:r w:rsidDel="00000000" w:rsidR="00000000" w:rsidRPr="00000000">
              <w:commentReference w:id="24"/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Загальна вартість перераховується автоматично з урахуванням знижки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Товар не додається до кошика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4fbff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Назва  списку, який не вибраний, виділяється червоним кольором</w:t>
            </w:r>
          </w:p>
        </w:tc>
      </w:tr>
    </w:tbl>
    <w:p w:rsidR="00000000" w:rsidDel="00000000" w:rsidP="00000000" w:rsidRDefault="00000000" w:rsidRPr="00000000" w14:paraId="0000009C">
      <w:pPr>
        <w:shd w:fill="f4fbff" w:val="clear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Створи єдиний HTML-документ з підключенням в ньому стилів трьома різними способами: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середині специфічного тегу (inline)</w:t>
      </w:r>
    </w:p>
    <w:p w:rsidR="00000000" w:rsidDel="00000000" w:rsidP="00000000" w:rsidRDefault="00000000" w:rsidRPr="00000000" w14:paraId="000000A0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438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розділі “HEAD”</w:t>
      </w:r>
    </w:p>
    <w:p w:rsidR="00000000" w:rsidDel="00000000" w:rsidP="00000000" w:rsidRDefault="00000000" w:rsidRPr="00000000" w14:paraId="000000A3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578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зовнішньому .css файлі</w:t>
      </w:r>
    </w:p>
    <w:p w:rsidR="00000000" w:rsidDel="00000000" w:rsidP="00000000" w:rsidRDefault="00000000" w:rsidRPr="00000000" w14:paraId="000000A6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501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91050" cy="2057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10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Перевір відображення створеного документа в різних браузерах.</w:t>
        <w:br w:type="textWrapping"/>
        <w:t xml:space="preserve">3.1.  Коротко опиши різницю у відображенні елементів. </w:t>
      </w:r>
    </w:p>
    <w:p w:rsidR="00000000" w:rsidDel="00000000" w:rsidP="00000000" w:rsidRDefault="00000000" w:rsidRPr="00000000" w14:paraId="000000AA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різниці немає для Edge ,Хром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56913" cy="317281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6913" cy="3172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commentRangeStart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За допомогою Developer Tools визнач кодування символів, використаних на таких вебсторінках: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charset</w:t>
      </w:r>
      <w:r w:rsidDel="00000000" w:rsidR="00000000" w:rsidRPr="00000000">
        <w:rPr>
          <w:sz w:val="24"/>
          <w:szCs w:val="24"/>
          <w:rtl w:val="0"/>
        </w:rPr>
        <w:t xml:space="preserve">="</w:t>
      </w:r>
      <w:r w:rsidDel="00000000" w:rsidR="00000000" w:rsidRPr="00000000">
        <w:rPr>
          <w:sz w:val="24"/>
          <w:szCs w:val="24"/>
          <w:rtl w:val="0"/>
        </w:rPr>
        <w:t xml:space="preserve">UTF-8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095500" cy="2952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charset=iso-8859-1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10250" cy="2667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0fff6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charset="macintosh"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05050" cy="2381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0fff6" w:val="clear"/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charset=iso-8859-1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ff6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19750" cy="4286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10" w:date="2026-03-15T18:14:17Z"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 пріоритету.</w:t>
      </w:r>
    </w:p>
  </w:comment>
  <w:comment w:author="Олена Тітаренко" w:id="11" w:date="2026-03-18T19:33:43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роботу сайту не впливає,  замовлення можна зробити, з'являється для довгої назви, це візуальний дефект (не зручно користувачу)</w:t>
      </w:r>
    </w:p>
  </w:comment>
  <w:comment w:author="Yevgenia German" w:id="13" w:date="2026-03-15T18:15:08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Буквально на останньому занятті пояснювала ще раз, чого не має бути у чек лісті. І тут виконано навпаки.</w:t>
      </w:r>
    </w:p>
  </w:comment>
  <w:comment w:author="Олена Тітаренко" w:id="14" w:date="2026-03-18T20:03:53Z"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спробувала виправити</w:t>
      </w:r>
    </w:p>
  </w:comment>
  <w:comment w:author="Yevgenia German" w:id="0" w:date="2026-03-15T18:12:31Z"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Заанадто довге самарі і дуже складно читається. Необхідно допрацювати його.</w:t>
      </w:r>
    </w:p>
  </w:comment>
  <w:comment w:author="Олена Тітаренко" w:id="1" w:date="2026-03-18T19:15:28Z"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15" w:date="2026-03-15T18:15:42Z"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будь-якого товару чи саме кави?</w:t>
      </w:r>
    </w:p>
  </w:comment>
  <w:comment w:author="Олена Тітаренко" w:id="16" w:date="2026-03-18T19:17:54Z"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змінила на каву</w:t>
      </w:r>
    </w:p>
  </w:comment>
  <w:comment w:author="Yevgenia German" w:id="2" w:date="2026-03-15T18:12:41Z"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не передумова.</w:t>
      </w:r>
    </w:p>
  </w:comment>
  <w:comment w:author="Yevgenia German" w:id="3" w:date="2026-03-15T18:12:56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Тим паче те саме ти пишеш у кроках.</w:t>
      </w:r>
    </w:p>
  </w:comment>
  <w:comment w:author="Олена Тітаренко" w:id="4" w:date="2026-03-18T18:59:12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видалила</w:t>
      </w:r>
    </w:p>
  </w:comment>
  <w:comment w:author="Yevgenia German" w:id="17" w:date="2026-03-15T18:16:24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кейс не про функціонал вибору кави, а про кошик.</w:t>
      </w:r>
    </w:p>
  </w:comment>
  <w:comment w:author="Олена Тітаренко" w:id="18" w:date="2026-03-18T19:52:53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 в кошик ще не додали, це ще оформлення</w:t>
      </w:r>
    </w:p>
  </w:comment>
  <w:comment w:author="Yevgenia German" w:id="21" w:date="2026-03-15T18:18:05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впливає дана передумова на подальші кроки?</w:t>
      </w:r>
    </w:p>
  </w:comment>
  <w:comment w:author="Олена Тітаренко" w:id="22" w:date="2026-03-18T19:19:16Z"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ні</w:t>
      </w:r>
    </w:p>
  </w:comment>
  <w:comment w:author="Yevgenia German" w:id="23" w:date="2026-03-15T18:17:29Z"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ТО, що ми тестуємо? Індикатор чи додавання товару? Бо по назві тільки одне, а в результаті - інше.</w:t>
      </w:r>
    </w:p>
  </w:comment>
  <w:comment w:author="Олена Тітаренко" w:id="24" w:date="2026-03-18T19:36:13Z"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прибрала зайве</w:t>
      </w:r>
    </w:p>
  </w:comment>
  <w:comment w:id="25" w:date="2026-03-15T18:18:17Z"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2026-03-15 18:18 пп користувач Yevgenia German зреагував так: 👍</w:t>
      </w:r>
    </w:p>
  </w:comment>
  <w:comment w:author="Yevgenia German" w:id="5" w:date="2026-03-15T18:13:27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чому ти вважаєш це багом?</w:t>
      </w:r>
    </w:p>
  </w:comment>
  <w:comment w:author="Олена Тітаренко" w:id="6" w:date="2026-03-18T19:24:21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томущо зернова може бути смажена або зелена, потребує обробки - помолоти, а потім обжарити</w:t>
      </w:r>
    </w:p>
  </w:comment>
  <w:comment w:author="Олена Тітаренко" w:id="7" w:date="2026-03-18T20:25:57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 ще баг</w:t>
      </w:r>
    </w:p>
  </w:comment>
  <w:comment w:author="Yevgenia German" w:id="19" w:date="2026-03-15T18:17:48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Дана передумова вплине на виконання кроків?</w:t>
      </w:r>
    </w:p>
  </w:comment>
  <w:comment w:author="Олена Тітаренко" w:id="20" w:date="2026-03-18T19:36:31Z"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ні</w:t>
      </w:r>
    </w:p>
  </w:comment>
  <w:comment w:author="Yevgenia German" w:id="8" w:date="2026-03-15T18:13:39Z"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саме, що і в першому.</w:t>
      </w:r>
    </w:p>
  </w:comment>
  <w:comment w:author="Олена Тітаренко" w:id="9" w:date="2026-03-18T19:16:01Z"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видалила</w:t>
      </w:r>
    </w:p>
  </w:comment>
  <w:comment w:author="Yevgenia German" w:id="12" w:date="2026-03-15T18:14:05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давала докладне пояснення того, що означає якісний скріншот.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icroseniors76.com/" TargetMode="External"/><Relationship Id="rId22" Type="http://schemas.openxmlformats.org/officeDocument/2006/relationships/hyperlink" Target="https://www.tennis-warehouse.com/" TargetMode="External"/><Relationship Id="rId21" Type="http://schemas.openxmlformats.org/officeDocument/2006/relationships/image" Target="media/image15.png"/><Relationship Id="rId24" Type="http://schemas.openxmlformats.org/officeDocument/2006/relationships/hyperlink" Target="https://www.fidelity.com/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image" Target="media/image1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mcf.com.ua/" TargetMode="External"/><Relationship Id="rId8" Type="http://schemas.openxmlformats.org/officeDocument/2006/relationships/image" Target="media/image12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7.png"/><Relationship Id="rId18" Type="http://schemas.openxmlformats.org/officeDocument/2006/relationships/hyperlink" Target="https://beetroot.academ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