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before="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Вибери предмет із твого оточення (наприклад, чашку, ноутбук, машину, футболку тощо) і спробуй його протестувати Поясни, чому ти обрав/ла саме таку перевірку</w:t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4"/>
          <w:szCs w:val="24"/>
        </w:rPr>
      </w:pPr>
      <w:bookmarkStart w:colFirst="0" w:colLast="0" w:name="_t91pyhx0cshm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тестування Термокружки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0" w:before="0" w:line="240" w:lineRule="auto"/>
        <w:rPr>
          <w:sz w:val="24"/>
          <w:szCs w:val="24"/>
        </w:rPr>
      </w:pPr>
      <w:bookmarkStart w:colFirst="0" w:colLast="0" w:name="_fhxc3jbf5yy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 герметичність: </w:t>
      </w:r>
      <w:r w:rsidDel="00000000" w:rsidR="00000000" w:rsidRPr="00000000">
        <w:rPr>
          <w:sz w:val="24"/>
          <w:szCs w:val="24"/>
          <w:rtl w:val="0"/>
        </w:rPr>
        <w:t xml:space="preserve">н</w:t>
      </w:r>
      <w:r w:rsidDel="00000000" w:rsidR="00000000" w:rsidRPr="00000000">
        <w:rPr>
          <w:sz w:val="24"/>
          <w:szCs w:val="24"/>
          <w:rtl w:val="0"/>
        </w:rPr>
        <w:t xml:space="preserve">аповнити кружку водою, закрити та перевірити на витік рідини - потрусити її догори дриґом якщо немає крапель - нормально, бо задача кружки, щоб не пролилась рідина, бо кружка може бути у сумці, підставці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0" w:before="0" w:line="240" w:lineRule="auto"/>
        <w:rPr>
          <w:sz w:val="24"/>
          <w:szCs w:val="24"/>
        </w:rPr>
      </w:pPr>
      <w:bookmarkStart w:colFirst="0" w:colLast="0" w:name="_oawa07gk9esi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 збереження температури рідини: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з</w:t>
      </w:r>
      <w:r w:rsidDel="00000000" w:rsidR="00000000" w:rsidRPr="00000000">
        <w:rPr>
          <w:sz w:val="24"/>
          <w:szCs w:val="24"/>
          <w:rtl w:val="0"/>
        </w:rPr>
        <w:t xml:space="preserve">алити окріп, залишити в приміщенні з кімнатною температурою та холодильнику, виміряти температуру через 2, 4 та 6 годин так як кружка повинна підтримувати температуру - це один з критеріїв тестування</w:t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матеріал, з якого виготовлена кружка: </w:t>
      </w:r>
      <w:r w:rsidDel="00000000" w:rsidR="00000000" w:rsidRPr="00000000">
        <w:rPr>
          <w:sz w:val="24"/>
          <w:szCs w:val="24"/>
          <w:rtl w:val="0"/>
        </w:rPr>
        <w:t xml:space="preserve">без запахів - бо може змінитись смак напою</w:t>
      </w:r>
    </w:p>
    <w:p w:rsidR="00000000" w:rsidDel="00000000" w:rsidP="00000000" w:rsidRDefault="00000000" w:rsidRPr="00000000" w14:paraId="00000008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зручність миття: </w:t>
      </w:r>
      <w:r w:rsidDel="00000000" w:rsidR="00000000" w:rsidRPr="00000000">
        <w:rPr>
          <w:sz w:val="24"/>
          <w:szCs w:val="24"/>
          <w:rtl w:val="0"/>
        </w:rPr>
        <w:t xml:space="preserve">чи можна повністю помити кружку та її кришку - головне для здоров’я користувача</w:t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заявлений об’єм</w:t>
      </w:r>
    </w:p>
    <w:p w:rsidR="00000000" w:rsidDel="00000000" w:rsidP="00000000" w:rsidRDefault="00000000" w:rsidRPr="00000000" w14:paraId="0000000A">
      <w:pPr>
        <w:spacing w:after="0" w:before="0" w:line="240" w:lineRule="auto"/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 як працює клапан: </w:t>
      </w:r>
      <w:r w:rsidDel="00000000" w:rsidR="00000000" w:rsidRPr="00000000">
        <w:rPr>
          <w:sz w:val="24"/>
          <w:szCs w:val="24"/>
          <w:rtl w:val="0"/>
        </w:rPr>
        <w:t xml:space="preserve">чи </w:t>
      </w:r>
      <w:commentRangeStart w:id="0"/>
      <w:commentRangeStart w:id="1"/>
      <w:r w:rsidDel="00000000" w:rsidR="00000000" w:rsidRPr="00000000">
        <w:rPr>
          <w:sz w:val="24"/>
          <w:szCs w:val="24"/>
          <w:rtl w:val="0"/>
        </w:rPr>
        <w:t xml:space="preserve">зручно 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sz w:val="24"/>
          <w:szCs w:val="24"/>
          <w:rtl w:val="0"/>
        </w:rPr>
        <w:t xml:space="preserve">відкривати/закривати якщо використовувати дві руки - </w:t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випробувати клапан на відкриття/закриття - чи не зламається, як якісно буде працювати після багаторазового використання, чи не зламається</w:t>
      </w:r>
    </w:p>
    <w:p w:rsidR="00000000" w:rsidDel="00000000" w:rsidP="00000000" w:rsidRDefault="00000000" w:rsidRPr="00000000" w14:paraId="0000000B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rtl w:val="0"/>
        </w:rPr>
        <w:t xml:space="preserve">,</w:t>
      </w:r>
      <w:commentRangeStart w:id="2"/>
      <w:commentRangeStart w:id="3"/>
      <w:r w:rsidDel="00000000" w:rsidR="00000000" w:rsidRPr="00000000">
        <w:rPr>
          <w:sz w:val="24"/>
          <w:szCs w:val="24"/>
          <w:rtl w:val="0"/>
        </w:rPr>
        <w:t xml:space="preserve"> чи можна його відкрити /закрити тільки однією рукою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sz w:val="24"/>
          <w:szCs w:val="24"/>
          <w:rtl w:val="0"/>
        </w:rPr>
        <w:t xml:space="preserve"> (може бути занята одна рука у користувача), як спрацьовує цей клапан - </w:t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наскільки може бути якісна кришка з клапаном після високої температури - може виявитись протікання, змінення форми</w:t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b w:val="1"/>
          <w:bCs w:val="1"/>
          <w:sz w:val="24"/>
          <w:szCs w:val="24"/>
        </w:rPr>
      </w:pPr>
      <w:commentRangeStart w:id="4"/>
      <w:commentRangeStart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 тест на падіння - </w:t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на скільки витримає кружка,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використання у мікрохвильовці - </w:t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може плавитись, деформуватись,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9 стійкість на поверхні на горизонтальній та невеликим кутом нахилу: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якщо наповнити кружку до верху - чи не перекинеться вона</w:t>
      </w:r>
    </w:p>
    <w:p w:rsidR="00000000" w:rsidDel="00000000" w:rsidP="00000000" w:rsidRDefault="00000000" w:rsidRPr="00000000" w14:paraId="00000011">
      <w:pPr>
        <w:spacing w:after="0" w:before="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Своїми словами поясни визначення валідації та верифікації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color w:val="000000"/>
          <w:sz w:val="24"/>
          <w:szCs w:val="24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000000"/>
          <w:sz w:val="24"/>
          <w:szCs w:val="24"/>
          <w:rtl w:val="0"/>
        </w:rPr>
        <w:t xml:space="preserve">Верифікація  -</w:t>
      </w:r>
      <w:commentRangeStart w:id="6"/>
      <w:commentRangeStart w:id="7"/>
      <w:r w:rsidDel="00000000" w:rsidR="00000000" w:rsidRPr="00000000">
        <w:rPr>
          <w:rFonts w:ascii="Roboto" w:cs="Roboto" w:eastAsia="Roboto" w:hAnsi="Roboto"/>
          <w:color w:val="000000"/>
          <w:sz w:val="24"/>
          <w:szCs w:val="24"/>
          <w:rtl w:val="0"/>
        </w:rPr>
        <w:t xml:space="preserve"> перевірка самого процесу розробки</w:t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Roboto" w:cs="Roboto" w:eastAsia="Roboto" w:hAnsi="Roboto"/>
          <w:color w:val="000000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Roboto" w:cs="Roboto" w:eastAsia="Roboto" w:hAnsi="Roboto"/>
          <w:color w:val="000000"/>
          <w:sz w:val="24"/>
          <w:szCs w:val="24"/>
          <w:highlight w:val="green"/>
          <w:rtl w:val="0"/>
        </w:rPr>
        <w:t xml:space="preserve">процес п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green"/>
          <w:rtl w:val="0"/>
        </w:rPr>
        <w:t xml:space="preserve">еревірки достовірності даних, відповідність вимогам завдання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color w:val="00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00"/>
          <w:sz w:val="24"/>
          <w:szCs w:val="24"/>
          <w:rtl w:val="0"/>
        </w:rPr>
        <w:t xml:space="preserve">Валідація - перевірка результату на відповідність потребам користувача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 Склади порівняльну таблицю різних видів компаній Вкажи плюси та мінуси кожного з них (з точки зору працівника) </w:t>
      </w:r>
    </w:p>
    <w:p w:rsidR="00000000" w:rsidDel="00000000" w:rsidP="00000000" w:rsidRDefault="00000000" w:rsidRPr="00000000" w14:paraId="00000019">
      <w:pPr>
        <w:spacing w:after="0" w:before="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1.57480314960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9.71439245276827"/>
        <w:gridCol w:w="2009.1654692798438"/>
        <w:gridCol w:w="3538.3086466381483"/>
        <w:gridCol w:w="3434.386294778846"/>
        <w:tblGridChange w:id="0">
          <w:tblGrid>
            <w:gridCol w:w="509.71439245276827"/>
            <w:gridCol w:w="2009.1654692798438"/>
            <w:gridCol w:w="3538.3086466381483"/>
            <w:gridCol w:w="3434.38629477884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Вид компанії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Плюси (для працівника)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Мінуси (для працівника)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Startup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професійний ріст і драйв</w:t>
            </w:r>
          </w:p>
          <w:p w:rsidR="00000000" w:rsidDel="00000000" w:rsidP="00000000" w:rsidRDefault="00000000" w:rsidRPr="00000000" w14:paraId="0000002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без бюрократії</w:t>
            </w:r>
          </w:p>
          <w:p w:rsidR="00000000" w:rsidDel="00000000" w:rsidP="00000000" w:rsidRDefault="00000000" w:rsidRPr="00000000" w14:paraId="0000002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бонуси від компанії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хаос та відсутність документації</w:t>
            </w:r>
          </w:p>
          <w:p w:rsidR="00000000" w:rsidDel="00000000" w:rsidP="00000000" w:rsidRDefault="00000000" w:rsidRPr="00000000" w14:paraId="0000002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високий стрес</w:t>
            </w:r>
          </w:p>
          <w:p w:rsidR="00000000" w:rsidDel="00000000" w:rsidP="00000000" w:rsidRDefault="00000000" w:rsidRPr="00000000" w14:paraId="0000002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ризик закриття компанії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Outsource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багато проектів </w:t>
            </w:r>
          </w:p>
          <w:p w:rsidR="00000000" w:rsidDel="00000000" w:rsidP="00000000" w:rsidRDefault="00000000" w:rsidRPr="00000000" w14:paraId="0000002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легко змінювати проекти без зміни компанії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>
                <w:sz w:val="24"/>
                <w:szCs w:val="24"/>
              </w:rPr>
            </w:pPr>
            <w:commentRangeStart w:id="8"/>
            <w:commentRangeStart w:id="9"/>
            <w:commentRangeStart w:id="10"/>
            <w:r w:rsidDel="00000000" w:rsidR="00000000" w:rsidRPr="00000000">
              <w:rPr>
                <w:sz w:val="24"/>
                <w:szCs w:val="24"/>
                <w:rtl w:val="0"/>
              </w:rPr>
              <w:t xml:space="preserve">1 жорсткі терміни</w:t>
            </w:r>
            <w:commentRangeEnd w:id="8"/>
            <w:r w:rsidDel="00000000" w:rsidR="00000000" w:rsidRPr="00000000">
              <w:commentReference w:id="8"/>
            </w:r>
            <w:commentRangeEnd w:id="9"/>
            <w:r w:rsidDel="00000000" w:rsidR="00000000" w:rsidRPr="00000000">
              <w:commentReference w:id="9"/>
            </w: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="240" w:lineRule="auto"/>
              <w:rPr>
                <w:sz w:val="24"/>
                <w:szCs w:val="24"/>
              </w:rPr>
            </w:pPr>
            <w:commentRangeStart w:id="11"/>
            <w:commentRangeStart w:id="12"/>
            <w:commentRangeStart w:id="13"/>
            <w:r w:rsidDel="00000000" w:rsidR="00000000" w:rsidRPr="00000000">
              <w:rPr>
                <w:sz w:val="24"/>
                <w:szCs w:val="24"/>
                <w:rtl w:val="0"/>
              </w:rPr>
              <w:t xml:space="preserve">2 швидкість, а не якість</w:t>
            </w:r>
            <w:commentRangeEnd w:id="11"/>
            <w:r w:rsidDel="00000000" w:rsidR="00000000" w:rsidRPr="00000000">
              <w:commentReference w:id="11"/>
            </w:r>
            <w:commentRangeEnd w:id="12"/>
            <w:r w:rsidDel="00000000" w:rsidR="00000000" w:rsidRPr="00000000">
              <w:commentReference w:id="12"/>
            </w:r>
            <w:commentRangeEnd w:id="13"/>
            <w:r w:rsidDel="00000000" w:rsidR="00000000" w:rsidRPr="00000000">
              <w:commentReference w:id="1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залежність від замовника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>
                <w:sz w:val="24"/>
                <w:szCs w:val="24"/>
              </w:rPr>
            </w:pPr>
            <w:commentRangeStart w:id="14"/>
            <w:commentRangeStart w:id="15"/>
            <w:commentRangeStart w:id="16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 staff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робота напряму в команді замовника</w:t>
            </w:r>
          </w:p>
          <w:p w:rsidR="00000000" w:rsidDel="00000000" w:rsidP="00000000" w:rsidRDefault="00000000" w:rsidRPr="00000000" w14:paraId="0000003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вище заробітна плата </w:t>
            </w:r>
          </w:p>
          <w:p w:rsidR="00000000" w:rsidDel="00000000" w:rsidP="00000000" w:rsidRDefault="00000000" w:rsidRPr="00000000" w14:paraId="0000003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робота  в офісі замовника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>
                <w:sz w:val="24"/>
                <w:szCs w:val="24"/>
              </w:rPr>
            </w:pPr>
            <w:commentRangeEnd w:id="14"/>
            <w:r w:rsidDel="00000000" w:rsidR="00000000" w:rsidRPr="00000000">
              <w:commentReference w:id="14"/>
            </w:r>
            <w:commentRangeEnd w:id="15"/>
            <w:r w:rsidDel="00000000" w:rsidR="00000000" w:rsidRPr="00000000">
              <w:commentReference w:id="15"/>
            </w:r>
            <w:commentRangeEnd w:id="16"/>
            <w:r w:rsidDel="00000000" w:rsidR="00000000" w:rsidRPr="00000000">
              <w:commentReference w:id="16"/>
            </w:r>
            <w:commentRangeStart w:id="17"/>
            <w:commentRangeStart w:id="18"/>
            <w:commentRangeStart w:id="19"/>
            <w:commentRangeStart w:id="20"/>
            <w:r w:rsidDel="00000000" w:rsidR="00000000" w:rsidRPr="00000000">
              <w:rPr>
                <w:sz w:val="24"/>
                <w:szCs w:val="24"/>
                <w:rtl w:val="0"/>
              </w:rPr>
              <w:t xml:space="preserve">1 нештатний працівник</w:t>
            </w:r>
          </w:p>
          <w:p w:rsidR="00000000" w:rsidDel="00000000" w:rsidP="00000000" w:rsidRDefault="00000000" w:rsidRPr="00000000" w14:paraId="0000003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мінімальний соц. пакет </w:t>
            </w:r>
            <w:commentRangeEnd w:id="17"/>
            <w:r w:rsidDel="00000000" w:rsidR="00000000" w:rsidRPr="00000000">
              <w:commentReference w:id="17"/>
            </w:r>
            <w:commentRangeEnd w:id="18"/>
            <w:r w:rsidDel="00000000" w:rsidR="00000000" w:rsidRPr="00000000">
              <w:commentReference w:id="18"/>
            </w:r>
            <w:commentRangeEnd w:id="19"/>
            <w:r w:rsidDel="00000000" w:rsidR="00000000" w:rsidRPr="00000000">
              <w:commentReference w:id="19"/>
            </w:r>
            <w:commentRangeEnd w:id="20"/>
            <w:r w:rsidDel="00000000" w:rsidR="00000000" w:rsidRPr="00000000">
              <w:commentReference w:id="2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самостійно турбуєшся про власний розвиток</w:t>
            </w:r>
          </w:p>
        </w:tc>
      </w:tr>
    </w:tbl>
    <w:p w:rsidR="00000000" w:rsidDel="00000000" w:rsidP="00000000" w:rsidRDefault="00000000" w:rsidRPr="00000000" w14:paraId="00000035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 Наведіть приклади невдалої валідації або верифікації продукту, з якими довелося зіткнутися в житті 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0" w:before="0" w:line="24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prfzkj5z70my" w:id="3"/>
      <w:bookmarkEnd w:id="3"/>
      <w:commentRangeStart w:id="2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1 Кофта з інтернет-магазину</w:t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Верифікація: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Коли посилка прийшла, вис параметри перевірела з описом на сайті — вони збігаються з розмірною сіткою на сайті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Верифікація пройдена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Валідація: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вдягнула, кофта замала, тканина колеться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Валідація провалена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0" w:before="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commentRangeStart w:id="22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Рецепт на упаковці</w:t>
      </w:r>
      <w:commentRangeEnd w:id="22"/>
      <w:r w:rsidDel="00000000" w:rsidR="00000000" w:rsidRPr="00000000">
        <w:commentReference w:id="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Верифікація: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чітке дотримання рецепту який надрукований у журналі, покрокове готування. порівняла  рецепт з технологічною картою приготування .  Якщо є помилки -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Верифікація не пройдена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Валідація: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не смачний продукт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Валідація провалена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0" w:before="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5 Поясни важливість 2-3 принципів тестування на власний вибір Наведи приклади з власного досвіду</w:t>
      </w:r>
    </w:p>
    <w:p w:rsidR="00000000" w:rsidDel="00000000" w:rsidP="00000000" w:rsidRDefault="00000000" w:rsidRPr="00000000" w14:paraId="00000046">
      <w:pPr>
        <w:spacing w:after="0" w:before="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nfx0ur7g1lb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 Тестування демонструє наявність дефектів, а не їх відсутність</w:t>
      </w:r>
    </w:p>
    <w:p w:rsidR="00000000" w:rsidDel="00000000" w:rsidP="00000000" w:rsidRDefault="00000000" w:rsidRPr="00000000" w14:paraId="00000048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Важливість:</w:t>
      </w:r>
      <w:r w:rsidDel="00000000" w:rsidR="00000000" w:rsidRPr="00000000">
        <w:rPr>
          <w:sz w:val="24"/>
          <w:szCs w:val="24"/>
          <w:rtl w:val="0"/>
        </w:rPr>
        <w:t xml:space="preserve"> Шукаються всі дефекти, це знижує ризики втрат в подальшому. Не можна казати про повну відсутність дефектів бо не можна всі виявити.</w:t>
      </w:r>
    </w:p>
    <w:p w:rsidR="00000000" w:rsidDel="00000000" w:rsidP="00000000" w:rsidRDefault="00000000" w:rsidRPr="00000000" w14:paraId="00000049">
      <w:pPr>
        <w:spacing w:after="0" w:before="0" w:line="240" w:lineRule="auto"/>
        <w:rPr>
          <w:b w:val="1"/>
          <w:bCs w:val="1"/>
          <w:sz w:val="24"/>
          <w:szCs w:val="24"/>
        </w:rPr>
      </w:pPr>
      <w:commentRangeStart w:id="23"/>
      <w:commentRangeStart w:id="24"/>
      <w:commentRangeStart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Термокружка - знайшлась підставка на дитячому візочку, в яку не помістилась або з якого випадала кружка</w:t>
      </w:r>
      <w:commentRangeEnd w:id="23"/>
      <w:r w:rsidDel="00000000" w:rsidR="00000000" w:rsidRPr="00000000">
        <w:commentReference w:id="23"/>
      </w:r>
      <w:commentRangeEnd w:id="24"/>
      <w:r w:rsidDel="00000000" w:rsidR="00000000" w:rsidRPr="00000000">
        <w:commentReference w:id="24"/>
      </w:r>
      <w:commentRangeEnd w:id="25"/>
      <w:r w:rsidDel="00000000" w:rsidR="00000000" w:rsidRPr="00000000">
        <w:commentReference w:id="2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pecdlta2gdp" w:id="5"/>
      <w:bookmarkEnd w:id="5"/>
      <w:commentRangeStart w:id="2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 Кластеризація дефектів: 80% помилок приховуються у 20% функціоналу</w:t>
      </w:r>
    </w:p>
    <w:p w:rsidR="00000000" w:rsidDel="00000000" w:rsidP="00000000" w:rsidRDefault="00000000" w:rsidRPr="00000000" w14:paraId="0000004B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Важливість:</w:t>
      </w:r>
      <w:r w:rsidDel="00000000" w:rsidR="00000000" w:rsidRPr="00000000">
        <w:rPr>
          <w:sz w:val="24"/>
          <w:szCs w:val="24"/>
          <w:rtl w:val="0"/>
        </w:rPr>
        <w:t xml:space="preserve"> Допомагає правильно розподілити час. Якщо є одна проблема в одному розділі - можуть бути в ньому ще проблеми</w:t>
      </w:r>
    </w:p>
    <w:p w:rsidR="00000000" w:rsidDel="00000000" w:rsidP="00000000" w:rsidRDefault="00000000" w:rsidRPr="00000000" w14:paraId="0000004C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Сайт TEMU - постійно видає помилки у фільтрі по назві, а ще й по ціні, помилки у сортування</w:t>
      </w:r>
      <w:commentRangeEnd w:id="26"/>
      <w:r w:rsidDel="00000000" w:rsidR="00000000" w:rsidRPr="00000000">
        <w:commentReference w:id="2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l1oh0x7fnu8" w:id="6"/>
      <w:bookmarkEnd w:id="6"/>
      <w:commentRangeStart w:id="2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 Парадокс пестицидів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Важливість:</w:t>
      </w:r>
      <w:r w:rsidDel="00000000" w:rsidR="00000000" w:rsidRPr="00000000">
        <w:rPr>
          <w:sz w:val="24"/>
          <w:szCs w:val="24"/>
          <w:rtl w:val="0"/>
        </w:rPr>
        <w:t xml:space="preserve"> тести треба постійно оновлювати, додавати нові критерії, міняти методи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</w:t>
      </w:r>
      <w:r w:rsidDel="00000000" w:rsidR="00000000" w:rsidRPr="00000000">
        <w:rPr>
          <w:sz w:val="24"/>
          <w:szCs w:val="24"/>
          <w:rtl w:val="0"/>
        </w:rPr>
        <w:t xml:space="preserve">орма реєстрації в додатку: пошту, пароль.Не спрацювала коли ввели задовгу  адресу</w:t>
      </w:r>
      <w:commentRangeEnd w:id="27"/>
      <w:r w:rsidDel="00000000" w:rsidR="00000000" w:rsidRPr="00000000">
        <w:commentReference w:id="2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440" w:right="973.937007874016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evgenia German" w:id="6" w:date="2026-02-04T14:47:16Z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визначення не дуже вдале, бо верифікація і валідація про подукт, а не процес.</w:t>
      </w:r>
    </w:p>
  </w:comment>
  <w:comment w:author="Олена Тітаренко" w:id="7" w:date="2026-02-04T16:10:00Z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виправила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2026-02-04 19:18 пп користувач Yevgenia German зреагував так: 👍</w:t>
      </w:r>
    </w:p>
  </w:comment>
  <w:comment w:author="Yevgenia German" w:id="23" w:date="2026-02-04T14:50:04Z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б не сказала, що це перевірка, яка має відношення до самої кружки.</w:t>
      </w:r>
    </w:p>
  </w:comment>
  <w:comment w:author="Олена Тітаренко" w:id="24" w:date="2026-02-04T16:17:44Z"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виправити на: клапан - виявився дуже тугим, спробувала відкрити ножем та зламала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2026-02-04 19:22 пп користувач Yevgenia German зреагував так: 👍</w:t>
      </w:r>
    </w:p>
  </w:comment>
  <w:comment w:author="Олена Тітаренко" w:id="25" w:date="2026-02-04T16:29:09Z"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Якщо ми винесемо гарячу кружку на сильний мороз - на сильному морозі дешева гума втрачає еластичність і стискається, кружка почне протікати; на холоді рідина стискається - клапан блокується.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2026-02-04 19:22 пп користувач Yevgenia German зреагував так: 👍</w:t>
      </w:r>
    </w:p>
  </w:comment>
  <w:comment w:author="Yevgenia German" w:id="11" w:date="2026-02-04T14:47:59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Поясни це твердження.</w:t>
      </w:r>
    </w:p>
  </w:comment>
  <w:comment w:author="Олена Тітаренко" w:id="12" w:date="2026-02-04T16:13:53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зроби швидше, потім доробимо</w:t>
      </w:r>
    </w:p>
  </w:comment>
  <w:comment w:author="Yevgenia German" w:id="13" w:date="2026-02-04T19:19:44Z"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Також взагалі не є рисою притаманною даному виду компанії. Поганий менеджмент може бути будь-де.</w:t>
      </w:r>
    </w:p>
  </w:comment>
  <w:comment w:author="Yevgenia German" w:id="2" w:date="2026-02-04T14:45:48Z"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знову таки суб'єктивно. Рукою середньостатистичного чоловіка може бути зручно, а жінці чи дитині - ні.</w:t>
      </w:r>
    </w:p>
  </w:comment>
  <w:comment w:author="Олена Тітаренко" w:id="3" w:date="2026-02-04T16:01:53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замінила на новий варіант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2026-02-04 19:18 пп користувач Yevgenia German зреагував так: 👍</w:t>
      </w:r>
    </w:p>
  </w:comment>
  <w:comment w:author="Yevgenia German" w:id="17" w:date="2026-02-04T14:49:06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Поясни свою думку.</w:t>
      </w:r>
    </w:p>
  </w:comment>
  <w:comment w:author="Олена Тітаренко" w:id="18" w:date="2026-02-04T16:44:35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це як робота по сумісництву: основна зарплата без бонусів, якщо у замовника закінчуються гроші - зменшиться оплата;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можуть не запрошувати на головні збори компанії, не допускати до бонусів, які мають штатні працівники</w:t>
      </w:r>
    </w:p>
  </w:comment>
  <w:comment w:author="Yevgenia German" w:id="19" w:date="2026-02-04T19:21:47Z"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А кого у даному випадку ти бачиш штатними працівниками? 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У продукті чи аутсорсі теж може бути просто компенсація без бонусів. Це не особливість даного виду компанії. 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Рівень оплати визначається при працевлаштуванні в аутстаф компанію. Тобі платить не напряму замовник.</w:t>
      </w:r>
    </w:p>
  </w:comment>
  <w:comment w:author="Yevgenia German" w:id="20" w:date="2026-02-04T19:21:58Z"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Ці пункти треба замінити.</w:t>
      </w:r>
    </w:p>
  </w:comment>
  <w:comment w:id="21" w:date="2026-02-04T14:49:22Z"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2026-02-04 14:49 пп користувач Yevgenia German зреагував так: 👍</w:t>
      </w:r>
    </w:p>
  </w:comment>
  <w:comment w:author="Yevgenia German" w:id="8" w:date="2026-02-04T14:47:51Z"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Поясни, будь ласка, яку різницю бачиш у порівнянні з іншими компаніями?</w:t>
      </w:r>
    </w:p>
  </w:comment>
  <w:comment w:author="Олена Тітаренко" w:id="9" w:date="2026-02-04T16:13:22Z"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зроби на вчора</w:t>
      </w:r>
    </w:p>
  </w:comment>
  <w:comment w:author="Yevgenia German" w:id="10" w:date="2026-02-04T19:19:17Z"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не залежить від типу компанії, таке може бути і у продукті, і у аутстафі, а ососбливо у стартапі.</w:t>
      </w:r>
    </w:p>
  </w:comment>
  <w:comment w:author="Yevgenia German" w:id="4" w:date="2026-02-04T14:46:37Z"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б не групувала ці перевірки, бо миття у посудомийці - це базова вимога, а падіння чи нагрівання - це вже певне навантаження.</w:t>
      </w:r>
    </w:p>
  </w:comment>
  <w:comment w:author="Олена Тітаренко" w:id="5" w:date="2026-02-04T16:07:23Z"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прибрала посудомийку, дописала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2026-02-04 19:18 пп користувач Yevgenia German зреагував так: 👍</w:t>
      </w:r>
    </w:p>
  </w:comment>
  <w:comment w:id="26" w:date="2026-02-04T14:50:15Z"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2026-02-04 14:50 пп користувач Yevgenia German зреагував так: 👍</w:t>
      </w:r>
    </w:p>
  </w:comment>
  <w:comment w:id="22" w:date="2026-02-04T14:49:37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2026-02-04 14:49 пп користувач Yevgenia German зреагував так: 👍</w:t>
      </w:r>
    </w:p>
  </w:comment>
  <w:comment w:id="27" w:date="2026-02-04T14:50:25Z"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2026-02-04 14:50 пп користувач Yevgenia German зреагував так: 👍</w:t>
      </w:r>
    </w:p>
  </w:comment>
  <w:comment w:author="Yevgenia German" w:id="14" w:date="2026-02-04T14:48:50Z"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не є правилом. Як раз офіс і робоче місце надає саме аутстаф компанія. 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Треба шукати іншу характеристику.</w:t>
      </w:r>
    </w:p>
  </w:comment>
  <w:comment w:author="Олена Тітаренко" w:id="15" w:date="2026-02-04T16:39:26Z"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Виправити на: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робота на пряму з замовником без посередників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 поки є клієнт — є робота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робота на пряму з техюдиректором</w:t>
      </w:r>
    </w:p>
  </w:comment>
  <w:comment w:author="Yevgenia German" w:id="16" w:date="2026-02-04T19:20:19Z"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звідки робота з тех директором? Це окрема роль, яка не залежить від типу компанії.</w:t>
      </w:r>
    </w:p>
  </w:comment>
  <w:comment w:author="Yevgenia German" w:id="0" w:date="2026-02-04T14:44:53Z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Зручно чи ні буде різне у кожної людини. Тому це не може бути перевіркою.</w:t>
      </w:r>
    </w:p>
  </w:comment>
  <w:comment w:author="Олена Тітаренко" w:id="1" w:date="2026-02-04T16:00:08Z"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додала новий варіант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2026-02-04 19:18 пп користувач Yevgenia German зреагував так: 👍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