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4C" w:rsidRPr="003D784C" w:rsidRDefault="003D784C" w:rsidP="009174F4">
      <w:pPr>
        <w:pStyle w:val="Corpo"/>
        <w:spacing w:after="0"/>
        <w:jc w:val="center"/>
        <w:rPr>
          <w:rFonts w:ascii="Times New Roman" w:hAnsi="Times New Roman" w:cs="Times New Roman"/>
          <w:b/>
          <w:color w:val="4F81BD" w:themeColor="accent1"/>
          <w:sz w:val="52"/>
          <w:szCs w:val="44"/>
        </w:rPr>
      </w:pPr>
      <w:r w:rsidRPr="003D784C">
        <w:rPr>
          <w:rFonts w:ascii="Times New Roman" w:hAnsi="Times New Roman" w:cs="Times New Roman"/>
          <w:b/>
          <w:color w:val="4F81BD" w:themeColor="accent1"/>
          <w:sz w:val="52"/>
          <w:szCs w:val="44"/>
        </w:rPr>
        <w:t>Exigram</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Gestione</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Dati</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Persistenti</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spacing w:after="0"/>
        <w:rPr>
          <w:rFonts w:ascii="Times New Roman" w:hAnsi="Times New Roman" w:cs="Times New Roman"/>
        </w:rPr>
      </w:pPr>
    </w:p>
    <w:p w:rsidR="003D784C" w:rsidRPr="003D784C" w:rsidRDefault="003D784C" w:rsidP="009174F4">
      <w:pPr>
        <w:spacing w:after="0"/>
        <w:rPr>
          <w:rFonts w:ascii="Times New Roman" w:hAnsi="Times New Roman" w:cs="Times New Roman"/>
        </w:rPr>
      </w:pPr>
    </w:p>
    <w:p w:rsidR="007A0963" w:rsidRDefault="007A0963"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Pr="003D784C" w:rsidRDefault="009174F4" w:rsidP="009174F4">
      <w:pPr>
        <w:spacing w:after="0"/>
        <w:rPr>
          <w:rFonts w:ascii="Times New Roman" w:hAnsi="Times New Roman" w:cs="Times New Roman"/>
        </w:rPr>
      </w:pPr>
    </w:p>
    <w:p w:rsidR="003D784C" w:rsidRPr="003D784C" w:rsidRDefault="003D784C" w:rsidP="009174F4">
      <w:pPr>
        <w:spacing w:after="0"/>
        <w:rPr>
          <w:rFonts w:ascii="Times New Roman" w:hAnsi="Times New Roman" w:cs="Times New Roman"/>
          <w:color w:val="C00000"/>
          <w:sz w:val="36"/>
          <w:szCs w:val="36"/>
        </w:rPr>
      </w:pPr>
      <w:r w:rsidRPr="003D784C">
        <w:rPr>
          <w:rFonts w:ascii="Times New Roman" w:hAnsi="Times New Roman" w:cs="Times New Roman"/>
          <w:color w:val="C00000"/>
          <w:sz w:val="36"/>
          <w:szCs w:val="36"/>
        </w:rPr>
        <w:lastRenderedPageBreak/>
        <w:t>1 Strategie di Implementazione</w:t>
      </w:r>
    </w:p>
    <w:p w:rsidR="003D784C" w:rsidRDefault="003D784C" w:rsidP="009174F4">
      <w:pPr>
        <w:spacing w:after="0"/>
        <w:rPr>
          <w:rFonts w:ascii="Times New Roman" w:hAnsi="Times New Roman" w:cs="Times New Roman"/>
        </w:rPr>
      </w:pPr>
      <w:r w:rsidRPr="003D784C">
        <w:rPr>
          <w:rFonts w:ascii="Times New Roman" w:hAnsi="Times New Roman" w:cs="Times New Roman"/>
        </w:rPr>
        <w:t>Per poter creare un sistema distribuito, veloce ed efficiente abbiamo bisogno di definire una strategia per lo “</w:t>
      </w:r>
      <w:proofErr w:type="spellStart"/>
      <w:r w:rsidRPr="003D784C">
        <w:rPr>
          <w:rFonts w:ascii="Times New Roman" w:hAnsi="Times New Roman" w:cs="Times New Roman"/>
        </w:rPr>
        <w:t>storage</w:t>
      </w:r>
      <w:proofErr w:type="spellEnd"/>
      <w:r w:rsidRPr="003D784C">
        <w:rPr>
          <w:rFonts w:ascii="Times New Roman" w:hAnsi="Times New Roman" w:cs="Times New Roman"/>
        </w:rPr>
        <w:t>” dei dati persistenti. Per “dato persistente” intendiamo ogni elemento della piattaforma che deve essere salvato per eventuali usi futuri (e.g. Account degli utenti, Film in memoria etc.), questi dati devono sempre essere disponibili per permettere la corretta fruizione della piattaforma “FLAT”.</w:t>
      </w:r>
    </w:p>
    <w:p w:rsidR="009174F4" w:rsidRDefault="009174F4" w:rsidP="009174F4">
      <w:pPr>
        <w:spacing w:after="0"/>
        <w:rPr>
          <w:rFonts w:ascii="Times New Roman" w:hAnsi="Times New Roman" w:cs="Times New Roman"/>
        </w:rPr>
      </w:pPr>
    </w:p>
    <w:p w:rsidR="003D784C" w:rsidRDefault="009174F4" w:rsidP="009174F4">
      <w:pPr>
        <w:spacing w:after="0"/>
        <w:rPr>
          <w:rFonts w:ascii="Times New Roman" w:hAnsi="Times New Roman" w:cs="Times New Roman"/>
        </w:rPr>
      </w:pPr>
      <w:r>
        <w:rPr>
          <w:rFonts w:ascii="Times New Roman" w:hAnsi="Times New Roman" w:cs="Times New Roman"/>
        </w:rPr>
        <w:t>Con scelta unanime abbiamo deciso di utilizzare Spring come gestore del database; abbiamo pensato di provare una nuova tecnologia che migliora la gestione del database e aumenta la velocità di risposta di quest’ultimo.</w:t>
      </w: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3D784C" w:rsidRPr="003D784C" w:rsidRDefault="003D784C" w:rsidP="009174F4">
      <w:pPr>
        <w:spacing w:after="0"/>
        <w:rPr>
          <w:rFonts w:ascii="Times New Roman" w:hAnsi="Times New Roman" w:cs="Times New Roman"/>
          <w:color w:val="C00000"/>
          <w:sz w:val="36"/>
          <w:szCs w:val="36"/>
        </w:rPr>
      </w:pPr>
      <w:r>
        <w:rPr>
          <w:rFonts w:ascii="Times New Roman" w:hAnsi="Times New Roman" w:cs="Times New Roman"/>
          <w:color w:val="C00000"/>
          <w:sz w:val="36"/>
          <w:szCs w:val="36"/>
        </w:rPr>
        <w:lastRenderedPageBreak/>
        <w:t>2</w:t>
      </w:r>
      <w:r w:rsidRPr="003D784C">
        <w:rPr>
          <w:rFonts w:ascii="Times New Roman" w:hAnsi="Times New Roman" w:cs="Times New Roman"/>
          <w:color w:val="C00000"/>
          <w:sz w:val="36"/>
          <w:szCs w:val="36"/>
        </w:rPr>
        <w:t xml:space="preserve"> </w:t>
      </w:r>
      <w:r>
        <w:rPr>
          <w:rFonts w:ascii="Times New Roman" w:hAnsi="Times New Roman" w:cs="Times New Roman"/>
          <w:color w:val="C00000"/>
          <w:sz w:val="36"/>
          <w:szCs w:val="36"/>
        </w:rPr>
        <w:t>Class Diagram</w:t>
      </w:r>
    </w:p>
    <w:p w:rsidR="003D784C" w:rsidRDefault="009174F4" w:rsidP="009174F4">
      <w:pPr>
        <w:spacing w:after="0"/>
        <w:rPr>
          <w:rFonts w:ascii="Times New Roman" w:hAnsi="Times New Roman" w:cs="Times New Roman"/>
        </w:rPr>
      </w:pPr>
      <w:r>
        <w:rPr>
          <w:rFonts w:ascii="Times New Roman" w:hAnsi="Times New Roman" w:cs="Times New Roman"/>
          <w:b/>
        </w:rPr>
        <w:t>Legenda</w:t>
      </w:r>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PK</w:t>
      </w:r>
      <w:r>
        <w:rPr>
          <w:rFonts w:ascii="Times New Roman" w:hAnsi="Times New Roman" w:cs="Times New Roman"/>
          <w:noProof/>
          <w:lang w:eastAsia="it-IT"/>
        </w:rPr>
        <w:drawing>
          <wp:inline distT="0" distB="0" distL="0" distR="0">
            <wp:extent cx="190500" cy="190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e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Primary</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FK</w:t>
      </w:r>
      <w:r>
        <w:rPr>
          <w:rFonts w:ascii="Times New Roman" w:hAnsi="Times New Roman" w:cs="Times New Roman"/>
          <w:noProof/>
          <w:lang w:eastAsia="it-IT"/>
        </w:rPr>
        <w:drawing>
          <wp:inline distT="0" distB="0" distL="0" distR="0">
            <wp:extent cx="190500" cy="1905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Ke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Foreign</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VARCHAR</w:t>
      </w:r>
      <w:r>
        <w:rPr>
          <w:rFonts w:ascii="Times New Roman" w:hAnsi="Times New Roman" w:cs="Times New Roman"/>
        </w:rPr>
        <w:tab/>
      </w:r>
      <w:r>
        <w:rPr>
          <w:rFonts w:ascii="Times New Roman" w:hAnsi="Times New Roman" w:cs="Times New Roman"/>
        </w:rPr>
        <w:tab/>
        <w:t>-Stringa</w:t>
      </w:r>
    </w:p>
    <w:p w:rsidR="009174F4" w:rsidRDefault="009174F4" w:rsidP="009174F4">
      <w:pPr>
        <w:spacing w:after="0"/>
        <w:rPr>
          <w:rFonts w:ascii="Times New Roman" w:hAnsi="Times New Roman" w:cs="Times New Roman"/>
        </w:rPr>
      </w:pP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-Numero intero</w:t>
      </w:r>
    </w:p>
    <w:p w:rsidR="009174F4" w:rsidRDefault="009174F4" w:rsidP="009174F4">
      <w:pPr>
        <w:spacing w:after="0"/>
        <w:rPr>
          <w:rFonts w:ascii="Times New Roman" w:hAnsi="Times New Roman" w:cs="Times New Roman"/>
        </w:rPr>
      </w:pPr>
      <w:r>
        <w:rPr>
          <w:rFonts w:ascii="Times New Roman" w:hAnsi="Times New Roman" w:cs="Times New Roman"/>
          <w:noProof/>
          <w:lang w:eastAsia="it-IT"/>
        </w:rPr>
        <w:drawing>
          <wp:inline distT="0" distB="0" distL="0" distR="0">
            <wp:extent cx="6229350" cy="337708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5317" cy="3380321"/>
                    </a:xfrm>
                    <a:prstGeom prst="rect">
                      <a:avLst/>
                    </a:prstGeom>
                  </pic:spPr>
                </pic:pic>
              </a:graphicData>
            </a:graphic>
          </wp:inline>
        </w:drawing>
      </w: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Pr="009174F4" w:rsidRDefault="009174F4" w:rsidP="009174F4">
      <w:pPr>
        <w:spacing w:after="0"/>
        <w:rPr>
          <w:rFonts w:ascii="Times New Roman" w:hAnsi="Times New Roman" w:cs="Times New Roman"/>
        </w:rPr>
      </w:pPr>
      <w:r>
        <w:rPr>
          <w:rFonts w:ascii="Times New Roman" w:hAnsi="Times New Roman" w:cs="Times New Roman"/>
        </w:rPr>
        <w:t>Nel sistema EXIGRAM saranno presenti le seguenti entità:</w:t>
      </w:r>
      <w:bookmarkStart w:id="0" w:name="_GoBack"/>
      <w:bookmarkEnd w:id="0"/>
    </w:p>
    <w:sectPr w:rsidR="009174F4" w:rsidRPr="009174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3BB"/>
    <w:multiLevelType w:val="hybridMultilevel"/>
    <w:tmpl w:val="9DEAB980"/>
    <w:lvl w:ilvl="0" w:tplc="7EA02284">
      <w:start w:val="1"/>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16"/>
    <w:rsid w:val="003D784C"/>
    <w:rsid w:val="006D6616"/>
    <w:rsid w:val="007A0963"/>
    <w:rsid w:val="00905A8C"/>
    <w:rsid w:val="009174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3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139</Words>
  <Characters>794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2</cp:revision>
  <dcterms:created xsi:type="dcterms:W3CDTF">2020-01-07T11:36:00Z</dcterms:created>
  <dcterms:modified xsi:type="dcterms:W3CDTF">2020-01-07T15:12:00Z</dcterms:modified>
</cp:coreProperties>
</file>