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661B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p w14:paraId="24AD81C6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p w14:paraId="68C1600D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501311" w14:paraId="1F737C3F" w14:textId="77777777" w:rsidTr="001D17A7">
        <w:trPr>
          <w:trHeight w:val="519"/>
        </w:trPr>
        <w:tc>
          <w:tcPr>
            <w:tcW w:w="3397" w:type="dxa"/>
          </w:tcPr>
          <w:p w14:paraId="7F2AFF82" w14:textId="2995C3EA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2F99197C" w14:textId="131EC70A" w:rsidR="00501311" w:rsidRPr="001D17A7" w:rsidRDefault="001D17A7" w:rsidP="001D17A7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Registrazione</w:t>
            </w:r>
          </w:p>
        </w:tc>
      </w:tr>
      <w:tr w:rsidR="00501311" w14:paraId="3A29325A" w14:textId="77777777" w:rsidTr="001D17A7">
        <w:tc>
          <w:tcPr>
            <w:tcW w:w="3397" w:type="dxa"/>
          </w:tcPr>
          <w:p w14:paraId="2C723A54" w14:textId="709BF1BD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35348042" w14:textId="4FD8F3B6" w:rsidR="00501311" w:rsidRPr="001D17A7" w:rsidRDefault="001D17A7" w:rsidP="001D17A7">
            <w:pPr>
              <w:jc w:val="center"/>
            </w:pPr>
            <w:r w:rsidRPr="001D17A7">
              <w:rPr>
                <w:b/>
                <w:bCs/>
              </w:rPr>
              <w:t>Utent</w:t>
            </w:r>
            <w:r w:rsidR="00101F00"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 w:rsidR="00101F00">
              <w:t xml:space="preserve"> </w:t>
            </w:r>
            <w:r>
              <w:t>nello scenario</w:t>
            </w:r>
            <w:r w:rsidR="009C5C4F">
              <w:t xml:space="preserve"> 1</w:t>
            </w:r>
            <w:r>
              <w:t>)</w:t>
            </w:r>
          </w:p>
        </w:tc>
      </w:tr>
      <w:tr w:rsidR="00501311" w14:paraId="77EDC9A8" w14:textId="77777777" w:rsidTr="001D17A7">
        <w:tc>
          <w:tcPr>
            <w:tcW w:w="3397" w:type="dxa"/>
          </w:tcPr>
          <w:p w14:paraId="597D8062" w14:textId="7189C358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EB319B3" w14:textId="36EB6EBC" w:rsidR="00790920" w:rsidRPr="001D17A7" w:rsidRDefault="00790920" w:rsidP="00790920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giunge alla pagina di </w:t>
            </w:r>
            <w:r w:rsidRPr="00790920">
              <w:rPr>
                <w:b/>
                <w:bCs/>
              </w:rPr>
              <w:t>Registrazione</w:t>
            </w:r>
            <w:r>
              <w:t xml:space="preserve"> </w:t>
            </w:r>
          </w:p>
        </w:tc>
      </w:tr>
      <w:tr w:rsidR="00501311" w14:paraId="6027AC72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D1F2DA9" w14:textId="595BB1E0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501311" w14:paraId="17896F5D" w14:textId="1D14EC2D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D67D15" w14:textId="31F865F6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6B54D4B" w14:textId="33507A5F" w:rsidR="00501311" w:rsidRDefault="00501311" w:rsidP="001D17A7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</w:t>
            </w:r>
            <w:r w:rsidR="00BD6126">
              <w:rPr>
                <w:color w:val="1F4E79" w:themeColor="accent5" w:themeShade="80"/>
                <w:sz w:val="32"/>
                <w:szCs w:val="32"/>
              </w:rPr>
              <w:t>ISTEMA</w:t>
            </w:r>
          </w:p>
        </w:tc>
      </w:tr>
      <w:tr w:rsidR="001D17A7" w14:paraId="0AFE859B" w14:textId="71387747" w:rsidTr="001D17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F547" w14:textId="5289058A" w:rsidR="001D17A7" w:rsidRPr="00790920" w:rsidRDefault="00790920" w:rsidP="001D17A7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D6126" w:rsidRPr="00CF43FC">
              <w:t>decide di registrarsi e seleziona dalla pagina di login l’apposito link per eseguire la registrazione</w:t>
            </w:r>
            <w:r w:rsidR="00BD7E98" w:rsidRPr="00CF43FC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D46F" w14:textId="77777777" w:rsidR="001D17A7" w:rsidRDefault="001D17A7" w:rsidP="001D17A7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D17A7" w14:paraId="114F37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D5D3335" w14:textId="77777777" w:rsidR="001D17A7" w:rsidRDefault="001D17A7" w:rsidP="001D17A7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3B82504C" w14:textId="7D26BF62" w:rsidR="001D17A7" w:rsidRPr="00790920" w:rsidRDefault="00790920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>s</w:t>
            </w:r>
            <w:r w:rsidR="00BD6126" w:rsidRPr="00CF43FC">
              <w:rPr>
                <w:b/>
                <w:bCs/>
              </w:rPr>
              <w:t xml:space="preserve">istema </w:t>
            </w:r>
            <w:r w:rsidR="00BD6126" w:rsidRPr="00CF43FC">
              <w:t>reindirizza l’utente alla pagina di Registrazione</w:t>
            </w:r>
            <w:r w:rsidR="00BD7E98" w:rsidRPr="00CF43FC">
              <w:t>.</w:t>
            </w:r>
          </w:p>
        </w:tc>
      </w:tr>
      <w:tr w:rsidR="00BD6126" w14:paraId="3671B3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4970C68" w14:textId="0ADA8B82" w:rsidR="00BD6126" w:rsidRPr="00CF43FC" w:rsidRDefault="00BD6126" w:rsidP="001D17A7">
            <w:pPr>
              <w:ind w:left="-5"/>
            </w:pPr>
            <w:r w:rsidRPr="00CF43FC">
              <w:rPr>
                <w:b/>
                <w:bCs/>
              </w:rPr>
              <w:t xml:space="preserve">L’utente Exigram </w:t>
            </w:r>
            <w:r w:rsidRPr="00CF43FC">
              <w:t>inserisce negli appositi campi le credenziali e i suoi, dati necessari per completare la registrazione e conferma</w:t>
            </w:r>
            <w:r w:rsidR="00BD7E98" w:rsidRPr="00CF43FC">
              <w:t>.</w:t>
            </w:r>
          </w:p>
        </w:tc>
        <w:tc>
          <w:tcPr>
            <w:tcW w:w="5070" w:type="dxa"/>
          </w:tcPr>
          <w:p w14:paraId="61C3FA99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BD6126" w14:paraId="76FCEE26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F32C121" w14:textId="77777777" w:rsidR="00BD6126" w:rsidRPr="00CF43FC" w:rsidRDefault="00BD6126" w:rsidP="001D17A7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2927CD55" w14:textId="3A2A7BC2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>sistema</w:t>
            </w:r>
            <w:r w:rsidR="00BD7E98" w:rsidRPr="00CF43FC">
              <w:rPr>
                <w:b/>
                <w:bCs/>
              </w:rPr>
              <w:t xml:space="preserve"> </w:t>
            </w:r>
            <w:r w:rsidR="00BD7E98" w:rsidRPr="00CF43FC">
              <w:t>accede</w:t>
            </w:r>
            <w:r w:rsidRPr="00CF43FC">
              <w:t xml:space="preserve"> </w:t>
            </w:r>
            <w:r w:rsidR="00BD7E98" w:rsidRPr="00CF43FC">
              <w:t>a</w:t>
            </w:r>
            <w:r w:rsidRPr="00CF43FC">
              <w:t>l database e verifica se ci sono dati primari duplicati, una volta avvenute le opportune verifiche, registra nel database il nuovo account dell’utente, e lo reindirizza alla pagina di login</w:t>
            </w:r>
            <w:r w:rsidR="00BD7E98" w:rsidRPr="00CF43FC">
              <w:t>.</w:t>
            </w:r>
          </w:p>
        </w:tc>
      </w:tr>
      <w:tr w:rsidR="00BD6126" w14:paraId="1DC49F73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6B12A9C" w14:textId="0C351428" w:rsidR="00BD6126" w:rsidRPr="00CF43FC" w:rsidRDefault="001E2AF6" w:rsidP="001D17A7">
            <w:pPr>
              <w:ind w:left="-5"/>
            </w:pPr>
            <w:r w:rsidRPr="00CF43FC">
              <w:t xml:space="preserve">Una volta ricevuto il messaggio di conferma per aver effettuato correttamente la registrazione </w:t>
            </w:r>
            <w:r w:rsidRPr="00CF43FC">
              <w:rPr>
                <w:b/>
                <w:bCs/>
              </w:rPr>
              <w:t xml:space="preserve">L’utente Exigram </w:t>
            </w:r>
            <w:r w:rsidRPr="00CF43FC">
              <w:t>può proseguire con l’utilizzo del software</w:t>
            </w:r>
            <w:r w:rsidR="00CF43FC">
              <w:t>.</w:t>
            </w:r>
          </w:p>
        </w:tc>
        <w:tc>
          <w:tcPr>
            <w:tcW w:w="5070" w:type="dxa"/>
          </w:tcPr>
          <w:p w14:paraId="35BC8EF2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CF43FC" w14:paraId="733F382E" w14:textId="77777777" w:rsidTr="00CF43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226742D" w14:textId="38303414" w:rsidR="00CF43FC" w:rsidRPr="00CF43FC" w:rsidRDefault="00CF43FC" w:rsidP="00CF43F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F3D4A50" w14:textId="299E54DB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registrazione è stata completata correttamente</w:t>
            </w:r>
            <w:r>
              <w:t>.</w:t>
            </w:r>
          </w:p>
          <w:p w14:paraId="531DB187" w14:textId="4D20069D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Nel caso in cui i dati inseriti sono non sono validi per la registrazione oppure i dati inseriti sono validi ma non sono disponibili.</w:t>
            </w:r>
          </w:p>
          <w:p w14:paraId="184391DB" w14:textId="3A2A24D5" w:rsidR="00CF43FC" w:rsidRP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L’utente decide di annullare la registrazione andando altrove con le pagine oppure chiudendo il browser.</w:t>
            </w:r>
          </w:p>
        </w:tc>
      </w:tr>
      <w:tr w:rsidR="00CF43FC" w14:paraId="769780FA" w14:textId="77777777" w:rsidTr="00CF43FC">
        <w:trPr>
          <w:trHeight w:val="392"/>
        </w:trPr>
        <w:tc>
          <w:tcPr>
            <w:tcW w:w="3397" w:type="dxa"/>
          </w:tcPr>
          <w:p w14:paraId="1AB3A41F" w14:textId="5B5AE54B" w:rsidR="00CF43FC" w:rsidRPr="00CF43FC" w:rsidRDefault="00CF43FC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78ABEC5C" w14:textId="1C20855C" w:rsidR="00101F00" w:rsidRPr="00101F00" w:rsidRDefault="00101F00" w:rsidP="00101F00"/>
        </w:tc>
      </w:tr>
    </w:tbl>
    <w:p w14:paraId="2093573A" w14:textId="138074F0" w:rsidR="001D17A7" w:rsidRDefault="001D17A7">
      <w:pPr>
        <w:rPr>
          <w:color w:val="1F4E79" w:themeColor="accent5" w:themeShade="80"/>
          <w:sz w:val="32"/>
          <w:szCs w:val="32"/>
        </w:rPr>
      </w:pPr>
    </w:p>
    <w:p w14:paraId="67443948" w14:textId="7777777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F566176" w14:textId="55E13123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B26E421" w14:textId="5E0AACB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5A90C371" w14:textId="7777777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101F00" w14:paraId="4B4097A5" w14:textId="77777777" w:rsidTr="003E67F5">
        <w:trPr>
          <w:trHeight w:val="519"/>
        </w:trPr>
        <w:tc>
          <w:tcPr>
            <w:tcW w:w="3397" w:type="dxa"/>
          </w:tcPr>
          <w:p w14:paraId="6FE5D1B1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5EAA6DBB" w14:textId="028AE30A" w:rsidR="00101F00" w:rsidRPr="001D17A7" w:rsidRDefault="00101F00" w:rsidP="003E6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101F00" w14:paraId="4ECD5B02" w14:textId="77777777" w:rsidTr="003E67F5">
        <w:tc>
          <w:tcPr>
            <w:tcW w:w="3397" w:type="dxa"/>
          </w:tcPr>
          <w:p w14:paraId="08066053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77A9F949" w14:textId="1A1D6ED1" w:rsidR="00101F00" w:rsidRPr="001D17A7" w:rsidRDefault="00101F00" w:rsidP="003E67F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>
              <w:t xml:space="preserve"> </w:t>
            </w:r>
            <w:r>
              <w:t>nello scenario</w:t>
            </w:r>
            <w:r w:rsidR="009C5C4F">
              <w:t xml:space="preserve"> 1</w:t>
            </w:r>
            <w:r>
              <w:t>)</w:t>
            </w:r>
          </w:p>
        </w:tc>
      </w:tr>
      <w:tr w:rsidR="00101F00" w14:paraId="0382F339" w14:textId="77777777" w:rsidTr="003E67F5">
        <w:tc>
          <w:tcPr>
            <w:tcW w:w="3397" w:type="dxa"/>
          </w:tcPr>
          <w:p w14:paraId="37292E60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BE08DB5" w14:textId="77777777" w:rsidR="00101F00" w:rsidRDefault="00101F00" w:rsidP="003E67F5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giunge alla pagina </w:t>
            </w:r>
            <w:r>
              <w:t>iniziale, dove è richiesto il login per procedere ed utilizzare il software</w:t>
            </w:r>
          </w:p>
          <w:p w14:paraId="41E4D9C3" w14:textId="315B7816" w:rsidR="00101F00" w:rsidRPr="001D17A7" w:rsidRDefault="00101F00" w:rsidP="003E67F5">
            <w:pPr>
              <w:pStyle w:val="Paragrafoelenco"/>
              <w:numPr>
                <w:ilvl w:val="0"/>
                <w:numId w:val="1"/>
              </w:numPr>
            </w:pPr>
            <w:r>
              <w:t>Aver eseguito almeno una registrazione di un account personale ad Exigram</w:t>
            </w:r>
          </w:p>
        </w:tc>
      </w:tr>
      <w:tr w:rsidR="00101F00" w14:paraId="53D59DA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1B97BF7" w14:textId="77777777" w:rsidR="00101F00" w:rsidRDefault="00101F00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101F00" w14:paraId="737878A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50DF13A" w14:textId="77777777" w:rsidR="00101F00" w:rsidRDefault="00101F00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2EC0494" w14:textId="77777777" w:rsidR="00101F00" w:rsidRDefault="00101F00" w:rsidP="003E67F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101F00" w14:paraId="5C3C65AA" w14:textId="77777777" w:rsidTr="003E67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A006" w14:textId="1C4B315D" w:rsidR="00101F00" w:rsidRPr="00790920" w:rsidRDefault="00101F00" w:rsidP="003E67F5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inserisce negli appositi campi i dati necessari per accedere con il suo account Exigram e conferma</w:t>
            </w:r>
            <w:r w:rsidR="00B50E6B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E6E9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01F00" w14:paraId="5C4FEBE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4150F9D" w14:textId="77777777" w:rsidR="00101F00" w:rsidRDefault="00101F00" w:rsidP="003E67F5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704C03F" w14:textId="29699CF6" w:rsidR="00101F00" w:rsidRPr="00101F00" w:rsidRDefault="00101F00" w:rsidP="003E67F5">
            <w:pPr>
              <w:ind w:left="-5"/>
              <w:rPr>
                <w:color w:val="1F4E79" w:themeColor="accent5" w:themeShade="80"/>
              </w:rPr>
            </w:pPr>
            <w:r>
              <w:t xml:space="preserve">Una ricevuti i dati il </w:t>
            </w:r>
            <w:r>
              <w:rPr>
                <w:b/>
                <w:bCs/>
              </w:rPr>
              <w:t xml:space="preserve">sistema </w:t>
            </w:r>
            <w:r>
              <w:t xml:space="preserve">verifica se l’account esiste, e se </w:t>
            </w:r>
            <w:r w:rsidR="00B50E6B">
              <w:t>i dati inseriti combaciando alla sua autenticazione, una volta effettuata la verifica spedisce un messaggio di conferma e lo fa procedere.</w:t>
            </w:r>
          </w:p>
        </w:tc>
      </w:tr>
      <w:tr w:rsidR="00101F00" w14:paraId="6FE7FDE5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11AE866" w14:textId="67FFA94A" w:rsidR="00101F00" w:rsidRPr="00B50E6B" w:rsidRDefault="00B50E6B" w:rsidP="003E67F5">
            <w:pPr>
              <w:ind w:left="-5"/>
            </w:pPr>
            <w:r>
              <w:t>Ricevendo il messaggio di conferma l</w:t>
            </w:r>
            <w:r>
              <w:rPr>
                <w:b/>
                <w:bCs/>
              </w:rPr>
              <w:t xml:space="preserve">’utente Exigram </w:t>
            </w:r>
            <w:r>
              <w:t>può proseguire la navigazione in Exigram.</w:t>
            </w:r>
          </w:p>
        </w:tc>
        <w:tc>
          <w:tcPr>
            <w:tcW w:w="5070" w:type="dxa"/>
          </w:tcPr>
          <w:p w14:paraId="005249DB" w14:textId="77777777" w:rsidR="00101F00" w:rsidRDefault="00101F00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101F00" w14:paraId="7FECF8E4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EBCA7EA" w14:textId="77777777" w:rsidR="00101F00" w:rsidRPr="00CF43FC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7C5E00A" w14:textId="77777777" w:rsidR="00B50E6B" w:rsidRDefault="00101F00" w:rsidP="00B50E6B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B50E6B">
              <w:t>le credenziali inserite sono corrette e la verifica ha successo.</w:t>
            </w:r>
          </w:p>
          <w:p w14:paraId="68B4ECCA" w14:textId="2FD1A5BE" w:rsidR="00B50E6B" w:rsidRPr="00CF43FC" w:rsidRDefault="00B50E6B" w:rsidP="00B50E6B">
            <w:pPr>
              <w:pStyle w:val="Paragrafoelenco"/>
              <w:numPr>
                <w:ilvl w:val="0"/>
                <w:numId w:val="1"/>
              </w:numPr>
            </w:pPr>
            <w:r>
              <w:t>Le credenziali inserite non sono corrette</w:t>
            </w:r>
          </w:p>
        </w:tc>
      </w:tr>
      <w:tr w:rsidR="00101F00" w14:paraId="571EDBC0" w14:textId="77777777" w:rsidTr="003E67F5">
        <w:trPr>
          <w:trHeight w:val="392"/>
        </w:trPr>
        <w:tc>
          <w:tcPr>
            <w:tcW w:w="3397" w:type="dxa"/>
          </w:tcPr>
          <w:p w14:paraId="4115382B" w14:textId="77777777" w:rsidR="00101F00" w:rsidRPr="00CF43FC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66188E7A" w14:textId="77777777" w:rsidR="00101F00" w:rsidRPr="00101F00" w:rsidRDefault="00101F00" w:rsidP="003E67F5"/>
        </w:tc>
      </w:tr>
    </w:tbl>
    <w:p w14:paraId="065E42C4" w14:textId="6DF2786A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0A025C11" w14:textId="1792BED6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3AFD63B" w14:textId="3BBA8201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D1A41D7" w14:textId="735CE15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D3ED48D" w14:textId="7E6CF35F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4C16EA9" w14:textId="7BBF19A4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6D479705" w14:textId="6E79912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8C171A2" w14:textId="40313B2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BB819B2" w14:textId="20BE8E2B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960CC8E" w14:textId="219441A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0FBAE0A" w14:textId="0250A2A8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92845C3" w14:textId="77777777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50E6B" w14:paraId="3BCCAFD6" w14:textId="77777777" w:rsidTr="003E67F5">
        <w:trPr>
          <w:trHeight w:val="519"/>
        </w:trPr>
        <w:tc>
          <w:tcPr>
            <w:tcW w:w="3397" w:type="dxa"/>
          </w:tcPr>
          <w:p w14:paraId="26FF62CE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E7E3BE6" w14:textId="72DE73DA" w:rsidR="00B50E6B" w:rsidRPr="001D17A7" w:rsidRDefault="00B50E6B" w:rsidP="003E6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Logout</w:t>
            </w:r>
          </w:p>
        </w:tc>
      </w:tr>
      <w:tr w:rsidR="00B50E6B" w14:paraId="6DD9A8C2" w14:textId="77777777" w:rsidTr="003E67F5">
        <w:tc>
          <w:tcPr>
            <w:tcW w:w="3397" w:type="dxa"/>
          </w:tcPr>
          <w:p w14:paraId="368270F2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533C357" w14:textId="61B81D2B" w:rsidR="00B50E6B" w:rsidRPr="001D17A7" w:rsidRDefault="00B50E6B" w:rsidP="003E67F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</w:t>
            </w:r>
            <w:r w:rsidR="009C5C4F">
              <w:t xml:space="preserve"> 1</w:t>
            </w:r>
            <w:r>
              <w:t>)</w:t>
            </w:r>
          </w:p>
        </w:tc>
      </w:tr>
      <w:tr w:rsidR="00B50E6B" w14:paraId="0EB8BFB8" w14:textId="77777777" w:rsidTr="003E67F5">
        <w:tc>
          <w:tcPr>
            <w:tcW w:w="3397" w:type="dxa"/>
          </w:tcPr>
          <w:p w14:paraId="522C179B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2112D13" w14:textId="77777777" w:rsidR="00B50E6B" w:rsidRDefault="00B50E6B" w:rsidP="003E67F5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</w:t>
            </w:r>
            <w:r>
              <w:t>vuole terminare la sua sessione, ed uscire da Exigram</w:t>
            </w:r>
          </w:p>
          <w:p w14:paraId="00927C57" w14:textId="409DF3C7" w:rsidR="00B50E6B" w:rsidRPr="001D17A7" w:rsidRDefault="00B50E6B" w:rsidP="003E67F5">
            <w:pPr>
              <w:pStyle w:val="Paragrafoelenco"/>
              <w:numPr>
                <w:ilvl w:val="0"/>
                <w:numId w:val="1"/>
              </w:numPr>
            </w:pPr>
            <w:r>
              <w:t>L’utente deve avere effettuato l’accesso</w:t>
            </w:r>
          </w:p>
        </w:tc>
      </w:tr>
      <w:tr w:rsidR="00B50E6B" w14:paraId="68A8468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09FAC77" w14:textId="77777777" w:rsidR="00B50E6B" w:rsidRDefault="00B50E6B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50E6B" w14:paraId="5C8FC052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AA6A3C7" w14:textId="77777777" w:rsidR="00B50E6B" w:rsidRDefault="00B50E6B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05E5D101" w14:textId="77777777" w:rsidR="00B50E6B" w:rsidRDefault="00B50E6B" w:rsidP="003E67F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50E6B" w14:paraId="5099D428" w14:textId="77777777" w:rsidTr="003E67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E308" w14:textId="0EF96DCE" w:rsidR="00B50E6B" w:rsidRPr="00790920" w:rsidRDefault="00B50E6B" w:rsidP="003E67F5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43754">
              <w:t>una volta aver completato tutte le operazioni che voleva eseguire su Exigram decide di eseguire il logout per eseguire un’uscita sicura dal sito.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6A32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50E6B" w14:paraId="5511D5C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6CF420" w14:textId="77777777" w:rsidR="00B50E6B" w:rsidRDefault="00B50E6B" w:rsidP="003E67F5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6DE3130" w14:textId="28136015" w:rsidR="00B50E6B" w:rsidRPr="00790920" w:rsidRDefault="00B50E6B" w:rsidP="003E67F5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 w:rsidR="00B43754">
              <w:t>verifica che l’utente sia ancora online ed effettua il logout, salvando tutte le ultime modifiche, reindirizzando l’utente alla pagina iniziale.</w:t>
            </w:r>
          </w:p>
        </w:tc>
      </w:tr>
      <w:tr w:rsidR="00B50E6B" w14:paraId="1A2C964C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84411BC" w14:textId="3A77A8A0" w:rsidR="00B50E6B" w:rsidRPr="00B43754" w:rsidRDefault="00B43754" w:rsidP="00B43754">
            <w:r>
              <w:t xml:space="preserve">Giunto alla pagina iniziale </w:t>
            </w:r>
            <w:r>
              <w:rPr>
                <w:b/>
                <w:bCs/>
              </w:rPr>
              <w:t xml:space="preserve">l’utente Exigram </w:t>
            </w:r>
            <w:r>
              <w:t>può</w:t>
            </w:r>
            <w:r w:rsidR="00877D49">
              <w:t xml:space="preserve"> </w:t>
            </w:r>
            <w:r>
              <w:t xml:space="preserve">chiudere </w:t>
            </w:r>
            <w:r w:rsidR="00877D49">
              <w:t>il dispositivo, programma o l’applicazione.</w:t>
            </w:r>
          </w:p>
        </w:tc>
        <w:tc>
          <w:tcPr>
            <w:tcW w:w="5070" w:type="dxa"/>
          </w:tcPr>
          <w:p w14:paraId="5669213A" w14:textId="77777777" w:rsidR="00B50E6B" w:rsidRDefault="00B50E6B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B50E6B" w14:paraId="7E809B05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4EC9EBC1" w14:textId="77777777" w:rsidR="00B50E6B" w:rsidRPr="00CF43FC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7EBDCC1" w14:textId="35C9F96B" w:rsidR="00877D49" w:rsidRPr="00CF43FC" w:rsidRDefault="00877D49" w:rsidP="00877D49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l’utente, ancora connesso esegue il logout e il sistema salva tutte le modifiche effettuate</w:t>
            </w:r>
          </w:p>
        </w:tc>
      </w:tr>
      <w:tr w:rsidR="00B50E6B" w14:paraId="049B7753" w14:textId="77777777" w:rsidTr="003E67F5">
        <w:trPr>
          <w:trHeight w:val="392"/>
        </w:trPr>
        <w:tc>
          <w:tcPr>
            <w:tcW w:w="3397" w:type="dxa"/>
          </w:tcPr>
          <w:p w14:paraId="26C816E3" w14:textId="77777777" w:rsidR="00B50E6B" w:rsidRPr="00CF43FC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6522D6E8" w14:textId="77777777" w:rsidR="00B50E6B" w:rsidRPr="00101F00" w:rsidRDefault="00B50E6B" w:rsidP="003E67F5"/>
        </w:tc>
      </w:tr>
    </w:tbl>
    <w:p w14:paraId="5B3D53FD" w14:textId="77777777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17AE9640" w14:textId="1687A25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6C6C553F" w14:textId="130F4A13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C997BDD" w14:textId="3731B9A2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9AB485B" w14:textId="0B038FFF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22B7E150" w14:textId="034B6BF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F79BB84" w14:textId="7C1BC085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FB5B21D" w14:textId="087EEFD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8C47EED" w14:textId="7545FFD1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973FE32" w14:textId="11EB9504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5C06D8F" w14:textId="1237B5C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E458149" w14:textId="77777777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877D49" w14:paraId="501AF7B7" w14:textId="77777777" w:rsidTr="003E67F5">
        <w:trPr>
          <w:trHeight w:val="519"/>
        </w:trPr>
        <w:tc>
          <w:tcPr>
            <w:tcW w:w="3397" w:type="dxa"/>
          </w:tcPr>
          <w:p w14:paraId="1FC6D325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99EE744" w14:textId="4333D236" w:rsidR="00877D49" w:rsidRPr="001D17A7" w:rsidRDefault="00877D49" w:rsidP="003E67F5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</w:t>
            </w:r>
            <w:r>
              <w:rPr>
                <w:b/>
                <w:bCs/>
              </w:rPr>
              <w:t>cuperoPassword</w:t>
            </w:r>
          </w:p>
        </w:tc>
      </w:tr>
      <w:tr w:rsidR="00877D49" w14:paraId="3BBEB532" w14:textId="77777777" w:rsidTr="003E67F5">
        <w:tc>
          <w:tcPr>
            <w:tcW w:w="3397" w:type="dxa"/>
          </w:tcPr>
          <w:p w14:paraId="359E036B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09F5F4D8" w14:textId="36C34041" w:rsidR="00877D49" w:rsidRPr="001D17A7" w:rsidRDefault="00877D49" w:rsidP="003E67F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9C5C4F">
              <w:t>omenico</w:t>
            </w:r>
            <w:r>
              <w:t xml:space="preserve"> nello scenario</w:t>
            </w:r>
            <w:r w:rsidR="009C5C4F">
              <w:t xml:space="preserve"> 2</w:t>
            </w:r>
            <w:r>
              <w:t>)</w:t>
            </w:r>
          </w:p>
        </w:tc>
      </w:tr>
      <w:tr w:rsidR="00877D49" w14:paraId="2C86B74D" w14:textId="77777777" w:rsidTr="003E67F5">
        <w:tc>
          <w:tcPr>
            <w:tcW w:w="3397" w:type="dxa"/>
          </w:tcPr>
          <w:p w14:paraId="1E3A17E2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C2C9C8A" w14:textId="20F88AF0" w:rsidR="009C5C4F" w:rsidRDefault="00877D49" w:rsidP="009C5C4F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9C5C4F">
              <w:t>l’utente non ricorda più la password del suo account e vuole recuperarla</w:t>
            </w:r>
          </w:p>
          <w:p w14:paraId="79F6EC81" w14:textId="10DC1078" w:rsidR="009C5C4F" w:rsidRDefault="009C5C4F" w:rsidP="009C5C4F">
            <w:pPr>
              <w:pStyle w:val="Paragrafoelenco"/>
              <w:numPr>
                <w:ilvl w:val="0"/>
                <w:numId w:val="1"/>
              </w:numPr>
            </w:pPr>
            <w:r>
              <w:t>L’utente deve essere registrato</w:t>
            </w:r>
          </w:p>
          <w:p w14:paraId="35B2EEFA" w14:textId="36942F97" w:rsidR="009C5C4F" w:rsidRPr="001D17A7" w:rsidRDefault="009C5C4F" w:rsidP="009C5C4F">
            <w:pPr>
              <w:pStyle w:val="Paragrafoelenco"/>
              <w:numPr>
                <w:ilvl w:val="0"/>
                <w:numId w:val="1"/>
              </w:numPr>
            </w:pPr>
            <w:r>
              <w:t>Bisogna ricordare la risposta corretta alla domanda segreta confermata durante la registrazione</w:t>
            </w:r>
          </w:p>
        </w:tc>
      </w:tr>
      <w:tr w:rsidR="00877D49" w14:paraId="030580FC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4732CD94" w14:textId="77777777" w:rsidR="00877D49" w:rsidRDefault="00877D49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877D49" w14:paraId="06007EA4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531EB56" w14:textId="77777777" w:rsidR="00877D49" w:rsidRDefault="00877D49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71E0707" w14:textId="77777777" w:rsidR="00877D49" w:rsidRDefault="00877D49" w:rsidP="003E67F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877D49" w14:paraId="268984AC" w14:textId="77777777" w:rsidTr="003E67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FB5F" w14:textId="75CB3FB5" w:rsidR="00877D49" w:rsidRPr="00790920" w:rsidRDefault="00877D49" w:rsidP="003E67F5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9C5C4F">
              <w:t>decide di voler recuperare la sua password, dato che non la ricorda più, decide allora di richiedere un recupero.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4248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877D49" w14:paraId="6CB7A50B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B37D06" w14:textId="77777777" w:rsidR="00877D49" w:rsidRDefault="00877D49" w:rsidP="003E67F5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74D00E0B" w14:textId="4DC069AA" w:rsidR="00877D49" w:rsidRPr="00790920" w:rsidRDefault="00877D49" w:rsidP="003E67F5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 w:rsidR="00CB0A80">
              <w:t>accetta la richiesta di recupero e reindirizza l’utente nella pagina di recupero, ponendogli la domanda di sicurezza.</w:t>
            </w:r>
          </w:p>
        </w:tc>
      </w:tr>
      <w:tr w:rsidR="00877D49" w14:paraId="6447A59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C438A4F" w14:textId="3C5882EF" w:rsidR="00877D49" w:rsidRPr="00CB0A80" w:rsidRDefault="00CB0A80" w:rsidP="003E67F5">
            <w:pPr>
              <w:ind w:left="-5"/>
            </w:pPr>
            <w:r>
              <w:rPr>
                <w:b/>
                <w:bCs/>
              </w:rPr>
              <w:t xml:space="preserve">L’utente Exigram </w:t>
            </w:r>
            <w:r>
              <w:t>inserisce la risposta alla domanda segreta e conferma.</w:t>
            </w:r>
          </w:p>
        </w:tc>
        <w:tc>
          <w:tcPr>
            <w:tcW w:w="5070" w:type="dxa"/>
          </w:tcPr>
          <w:p w14:paraId="261DE785" w14:textId="77777777" w:rsidR="00877D49" w:rsidRDefault="00877D49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877D49" w14:paraId="048E46AF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BA88E9D" w14:textId="77777777" w:rsidR="00877D49" w:rsidRPr="00CF43FC" w:rsidRDefault="00877D49" w:rsidP="003E67F5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C73E111" w14:textId="42BDADF1" w:rsidR="00877D49" w:rsidRDefault="00877D49" w:rsidP="003E67F5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 xml:space="preserve">sistema </w:t>
            </w:r>
            <w:r w:rsidR="00CB0A80">
              <w:t xml:space="preserve">verifica se la risposta inserita è corretta, spedisce un </w:t>
            </w:r>
            <w:proofErr w:type="gramStart"/>
            <w:r w:rsidR="00CB0A80">
              <w:t>feedback</w:t>
            </w:r>
            <w:proofErr w:type="gramEnd"/>
            <w:r w:rsidR="00CB0A80">
              <w:t xml:space="preserve"> positivo, e reindirizza l’utente ad una pagina di riconfigurazione password.</w:t>
            </w:r>
          </w:p>
        </w:tc>
      </w:tr>
      <w:tr w:rsidR="00877D49" w14:paraId="14C6951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13A64A4" w14:textId="61F5C211" w:rsidR="00877D49" w:rsidRPr="00CF43FC" w:rsidRDefault="00877D49" w:rsidP="003E67F5">
            <w:pPr>
              <w:ind w:left="-5"/>
            </w:pPr>
            <w:r w:rsidRPr="00CF43FC">
              <w:t xml:space="preserve">Una volta ricevuto il messaggio di conferma per aver </w:t>
            </w:r>
            <w:r w:rsidR="00CB0A80">
              <w:t xml:space="preserve">risposto correttamente alla domanda di sicurezza </w:t>
            </w:r>
            <w:r w:rsidR="00CB0A80">
              <w:rPr>
                <w:b/>
                <w:bCs/>
              </w:rPr>
              <w:t xml:space="preserve">l’utente Exigram </w:t>
            </w:r>
            <w:r w:rsidR="00CB0A80">
              <w:t>può inserire la nuova password e confermarla.</w:t>
            </w:r>
          </w:p>
        </w:tc>
        <w:tc>
          <w:tcPr>
            <w:tcW w:w="5070" w:type="dxa"/>
          </w:tcPr>
          <w:p w14:paraId="1833C2D8" w14:textId="77777777" w:rsidR="00877D49" w:rsidRDefault="00877D49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CB0A80" w14:paraId="3E83D27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B673292" w14:textId="77777777" w:rsidR="00CB0A80" w:rsidRPr="00CF43FC" w:rsidRDefault="00CB0A80" w:rsidP="003E67F5">
            <w:pPr>
              <w:ind w:left="-5"/>
            </w:pPr>
          </w:p>
        </w:tc>
        <w:tc>
          <w:tcPr>
            <w:tcW w:w="5070" w:type="dxa"/>
          </w:tcPr>
          <w:p w14:paraId="010BD8AB" w14:textId="12543AF9" w:rsidR="00CB0A80" w:rsidRPr="00CB0A80" w:rsidRDefault="00CB0A80" w:rsidP="003E67F5">
            <w:pPr>
              <w:ind w:left="-5"/>
            </w:pPr>
            <w:r>
              <w:t xml:space="preserve">Quando il </w:t>
            </w:r>
            <w:r>
              <w:rPr>
                <w:b/>
                <w:bCs/>
              </w:rPr>
              <w:t xml:space="preserve">sistema </w:t>
            </w:r>
            <w:r>
              <w:t>riceve la nuova password</w:t>
            </w:r>
            <w:r w:rsidR="00267A40">
              <w:t xml:space="preserve"> </w:t>
            </w:r>
            <w:r>
              <w:t>la sostituisce a quell</w:t>
            </w:r>
            <w:r w:rsidR="00267A40">
              <w:t>a precedente e reindirizza l’utente alla pagina di login con un messaggio di successo per l’operazione.</w:t>
            </w:r>
          </w:p>
        </w:tc>
      </w:tr>
      <w:tr w:rsidR="00267A40" w14:paraId="61BB47A3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64E50F4" w14:textId="290DF03D" w:rsidR="00267A40" w:rsidRPr="00267A40" w:rsidRDefault="00267A40" w:rsidP="003E67F5">
            <w:pPr>
              <w:ind w:left="-5"/>
            </w:pPr>
            <w:r>
              <w:t xml:space="preserve">Ricevendo la conferma del cambio password </w:t>
            </w:r>
            <w:r>
              <w:rPr>
                <w:b/>
                <w:bCs/>
              </w:rPr>
              <w:t xml:space="preserve">l’utente Exigram, </w:t>
            </w:r>
            <w:r>
              <w:t>reindirizzato alla pagina di login, può effettuare l’accesso con la nuova password.</w:t>
            </w:r>
          </w:p>
        </w:tc>
        <w:tc>
          <w:tcPr>
            <w:tcW w:w="5070" w:type="dxa"/>
          </w:tcPr>
          <w:p w14:paraId="25845B9C" w14:textId="77777777" w:rsidR="00267A40" w:rsidRPr="00267A40" w:rsidRDefault="00267A40" w:rsidP="003E67F5">
            <w:pPr>
              <w:ind w:left="-5"/>
            </w:pPr>
          </w:p>
        </w:tc>
      </w:tr>
      <w:tr w:rsidR="00877D49" w14:paraId="792EDE5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15244CF" w14:textId="77777777" w:rsidR="00877D49" w:rsidRPr="00CF43FC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70E5F046" w14:textId="77777777" w:rsidR="00877D49" w:rsidRDefault="00267A40" w:rsidP="003E67F5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risposta alla domanda segreta è corretta e quando la nuova password inserita è valida</w:t>
            </w:r>
          </w:p>
          <w:p w14:paraId="5CCE687D" w14:textId="77777777" w:rsidR="00267A40" w:rsidRDefault="00267A40" w:rsidP="003E67F5">
            <w:pPr>
              <w:pStyle w:val="Paragrafoelenco"/>
              <w:numPr>
                <w:ilvl w:val="0"/>
                <w:numId w:val="1"/>
              </w:numPr>
            </w:pPr>
            <w:r>
              <w:t>La risposta alla domanda di sicurezza non è corretta</w:t>
            </w:r>
          </w:p>
          <w:p w14:paraId="48A1906F" w14:textId="3A8C1AED" w:rsidR="00267A40" w:rsidRPr="00CF43FC" w:rsidRDefault="00267A40" w:rsidP="003E67F5">
            <w:pPr>
              <w:pStyle w:val="Paragrafoelenco"/>
              <w:numPr>
                <w:ilvl w:val="0"/>
                <w:numId w:val="1"/>
              </w:numPr>
            </w:pPr>
            <w:r>
              <w:t>L’account associato alla password non esiste</w:t>
            </w:r>
          </w:p>
        </w:tc>
      </w:tr>
      <w:tr w:rsidR="00877D49" w14:paraId="23A90991" w14:textId="77777777" w:rsidTr="003E67F5">
        <w:trPr>
          <w:trHeight w:val="392"/>
        </w:trPr>
        <w:tc>
          <w:tcPr>
            <w:tcW w:w="3397" w:type="dxa"/>
          </w:tcPr>
          <w:p w14:paraId="1615B982" w14:textId="77777777" w:rsidR="00877D49" w:rsidRPr="00CF43FC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5A7A5F5B" w14:textId="77777777" w:rsidR="00877D49" w:rsidRPr="00101F00" w:rsidRDefault="00877D49" w:rsidP="003E67F5">
            <w:bookmarkStart w:id="0" w:name="_GoBack"/>
            <w:bookmarkEnd w:id="0"/>
          </w:p>
        </w:tc>
      </w:tr>
    </w:tbl>
    <w:p w14:paraId="26E0BB8C" w14:textId="77777777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64B12FAC" w14:textId="77777777" w:rsidR="00B50E6B" w:rsidRDefault="00B50E6B">
      <w:pPr>
        <w:rPr>
          <w:color w:val="1F4E79" w:themeColor="accent5" w:themeShade="80"/>
          <w:sz w:val="32"/>
          <w:szCs w:val="32"/>
        </w:rPr>
      </w:pPr>
    </w:p>
    <w:sectPr w:rsidR="00B50E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E6D49"/>
    <w:multiLevelType w:val="hybridMultilevel"/>
    <w:tmpl w:val="DC041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93E09"/>
    <w:multiLevelType w:val="hybridMultilevel"/>
    <w:tmpl w:val="63E014F4"/>
    <w:lvl w:ilvl="0" w:tplc="0410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707450F2"/>
    <w:multiLevelType w:val="hybridMultilevel"/>
    <w:tmpl w:val="39B8C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A5"/>
    <w:rsid w:val="00101F00"/>
    <w:rsid w:val="001D17A7"/>
    <w:rsid w:val="001E2AF6"/>
    <w:rsid w:val="00267A40"/>
    <w:rsid w:val="0032732E"/>
    <w:rsid w:val="00501311"/>
    <w:rsid w:val="00790920"/>
    <w:rsid w:val="00877D49"/>
    <w:rsid w:val="009578BD"/>
    <w:rsid w:val="009C5C4F"/>
    <w:rsid w:val="00B43754"/>
    <w:rsid w:val="00B50E6B"/>
    <w:rsid w:val="00BD6126"/>
    <w:rsid w:val="00BD7E98"/>
    <w:rsid w:val="00CB0A80"/>
    <w:rsid w:val="00CF43FC"/>
    <w:rsid w:val="00E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FE191"/>
  <w15:chartTrackingRefBased/>
  <w15:docId w15:val="{FE8C74E8-2BB8-4074-A3AB-5BE80B15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0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87182-EB69-4891-B03C-3FA45FCD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2</cp:revision>
  <dcterms:created xsi:type="dcterms:W3CDTF">2019-11-08T13:52:00Z</dcterms:created>
  <dcterms:modified xsi:type="dcterms:W3CDTF">2019-11-08T17:15:00Z</dcterms:modified>
</cp:coreProperties>
</file>