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80"/>
        <w:gridCol w:w="271"/>
        <w:gridCol w:w="11402"/>
        <w:gridCol w:w="197"/>
      </w:tblGrid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相對</w:t>
            </w: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於淨現值法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，在年成本法的計算過程中尚未考慮下列哪項因素?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20.25pt;height:19.5pt" o:ole="">
                  <v:imagedata r:id="rId7" o:title=""/>
                </v:shape>
                <w:control r:id="rId8" w:name="DefaultOcxName" w:shapeid="_x0000_i1058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機會成本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61" type="#_x0000_t75" style="width:20.25pt;height:19.5pt" o:ole="">
                  <v:imagedata r:id="rId7" o:title=""/>
                </v:shape>
                <w:control r:id="rId9" w:name="DefaultOcxName1" w:shapeid="_x0000_i1061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貨幣的時間價值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4" type="#_x0000_t75" style="width:20.25pt;height:19.5pt" o:ole="">
                  <v:imagedata r:id="rId7" o:title=""/>
                </v:shape>
                <w:control r:id="rId10" w:name="DefaultOcxName2" w:shapeid="_x0000_i1064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現金流出</w:t>
            </w:r>
          </w:p>
          <w:p w:rsid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7" type="#_x0000_t75" style="width:20.25pt;height:19.5pt" o:ole="">
                  <v:imagedata r:id="rId7" o:title=""/>
                </v:shape>
                <w:control r:id="rId11" w:name="DefaultOcxName3" w:shapeid="_x0000_i1067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現金流入</w:t>
            </w:r>
          </w:p>
          <w:p w:rsidR="00857C8C" w:rsidRPr="00856B32" w:rsidRDefault="00857C8C" w:rsidP="00857C8C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P.234-240)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5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3B6748" w:rsidRPr="00856B32" w:rsidRDefault="003B6748" w:rsidP="003B674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6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63DDA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7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657531" w:rsidRPr="00856B32" w:rsidRDefault="00657531" w:rsidP="00657531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56B32" w:rsidRPr="00856B32" w:rsidRDefault="00856B32" w:rsidP="00856B32">
            <w:pPr>
              <w:widowControl/>
              <w:numPr>
                <w:ilvl w:val="0"/>
                <w:numId w:val="38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56B32" w:rsidRPr="00856B32" w:rsidTr="00856B32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56B32" w:rsidRPr="00856B32" w:rsidRDefault="00856B32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186ADE" w:rsidP="00856B32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="00856B32"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856B32" w:rsidRPr="00856B32" w:rsidRDefault="00856B32" w:rsidP="00856B32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gramStart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</w:t>
            </w:r>
            <w:proofErr w:type="gramEnd"/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者為購入新成屋的流程?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94" type="#_x0000_t75" style="width:20.25pt;height:19.5pt" o:ole="">
                  <v:imagedata r:id="rId7" o:title=""/>
                </v:shape>
                <w:control r:id="rId12" w:name="DefaultOcxName16" w:shapeid="_x0000_i1094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簽約-&gt;用印-&gt;完稅-&gt;交屋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97" type="#_x0000_t75" style="width:20.25pt;height:19.5pt" o:ole="">
                  <v:imagedata r:id="rId7" o:title=""/>
                </v:shape>
                <w:control r:id="rId13" w:name="DefaultOcxName17" w:shapeid="_x0000_i1097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簽約-&gt;完稅-&gt;用印-&gt;交屋</w:t>
            </w:r>
          </w:p>
          <w:p w:rsidR="00856B32" w:rsidRP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00" type="#_x0000_t75" style="width:20.25pt;height:19.5pt" o:ole="">
                  <v:imagedata r:id="rId7" o:title=""/>
                </v:shape>
                <w:control r:id="rId14" w:name="DefaultOcxName18" w:shapeid="_x0000_i1100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用印-&gt;簽約-&gt;完稅-&gt;交屋</w:t>
            </w:r>
          </w:p>
          <w:p w:rsidR="00856B32" w:rsidRDefault="00856B32" w:rsidP="00856B32">
            <w:pPr>
              <w:widowControl/>
              <w:numPr>
                <w:ilvl w:val="0"/>
                <w:numId w:val="39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56B32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03" type="#_x0000_t75" style="width:20.25pt;height:19.5pt" o:ole="">
                  <v:imagedata r:id="rId7" o:title=""/>
                </v:shape>
                <w:control r:id="rId15" w:name="DefaultOcxName19" w:shapeid="_x0000_i1103"/>
              </w:object>
            </w:r>
            <w:r w:rsidRPr="00856B32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用印-&gt;完稅-&gt;簽約-&gt;交屋</w:t>
            </w:r>
          </w:p>
          <w:p w:rsidR="00420CCB" w:rsidRPr="00856B32" w:rsidRDefault="00420CCB" w:rsidP="00420CC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P.256)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56B32" w:rsidRPr="00856B32" w:rsidRDefault="00856B32" w:rsidP="00856B3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0F7D42" w:rsidRDefault="000F7D42" w:rsidP="00856B32"/>
    <w:p w:rsidR="00E85B9C" w:rsidRPr="00D716EE" w:rsidRDefault="00E85B9C" w:rsidP="009F22C1">
      <w:pPr>
        <w:spacing w:line="360" w:lineRule="auto"/>
        <w:rPr>
          <w:rFonts w:ascii="Times New Roman" w:hAnsi="Times New Roman" w:cs="Times New Roman"/>
          <w:strike/>
          <w:szCs w:val="24"/>
        </w:rPr>
      </w:pPr>
    </w:p>
    <w:p w:rsidR="008749AC" w:rsidRDefault="00771DBA" w:rsidP="009F22C1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="009F22C1" w:rsidRPr="00D716EE">
        <w:rPr>
          <w:rFonts w:ascii="Times New Roman" w:hAnsi="Times New Roman" w:cs="Times New Roman"/>
          <w:szCs w:val="24"/>
        </w:rPr>
        <w:t xml:space="preserve">. </w:t>
      </w:r>
      <w:r w:rsidR="008749AC">
        <w:rPr>
          <w:rFonts w:ascii="Times New Roman" w:hAnsi="Times New Roman" w:cs="Times New Roman"/>
          <w:szCs w:val="24"/>
        </w:rPr>
        <w:t>d</w:t>
      </w:r>
      <w:r w:rsidR="00E85B9C" w:rsidRPr="00D716EE">
        <w:rPr>
          <w:rFonts w:ascii="Times New Roman" w:hAnsi="Times New Roman" w:cs="Times New Roman"/>
          <w:szCs w:val="24"/>
        </w:rPr>
        <w:t>下列關於房貸攤還方式，何者正確？</w:t>
      </w:r>
      <w:r w:rsidR="008749AC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(a)</w:t>
      </w:r>
      <w:r w:rsidR="008749AC" w:rsidRPr="008749AC">
        <w:rPr>
          <w:rFonts w:ascii="Times New Roman" w:hAnsi="Times New Roman" w:cs="Times New Roman" w:hint="eastAsia"/>
          <w:szCs w:val="24"/>
        </w:rPr>
        <w:t xml:space="preserve"> </w:t>
      </w:r>
      <w:r w:rsidR="008749AC">
        <w:rPr>
          <w:rFonts w:ascii="Times New Roman" w:hAnsi="Times New Roman" w:cs="Times New Roman" w:hint="eastAsia"/>
          <w:szCs w:val="24"/>
        </w:rPr>
        <w:t>本金平均攤法又稱本息定額償</w:t>
      </w:r>
      <w:r w:rsidR="008749AC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(b)</w:t>
      </w:r>
      <w:r w:rsidR="00E85B9C" w:rsidRPr="00D716EE">
        <w:rPr>
          <w:rFonts w:ascii="Times New Roman" w:hAnsi="Times New Roman" w:cs="Times New Roman"/>
          <w:szCs w:val="24"/>
        </w:rPr>
        <w:t>本息平均攤</w:t>
      </w:r>
      <w:proofErr w:type="gramStart"/>
      <w:r w:rsidR="00E85B9C" w:rsidRPr="00D716EE">
        <w:rPr>
          <w:rFonts w:ascii="Times New Roman" w:hAnsi="Times New Roman" w:cs="Times New Roman"/>
          <w:szCs w:val="24"/>
        </w:rPr>
        <w:t>還法指</w:t>
      </w:r>
      <w:proofErr w:type="gramEnd"/>
      <w:r w:rsidR="00E85B9C" w:rsidRPr="00D716EE">
        <w:rPr>
          <w:rFonts w:ascii="Times New Roman" w:hAnsi="Times New Roman" w:cs="Times New Roman"/>
          <w:szCs w:val="24"/>
        </w:rPr>
        <w:t>在借款人每期需繳付的金額中，應繳本金的部分是每期不變的</w:t>
      </w:r>
      <w:r w:rsidR="00E85B9C" w:rsidRPr="00D716EE">
        <w:rPr>
          <w:rFonts w:ascii="Times New Roman" w:hAnsi="Times New Roman" w:cs="Times New Roman"/>
          <w:szCs w:val="24"/>
        </w:rPr>
        <w:t xml:space="preserve"> </w:t>
      </w:r>
      <w:r w:rsidR="008749AC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(c)</w:t>
      </w:r>
      <w:r w:rsidR="008749AC" w:rsidRPr="00D716EE">
        <w:rPr>
          <w:rFonts w:ascii="Times New Roman" w:hAnsi="Times New Roman" w:cs="Times New Roman"/>
          <w:szCs w:val="24"/>
        </w:rPr>
        <w:t>本金平均攤</w:t>
      </w:r>
      <w:proofErr w:type="gramStart"/>
      <w:r w:rsidR="008749AC" w:rsidRPr="00D716EE">
        <w:rPr>
          <w:rFonts w:ascii="Times New Roman" w:hAnsi="Times New Roman" w:cs="Times New Roman"/>
          <w:szCs w:val="24"/>
        </w:rPr>
        <w:t>還法指</w:t>
      </w:r>
      <w:proofErr w:type="gramEnd"/>
      <w:r w:rsidR="008749AC" w:rsidRPr="00D716EE">
        <w:rPr>
          <w:rFonts w:ascii="Times New Roman" w:hAnsi="Times New Roman" w:cs="Times New Roman"/>
          <w:szCs w:val="24"/>
        </w:rPr>
        <w:t>在利率不變的條件下，每期還款金</w:t>
      </w:r>
      <w:r w:rsidR="008749AC">
        <w:rPr>
          <w:rFonts w:ascii="Times New Roman" w:hAnsi="Times New Roman" w:cs="Times New Roman" w:hint="eastAsia"/>
          <w:szCs w:val="24"/>
        </w:rPr>
        <w:t>額</w:t>
      </w:r>
      <w:r w:rsidR="008749AC" w:rsidRPr="00D716EE">
        <w:rPr>
          <w:rFonts w:ascii="Times New Roman" w:hAnsi="Times New Roman" w:cs="Times New Roman"/>
          <w:szCs w:val="24"/>
        </w:rPr>
        <w:t>固定不變，但每期本金與利息兩者償還比例不同</w:t>
      </w:r>
    </w:p>
    <w:p w:rsidR="00E85B9C" w:rsidRPr="00D716EE" w:rsidRDefault="008749AC" w:rsidP="009F22C1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(d)</w:t>
      </w:r>
      <w:r w:rsidRPr="008749AC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D716EE">
        <w:rPr>
          <w:rFonts w:ascii="Times New Roman" w:hAnsi="Times New Roman" w:cs="Times New Roman"/>
          <w:szCs w:val="24"/>
        </w:rPr>
        <w:t>寬限期法指在</w:t>
      </w:r>
      <w:proofErr w:type="gramEnd"/>
      <w:r w:rsidRPr="00D716EE">
        <w:rPr>
          <w:rFonts w:ascii="Times New Roman" w:hAnsi="Times New Roman" w:cs="Times New Roman"/>
          <w:szCs w:val="24"/>
        </w:rPr>
        <w:t>貸款成立時，借款人可以提出</w:t>
      </w:r>
      <w:r w:rsidRPr="00D716EE">
        <w:rPr>
          <w:rFonts w:ascii="Times New Roman" w:hAnsi="Times New Roman" w:cs="Times New Roman"/>
          <w:szCs w:val="24"/>
        </w:rPr>
        <w:t>2~5</w:t>
      </w:r>
      <w:r w:rsidRPr="00D716EE">
        <w:rPr>
          <w:rFonts w:ascii="Times New Roman" w:hAnsi="Times New Roman" w:cs="Times New Roman"/>
          <w:szCs w:val="24"/>
        </w:rPr>
        <w:t>年的寬限期需求</w:t>
      </w:r>
      <w:r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(p.260-262)</w:t>
      </w:r>
    </w:p>
    <w:p w:rsidR="003900FA" w:rsidRDefault="003900FA" w:rsidP="00856B32">
      <w:pPr>
        <w:rPr>
          <w:rFonts w:ascii="Times New Roman" w:hAnsi="Times New Roman" w:cs="Times New Roman"/>
        </w:rPr>
      </w:pPr>
    </w:p>
    <w:p w:rsidR="003900FA" w:rsidRPr="00D716EE" w:rsidRDefault="003900FA" w:rsidP="00856B32">
      <w:pPr>
        <w:rPr>
          <w:rFonts w:ascii="Times New Roman" w:hAnsi="Times New Roman" w:cs="Times New Roman"/>
        </w:rPr>
      </w:pPr>
    </w:p>
    <w:p w:rsidR="003900FA" w:rsidRDefault="00771DBA" w:rsidP="009F22C1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9F22C1" w:rsidRPr="00D716EE">
        <w:rPr>
          <w:rFonts w:ascii="Times New Roman" w:hAnsi="Times New Roman" w:cs="Times New Roman"/>
        </w:rPr>
        <w:t xml:space="preserve">. </w:t>
      </w:r>
      <w:r w:rsidR="00923BC0">
        <w:rPr>
          <w:rFonts w:ascii="Times New Roman" w:hAnsi="Times New Roman" w:cs="Times New Roman"/>
        </w:rPr>
        <w:t>C</w:t>
      </w:r>
      <w:r w:rsidR="00E85B9C" w:rsidRPr="00D716EE">
        <w:rPr>
          <w:rFonts w:ascii="Times New Roman" w:hAnsi="Times New Roman" w:cs="Times New Roman"/>
        </w:rPr>
        <w:t xml:space="preserve"> </w:t>
      </w:r>
      <w:r w:rsidR="00E85B9C" w:rsidRPr="00D716EE">
        <w:rPr>
          <w:rFonts w:ascii="Times New Roman" w:hAnsi="Times New Roman" w:cs="Times New Roman"/>
        </w:rPr>
        <w:t>以下何種房貸攤還方式的缺點為『易造成借款人在每次當期還款金額上的不確定性，而需仰賴銀行多</w:t>
      </w:r>
      <w:proofErr w:type="gramStart"/>
      <w:r w:rsidR="00E85B9C" w:rsidRPr="00D716EE">
        <w:rPr>
          <w:rFonts w:ascii="Times New Roman" w:hAnsi="Times New Roman" w:cs="Times New Roman"/>
        </w:rPr>
        <w:t>一</w:t>
      </w:r>
      <w:proofErr w:type="gramEnd"/>
      <w:r w:rsidR="00E85B9C" w:rsidRPr="00D716EE">
        <w:rPr>
          <w:rFonts w:ascii="Times New Roman" w:hAnsi="Times New Roman" w:cs="Times New Roman"/>
        </w:rPr>
        <w:t>步驟通知當期還款金額』？</w:t>
      </w:r>
      <w:r w:rsidR="00E85B9C" w:rsidRPr="00D716EE">
        <w:rPr>
          <w:rFonts w:ascii="Times New Roman" w:hAnsi="Times New Roman" w:cs="Times New Roman"/>
        </w:rPr>
        <w:t xml:space="preserve">(A) </w:t>
      </w:r>
      <w:r w:rsidR="00923BC0">
        <w:rPr>
          <w:rFonts w:ascii="Times New Roman" w:hAnsi="Times New Roman" w:cs="Times New Roman" w:hint="eastAsia"/>
        </w:rPr>
        <w:t>寬限期法配合本息平</w:t>
      </w:r>
      <w:proofErr w:type="gramStart"/>
      <w:r w:rsidR="00923BC0">
        <w:rPr>
          <w:rFonts w:ascii="Times New Roman" w:hAnsi="Times New Roman" w:cs="Times New Roman" w:hint="eastAsia"/>
        </w:rPr>
        <w:t>均攤還法</w:t>
      </w:r>
      <w:proofErr w:type="gramEnd"/>
      <w:r w:rsidR="003900FA">
        <w:rPr>
          <w:rFonts w:ascii="Times New Roman" w:hAnsi="Times New Roman" w:cs="Times New Roman"/>
        </w:rPr>
        <w:br/>
      </w:r>
      <w:r w:rsidR="00E85B9C" w:rsidRPr="00D716EE">
        <w:rPr>
          <w:rFonts w:ascii="Times New Roman" w:hAnsi="Times New Roman" w:cs="Times New Roman"/>
        </w:rPr>
        <w:t xml:space="preserve">(B) </w:t>
      </w:r>
      <w:r w:rsidR="00923BC0" w:rsidRPr="00D716EE">
        <w:rPr>
          <w:rFonts w:ascii="Times New Roman" w:hAnsi="Times New Roman" w:cs="Times New Roman"/>
        </w:rPr>
        <w:t>本息平均攤還法</w:t>
      </w:r>
    </w:p>
    <w:p w:rsidR="00E85B9C" w:rsidRPr="00D716EE" w:rsidRDefault="003900FA" w:rsidP="009F22C1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E85B9C" w:rsidRPr="00D716EE">
        <w:rPr>
          <w:rFonts w:ascii="Times New Roman" w:hAnsi="Times New Roman" w:cs="Times New Roman"/>
        </w:rPr>
        <w:t xml:space="preserve"> </w:t>
      </w:r>
      <w:r w:rsidR="00923BC0" w:rsidRPr="00D716EE">
        <w:rPr>
          <w:rFonts w:ascii="Times New Roman" w:hAnsi="Times New Roman" w:cs="Times New Roman"/>
        </w:rPr>
        <w:t>本金平</w:t>
      </w:r>
      <w:proofErr w:type="gramStart"/>
      <w:r w:rsidR="00923BC0" w:rsidRPr="00D716EE">
        <w:rPr>
          <w:rFonts w:ascii="Times New Roman" w:hAnsi="Times New Roman" w:cs="Times New Roman"/>
        </w:rPr>
        <w:t>均攤還法</w:t>
      </w:r>
      <w:proofErr w:type="gramEnd"/>
      <w:r>
        <w:rPr>
          <w:rFonts w:ascii="Times New Roman" w:hAnsi="Times New Roman" w:cs="Times New Roman"/>
        </w:rPr>
        <w:br/>
      </w:r>
      <w:r w:rsidR="00E85B9C" w:rsidRPr="00D716EE">
        <w:rPr>
          <w:rFonts w:ascii="Times New Roman" w:hAnsi="Times New Roman" w:cs="Times New Roman"/>
        </w:rPr>
        <w:t xml:space="preserve">(C) </w:t>
      </w:r>
      <w:r w:rsidR="00E85B9C" w:rsidRPr="00D716EE">
        <w:rPr>
          <w:rFonts w:ascii="Times New Roman" w:hAnsi="Times New Roman" w:cs="Times New Roman"/>
        </w:rPr>
        <w:t>以上皆是。</w:t>
      </w:r>
      <w:r w:rsidR="00E85B9C" w:rsidRPr="00D716EE">
        <w:rPr>
          <w:rFonts w:ascii="Times New Roman" w:hAnsi="Times New Roman" w:cs="Times New Roman"/>
        </w:rPr>
        <w:t>P.260-26</w:t>
      </w:r>
      <w:r w:rsidR="008A494B">
        <w:rPr>
          <w:rFonts w:ascii="Times New Roman" w:hAnsi="Times New Roman" w:cs="Times New Roman"/>
        </w:rPr>
        <w:t>2</w:t>
      </w:r>
    </w:p>
    <w:p w:rsidR="00E85B9C" w:rsidRPr="00D716EE" w:rsidRDefault="00E85B9C" w:rsidP="00856B32">
      <w:pPr>
        <w:rPr>
          <w:rFonts w:ascii="Times New Roman" w:hAnsi="Times New Roman" w:cs="Times New Roman"/>
        </w:rPr>
      </w:pPr>
    </w:p>
    <w:p w:rsidR="00E85B9C" w:rsidRPr="00D716EE" w:rsidRDefault="00E85B9C" w:rsidP="00856B32">
      <w:pPr>
        <w:rPr>
          <w:rFonts w:ascii="Times New Roman" w:hAnsi="Times New Roman" w:cs="Times New Roman"/>
        </w:rPr>
      </w:pPr>
    </w:p>
    <w:p w:rsidR="00C60E7C" w:rsidRDefault="00771DBA" w:rsidP="009F22C1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F22C1" w:rsidRPr="00D716EE">
        <w:rPr>
          <w:rFonts w:ascii="Times New Roman" w:hAnsi="Times New Roman" w:cs="Times New Roman"/>
        </w:rPr>
        <w:t xml:space="preserve">. </w:t>
      </w:r>
      <w:r w:rsidR="00C60E7C">
        <w:rPr>
          <w:rFonts w:ascii="Times New Roman" w:hAnsi="Times New Roman" w:cs="Times New Roman"/>
        </w:rPr>
        <w:t>D</w:t>
      </w:r>
      <w:r w:rsidR="00E85B9C" w:rsidRPr="00D716EE">
        <w:rPr>
          <w:rFonts w:ascii="Times New Roman" w:hAnsi="Times New Roman" w:cs="Times New Roman"/>
        </w:rPr>
        <w:t>下列何種房貸</w:t>
      </w:r>
      <w:r w:rsidR="003407FB">
        <w:rPr>
          <w:rFonts w:ascii="Times New Roman" w:hAnsi="Times New Roman" w:cs="Times New Roman" w:hint="eastAsia"/>
        </w:rPr>
        <w:t>最</w:t>
      </w:r>
      <w:r w:rsidR="00E85B9C" w:rsidRPr="00D716EE">
        <w:rPr>
          <w:rFonts w:ascii="Times New Roman" w:hAnsi="Times New Roman" w:cs="Times New Roman"/>
        </w:rPr>
        <w:t>適合喜歡先苦後甘型的借款者申辦？</w:t>
      </w:r>
      <w:r w:rsidR="00E85B9C" w:rsidRPr="00D716EE">
        <w:rPr>
          <w:rFonts w:ascii="Times New Roman" w:hAnsi="Times New Roman" w:cs="Times New Roman"/>
        </w:rPr>
        <w:t xml:space="preserve"> </w:t>
      </w:r>
      <w:r w:rsidR="008A494B">
        <w:rPr>
          <w:rFonts w:ascii="Times New Roman" w:hAnsi="Times New Roman" w:cs="Times New Roman"/>
        </w:rPr>
        <w:br/>
      </w:r>
      <w:r w:rsidR="00E85B9C" w:rsidRPr="00D716EE">
        <w:rPr>
          <w:rFonts w:ascii="Times New Roman" w:hAnsi="Times New Roman" w:cs="Times New Roman"/>
        </w:rPr>
        <w:t xml:space="preserve">(A) </w:t>
      </w:r>
      <w:r w:rsidR="003407FB">
        <w:rPr>
          <w:rFonts w:ascii="Times New Roman" w:hAnsi="Times New Roman" w:cs="Times New Roman" w:hint="eastAsia"/>
        </w:rPr>
        <w:t>固定</w:t>
      </w:r>
      <w:r w:rsidR="00C60E7C">
        <w:rPr>
          <w:rFonts w:ascii="Times New Roman" w:hAnsi="Times New Roman" w:cs="Times New Roman" w:hint="eastAsia"/>
        </w:rPr>
        <w:t>型房貸</w:t>
      </w:r>
      <w:r w:rsidR="00C60E7C">
        <w:rPr>
          <w:rFonts w:ascii="Times New Roman" w:hAnsi="Times New Roman" w:cs="Times New Roman"/>
        </w:rPr>
        <w:br/>
      </w:r>
      <w:r w:rsidR="00E85B9C" w:rsidRPr="00D716EE">
        <w:rPr>
          <w:rFonts w:ascii="Times New Roman" w:hAnsi="Times New Roman" w:cs="Times New Roman"/>
        </w:rPr>
        <w:t xml:space="preserve">(B) </w:t>
      </w:r>
      <w:r w:rsidR="00C60E7C" w:rsidRPr="00D716EE">
        <w:rPr>
          <w:rFonts w:ascii="Times New Roman" w:hAnsi="Times New Roman" w:cs="Times New Roman"/>
        </w:rPr>
        <w:t>保險保障型房貸</w:t>
      </w:r>
      <w:r w:rsidR="00C60E7C">
        <w:rPr>
          <w:rFonts w:ascii="Times New Roman" w:hAnsi="Times New Roman" w:cs="Times New Roman"/>
        </w:rPr>
        <w:br/>
      </w:r>
      <w:r w:rsidR="00E85B9C" w:rsidRPr="00D716EE">
        <w:rPr>
          <w:rFonts w:ascii="Times New Roman" w:hAnsi="Times New Roman" w:cs="Times New Roman"/>
        </w:rPr>
        <w:lastRenderedPageBreak/>
        <w:t>(C)</w:t>
      </w:r>
      <w:r w:rsidR="00920BE4" w:rsidRPr="00D716EE">
        <w:rPr>
          <w:rFonts w:ascii="Times New Roman" w:hAnsi="Times New Roman" w:cs="Times New Roman"/>
        </w:rPr>
        <w:t xml:space="preserve"> </w:t>
      </w:r>
      <w:r w:rsidR="00C60E7C" w:rsidRPr="00D716EE">
        <w:rPr>
          <w:rFonts w:ascii="Times New Roman" w:hAnsi="Times New Roman" w:cs="Times New Roman"/>
        </w:rPr>
        <w:t>指數型房貸</w:t>
      </w:r>
    </w:p>
    <w:p w:rsidR="00C60E7C" w:rsidRDefault="00C60E7C" w:rsidP="009F22C1">
      <w:pPr>
        <w:spacing w:line="4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D) </w:t>
      </w:r>
      <w:r w:rsidRPr="00D716EE">
        <w:rPr>
          <w:rFonts w:ascii="Times New Roman" w:hAnsi="Times New Roman" w:cs="Times New Roman"/>
        </w:rPr>
        <w:t>利率遞減型房貸</w:t>
      </w:r>
    </w:p>
    <w:p w:rsidR="00E85B9C" w:rsidRPr="00D716EE" w:rsidRDefault="00E85B9C" w:rsidP="009F22C1">
      <w:pPr>
        <w:spacing w:line="440" w:lineRule="exact"/>
        <w:jc w:val="both"/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P.258-260</w:t>
      </w:r>
    </w:p>
    <w:p w:rsidR="00E85B9C" w:rsidRPr="00D716EE" w:rsidRDefault="00E85B9C" w:rsidP="00856B32">
      <w:pPr>
        <w:rPr>
          <w:rFonts w:ascii="Times New Roman" w:hAnsi="Times New Roman" w:cs="Times New Roman"/>
        </w:rPr>
      </w:pPr>
    </w:p>
    <w:p w:rsidR="00E85B9C" w:rsidRPr="00D716EE" w:rsidRDefault="00E85B9C" w:rsidP="00856B32">
      <w:pPr>
        <w:rPr>
          <w:rFonts w:ascii="Times New Roman" w:hAnsi="Times New Roman" w:cs="Times New Roman"/>
        </w:rPr>
      </w:pPr>
    </w:p>
    <w:p w:rsidR="007D0D26" w:rsidRDefault="00771DBA" w:rsidP="009F22C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="009F22C1" w:rsidRPr="00D716EE">
        <w:rPr>
          <w:rFonts w:ascii="Times New Roman" w:hAnsi="Times New Roman" w:cs="Times New Roman"/>
          <w:szCs w:val="24"/>
        </w:rPr>
        <w:t xml:space="preserve">. </w:t>
      </w:r>
      <w:r w:rsidR="00F02C68">
        <w:rPr>
          <w:rFonts w:ascii="Times New Roman" w:hAnsi="Times New Roman" w:cs="Times New Roman"/>
          <w:szCs w:val="24"/>
        </w:rPr>
        <w:t>d</w:t>
      </w:r>
      <w:r w:rsidR="00E85B9C" w:rsidRPr="00D716EE">
        <w:rPr>
          <w:rFonts w:ascii="Times New Roman" w:hAnsi="Times New Roman" w:cs="Times New Roman"/>
          <w:szCs w:val="24"/>
        </w:rPr>
        <w:t>請問使用年成本法考慮是否租屋或購屋時，</w:t>
      </w:r>
      <w:proofErr w:type="gramStart"/>
      <w:r w:rsidR="00E85B9C" w:rsidRPr="00D716EE">
        <w:rPr>
          <w:rFonts w:ascii="Times New Roman" w:hAnsi="Times New Roman" w:cs="Times New Roman"/>
          <w:szCs w:val="24"/>
        </w:rPr>
        <w:t>以下何</w:t>
      </w:r>
      <w:proofErr w:type="gramEnd"/>
      <w:r w:rsidR="00E85B9C" w:rsidRPr="00D716EE">
        <w:rPr>
          <w:rFonts w:ascii="Times New Roman" w:hAnsi="Times New Roman" w:cs="Times New Roman"/>
          <w:szCs w:val="24"/>
        </w:rPr>
        <w:t>者有誤？</w:t>
      </w:r>
      <w:r w:rsidR="00FC3237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(a)</w:t>
      </w:r>
      <w:r w:rsidR="00F02C68" w:rsidRPr="00F02C68">
        <w:rPr>
          <w:rFonts w:ascii="Times New Roman" w:hAnsi="Times New Roman" w:cs="Times New Roman" w:hint="eastAsia"/>
          <w:szCs w:val="24"/>
        </w:rPr>
        <w:t xml:space="preserve"> </w:t>
      </w:r>
      <w:r w:rsidR="00F02C68">
        <w:rPr>
          <w:rFonts w:ascii="Times New Roman" w:hAnsi="Times New Roman" w:cs="Times New Roman" w:hint="eastAsia"/>
          <w:szCs w:val="24"/>
        </w:rPr>
        <w:t>房貸利息與房租的綜合所得稅扣除額不同</w:t>
      </w:r>
      <w:r w:rsidR="00FC3237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>(b)</w:t>
      </w:r>
      <w:r w:rsidR="00F02C68" w:rsidRPr="00F02C68">
        <w:rPr>
          <w:rFonts w:ascii="Times New Roman" w:hAnsi="Times New Roman" w:cs="Times New Roman"/>
          <w:szCs w:val="24"/>
        </w:rPr>
        <w:t xml:space="preserve"> </w:t>
      </w:r>
      <w:r w:rsidR="00F02C68" w:rsidRPr="00D716EE">
        <w:rPr>
          <w:rFonts w:ascii="Times New Roman" w:hAnsi="Times New Roman" w:cs="Times New Roman"/>
          <w:szCs w:val="24"/>
        </w:rPr>
        <w:t>購屋年成本</w:t>
      </w:r>
      <w:r w:rsidR="00F02C68" w:rsidRPr="00D716EE">
        <w:rPr>
          <w:rFonts w:ascii="Times New Roman" w:hAnsi="Times New Roman" w:cs="Times New Roman"/>
          <w:szCs w:val="24"/>
        </w:rPr>
        <w:t>=(</w:t>
      </w:r>
      <w:r w:rsidR="00F02C68" w:rsidRPr="00D716EE">
        <w:rPr>
          <w:rFonts w:ascii="Times New Roman" w:hAnsi="Times New Roman" w:cs="Times New Roman"/>
          <w:szCs w:val="24"/>
        </w:rPr>
        <w:t>房貸總額</w:t>
      </w:r>
      <w:proofErr w:type="gramStart"/>
      <w:r w:rsidR="00F02C68" w:rsidRPr="00D716EE">
        <w:rPr>
          <w:rFonts w:ascii="新細明體" w:eastAsia="新細明體" w:hAnsi="新細明體" w:cs="新細明體" w:hint="eastAsia"/>
          <w:szCs w:val="24"/>
        </w:rPr>
        <w:t>╳</w:t>
      </w:r>
      <w:proofErr w:type="gramEnd"/>
      <w:r w:rsidR="00F02C68" w:rsidRPr="00D716EE">
        <w:rPr>
          <w:rFonts w:ascii="Times New Roman" w:hAnsi="Times New Roman" w:cs="Times New Roman"/>
          <w:szCs w:val="24"/>
        </w:rPr>
        <w:t>房貸利率</w:t>
      </w:r>
      <w:r w:rsidR="00F02C68" w:rsidRPr="00D716EE">
        <w:rPr>
          <w:rFonts w:ascii="Times New Roman" w:hAnsi="Times New Roman" w:cs="Times New Roman"/>
          <w:szCs w:val="24"/>
        </w:rPr>
        <w:t>) + (</w:t>
      </w:r>
      <w:r w:rsidR="00F02C68" w:rsidRPr="00D716EE">
        <w:rPr>
          <w:rFonts w:ascii="Times New Roman" w:hAnsi="Times New Roman" w:cs="Times New Roman"/>
          <w:szCs w:val="24"/>
        </w:rPr>
        <w:t>頭期款</w:t>
      </w:r>
      <w:r w:rsidR="00F02C68" w:rsidRPr="00D716EE">
        <w:rPr>
          <w:rFonts w:ascii="新細明體" w:eastAsia="新細明體" w:hAnsi="新細明體" w:cs="新細明體" w:hint="eastAsia"/>
          <w:szCs w:val="24"/>
        </w:rPr>
        <w:t>╳</w:t>
      </w:r>
      <w:r w:rsidR="00F02C68" w:rsidRPr="00D716EE">
        <w:rPr>
          <w:rFonts w:ascii="Times New Roman" w:hAnsi="Times New Roman" w:cs="Times New Roman"/>
          <w:szCs w:val="24"/>
        </w:rPr>
        <w:t>頭期款的機會成本</w:t>
      </w:r>
      <w:r w:rsidR="00F02C68">
        <w:rPr>
          <w:rFonts w:ascii="Times New Roman" w:hAnsi="Times New Roman" w:cs="Times New Roman" w:hint="eastAsia"/>
          <w:szCs w:val="24"/>
        </w:rPr>
        <w:t>率</w:t>
      </w:r>
      <w:r w:rsidR="00F02C68" w:rsidRPr="00D716EE">
        <w:rPr>
          <w:rFonts w:ascii="Times New Roman" w:hAnsi="Times New Roman" w:cs="Times New Roman"/>
          <w:szCs w:val="24"/>
        </w:rPr>
        <w:t>)</w:t>
      </w:r>
      <w:r w:rsidR="00E85B9C" w:rsidRPr="00D716EE">
        <w:rPr>
          <w:rFonts w:ascii="Times New Roman" w:hAnsi="Times New Roman" w:cs="Times New Roman"/>
          <w:szCs w:val="24"/>
        </w:rPr>
        <w:t xml:space="preserve"> </w:t>
      </w:r>
      <w:r w:rsidR="00FC3237">
        <w:rPr>
          <w:rFonts w:ascii="Times New Roman" w:hAnsi="Times New Roman" w:cs="Times New Roman"/>
          <w:szCs w:val="24"/>
        </w:rPr>
        <w:br/>
      </w:r>
      <w:r w:rsidR="00E85B9C" w:rsidRPr="00D716EE">
        <w:rPr>
          <w:rFonts w:ascii="Times New Roman" w:hAnsi="Times New Roman" w:cs="Times New Roman"/>
          <w:szCs w:val="24"/>
        </w:rPr>
        <w:t xml:space="preserve">(c) </w:t>
      </w:r>
      <w:r w:rsidR="00F02C68" w:rsidRPr="00D716EE">
        <w:rPr>
          <w:rFonts w:ascii="Times New Roman" w:hAnsi="Times New Roman" w:cs="Times New Roman"/>
          <w:szCs w:val="24"/>
        </w:rPr>
        <w:t>房屋價格上漲潛力是使用年成本法考慮購屋與租屋的重要因素之一</w:t>
      </w:r>
      <w:r w:rsidR="00711ABB">
        <w:rPr>
          <w:rFonts w:ascii="Times New Roman" w:hAnsi="Times New Roman" w:cs="Times New Roman"/>
          <w:szCs w:val="24"/>
        </w:rPr>
        <w:br/>
      </w:r>
      <w:r w:rsidR="007D0D26">
        <w:rPr>
          <w:rFonts w:ascii="Times New Roman" w:hAnsi="Times New Roman" w:cs="Times New Roman"/>
          <w:szCs w:val="24"/>
        </w:rPr>
        <w:t>(d)</w:t>
      </w:r>
      <w:r w:rsidR="00F02C68" w:rsidRPr="00F02C68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F02C68" w:rsidRPr="00D716EE">
        <w:rPr>
          <w:rFonts w:ascii="Times New Roman" w:hAnsi="Times New Roman" w:cs="Times New Roman"/>
          <w:szCs w:val="24"/>
        </w:rPr>
        <w:t>租屋年成</w:t>
      </w:r>
      <w:proofErr w:type="gramEnd"/>
      <w:r w:rsidR="00F02C68" w:rsidRPr="00D716EE">
        <w:rPr>
          <w:rFonts w:ascii="Times New Roman" w:hAnsi="Times New Roman" w:cs="Times New Roman"/>
          <w:szCs w:val="24"/>
        </w:rPr>
        <w:t>本</w:t>
      </w:r>
      <w:r w:rsidR="00F02C68" w:rsidRPr="00D716EE">
        <w:rPr>
          <w:rFonts w:ascii="Times New Roman" w:hAnsi="Times New Roman" w:cs="Times New Roman"/>
          <w:szCs w:val="24"/>
        </w:rPr>
        <w:t>=(</w:t>
      </w:r>
      <w:r w:rsidR="00F02C68" w:rsidRPr="00D716EE">
        <w:rPr>
          <w:rFonts w:ascii="Times New Roman" w:hAnsi="Times New Roman" w:cs="Times New Roman"/>
          <w:szCs w:val="24"/>
        </w:rPr>
        <w:t>每月租金</w:t>
      </w:r>
      <w:r w:rsidR="00F02C68" w:rsidRPr="00D716EE">
        <w:rPr>
          <w:rFonts w:ascii="新細明體" w:eastAsia="新細明體" w:hAnsi="新細明體" w:cs="新細明體" w:hint="eastAsia"/>
          <w:szCs w:val="24"/>
        </w:rPr>
        <w:t>╳</w:t>
      </w:r>
      <w:r w:rsidR="00F02C68" w:rsidRPr="00D716EE">
        <w:rPr>
          <w:rFonts w:ascii="Times New Roman" w:hAnsi="Times New Roman" w:cs="Times New Roman"/>
          <w:szCs w:val="24"/>
        </w:rPr>
        <w:t>12) +</w:t>
      </w:r>
      <w:r w:rsidR="00F02C68" w:rsidRPr="00D716EE">
        <w:rPr>
          <w:rFonts w:ascii="Times New Roman" w:hAnsi="Times New Roman" w:cs="Times New Roman"/>
          <w:szCs w:val="24"/>
        </w:rPr>
        <w:t>押金</w:t>
      </w:r>
    </w:p>
    <w:p w:rsidR="00E85B9C" w:rsidRPr="00D716EE" w:rsidRDefault="00E85B9C" w:rsidP="009F22C1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D716EE">
        <w:rPr>
          <w:rFonts w:ascii="Times New Roman" w:hAnsi="Times New Roman" w:cs="Times New Roman"/>
          <w:szCs w:val="24"/>
        </w:rPr>
        <w:t>(p.234-237)</w:t>
      </w:r>
    </w:p>
    <w:p w:rsidR="00E85B9C" w:rsidRPr="00D716EE" w:rsidRDefault="00E85B9C" w:rsidP="009F22C1">
      <w:pPr>
        <w:spacing w:line="440" w:lineRule="exact"/>
        <w:jc w:val="both"/>
        <w:rPr>
          <w:rFonts w:ascii="Times New Roman" w:hAnsi="Times New Roman" w:cs="Times New Roman"/>
        </w:rPr>
      </w:pPr>
    </w:p>
    <w:p w:rsidR="002776BA" w:rsidRPr="00D716EE" w:rsidRDefault="002776BA" w:rsidP="00E85B9C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:rsidR="002776BA" w:rsidRPr="00D716EE" w:rsidRDefault="00771DBA" w:rsidP="00277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F22C1" w:rsidRPr="00D716EE">
        <w:rPr>
          <w:rFonts w:ascii="Times New Roman" w:hAnsi="Times New Roman" w:cs="Times New Roman"/>
        </w:rPr>
        <w:t xml:space="preserve">. </w:t>
      </w:r>
      <w:r w:rsidR="002776BA" w:rsidRPr="00D716EE">
        <w:rPr>
          <w:rFonts w:ascii="Times New Roman" w:hAnsi="Times New Roman" w:cs="Times New Roman"/>
        </w:rPr>
        <w:t>若美美以每月</w:t>
      </w:r>
      <w:r w:rsidR="002776BA" w:rsidRPr="00D716EE">
        <w:rPr>
          <w:rFonts w:ascii="Times New Roman" w:hAnsi="Times New Roman" w:cs="Times New Roman"/>
        </w:rPr>
        <w:t xml:space="preserve">$10,000 </w:t>
      </w:r>
      <w:r w:rsidR="002776BA" w:rsidRPr="00D716EE">
        <w:rPr>
          <w:rFonts w:ascii="Times New Roman" w:hAnsi="Times New Roman" w:cs="Times New Roman"/>
        </w:rPr>
        <w:t>租金承租，並交付</w:t>
      </w:r>
      <w:r w:rsidR="002776BA" w:rsidRPr="00D716EE">
        <w:rPr>
          <w:rFonts w:ascii="Times New Roman" w:hAnsi="Times New Roman" w:cs="Times New Roman"/>
        </w:rPr>
        <w:t xml:space="preserve">$20,000 </w:t>
      </w:r>
      <w:r w:rsidR="002776BA" w:rsidRPr="00D716EE">
        <w:rPr>
          <w:rFonts w:ascii="Times New Roman" w:hAnsi="Times New Roman" w:cs="Times New Roman"/>
        </w:rPr>
        <w:t>作為押金，假設押金的機會成本為</w:t>
      </w:r>
      <w:r w:rsidR="002776BA" w:rsidRPr="00D716EE">
        <w:rPr>
          <w:rFonts w:ascii="Times New Roman" w:hAnsi="Times New Roman" w:cs="Times New Roman"/>
        </w:rPr>
        <w:t>2% (</w:t>
      </w:r>
      <w:r w:rsidR="002776BA" w:rsidRPr="00D716EE">
        <w:rPr>
          <w:rFonts w:ascii="Times New Roman" w:hAnsi="Times New Roman" w:cs="Times New Roman"/>
        </w:rPr>
        <w:t>年利率</w:t>
      </w:r>
      <w:r w:rsidR="002776BA" w:rsidRPr="00D716EE">
        <w:rPr>
          <w:rFonts w:ascii="Times New Roman" w:hAnsi="Times New Roman" w:cs="Times New Roman"/>
        </w:rPr>
        <w:t xml:space="preserve">) </w:t>
      </w:r>
      <w:r w:rsidR="002776BA" w:rsidRPr="00D716EE">
        <w:rPr>
          <w:rFonts w:ascii="Times New Roman" w:hAnsi="Times New Roman" w:cs="Times New Roman"/>
        </w:rPr>
        <w:t>，</w:t>
      </w:r>
      <w:proofErr w:type="gramStart"/>
      <w:r w:rsidR="002776BA" w:rsidRPr="00D716EE">
        <w:rPr>
          <w:rFonts w:ascii="Times New Roman" w:hAnsi="Times New Roman" w:cs="Times New Roman"/>
        </w:rPr>
        <w:t>則租屋</w:t>
      </w:r>
      <w:proofErr w:type="gramEnd"/>
      <w:r w:rsidR="002776BA" w:rsidRPr="00D716EE">
        <w:rPr>
          <w:rFonts w:ascii="Times New Roman" w:hAnsi="Times New Roman" w:cs="Times New Roman"/>
        </w:rPr>
        <w:t>的年成本應為多少</w:t>
      </w:r>
      <w:r w:rsidR="002776BA" w:rsidRPr="00D716EE">
        <w:rPr>
          <w:rFonts w:ascii="Times New Roman" w:hAnsi="Times New Roman" w:cs="Times New Roman"/>
        </w:rPr>
        <w:t>?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(A) $1</w:t>
      </w:r>
      <w:r w:rsidR="001638D9">
        <w:rPr>
          <w:rFonts w:ascii="Times New Roman" w:hAnsi="Times New Roman" w:cs="Times New Roman"/>
        </w:rPr>
        <w:t>2</w:t>
      </w:r>
      <w:r w:rsidRPr="00D716EE">
        <w:rPr>
          <w:rFonts w:ascii="Times New Roman" w:hAnsi="Times New Roman" w:cs="Times New Roman"/>
        </w:rPr>
        <w:t>0,</w:t>
      </w:r>
      <w:r w:rsidR="001638D9">
        <w:rPr>
          <w:rFonts w:ascii="Times New Roman" w:hAnsi="Times New Roman" w:cs="Times New Roman"/>
        </w:rPr>
        <w:t>0</w:t>
      </w:r>
      <w:r w:rsidRPr="00D716EE">
        <w:rPr>
          <w:rFonts w:ascii="Times New Roman" w:hAnsi="Times New Roman" w:cs="Times New Roman"/>
        </w:rPr>
        <w:t>00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(B) </w:t>
      </w:r>
      <w:r w:rsidR="00BD4FEE">
        <w:rPr>
          <w:rFonts w:ascii="Times New Roman" w:hAnsi="Times New Roman" w:cs="Times New Roman"/>
        </w:rPr>
        <w:t>$130,</w:t>
      </w:r>
      <w:r w:rsidR="001638D9">
        <w:rPr>
          <w:rFonts w:ascii="Times New Roman" w:hAnsi="Times New Roman" w:cs="Times New Roman"/>
        </w:rPr>
        <w:t>000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(C) $1</w:t>
      </w:r>
      <w:r w:rsidR="00587D67">
        <w:rPr>
          <w:rFonts w:ascii="Times New Roman" w:hAnsi="Times New Roman" w:cs="Times New Roman"/>
        </w:rPr>
        <w:t>3</w:t>
      </w:r>
      <w:r w:rsidR="00BD4FEE">
        <w:rPr>
          <w:rFonts w:ascii="Times New Roman" w:hAnsi="Times New Roman" w:cs="Times New Roman"/>
        </w:rPr>
        <w:t>0</w:t>
      </w:r>
      <w:r w:rsidRPr="00D716EE">
        <w:rPr>
          <w:rFonts w:ascii="Times New Roman" w:hAnsi="Times New Roman" w:cs="Times New Roman"/>
        </w:rPr>
        <w:t>,400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(D) </w:t>
      </w:r>
      <w:r w:rsidR="00BD4FEE" w:rsidRPr="00D716EE">
        <w:rPr>
          <w:rFonts w:ascii="Times New Roman" w:hAnsi="Times New Roman" w:cs="Times New Roman"/>
        </w:rPr>
        <w:t xml:space="preserve">$120,400 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lastRenderedPageBreak/>
        <w:t>答案：</w:t>
      </w:r>
      <w:r w:rsidR="00BD4FEE">
        <w:rPr>
          <w:rFonts w:ascii="Times New Roman" w:hAnsi="Times New Roman" w:cs="Times New Roman"/>
        </w:rPr>
        <w:t>D</w:t>
      </w:r>
      <w:r w:rsidR="007B6A7C">
        <w:rPr>
          <w:rFonts w:ascii="Times New Roman" w:hAnsi="Times New Roman" w:cs="Times New Roman"/>
        </w:rPr>
        <w:t xml:space="preserve"> (P.234-235)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</w:p>
    <w:p w:rsidR="002776BA" w:rsidRPr="00D716EE" w:rsidRDefault="002776BA" w:rsidP="002776BA">
      <w:pPr>
        <w:rPr>
          <w:rFonts w:ascii="Times New Roman" w:hAnsi="Times New Roman" w:cs="Times New Roman"/>
        </w:rPr>
      </w:pPr>
    </w:p>
    <w:p w:rsidR="002776BA" w:rsidRPr="00D716EE" w:rsidRDefault="00771DBA" w:rsidP="00277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2776BA" w:rsidRPr="00D716EE">
        <w:rPr>
          <w:rFonts w:ascii="Times New Roman" w:hAnsi="Times New Roman" w:cs="Times New Roman"/>
        </w:rPr>
        <w:t xml:space="preserve">. </w:t>
      </w:r>
      <w:r w:rsidR="002776BA" w:rsidRPr="00D716EE">
        <w:rPr>
          <w:rFonts w:ascii="Times New Roman" w:hAnsi="Times New Roman" w:cs="Times New Roman"/>
        </w:rPr>
        <w:t>所謂的貸款負擔率係指</w:t>
      </w:r>
      <w:r w:rsidR="002776BA" w:rsidRPr="00D716EE">
        <w:rPr>
          <w:rFonts w:ascii="Times New Roman" w:hAnsi="Times New Roman" w:cs="Times New Roman"/>
        </w:rPr>
        <w:t>: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(A) </w:t>
      </w:r>
      <w:r w:rsidR="0007262C" w:rsidRPr="00D716EE">
        <w:rPr>
          <w:rFonts w:ascii="Times New Roman" w:hAnsi="Times New Roman" w:cs="Times New Roman"/>
        </w:rPr>
        <w:t>房屋貸款金額占租金的比例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(B) </w:t>
      </w:r>
      <w:r w:rsidRPr="00D716EE">
        <w:rPr>
          <w:rFonts w:ascii="Times New Roman" w:hAnsi="Times New Roman" w:cs="Times New Roman"/>
        </w:rPr>
        <w:t>租金占所得的比例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(C) </w:t>
      </w:r>
      <w:r w:rsidR="0007262C" w:rsidRPr="00D716EE">
        <w:rPr>
          <w:rFonts w:ascii="Times New Roman" w:hAnsi="Times New Roman" w:cs="Times New Roman"/>
        </w:rPr>
        <w:t>租金占房屋貸款金額的比例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(D) </w:t>
      </w:r>
      <w:r w:rsidR="0007262C" w:rsidRPr="00D716EE">
        <w:rPr>
          <w:rFonts w:ascii="Times New Roman" w:hAnsi="Times New Roman" w:cs="Times New Roman"/>
        </w:rPr>
        <w:t>房屋貸款金額占所得的比例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答案：</w:t>
      </w:r>
      <w:r w:rsidR="0007262C">
        <w:rPr>
          <w:rFonts w:ascii="Times New Roman" w:hAnsi="Times New Roman" w:cs="Times New Roman"/>
        </w:rPr>
        <w:t>D</w:t>
      </w:r>
    </w:p>
    <w:p w:rsidR="002776BA" w:rsidRPr="00D716EE" w:rsidRDefault="0007262C" w:rsidP="00277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P.240)</w:t>
      </w:r>
    </w:p>
    <w:p w:rsidR="002776BA" w:rsidRDefault="002776BA" w:rsidP="002776BA">
      <w:pPr>
        <w:rPr>
          <w:rFonts w:ascii="Times New Roman" w:hAnsi="Times New Roman" w:cs="Times New Roman"/>
        </w:rPr>
      </w:pPr>
    </w:p>
    <w:p w:rsidR="00AD3A99" w:rsidRPr="00D716EE" w:rsidRDefault="00AD3A99" w:rsidP="002776BA">
      <w:pPr>
        <w:rPr>
          <w:rFonts w:ascii="Times New Roman" w:hAnsi="Times New Roman" w:cs="Times New Roman"/>
        </w:rPr>
      </w:pPr>
    </w:p>
    <w:p w:rsidR="002776BA" w:rsidRPr="00D716EE" w:rsidRDefault="00771DBA" w:rsidP="00277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bookmarkStart w:id="0" w:name="_GoBack"/>
      <w:bookmarkEnd w:id="0"/>
      <w:r w:rsidR="002776BA" w:rsidRPr="00D716EE">
        <w:rPr>
          <w:rFonts w:ascii="Times New Roman" w:hAnsi="Times New Roman" w:cs="Times New Roman"/>
        </w:rPr>
        <w:t xml:space="preserve">. </w:t>
      </w:r>
      <w:r w:rsidR="002776BA" w:rsidRPr="00D716EE">
        <w:rPr>
          <w:rFonts w:ascii="Times New Roman" w:hAnsi="Times New Roman" w:cs="Times New Roman"/>
        </w:rPr>
        <w:t>下列哪一房貸類型係指替主要支付房貸的人購買一個定期保險，以保障當這個支柱倒下時，有機會還清貨款，保住房屋呢</w:t>
      </w:r>
      <w:r w:rsidR="002776BA" w:rsidRPr="00D716EE">
        <w:rPr>
          <w:rFonts w:ascii="Times New Roman" w:hAnsi="Times New Roman" w:cs="Times New Roman"/>
        </w:rPr>
        <w:t>?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(A)</w:t>
      </w:r>
      <w:r w:rsidRPr="00D716EE">
        <w:rPr>
          <w:rFonts w:ascii="Times New Roman" w:hAnsi="Times New Roman" w:cs="Times New Roman"/>
        </w:rPr>
        <w:tab/>
      </w:r>
      <w:r w:rsidR="00AD3A99" w:rsidRPr="00D716EE">
        <w:rPr>
          <w:rFonts w:ascii="Times New Roman" w:hAnsi="Times New Roman" w:cs="Times New Roman"/>
        </w:rPr>
        <w:t>指數型房貸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(B) </w:t>
      </w:r>
      <w:r w:rsidR="00AD3A99" w:rsidRPr="00D716EE">
        <w:rPr>
          <w:rFonts w:ascii="Times New Roman" w:hAnsi="Times New Roman" w:cs="Times New Roman"/>
        </w:rPr>
        <w:t>理財型房貸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(C) </w:t>
      </w:r>
      <w:r w:rsidR="00AD3A99" w:rsidRPr="00D716EE">
        <w:rPr>
          <w:rFonts w:ascii="Times New Roman" w:hAnsi="Times New Roman" w:cs="Times New Roman"/>
        </w:rPr>
        <w:t>保障保險型房貸</w:t>
      </w:r>
    </w:p>
    <w:p w:rsidR="002776BA" w:rsidRPr="00D716EE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 xml:space="preserve">(D) </w:t>
      </w:r>
      <w:proofErr w:type="gramStart"/>
      <w:r w:rsidR="00AD3A99" w:rsidRPr="00D716EE">
        <w:rPr>
          <w:rFonts w:ascii="Times New Roman" w:hAnsi="Times New Roman" w:cs="Times New Roman"/>
        </w:rPr>
        <w:t>抵利型</w:t>
      </w:r>
      <w:proofErr w:type="gramEnd"/>
      <w:r w:rsidR="00AD3A99" w:rsidRPr="00D716EE">
        <w:rPr>
          <w:rFonts w:ascii="Times New Roman" w:hAnsi="Times New Roman" w:cs="Times New Roman"/>
        </w:rPr>
        <w:t>房貸</w:t>
      </w:r>
    </w:p>
    <w:p w:rsidR="00E85B9C" w:rsidRDefault="002776BA" w:rsidP="002776BA">
      <w:pPr>
        <w:rPr>
          <w:rFonts w:ascii="Times New Roman" w:hAnsi="Times New Roman" w:cs="Times New Roman"/>
        </w:rPr>
      </w:pPr>
      <w:r w:rsidRPr="00D716EE">
        <w:rPr>
          <w:rFonts w:ascii="Times New Roman" w:hAnsi="Times New Roman" w:cs="Times New Roman"/>
        </w:rPr>
        <w:t>答案：</w:t>
      </w:r>
      <w:r w:rsidR="00AD3A99">
        <w:rPr>
          <w:rFonts w:ascii="Times New Roman" w:hAnsi="Times New Roman" w:cs="Times New Roman"/>
        </w:rPr>
        <w:t>C</w:t>
      </w:r>
    </w:p>
    <w:p w:rsidR="00D46F96" w:rsidRPr="00E85B9C" w:rsidRDefault="00D46F96" w:rsidP="002776BA">
      <w:r>
        <w:rPr>
          <w:rFonts w:hint="eastAsia"/>
        </w:rPr>
        <w:t>(</w:t>
      </w:r>
      <w:r>
        <w:t>P.258-260)</w:t>
      </w:r>
    </w:p>
    <w:sectPr w:rsidR="00D46F96" w:rsidRPr="00E85B9C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2C1"/>
    <w:multiLevelType w:val="multilevel"/>
    <w:tmpl w:val="23B640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94E3B"/>
    <w:multiLevelType w:val="hybridMultilevel"/>
    <w:tmpl w:val="C574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FC055E"/>
    <w:multiLevelType w:val="multilevel"/>
    <w:tmpl w:val="2F066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2577CF"/>
    <w:multiLevelType w:val="multilevel"/>
    <w:tmpl w:val="079413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93123"/>
    <w:multiLevelType w:val="multilevel"/>
    <w:tmpl w:val="8B70A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3F31AB"/>
    <w:multiLevelType w:val="multilevel"/>
    <w:tmpl w:val="4EACA9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A71F84"/>
    <w:multiLevelType w:val="multilevel"/>
    <w:tmpl w:val="8F423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E45FDD"/>
    <w:multiLevelType w:val="multilevel"/>
    <w:tmpl w:val="F1166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D54F5"/>
    <w:multiLevelType w:val="multilevel"/>
    <w:tmpl w:val="04C65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F7080"/>
    <w:multiLevelType w:val="multilevel"/>
    <w:tmpl w:val="42A41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71CAA"/>
    <w:multiLevelType w:val="multilevel"/>
    <w:tmpl w:val="C3CE5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B6A43"/>
    <w:multiLevelType w:val="multilevel"/>
    <w:tmpl w:val="9F6EA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037FA1"/>
    <w:multiLevelType w:val="hybridMultilevel"/>
    <w:tmpl w:val="8194AAF4"/>
    <w:lvl w:ilvl="0" w:tplc="60EA5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70224"/>
    <w:multiLevelType w:val="multilevel"/>
    <w:tmpl w:val="88E40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55799"/>
    <w:multiLevelType w:val="multilevel"/>
    <w:tmpl w:val="BAFC0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F369CC"/>
    <w:multiLevelType w:val="multilevel"/>
    <w:tmpl w:val="1172A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3C7F24"/>
    <w:multiLevelType w:val="multilevel"/>
    <w:tmpl w:val="9918D7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8"/>
  </w:num>
  <w:num w:numId="3">
    <w:abstractNumId w:val="6"/>
  </w:num>
  <w:num w:numId="4">
    <w:abstractNumId w:val="22"/>
  </w:num>
  <w:num w:numId="5">
    <w:abstractNumId w:val="17"/>
  </w:num>
  <w:num w:numId="6">
    <w:abstractNumId w:val="37"/>
  </w:num>
  <w:num w:numId="7">
    <w:abstractNumId w:val="28"/>
  </w:num>
  <w:num w:numId="8">
    <w:abstractNumId w:val="40"/>
  </w:num>
  <w:num w:numId="9">
    <w:abstractNumId w:val="39"/>
  </w:num>
  <w:num w:numId="10">
    <w:abstractNumId w:val="24"/>
  </w:num>
  <w:num w:numId="11">
    <w:abstractNumId w:val="16"/>
  </w:num>
  <w:num w:numId="12">
    <w:abstractNumId w:val="31"/>
  </w:num>
  <w:num w:numId="13">
    <w:abstractNumId w:val="19"/>
  </w:num>
  <w:num w:numId="14">
    <w:abstractNumId w:val="18"/>
  </w:num>
  <w:num w:numId="15">
    <w:abstractNumId w:val="14"/>
  </w:num>
  <w:num w:numId="16">
    <w:abstractNumId w:val="5"/>
  </w:num>
  <w:num w:numId="17">
    <w:abstractNumId w:val="20"/>
  </w:num>
  <w:num w:numId="18">
    <w:abstractNumId w:val="1"/>
  </w:num>
  <w:num w:numId="19">
    <w:abstractNumId w:val="21"/>
  </w:num>
  <w:num w:numId="20">
    <w:abstractNumId w:val="12"/>
  </w:num>
  <w:num w:numId="21">
    <w:abstractNumId w:val="2"/>
  </w:num>
  <w:num w:numId="22">
    <w:abstractNumId w:val="23"/>
  </w:num>
  <w:num w:numId="23">
    <w:abstractNumId w:val="7"/>
  </w:num>
  <w:num w:numId="24">
    <w:abstractNumId w:val="36"/>
  </w:num>
  <w:num w:numId="25">
    <w:abstractNumId w:val="38"/>
  </w:num>
  <w:num w:numId="26">
    <w:abstractNumId w:val="10"/>
  </w:num>
  <w:num w:numId="27">
    <w:abstractNumId w:val="26"/>
  </w:num>
  <w:num w:numId="28">
    <w:abstractNumId w:val="29"/>
  </w:num>
  <w:num w:numId="29">
    <w:abstractNumId w:val="13"/>
  </w:num>
  <w:num w:numId="30">
    <w:abstractNumId w:val="9"/>
  </w:num>
  <w:num w:numId="31">
    <w:abstractNumId w:val="32"/>
  </w:num>
  <w:num w:numId="32">
    <w:abstractNumId w:val="34"/>
  </w:num>
  <w:num w:numId="33">
    <w:abstractNumId w:val="15"/>
  </w:num>
  <w:num w:numId="34">
    <w:abstractNumId w:val="4"/>
  </w:num>
  <w:num w:numId="35">
    <w:abstractNumId w:val="27"/>
  </w:num>
  <w:num w:numId="36">
    <w:abstractNumId w:val="0"/>
  </w:num>
  <w:num w:numId="37">
    <w:abstractNumId w:val="25"/>
  </w:num>
  <w:num w:numId="38">
    <w:abstractNumId w:val="11"/>
  </w:num>
  <w:num w:numId="39">
    <w:abstractNumId w:val="33"/>
  </w:num>
  <w:num w:numId="40">
    <w:abstractNumId w:val="3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501C8"/>
    <w:rsid w:val="0007262C"/>
    <w:rsid w:val="00082E3B"/>
    <w:rsid w:val="000D17FB"/>
    <w:rsid w:val="000F7D42"/>
    <w:rsid w:val="001371C8"/>
    <w:rsid w:val="001638D9"/>
    <w:rsid w:val="0016762B"/>
    <w:rsid w:val="00174CB9"/>
    <w:rsid w:val="00186ADE"/>
    <w:rsid w:val="001A63D8"/>
    <w:rsid w:val="00243653"/>
    <w:rsid w:val="002776BA"/>
    <w:rsid w:val="003407FB"/>
    <w:rsid w:val="0037784D"/>
    <w:rsid w:val="003900FA"/>
    <w:rsid w:val="003B6748"/>
    <w:rsid w:val="00420CCB"/>
    <w:rsid w:val="00442526"/>
    <w:rsid w:val="004631F2"/>
    <w:rsid w:val="004B24A1"/>
    <w:rsid w:val="00523AA7"/>
    <w:rsid w:val="00587D67"/>
    <w:rsid w:val="00657531"/>
    <w:rsid w:val="00672E4A"/>
    <w:rsid w:val="006F3BFC"/>
    <w:rsid w:val="0070224B"/>
    <w:rsid w:val="00711ABB"/>
    <w:rsid w:val="00771DBA"/>
    <w:rsid w:val="0078000A"/>
    <w:rsid w:val="007B6A7C"/>
    <w:rsid w:val="007D0D26"/>
    <w:rsid w:val="00856B32"/>
    <w:rsid w:val="00857C8C"/>
    <w:rsid w:val="00863DDA"/>
    <w:rsid w:val="0086726F"/>
    <w:rsid w:val="008749AC"/>
    <w:rsid w:val="008A494B"/>
    <w:rsid w:val="00920BE4"/>
    <w:rsid w:val="00923BC0"/>
    <w:rsid w:val="009B3000"/>
    <w:rsid w:val="009F22C1"/>
    <w:rsid w:val="009F2F93"/>
    <w:rsid w:val="00A556A2"/>
    <w:rsid w:val="00AD3A99"/>
    <w:rsid w:val="00B02E50"/>
    <w:rsid w:val="00B147FE"/>
    <w:rsid w:val="00BA4A75"/>
    <w:rsid w:val="00BD0AB6"/>
    <w:rsid w:val="00BD4FEE"/>
    <w:rsid w:val="00BD61F2"/>
    <w:rsid w:val="00C479CA"/>
    <w:rsid w:val="00C60E7C"/>
    <w:rsid w:val="00CD0EFE"/>
    <w:rsid w:val="00D46F96"/>
    <w:rsid w:val="00D659E8"/>
    <w:rsid w:val="00D716EE"/>
    <w:rsid w:val="00D818E3"/>
    <w:rsid w:val="00D85E2A"/>
    <w:rsid w:val="00DA1E5B"/>
    <w:rsid w:val="00E514CB"/>
    <w:rsid w:val="00E85B9C"/>
    <w:rsid w:val="00EF758B"/>
    <w:rsid w:val="00F02C68"/>
    <w:rsid w:val="00F100AD"/>
    <w:rsid w:val="00F42636"/>
    <w:rsid w:val="00F55ED3"/>
    <w:rsid w:val="00FB02D8"/>
    <w:rsid w:val="00FC3237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CDA76D4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  <w:style w:type="paragraph" w:styleId="a7">
    <w:name w:val="List Paragraph"/>
    <w:basedOn w:val="a"/>
    <w:uiPriority w:val="34"/>
    <w:qFormat/>
    <w:rsid w:val="00E85B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65</cp:revision>
  <dcterms:created xsi:type="dcterms:W3CDTF">2020-08-31T07:21:00Z</dcterms:created>
  <dcterms:modified xsi:type="dcterms:W3CDTF">2025-07-29T02:56:00Z</dcterms:modified>
</cp:coreProperties>
</file>