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Κεφάλαιο 4: Σχεδιασμός &amp; Υλοποίηση Συστήματος</w:t>
      </w:r>
    </w:p>
    <w:p>
      <w:pPr>
        <w:spacing w:before="200" w:after="200" w:line="360"/>
      </w:pPr>
      <w:r>
        <w:t xml:space="preserve">Το παρόν κεφάλαιο αποτελεί το τεχνικό κέντρο της πτυχιακής εργασίας και παρουσιάζει αναλυτικά τον σχεδιασμό και την υλοποίηση του Smart Parking System. Περιγράφεται η συνολική αρχιτεκτονική του συστήματος με βάση τις αρχές των microservices, η δομή της βάσης δεδομένων με τους πίνακες και τις σχέσεις τους, η ανάπτυξη του backend με FastAPI και asynchronous Python, η δημιουργία του frontend με React 19 και TypeScript, η ενσωμάτωση του MQTT πρωτοκόλλου για real-time IoT communication, η στρατηγική caching με Redis, και τέλος η εικονικοποίηση όλων των components με Docker. Για κάθε τμήμα παρέχονται τεχνικές εξηγήσεις, code snippets, και διαγράμματα που αποσαφηνίζουν τις αρχιτεκτονικές επιλογές και την υλοποίηση.</w:t>
      </w:r>
    </w:p>
    <w:p>
      <w:pPr>
        <w:pStyle w:val="Heading2"/>
      </w:pPr>
      <w:r>
        <w:t xml:space="preserve">4.1 Αρχιτεκτονική Συστήματος</w:t>
      </w:r>
    </w:p>
    <w:p>
      <w:pPr>
        <w:spacing w:before="200" w:after="200" w:line="360"/>
      </w:pPr>
      <w:r>
        <w:t xml:space="preserve">Η αρχιτεκτονική του Smart Parking System ακολουθεί το μοντέλο των </w:t>
      </w:r>
      <w:r>
        <w:rPr>
          <w:b/>
          <w:bCs/>
        </w:rPr>
        <w:t xml:space="preserve">loosely coupled services</w:t>
      </w:r>
      <w:r>
        <w:t xml:space="preserve">, όπου κάθε component έχει συγκεκριμένη ευθύνη και επικοινωνεί με τα άλλα components μέσω καθορισμένων interfaces και protocols. Η προσέγγιση αυτή εξασφαλίζει υψηλή επεκτασιμότητα, ευκολία συντήρησης, και τη δυνατότητα ανεξάρτητης κλιμάκωσης κάθε component. Το σύστημα είναι event-driven στο επίπεδο των αισθητήρων (MQTT events) και request-response στο επίπεδο του frontend-backend communication (REST API).</w:t>
      </w:r>
    </w:p>
    <w:p>
      <w:pPr>
        <w:spacing w:before="300" w:after="100" w:line="360"/>
        <w:jc w:val="center"/>
      </w:pPr>
      <w:r>
        <w:rPr>
          <w:b/>
          <w:bCs/>
          <w:i/>
          <w:iCs/>
          <w:color w:val="FF0000"/>
          <w:sz w:val="28"/>
          <w:szCs w:val="28"/>
        </w:rPr>
        <w:t xml:space="preserve">[ΕΙΚΟΝΑ 4.1: High-Level System Architecture]</w:t>
      </w:r>
    </w:p>
    <w:p>
      <w:pPr>
        <w:spacing w:before="100" w:after="50" w:line="300"/>
        <w:jc w:val="center"/>
      </w:pPr>
      <w:r>
        <w:rPr>
          <w:i/>
          <w:iCs/>
          <w:color w:val="0000FF"/>
          <w:sz w:val="22"/>
          <w:szCs w:val="22"/>
        </w:rPr>
        <w:t xml:space="preserve">Περιεχόμενο διαγράμματος:</w:t>
      </w:r>
    </w:p>
    <w:p>
      <w:pPr>
        <w:spacing w:before="50" w:after="50" w:line="300"/>
        <w:jc w:val="center"/>
      </w:pPr>
      <w:r>
        <w:rPr>
          <w:i/>
          <w:iCs/>
          <w:color w:val="666666"/>
          <w:sz w:val="20"/>
          <w:szCs w:val="20"/>
        </w:rPr>
        <w:t xml:space="preserve">• IoT Sensors (Python scripts) → MQTT Broker (Mosquitto)</w:t>
      </w:r>
    </w:p>
    <w:p>
      <w:pPr>
        <w:spacing w:before="50" w:after="50" w:line="300"/>
        <w:jc w:val="center"/>
      </w:pPr>
      <w:r>
        <w:rPr>
          <w:i/>
          <w:iCs/>
          <w:color w:val="666666"/>
          <w:sz w:val="20"/>
          <w:szCs w:val="20"/>
        </w:rPr>
        <w:t xml:space="preserve">• MQTT Broker → Backend (MQTT Consumer + FastAPI)</w:t>
      </w:r>
    </w:p>
    <w:p>
      <w:pPr>
        <w:spacing w:before="50" w:after="50" w:line="300"/>
        <w:jc w:val="center"/>
      </w:pPr>
      <w:r>
        <w:rPr>
          <w:i/>
          <w:iCs/>
          <w:color w:val="666666"/>
          <w:sz w:val="20"/>
          <w:szCs w:val="20"/>
        </w:rPr>
        <w:t xml:space="preserve">• Backend → PostgreSQL (persistent) + Redis (cache)</w:t>
      </w:r>
    </w:p>
    <w:p>
      <w:pPr>
        <w:spacing w:before="50" w:after="50" w:line="300"/>
        <w:jc w:val="center"/>
      </w:pPr>
      <w:r>
        <w:rPr>
          <w:i/>
          <w:iCs/>
          <w:color w:val="666666"/>
          <w:sz w:val="20"/>
          <w:szCs w:val="20"/>
        </w:rPr>
        <w:t xml:space="preserve">• Backend ↔ Frontend (REST API + WebSocket)</w:t>
      </w:r>
    </w:p>
    <w:p>
      <w:pPr>
        <w:spacing w:before="50" w:after="300" w:line="300"/>
        <w:jc w:val="center"/>
      </w:pPr>
      <w:r>
        <w:rPr>
          <w:i/>
          <w:iCs/>
          <w:color w:val="666666"/>
          <w:sz w:val="20"/>
          <w:szCs w:val="20"/>
        </w:rPr>
        <w:t xml:space="preserve">Σχεδιάστε με βέλη data flow και ετικέτες για κάθε component</w:t>
      </w:r>
    </w:p>
    <w:p>
      <w:pPr>
        <w:pStyle w:val="Heading3"/>
      </w:pPr>
      <w:r>
        <w:t xml:space="preserve">4.1.1 Επίπεδα Αρχιτεκτονικής</w:t>
      </w:r>
    </w:p>
    <w:p>
      <w:pPr>
        <w:spacing w:before="200" w:after="200" w:line="360"/>
      </w:pPr>
      <w:r>
        <w:t xml:space="preserve">Το σύστημα οργανώνεται σε πέντε βασικά επίπεδα (layers), καθένα από τα οποία εκτελεί συγκεκριμένες λειτουργίες:</w:t>
      </w:r>
    </w:p>
    <w:p>
      <w:pPr>
        <w:spacing w:before="200" w:after="200" w:line="360"/>
      </w:pPr>
      <w:r>
        <w:rPr>
          <w:b/>
          <w:bCs/>
        </w:rPr>
        <w:t xml:space="preserve">1. IoT Layer (Επίπεδο Αισθητήρων): </w:t>
      </w:r>
      <w:r>
        <w:t xml:space="preserve">Στο χαμηλότερο επίπεδο βρίσκονται οι προσομοιωμένοι αισθητήρες που ανιχνεύουν την κατάληψη θέσεων στάθμευσης. Οι αισθητήρες αυτοί υλοποιούνται ως Python scripts (</w:t>
      </w:r>
      <w:r>
        <w:rPr>
          <w:i/>
          <w:iCs/>
        </w:rPr>
        <w:t xml:space="preserve">mqtt_mock_publisher.py</w:t>
      </w:r>
      <w:r>
        <w:t xml:space="preserve">) που εκτελούνται σε τακτά χρονικά διαστήματα και στέλνουν MQTT messages με την κατάσταση κάθε θέσης. Κάθε αισθητήρας έχει unique ID και αντιστοιχίζεται σε μία συγκεκριμένη θέση στάθμευσης με γεωγραφικές συντεταγμένες (latitude, longitude). Τα messages περιλαμβάνουν timestamp για την παρακολούθηση της χρονικής εξέλιξης.</w:t>
      </w:r>
    </w:p>
    <w:p>
      <w:pPr>
        <w:spacing w:before="200" w:after="200" w:line="360"/>
      </w:pPr>
      <w:r>
        <w:rPr>
          <w:b/>
          <w:bCs/>
        </w:rPr>
        <w:t xml:space="preserve">2. Message Broker Layer (MQTT): </w:t>
      </w:r>
      <w:r>
        <w:t xml:space="preserve">Ο Eclipse Mosquitto broker (έκδοση latest) λειτουργεί ως κεντρικός κόμβος επικοινωνίας. Δέχεται μηνύματα από τους αισθητήρες (publishers) στο topic pattern </w:t>
      </w:r>
      <w:r>
        <w:rPr>
          <w:i/>
          <w:iCs/>
        </w:rPr>
        <w:t xml:space="preserve">parking/{city}/{spot_id}/status</w:t>
      </w:r>
      <w:r>
        <w:t xml:space="preserve"> και τα διανέμει στους subscribers (backend MQTT consumer). Χρησιμοποιείται QoS 0 (at most once delivery) για τα sensor updates καθώς η ταχύτητα είναι πιο σημαντική από την εγγυημένη παράδοση - αν χαθεί ένα μήνυμα, το επόμενο update θα διορθώσει την κατάσταση. Ο broker τρέχει στο port 1883 με custom configuration που επιτρέπει anonymous connections για development purposes.</w:t>
      </w:r>
    </w:p>
    <w:p>
      <w:pPr>
        <w:spacing w:before="200" w:after="200" w:line="360"/>
      </w:pPr>
      <w:r>
        <w:rPr>
          <w:b/>
          <w:bCs/>
        </w:rPr>
        <w:t xml:space="preserve">3. Backend Layer: </w:t>
      </w:r>
      <w:r>
        <w:t xml:space="preserve">Το backend αποτελείται από δύο βασικά components που τρέχουν ως ξεχωριστές processes: (α) το </w:t>
      </w:r>
      <w:r>
        <w:rPr>
          <w:i/>
          <w:iCs/>
        </w:rPr>
        <w:t xml:space="preserve">FastAPI Application</w:t>
      </w:r>
      <w:r>
        <w:t xml:space="preserve"> (έκδοση 0.104.1) που εξυπηρετεί HTTP REST requests από το frontend και παρέχει WebSocket endpoints για real-time updates, και (β) τον </w:t>
      </w:r>
      <w:r>
        <w:rPr>
          <w:i/>
          <w:iCs/>
        </w:rPr>
        <w:t xml:space="preserve">MQTT Consumer</w:t>
      </w:r>
      <w:r>
        <w:t xml:space="preserve"> που ακούει στον broker με wildcard subscription </w:t>
      </w:r>
      <w:r>
        <w:rPr>
          <w:i/>
          <w:iCs/>
        </w:rPr>
        <w:t xml:space="preserve">parking/{city}/+/status</w:t>
      </w:r>
      <w:r>
        <w:t xml:space="preserve"> και επεξεργάζεται τα incoming sensor messages. Το FastAPI app είναι stateless και χρησιμοποιεί </w:t>
      </w:r>
      <w:r>
        <w:rPr>
          <w:i/>
          <w:iCs/>
        </w:rPr>
        <w:t xml:space="preserve">async/await</w:t>
      </w:r>
      <w:r>
        <w:t xml:space="preserve"> για non-blocking I/O operations. Ο MQTT Consumer χρησιμοποιεί την </w:t>
      </w:r>
      <w:r>
        <w:rPr>
          <w:i/>
          <w:iCs/>
        </w:rPr>
        <w:t xml:space="preserve">paho-mqtt</w:t>
      </w:r>
      <w:r>
        <w:t xml:space="preserve"> library και είναι υπεύθυνος για την ενημέρωση της βάσης δεδομένων και του cache.</w:t>
      </w:r>
    </w:p>
    <w:p>
      <w:pPr>
        <w:spacing w:before="200" w:after="200" w:line="360"/>
      </w:pPr>
      <w:r>
        <w:rPr>
          <w:b/>
          <w:bCs/>
        </w:rPr>
        <w:t xml:space="preserve">4. Data Layer: </w:t>
      </w:r>
      <w:r>
        <w:t xml:space="preserve">Αποτελείται από δύο βάσεις δεδομένων με διαφορετικούς ρόλους. Η </w:t>
      </w:r>
      <w:r>
        <w:rPr>
          <w:i/>
          <w:iCs/>
        </w:rPr>
        <w:t xml:space="preserve">PostgreSQL 16</w:t>
      </w:r>
      <w:r>
        <w:t xml:space="preserve"> χρησιμοποιείται ως η κύρια persistent storage για όλα τα δεδομένα του συστήματος (users, parking_spots, reservations, spot_status_log). Το </w:t>
      </w:r>
      <w:r>
        <w:rPr>
          <w:i/>
          <w:iCs/>
        </w:rPr>
        <w:t xml:space="preserve">Redis 7 Alpine</w:t>
      </w:r>
      <w:r>
        <w:t xml:space="preserve"> λειτουργεί ως in-memory cache για την τρέχουσα κατάσταση των θέσεων, επιτρέποντας sub-millisecond read latency. Η στρατηγική caching ακολουθεί το </w:t>
      </w:r>
      <w:r>
        <w:rPr>
          <w:i/>
          <w:iCs/>
        </w:rPr>
        <w:t xml:space="preserve">write-through</w:t>
      </w:r>
      <w:r>
        <w:t xml:space="preserve"> pattern: όλα τα reads για την κατάσταση θέσεων γίνονται από το Redis, ενώ τα writes γίνονται ταυτόχρονα και στις δύο βάσεις. Κατά το startup, τα δεδομένα preload-άρονται από την PostgreSQL στο Redis (βλ. </w:t>
      </w:r>
      <w:r>
        <w:rPr>
          <w:i/>
          <w:iCs/>
        </w:rPr>
        <w:t xml:space="preserve">main.py</w:t>
      </w:r>
      <w:r>
        <w:t xml:space="preserve">).</w:t>
      </w:r>
    </w:p>
    <w:p>
      <w:pPr>
        <w:spacing w:before="200" w:after="200" w:line="360"/>
      </w:pPr>
      <w:r>
        <w:rPr>
          <w:b/>
          <w:bCs/>
        </w:rPr>
        <w:t xml:space="preserve">5. Presentation Layer: </w:t>
      </w:r>
      <w:r>
        <w:t xml:space="preserve">Το frontend είναι μια Single Page Application (SPA) κατασκευασμένη με React 19.1.1 και TypeScript 5.8.3. Επικοινωνεί με το backend μέσω RESTful API calls (native </w:t>
      </w:r>
      <w:r>
        <w:rPr>
          <w:i/>
          <w:iCs/>
        </w:rPr>
        <w:t xml:space="preserve">fetch</w:t>
      </w:r>
      <w:r>
        <w:t xml:space="preserve"> API) για CRUD operations και native WebSocket connection για real-time notifications. Το UI είναι responsive με </w:t>
      </w:r>
      <w:r>
        <w:rPr>
          <w:i/>
          <w:iCs/>
        </w:rPr>
        <w:t xml:space="preserve">Tailwind CSS 3.4.10</w:t>
      </w:r>
      <w:r>
        <w:t xml:space="preserve"> και χρησιμοποιεί </w:t>
      </w:r>
      <w:r>
        <w:rPr>
          <w:i/>
          <w:iCs/>
        </w:rPr>
        <w:t xml:space="preserve">React Leaflet 5.0.0</w:t>
      </w:r>
      <w:r>
        <w:t xml:space="preserve"> για την απεικόνιση του χάρτη με τις θέσεις στάθμευσης. Αντί για traditional routing (React Router), το app χρησιμοποιεί conditional rendering στο </w:t>
      </w:r>
      <w:r>
        <w:rPr>
          <w:i/>
          <w:iCs/>
        </w:rPr>
        <w:t xml:space="preserve">App.tsx</w:t>
      </w:r>
      <w:r>
        <w:t xml:space="preserve"> - εμφανίζει </w:t>
      </w:r>
      <w:r>
        <w:rPr>
          <w:i/>
          <w:iCs/>
        </w:rPr>
        <w:t xml:space="preserve">LandingPage</w:t>
      </w:r>
      <w:r>
        <w:t xml:space="preserve"> για unauthenticated users και </w:t>
      </w:r>
      <w:r>
        <w:rPr>
          <w:i/>
          <w:iCs/>
        </w:rPr>
        <w:t xml:space="preserve">MainLayout</w:t>
      </w:r>
      <w:r>
        <w:t xml:space="preserve"> για authenticated users. Το global state διαχειρίζεται με Context API (</w:t>
      </w:r>
      <w:r>
        <w:rPr>
          <w:i/>
          <w:iCs/>
        </w:rPr>
        <w:t xml:space="preserve">AuthContext</w:t>
      </w:r>
      <w:r>
        <w:t xml:space="preserve">, </w:t>
      </w:r>
      <w:r>
        <w:rPr>
          <w:i/>
          <w:iCs/>
        </w:rPr>
        <w:t xml:space="preserve">FavoritesContext</w:t>
      </w:r>
      <w:r>
        <w:t xml:space="preserve">).</w:t>
      </w:r>
    </w:p>
    <w:p>
      <w:pPr>
        <w:pStyle w:val="Heading3"/>
      </w:pPr>
      <w:r>
        <w:t xml:space="preserve">4.1.2 Ροή Δεδομένων</w:t>
      </w:r>
    </w:p>
    <w:p>
      <w:pPr>
        <w:spacing w:before="200" w:after="200" w:line="360"/>
      </w:pPr>
      <w:r>
        <w:t xml:space="preserve">Η ροή δεδομένων στο σύστημα μπορεί να περιγραφεί σε δύο κύριες διαδρομές:</w:t>
      </w:r>
    </w:p>
    <w:p>
      <w:pPr>
        <w:spacing w:before="200" w:after="200" w:line="360"/>
      </w:pPr>
      <w:r>
        <w:rPr>
          <w:b/>
          <w:bCs/>
        </w:rPr>
        <w:t xml:space="preserve">Sensor-to-Database Flow (Event-Driven): </w:t>
      </w:r>
      <w:r>
        <w:t xml:space="preserve">Όταν ένας αισθητήρας ανιχνεύει αλλαγή κατάστασης (π.χ., όχημα καταλαμβάνει ελεύθερη θέση), ο αισθητήρας δημοσιεύει MQTT message στο topic </w:t>
      </w:r>
      <w:r>
        <w:rPr>
          <w:i/>
          <w:iCs/>
        </w:rPr>
        <w:t xml:space="preserve">parking/Athens/123/status</w:t>
      </w:r>
      <w:r>
        <w:t xml:space="preserve"> με JSON payload </w:t>
      </w:r>
      <w:r>
        <w:rPr>
          <w:i/>
          <w:iCs/>
        </w:rPr>
        <w:t xml:space="preserve">{"occupied": true, "timestamp": "2024-01-15T10:30:00Z"}</w:t>
      </w:r>
      <w:r>
        <w:t xml:space="preserve">. Ο MQTT Consumer που έχει subscribe στο wildcard topic </w:t>
      </w:r>
      <w:r>
        <w:rPr>
          <w:i/>
          <w:iCs/>
        </w:rPr>
        <w:t xml:space="preserve">parking/Athens/+/status</w:t>
      </w:r>
      <w:r>
        <w:t xml:space="preserve"> λαμβάνει το μήνυμα. Ο Consumer επικυρώνει το payload, εκτελεί asynchronous database update (</w:t>
      </w:r>
      <w:r>
        <w:rPr>
          <w:i/>
          <w:iCs/>
        </w:rPr>
        <w:t xml:space="preserve">UPDATE parking_spots SET is_occupied=true WHERE id=123</w:t>
      </w:r>
      <w:r>
        <w:t xml:space="preserve">), δημιουργεί εγγραφή στο </w:t>
      </w:r>
      <w:r>
        <w:rPr>
          <w:i/>
          <w:iCs/>
        </w:rPr>
        <w:t xml:space="preserve">spot_status_log</w:t>
      </w:r>
      <w:r>
        <w:t xml:space="preserve"> για historical tracking, και ενημερώνει το Redis cache (</w:t>
      </w:r>
      <w:r>
        <w:rPr>
          <w:i/>
          <w:iCs/>
        </w:rPr>
        <w:t xml:space="preserve">HSET spot:123 is_occupied 1</w:t>
      </w:r>
      <w:r>
        <w:t xml:space="preserve">, updates σε </w:t>
      </w:r>
      <w:r>
        <w:rPr>
          <w:i/>
          <w:iCs/>
        </w:rPr>
        <w:t xml:space="preserve">spots:by_status:*</w:t>
      </w:r>
      <w:r>
        <w:t xml:space="preserve"> sets, και </w:t>
      </w:r>
      <w:r>
        <w:rPr>
          <w:i/>
          <w:iCs/>
        </w:rPr>
        <w:t xml:space="preserve">GEOADD spots:geo:Occupied</w:t>
      </w:r>
      <w:r>
        <w:t xml:space="preserve"> για geospatial queries). Τέλος, ο Consumer στέλνει WebSocket notification σε όλους τους συνδεδεμένους clients ώστε το frontend να ενημερωθεί αμέσως χωρίς polling.</w:t>
      </w:r>
    </w:p>
    <w:p>
      <w:pPr>
        <w:spacing w:before="200" w:after="200" w:line="360"/>
      </w:pPr>
      <w:r>
        <w:rPr>
          <w:b/>
          <w:bCs/>
        </w:rPr>
        <w:t xml:space="preserve">User-to-Frontend Flow (Request-Response): </w:t>
      </w:r>
      <w:r>
        <w:t xml:space="preserve">Ο χρήστης ανοίγει την εφαρμογή και αυθεντικοποιείται με </w:t>
      </w:r>
      <w:r>
        <w:rPr>
          <w:i/>
          <w:iCs/>
        </w:rPr>
        <w:t xml:space="preserve">POST /api/v1/auth/login</w:t>
      </w:r>
      <w:r>
        <w:t xml:space="preserve"> λαμβάνοντας JWT access token που αποθηκεύεται στο localStorage. Το frontend κάνει </w:t>
      </w:r>
      <w:r>
        <w:rPr>
          <w:i/>
          <w:iCs/>
        </w:rPr>
        <w:t xml:space="preserve">GET /api/v1/parking/spots</w:t>
      </w:r>
      <w:r>
        <w:t xml:space="preserve"> με το token στο </w:t>
      </w:r>
      <w:r>
        <w:rPr>
          <w:i/>
          <w:iCs/>
        </w:rPr>
        <w:t xml:space="preserve">Authorization: Bearer &lt;token&gt;</w:t>
      </w:r>
      <w:r>
        <w:t xml:space="preserve"> header για να ανακτήσει την τρέχουσα κατάσταση όλων των θέσεων στην τρέχουσα viewport του χάρτη. Το FastAPI backend διαβάζει από το Redis cache (χρησιμοποιώντας </w:t>
      </w:r>
      <w:r>
        <w:rPr>
          <w:i/>
          <w:iCs/>
        </w:rPr>
        <w:t xml:space="preserve">GEORADIUS</w:t>
      </w:r>
      <w:r>
        <w:t xml:space="preserve"> command για να βρει spots εντός ορατής περιοχής) και επιστρέφει τα δεδομένα σε JSON format. Το frontend δημιουργεί WebSocket connection στο </w:t>
      </w:r>
      <w:r>
        <w:rPr>
          <w:i/>
          <w:iCs/>
        </w:rPr>
        <w:t xml:space="preserve">wss://localhost:8000/api/v1/ws</w:t>
      </w:r>
      <w:r>
        <w:t xml:space="preserve"> για να λαμβάνει real-time updates. Όταν αλλάζει μια κατάσταση, ο MQTT Consumer broadcasts WebSocket message και το UI ενημερώνεται αυτόματα (μέσω του </w:t>
      </w:r>
      <w:r>
        <w:rPr>
          <w:i/>
          <w:iCs/>
        </w:rPr>
        <w:t xml:space="preserve">useLiveSpots</w:t>
      </w:r>
      <w:r>
        <w:t xml:space="preserve"> custom hook) χωρίς page refresh.</w:t>
      </w:r>
    </w:p>
    <w:p>
      <w:pPr>
        <w:spacing w:before="400" w:after="200" w:line="360"/>
        <w:jc w:val="center"/>
      </w:pPr>
      <w:r>
        <w:rPr>
          <w:b/>
          <w:bCs/>
          <w:i/>
          <w:iCs/>
          <w:color w:val="0000FF"/>
          <w:sz w:val="26"/>
          <w:szCs w:val="26"/>
        </w:rPr>
        <w:t xml:space="preserve">[ΤΕΛΟΣ PART 1 - Συνεχίζεται στο Part 2]</w:t>
      </w:r>
    </w:p>
    <w:p>
      <w:pPr>
        <w:spacing w:before="100" w:after="200" w:line="360"/>
        <w:jc w:val="center"/>
      </w:pPr>
      <w:r>
        <w:rPr>
          <w:i/>
          <w:iCs/>
          <w:color w:val="666666"/>
          <w:sz w:val="22"/>
          <w:szCs w:val="22"/>
        </w:rPr>
        <w:t xml:space="preserve">Part 2: Database Design, Backend Implementation, Frontend, MQTT, Redis, Docker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60" w:after="160"/>
      <w:outlineLvl w:val="2"/>
    </w:pPr>
    <w:rPr>
      <w:rFonts w:ascii="Arial" w:cs="Arial" w:eastAsia="Arial" w:hAnsi="Arial"/>
      <w:b/>
      <w:bCs/>
      <w:sz w:val="26"/>
      <w:szCs w:val="26"/>
    </w:rPr>
  </w:style>
  <w:style w:type="paragraph" w:styleId="Code">
    <w:name w:val="Code"/>
    <w:basedOn w:val="Normal"/>
    <w:next w:val="Normal"/>
    <w:pPr>
      <w:spacing w:before="100" w:after="10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2026-02-08T17:07:49.842Z</dcterms:created>
  <dcterms:modified xsi:type="dcterms:W3CDTF">2026-02-08T17:07:49.843Z</dcterms:modified>
</cp:coreProperties>
</file>

<file path=docProps/custom.xml><?xml version="1.0" encoding="utf-8"?>
<Properties xmlns="http://schemas.openxmlformats.org/officeDocument/2006/custom-properties" xmlns:vt="http://schemas.openxmlformats.org/officeDocument/2006/docPropsVTypes"/>
</file>