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IBM Plex Sans Condensed" w:cs="IBM Plex Sans Condensed" w:eastAsia="IBM Plex Sans Condensed" w:hAnsi="IBM Plex Sans Condensed"/>
        </w:rPr>
      </w:pPr>
      <w:bookmarkStart w:colFirst="0" w:colLast="0" w:name="_cwdhd3ts6e8k" w:id="0"/>
      <w:bookmarkEnd w:id="0"/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Object detection 수정 사항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firstLine="0"/>
        <w:jc w:val="center"/>
        <w:rPr>
          <w:rFonts w:ascii="IBM Plex Sans Condensed" w:cs="IBM Plex Sans Condensed" w:eastAsia="IBM Plex Sans Condensed" w:hAnsi="IBM Plex Sans Condensed"/>
          <w:b w:val="1"/>
          <w:shd w:fill="a4c2f4" w:val="clear"/>
        </w:rPr>
      </w:pPr>
      <w:bookmarkStart w:colFirst="0" w:colLast="0" w:name="_g1y4ozsc1iqx" w:id="1"/>
      <w:bookmarkEnd w:id="1"/>
      <w:r w:rsidDel="00000000" w:rsidR="00000000" w:rsidRPr="00000000">
        <w:rPr>
          <w:rFonts w:ascii="IBM Plex Sans Condensed" w:cs="IBM Plex Sans Condensed" w:eastAsia="IBM Plex Sans Condensed" w:hAnsi="IBM Plex Sans Condensed"/>
          <w:b w:val="1"/>
          <w:shd w:fill="a4c2f4" w:val="clear"/>
          <w:rtl w:val="0"/>
        </w:rPr>
        <w:t xml:space="preserve">tensorflow &amp; keras reinstall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많은 분들이 에러를 겪으시는 부분이 아마 YOLO 실행에 관한 것일거라고 생각합니다.</w:t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sz w:val="21"/>
          <w:szCs w:val="21"/>
          <w:shd w:fill="f9f9f9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shd w:fill="f9f9f9" w:val="clear"/>
          <w:rtl w:val="0"/>
        </w:rPr>
        <w:t xml:space="preserve">ImportError: cannot import name 'multi_gpu_model' from 'keras.utils' (/usr/local/lib/python3.7/dist-packages/keras/utils/__init__.py)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yellow"/>
          <w:rtl w:val="0"/>
        </w:rPr>
        <w:t xml:space="preserve">“multi_gpu_model”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은 keras 2.5.0부터 사라진 모듈중에 하나 입니다.</w:t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기존에 사용하시던 keras와 tensorflow 버전을 이용하고 싶으시다면 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tensorflow에서 제공하는 tensorflow.distribute.mirroredstrategy() 을 yolo.py에서 변경해서 사용하시면됩니다.</w:t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하지만 그보다 쉬운 방법으로 버전을 다운그레이드 하면 더 간단하게 기존 코드를 사용할 수 있습니다.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21"/>
          <w:szCs w:val="2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새로 런타임 연결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21"/>
          <w:szCs w:val="2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아래 코드 실행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21"/>
          <w:szCs w:val="2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runtime restart가 있을 경우에는 클릭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아래에 tensorflow도 재설치하는 이유는 케라스와의 호환을 위해서입니다.</w:t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color w:val="75727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uninstall keras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keras==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2.2.4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uninstall tensorflow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tensorflow==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1.14.0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tf.__version__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keras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keras.__version__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4b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b0df"/>
          <w:sz w:val="21"/>
          <w:szCs w:val="21"/>
          <w:rtl w:val="0"/>
        </w:rPr>
        <w:t xml:space="preserve">AttributeError                            Traceback (most recent call last)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4b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b0df"/>
          <w:sz w:val="21"/>
          <w:szCs w:val="21"/>
          <w:rtl w:val="0"/>
        </w:rPr>
        <w:t xml:space="preserve">&lt;ipython-input-30-d4b9be95815a&gt; in &lt;module&gt;()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4b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b0df"/>
          <w:sz w:val="21"/>
          <w:szCs w:val="21"/>
          <w:rtl w:val="0"/>
        </w:rPr>
        <w:t xml:space="preserve">      3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4b0df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74b0df"/>
          <w:sz w:val="21"/>
          <w:szCs w:val="21"/>
          <w:rtl w:val="0"/>
        </w:rPr>
        <w:t xml:space="preserve">      4 # 모델 파일 로딩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4b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b0df"/>
          <w:sz w:val="21"/>
          <w:szCs w:val="21"/>
          <w:rtl w:val="0"/>
        </w:rPr>
        <w:t xml:space="preserve">----&gt; 5 model = load_model('yolov3.h5')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4b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b0df"/>
          <w:sz w:val="21"/>
          <w:szCs w:val="21"/>
          <w:rtl w:val="0"/>
        </w:rPr>
        <w:t xml:space="preserve">      6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4b0df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74b0df"/>
          <w:sz w:val="21"/>
          <w:szCs w:val="21"/>
          <w:rtl w:val="0"/>
        </w:rPr>
        <w:t xml:space="preserve">      7 # 구조를 이미지로 저장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4b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b0df"/>
          <w:sz w:val="21"/>
          <w:szCs w:val="21"/>
          <w:rtl w:val="0"/>
        </w:rPr>
        <w:t xml:space="preserve">1 frames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4b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b0df"/>
          <w:sz w:val="21"/>
          <w:szCs w:val="21"/>
          <w:rtl w:val="0"/>
        </w:rPr>
        <w:t xml:space="preserve">/usr/local/lib/python3.7/dist-packages/tensorflow_core/python/keras/saving/hdf5_format.py in load_model_from_hdf5(filepath, custom_objects, compile)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4b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b0df"/>
          <w:sz w:val="21"/>
          <w:szCs w:val="21"/>
          <w:rtl w:val="0"/>
        </w:rPr>
        <w:t xml:space="preserve">    158     if model_config is None: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4b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b0df"/>
          <w:sz w:val="21"/>
          <w:szCs w:val="21"/>
          <w:rtl w:val="0"/>
        </w:rPr>
        <w:t xml:space="preserve">    159       raise ValueError('No model found in config file.')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4b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b0df"/>
          <w:sz w:val="21"/>
          <w:szCs w:val="21"/>
          <w:rtl w:val="0"/>
        </w:rPr>
        <w:t xml:space="preserve">--&gt; 160     model_config = json.loads(model_config.decode('utf-8'))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4b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b0df"/>
          <w:sz w:val="21"/>
          <w:szCs w:val="21"/>
          <w:rtl w:val="0"/>
        </w:rPr>
        <w:t xml:space="preserve">    161     model = model_config_lib.model_from_config(model_config,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4b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b0df"/>
          <w:sz w:val="21"/>
          <w:szCs w:val="21"/>
          <w:rtl w:val="0"/>
        </w:rPr>
        <w:t xml:space="preserve">    162                                                custom_objects=custom_objects)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4b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b0df"/>
          <w:sz w:val="21"/>
          <w:szCs w:val="21"/>
          <w:rtl w:val="0"/>
        </w:rPr>
        <w:t xml:space="preserve">AttributeError: 'str' object has no attribute 'decode'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e6db74"/>
          <w:sz w:val="21"/>
          <w:szCs w:val="21"/>
          <w:rtl w:val="0"/>
        </w:rPr>
        <w:t xml:space="preserve">위 에러는 h5py 3.0버전 이상인 경우에 생길 수 있는 에러입니다. 아래와 같이 재설치해주세요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!pip uninstall h5py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!pip install h5py==2.10.0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left="0" w:firstLine="0"/>
        <w:jc w:val="center"/>
        <w:rPr>
          <w:rFonts w:ascii="IBM Plex Sans Condensed" w:cs="IBM Plex Sans Condensed" w:eastAsia="IBM Plex Sans Condensed" w:hAnsi="IBM Plex Sans Condensed"/>
          <w:b w:val="1"/>
          <w:shd w:fill="a4c2f4" w:val="clear"/>
        </w:rPr>
      </w:pPr>
      <w:bookmarkStart w:colFirst="0" w:colLast="0" w:name="_ss0txfn0ff9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br w:type="textWrapping"/>
      </w:r>
      <w:r w:rsidDel="00000000" w:rsidR="00000000" w:rsidRPr="00000000">
        <w:rPr>
          <w:rFonts w:ascii="IBM Plex Sans Condensed" w:cs="IBM Plex Sans Condensed" w:eastAsia="IBM Plex Sans Condensed" w:hAnsi="IBM Plex Sans Condensed"/>
          <w:b w:val="1"/>
          <w:shd w:fill="a4c2f4" w:val="clear"/>
          <w:rtl w:val="0"/>
        </w:rPr>
        <w:t xml:space="preserve">tar.gz → unzip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 같은 경우는 로컬에서</w:t>
      </w:r>
      <w:r w:rsidDel="00000000" w:rsidR="00000000" w:rsidRPr="00000000">
        <w:rPr>
          <w:shd w:fill="ff990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dental_image_in_voc_format 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을 가져올 때 보니 zip 파일로 가져오는 것을 확인 했습니다. 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그래서 아래 코드를 실행하기전에 /content/keras-yolo3 폴더에 파일명과 같은 폴더를 하나 더 만들어 줍니다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5715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75715e"/>
          <w:sz w:val="21"/>
          <w:szCs w:val="21"/>
          <w:rtl w:val="0"/>
        </w:rPr>
        <w:t xml:space="preserve"># 압축 풀기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!tar xvfz dental_image_in_voc_format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gz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5715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75715e"/>
          <w:sz w:val="21"/>
          <w:szCs w:val="21"/>
          <w:rtl w:val="0"/>
        </w:rPr>
        <w:t xml:space="preserve"># 확인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ls -al dental_image_in_voc_format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gz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위의 코드를 아래와 같이 수정했습니다.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5715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75715e"/>
          <w:sz w:val="21"/>
          <w:szCs w:val="21"/>
          <w:rtl w:val="0"/>
        </w:rPr>
        <w:t xml:space="preserve"># 압축 풀기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unzip dental_image_in_voc_format -d /content/keras-yolo3/dental_image_in_voc_format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5715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75715e"/>
          <w:sz w:val="21"/>
          <w:szCs w:val="21"/>
          <w:rtl w:val="0"/>
        </w:rPr>
        <w:t xml:space="preserve"># 확인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ls -al dental_image_in_voc_format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실행결과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148388" cy="26860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2686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Courier New"/>
  <w:font w:name="Gungsuh"/>
  <w:font w:name="IBM Plex Sans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Condensed-regular.ttf"/><Relationship Id="rId2" Type="http://schemas.openxmlformats.org/officeDocument/2006/relationships/font" Target="fonts/IBMPlexSansCondensed-bold.ttf"/><Relationship Id="rId3" Type="http://schemas.openxmlformats.org/officeDocument/2006/relationships/font" Target="fonts/IBMPlexSansCondensed-italic.ttf"/><Relationship Id="rId4" Type="http://schemas.openxmlformats.org/officeDocument/2006/relationships/font" Target="fonts/IBMPlexSans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