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F3A" w:rsidRDefault="00CA1F3A">
      <w:pPr>
        <w:rPr>
          <w:rFonts w:ascii="Arial" w:hAnsi="Arial" w:cs="Arial"/>
          <w:sz w:val="24"/>
          <w:szCs w:val="24"/>
        </w:rPr>
      </w:pPr>
      <w:r w:rsidRPr="00CA1F3A">
        <w:rPr>
          <w:rFonts w:ascii="Arial" w:hAnsi="Arial" w:cs="Arial"/>
          <w:sz w:val="24"/>
          <w:szCs w:val="24"/>
        </w:rPr>
        <w:t>Dla</w:t>
      </w:r>
      <w:r>
        <w:rPr>
          <w:rFonts w:ascii="Arial" w:hAnsi="Arial" w:cs="Arial"/>
          <w:sz w:val="24"/>
          <w:szCs w:val="24"/>
        </w:rPr>
        <w:t xml:space="preserve"> podanych w zadaniu wartości układ nie był w stanie się ustabilizować:</w:t>
      </w:r>
    </w:p>
    <w:p w:rsidR="00894F4E" w:rsidRDefault="00CA1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1.Czasy psucia się krwi </w:t>
      </w:r>
      <w:r w:rsidR="00586121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1</w:t>
      </w:r>
      <w:r w:rsidR="00586121">
        <w:rPr>
          <w:rFonts w:ascii="Arial" w:hAnsi="Arial" w:cs="Arial"/>
          <w:sz w:val="24"/>
          <w:szCs w:val="24"/>
        </w:rPr>
        <w:t>=300</w:t>
      </w:r>
      <w:r>
        <w:rPr>
          <w:rFonts w:ascii="Arial" w:hAnsi="Arial" w:cs="Arial"/>
          <w:sz w:val="24"/>
          <w:szCs w:val="24"/>
        </w:rPr>
        <w:t xml:space="preserve"> i </w:t>
      </w:r>
      <w:r w:rsidR="00586121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2</w:t>
      </w:r>
      <w:r w:rsidR="00586121">
        <w:rPr>
          <w:rFonts w:ascii="Arial" w:hAnsi="Arial" w:cs="Arial"/>
          <w:sz w:val="24"/>
          <w:szCs w:val="24"/>
        </w:rPr>
        <w:t>=500</w:t>
      </w:r>
      <w:r>
        <w:rPr>
          <w:rFonts w:ascii="Arial" w:hAnsi="Arial" w:cs="Arial"/>
          <w:sz w:val="24"/>
          <w:szCs w:val="24"/>
        </w:rPr>
        <w:t xml:space="preserve"> były stanowczo za krótkie – nieważne, jakie przyjęlibyśmy wartości R i N, to i tak przez większość czasu magazyn z krwią byłby pusty. Nowa krew nie zdążyłaby przyjechać zanim stara się zepsuje. Dlatego podnosiłem znacząco wartości </w:t>
      </w:r>
      <w:r w:rsidR="00586121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1 i </w:t>
      </w:r>
      <w:r w:rsidR="00586121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2. Dziesięciokrotne zwiększenie polepszyło znacząco działanie systemu. Dwudziestokrotne (do 6000 i 10000 jednostek czasu) „pozwoliło” systemowi się ustabilizować.</w:t>
      </w:r>
    </w:p>
    <w:p w:rsidR="00CA1F3A" w:rsidRDefault="00CA1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Wielkość awaryjnego zamówienia</w:t>
      </w:r>
      <w:r w:rsidR="00586121">
        <w:rPr>
          <w:rFonts w:ascii="Arial" w:hAnsi="Arial" w:cs="Arial"/>
          <w:sz w:val="24"/>
          <w:szCs w:val="24"/>
        </w:rPr>
        <w:t xml:space="preserve"> Q=12</w:t>
      </w:r>
      <w:r>
        <w:rPr>
          <w:rFonts w:ascii="Arial" w:hAnsi="Arial" w:cs="Arial"/>
          <w:sz w:val="24"/>
          <w:szCs w:val="24"/>
        </w:rPr>
        <w:t xml:space="preserve"> również była za niska. Często nawet pojedynczy pacjent potrzebował </w:t>
      </w:r>
      <w:r w:rsidR="00586121">
        <w:rPr>
          <w:rFonts w:ascii="Arial" w:hAnsi="Arial" w:cs="Arial"/>
          <w:sz w:val="24"/>
          <w:szCs w:val="24"/>
        </w:rPr>
        <w:t xml:space="preserve">kilkunastu </w:t>
      </w:r>
      <w:r>
        <w:rPr>
          <w:rFonts w:ascii="Arial" w:hAnsi="Arial" w:cs="Arial"/>
          <w:sz w:val="24"/>
          <w:szCs w:val="24"/>
        </w:rPr>
        <w:t xml:space="preserve">jednostek krwi. </w:t>
      </w:r>
      <w:r w:rsidR="00586121">
        <w:rPr>
          <w:rFonts w:ascii="Arial" w:hAnsi="Arial" w:cs="Arial"/>
          <w:sz w:val="24"/>
          <w:szCs w:val="24"/>
        </w:rPr>
        <w:t>Przez to, bezpośrednio po otrzymaniu awaryjnego zamówienia, dalej brakowało krwi, Podniosłem tą wartość do 50.</w:t>
      </w:r>
    </w:p>
    <w:p w:rsidR="00586121" w:rsidRPr="00CA1F3A" w:rsidRDefault="0058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Wartość Tb zmieniałem razem z R, aby uniknąć sytuacji, w której na badania wysyłane są jednostki krwi, kiedy nie ma dostatecznej ilości krwi w magazynie.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4. Dla podanych wyżej wartości, a </w:t>
      </w:r>
      <w:proofErr w:type="gramStart"/>
      <w:r>
        <w:rPr>
          <w:rFonts w:ascii="Arial" w:hAnsi="Arial" w:cs="Arial"/>
          <w:sz w:val="24"/>
          <w:szCs w:val="24"/>
        </w:rPr>
        <w:t>także R</w:t>
      </w:r>
      <w:proofErr w:type="gramEnd"/>
      <w:r>
        <w:rPr>
          <w:rFonts w:ascii="Arial" w:hAnsi="Arial" w:cs="Arial"/>
          <w:sz w:val="24"/>
          <w:szCs w:val="24"/>
        </w:rPr>
        <w:t>=200 i N=60 zszedłem poniżej podanego w poleceniu progu 8% zamówień awaryjnych</w:t>
      </w:r>
      <w:r w:rsidR="008D666A">
        <w:rPr>
          <w:rFonts w:ascii="Arial" w:hAnsi="Arial" w:cs="Arial"/>
          <w:sz w:val="24"/>
          <w:szCs w:val="24"/>
        </w:rPr>
        <w:t xml:space="preserve"> (6,84%). W tym przypadku większość </w:t>
      </w:r>
      <w:r w:rsidR="00D52E49">
        <w:rPr>
          <w:rFonts w:ascii="Arial" w:hAnsi="Arial" w:cs="Arial"/>
          <w:sz w:val="24"/>
          <w:szCs w:val="24"/>
        </w:rPr>
        <w:t xml:space="preserve">(69%) </w:t>
      </w:r>
      <w:r w:rsidR="008D666A">
        <w:rPr>
          <w:rFonts w:ascii="Arial" w:hAnsi="Arial" w:cs="Arial"/>
          <w:sz w:val="24"/>
          <w:szCs w:val="24"/>
        </w:rPr>
        <w:t>jednostek krwi zostało użyte na transfuzje</w:t>
      </w:r>
      <w:r w:rsidR="00D52E49">
        <w:rPr>
          <w:rFonts w:ascii="Arial" w:hAnsi="Arial" w:cs="Arial"/>
          <w:sz w:val="24"/>
          <w:szCs w:val="24"/>
        </w:rPr>
        <w:t>/badania. Zutylizowano pozostałe 31%.</w:t>
      </w:r>
    </w:p>
    <w:sectPr w:rsidR="00586121" w:rsidRPr="00CA1F3A" w:rsidSect="00894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A1F3A"/>
    <w:rsid w:val="00126A5B"/>
    <w:rsid w:val="00137842"/>
    <w:rsid w:val="00586121"/>
    <w:rsid w:val="006919A2"/>
    <w:rsid w:val="006B4557"/>
    <w:rsid w:val="00824D58"/>
    <w:rsid w:val="00894F4E"/>
    <w:rsid w:val="008D666A"/>
    <w:rsid w:val="009D2BD7"/>
    <w:rsid w:val="00AE37E3"/>
    <w:rsid w:val="00B1440B"/>
    <w:rsid w:val="00CA1F3A"/>
    <w:rsid w:val="00CF438D"/>
    <w:rsid w:val="00D52E49"/>
    <w:rsid w:val="00FD5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4F4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3</cp:revision>
  <cp:lastPrinted>2018-05-30T08:01:00Z</cp:lastPrinted>
  <dcterms:created xsi:type="dcterms:W3CDTF">2018-05-30T07:28:00Z</dcterms:created>
  <dcterms:modified xsi:type="dcterms:W3CDTF">2018-05-30T08:01:00Z</dcterms:modified>
</cp:coreProperties>
</file>