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D93B" w14:textId="1782B187" w:rsidR="00F82EAC" w:rsidRPr="007C4A1A" w:rsidRDefault="00E83225">
      <w:pPr>
        <w:rPr>
          <w:u w:val="single"/>
          <w:lang w:val="it-IT"/>
        </w:rPr>
      </w:pPr>
      <w:r>
        <w:rPr>
          <w:lang w:val="it-IT"/>
        </w:rPr>
        <w:t>Creiamo</w:t>
      </w:r>
      <w:r w:rsidR="00F82EAC">
        <w:rPr>
          <w:lang w:val="it-IT"/>
        </w:rPr>
        <w:t xml:space="preserve"> un controller SDN </w:t>
      </w:r>
      <w:r w:rsidR="00501D67">
        <w:rPr>
          <w:lang w:val="it-IT"/>
        </w:rPr>
        <w:t xml:space="preserve">per la difesa da attacchi </w:t>
      </w:r>
      <w:proofErr w:type="spellStart"/>
      <w:r w:rsidR="00501D67">
        <w:rPr>
          <w:lang w:val="it-IT"/>
        </w:rPr>
        <w:t>DDoS</w:t>
      </w:r>
      <w:proofErr w:type="spellEnd"/>
      <w:r w:rsidR="00501D67">
        <w:rPr>
          <w:lang w:val="it-IT"/>
        </w:rPr>
        <w:t>. Attraverso un sistema di API REST un web</w:t>
      </w:r>
      <w:r>
        <w:rPr>
          <w:lang w:val="it-IT"/>
        </w:rPr>
        <w:t xml:space="preserve"> server può notificare l’inizio di un attacco di tipo </w:t>
      </w:r>
      <w:proofErr w:type="spellStart"/>
      <w:r>
        <w:rPr>
          <w:lang w:val="it-IT"/>
        </w:rPr>
        <w:t>DDoS</w:t>
      </w:r>
      <w:proofErr w:type="spellEnd"/>
      <w:r w:rsidR="005A50C0">
        <w:rPr>
          <w:lang w:val="it-IT"/>
        </w:rPr>
        <w:t xml:space="preserve">; il controller provvederà </w:t>
      </w:r>
      <w:r w:rsidR="00CB25F7">
        <w:rPr>
          <w:lang w:val="it-IT"/>
        </w:rPr>
        <w:t xml:space="preserve">a </w:t>
      </w:r>
      <w:r w:rsidR="004F3C5D">
        <w:rPr>
          <w:lang w:val="it-IT"/>
        </w:rPr>
        <w:t xml:space="preserve">creare un meccanismo di cambio indirizzo </w:t>
      </w:r>
      <w:r w:rsidR="007C4A1A">
        <w:rPr>
          <w:lang w:val="it-IT"/>
        </w:rPr>
        <w:t xml:space="preserve">da D a D’. </w:t>
      </w:r>
      <w:bookmarkStart w:id="0" w:name="_GoBack"/>
      <w:bookmarkEnd w:id="0"/>
    </w:p>
    <w:p w14:paraId="5CAC92A3" w14:textId="2F36703E" w:rsidR="00B76E07" w:rsidRDefault="0067702F">
      <w:pPr>
        <w:rPr>
          <w:lang w:val="it-IT"/>
        </w:rPr>
      </w:pPr>
      <w:r>
        <w:rPr>
          <w:lang w:val="it-IT"/>
        </w:rPr>
        <w:t>In questo progetto realizz</w:t>
      </w:r>
      <w:r w:rsidR="00956A84">
        <w:rPr>
          <w:lang w:val="it-IT"/>
        </w:rPr>
        <w:t>i</w:t>
      </w:r>
      <w:r>
        <w:rPr>
          <w:lang w:val="it-IT"/>
        </w:rPr>
        <w:t>amo</w:t>
      </w:r>
      <w:r w:rsidR="000B08E0">
        <w:rPr>
          <w:lang w:val="it-IT"/>
        </w:rPr>
        <w:t>:</w:t>
      </w:r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93DF" w14:textId="200A6D04" w:rsidR="007912A4" w:rsidRDefault="007912A4">
      <w:pPr>
        <w:rPr>
          <w:lang w:val="it-IT"/>
        </w:rPr>
      </w:pPr>
    </w:p>
    <w:p w14:paraId="25F735F4" w14:textId="77777777" w:rsidR="0067702F" w:rsidRPr="0067702F" w:rsidRDefault="0067702F">
      <w:pPr>
        <w:rPr>
          <w:lang w:val="it-IT"/>
        </w:rPr>
      </w:pPr>
    </w:p>
    <w:sectPr w:rsidR="0067702F" w:rsidRPr="0067702F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D1052"/>
    <w:rsid w:val="000D7059"/>
    <w:rsid w:val="004F3C5D"/>
    <w:rsid w:val="00501D67"/>
    <w:rsid w:val="005A50C0"/>
    <w:rsid w:val="0067702F"/>
    <w:rsid w:val="007912A4"/>
    <w:rsid w:val="007C4A1A"/>
    <w:rsid w:val="00811E1D"/>
    <w:rsid w:val="00956A84"/>
    <w:rsid w:val="00B76E07"/>
    <w:rsid w:val="00CB25F7"/>
    <w:rsid w:val="00E83225"/>
    <w:rsid w:val="00EF3F32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14</cp:revision>
  <dcterms:created xsi:type="dcterms:W3CDTF">2018-12-17T09:56:00Z</dcterms:created>
  <dcterms:modified xsi:type="dcterms:W3CDTF">2018-12-17T12:37:00Z</dcterms:modified>
</cp:coreProperties>
</file>