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56" w:rsidRDefault="008B5949" w:rsidP="008B5949">
      <w:pPr>
        <w:jc w:val="center"/>
        <w:rPr>
          <w:b/>
          <w:sz w:val="60"/>
          <w:szCs w:val="60"/>
        </w:rPr>
      </w:pPr>
      <w:r w:rsidRPr="008B5949">
        <w:rPr>
          <w:b/>
          <w:sz w:val="60"/>
          <w:szCs w:val="60"/>
        </w:rPr>
        <w:t>Atividade de presença 01</w:t>
      </w:r>
    </w:p>
    <w:p w:rsidR="008B5949" w:rsidRDefault="008B5949" w:rsidP="008B5949">
      <w:pPr>
        <w:rPr>
          <w:b/>
          <w:sz w:val="28"/>
          <w:szCs w:val="60"/>
        </w:rPr>
      </w:pPr>
      <w:r>
        <w:rPr>
          <w:b/>
          <w:sz w:val="28"/>
          <w:szCs w:val="60"/>
        </w:rPr>
        <w:t>Defina o que é:</w:t>
      </w:r>
    </w:p>
    <w:p w:rsidR="008B5949" w:rsidRPr="008B5949" w:rsidRDefault="008B5949" w:rsidP="008B5949">
      <w:pPr>
        <w:rPr>
          <w:b/>
          <w:sz w:val="28"/>
          <w:szCs w:val="60"/>
        </w:rPr>
      </w:pPr>
      <w:proofErr w:type="gramStart"/>
      <w:r>
        <w:rPr>
          <w:b/>
          <w:sz w:val="28"/>
          <w:szCs w:val="60"/>
        </w:rPr>
        <w:t>1)Dado</w:t>
      </w:r>
      <w:proofErr w:type="gramEnd"/>
      <w:r>
        <w:rPr>
          <w:b/>
          <w:sz w:val="28"/>
          <w:szCs w:val="60"/>
        </w:rPr>
        <w:t>:</w:t>
      </w:r>
    </w:p>
    <w:p w:rsidR="008B5949" w:rsidRDefault="008B5949" w:rsidP="008B5949">
      <w:pPr>
        <w:rPr>
          <w:b/>
          <w:sz w:val="28"/>
          <w:szCs w:val="60"/>
        </w:rPr>
      </w:pPr>
      <w:r w:rsidRPr="008B5949">
        <w:rPr>
          <w:rFonts w:ascii="Arial" w:eastAsia="Times New Roman" w:hAnsi="Arial" w:cs="Arial"/>
          <w:bCs/>
          <w:color w:val="202124"/>
          <w:sz w:val="24"/>
          <w:szCs w:val="24"/>
          <w:lang w:eastAsia="pt-BR"/>
        </w:rPr>
        <w:t>São elementos que constituem a matéria-prima da informação.</w:t>
      </w:r>
    </w:p>
    <w:p w:rsidR="008B5949" w:rsidRDefault="008B5949" w:rsidP="008B5949">
      <w:pPr>
        <w:rPr>
          <w:b/>
          <w:sz w:val="28"/>
          <w:szCs w:val="60"/>
        </w:rPr>
      </w:pPr>
      <w:proofErr w:type="gramStart"/>
      <w:r>
        <w:rPr>
          <w:b/>
          <w:sz w:val="28"/>
          <w:szCs w:val="60"/>
        </w:rPr>
        <w:t>2)Informação</w:t>
      </w:r>
      <w:proofErr w:type="gramEnd"/>
      <w:r>
        <w:rPr>
          <w:b/>
          <w:sz w:val="28"/>
          <w:szCs w:val="60"/>
        </w:rPr>
        <w:t>:</w:t>
      </w:r>
    </w:p>
    <w:p w:rsidR="008B5949" w:rsidRPr="008B5949" w:rsidRDefault="008B5949" w:rsidP="008B5949">
      <w:pPr>
        <w:rPr>
          <w:sz w:val="28"/>
          <w:szCs w:val="60"/>
        </w:rPr>
      </w:pPr>
      <w:r w:rsidRPr="008B5949">
        <w:rPr>
          <w:sz w:val="28"/>
          <w:szCs w:val="60"/>
        </w:rPr>
        <w:t>As informações são os dados devidamente tratados e analisados, produzindo conhecimento relevante.</w:t>
      </w:r>
    </w:p>
    <w:p w:rsidR="008B5949" w:rsidRDefault="008B5949" w:rsidP="008B5949">
      <w:pPr>
        <w:rPr>
          <w:b/>
          <w:sz w:val="28"/>
          <w:szCs w:val="60"/>
        </w:rPr>
      </w:pPr>
      <w:r w:rsidRPr="008B5949">
        <w:rPr>
          <w:b/>
          <w:sz w:val="28"/>
          <w:szCs w:val="60"/>
        </w:rPr>
        <w:t>3) Arquivo Convencional</w:t>
      </w:r>
      <w:r>
        <w:rPr>
          <w:b/>
          <w:sz w:val="28"/>
          <w:szCs w:val="60"/>
        </w:rPr>
        <w:t>:</w:t>
      </w:r>
    </w:p>
    <w:p w:rsidR="008B5949" w:rsidRPr="008B5949" w:rsidRDefault="008B5949" w:rsidP="008B5949">
      <w:pPr>
        <w:rPr>
          <w:sz w:val="28"/>
          <w:szCs w:val="60"/>
        </w:rPr>
      </w:pPr>
      <w:r w:rsidRPr="008B5949">
        <w:rPr>
          <w:sz w:val="28"/>
          <w:szCs w:val="60"/>
        </w:rPr>
        <w:t>O arquivo em si não é um banco de dados, mas sim a forma como a informação está organizada é o que dá origem ao banco de dados.</w:t>
      </w:r>
    </w:p>
    <w:p w:rsidR="008B5949" w:rsidRDefault="008B5949" w:rsidP="008B5949">
      <w:pPr>
        <w:rPr>
          <w:b/>
          <w:sz w:val="28"/>
          <w:szCs w:val="60"/>
        </w:rPr>
      </w:pPr>
      <w:r w:rsidRPr="008B5949">
        <w:rPr>
          <w:b/>
          <w:sz w:val="28"/>
          <w:szCs w:val="60"/>
        </w:rPr>
        <w:t>4) Banco de Dados</w:t>
      </w:r>
      <w:r>
        <w:rPr>
          <w:b/>
          <w:sz w:val="28"/>
          <w:szCs w:val="60"/>
        </w:rPr>
        <w:t>:</w:t>
      </w:r>
    </w:p>
    <w:p w:rsidR="008B5949" w:rsidRPr="008B5949" w:rsidRDefault="008B5949" w:rsidP="008B5949">
      <w:pPr>
        <w:rPr>
          <w:sz w:val="28"/>
          <w:szCs w:val="60"/>
        </w:rPr>
      </w:pPr>
      <w:r w:rsidRPr="008B5949">
        <w:rPr>
          <w:sz w:val="28"/>
          <w:szCs w:val="60"/>
        </w:rPr>
        <w:t>Conjunto de arquivos integrados que atendem a um conjunto de sistemas</w:t>
      </w:r>
      <w:bookmarkStart w:id="0" w:name="_GoBack"/>
      <w:bookmarkEnd w:id="0"/>
    </w:p>
    <w:p w:rsidR="008B5949" w:rsidRPr="008B5949" w:rsidRDefault="008B5949" w:rsidP="008B5949">
      <w:pPr>
        <w:rPr>
          <w:b/>
          <w:sz w:val="28"/>
          <w:szCs w:val="60"/>
        </w:rPr>
      </w:pPr>
    </w:p>
    <w:sectPr w:rsidR="008B5949" w:rsidRPr="008B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49"/>
    <w:rsid w:val="004E0A56"/>
    <w:rsid w:val="008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BBD87-B206-4E8D-99D5-03717AC9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8B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28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9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2021-10-14T01:09:00Z</dcterms:created>
  <dcterms:modified xsi:type="dcterms:W3CDTF">2021-10-14T01:18:00Z</dcterms:modified>
</cp:coreProperties>
</file>