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576" w:rsidRDefault="007A3576" w:rsidP="007A3576">
      <w:r>
        <w:t xml:space="preserve">Banda </w:t>
      </w:r>
      <w:proofErr w:type="spellStart"/>
      <w:r>
        <w:t>Neurogástrica</w:t>
      </w:r>
      <w:proofErr w:type="spellEnd"/>
    </w:p>
    <w:p w:rsidR="007A3576" w:rsidRDefault="007A3576" w:rsidP="007A3576">
      <w:pPr>
        <w:pStyle w:val="Prrafodelista"/>
        <w:numPr>
          <w:ilvl w:val="0"/>
          <w:numId w:val="2"/>
        </w:numPr>
      </w:pPr>
      <w:r>
        <w:t>Audio de Fijación de Resultado – Resultado final</w:t>
      </w:r>
    </w:p>
    <w:p w:rsidR="001E076D" w:rsidRDefault="001E076D" w:rsidP="001E076D">
      <w:pPr>
        <w:pStyle w:val="Prrafodelista"/>
        <w:numPr>
          <w:ilvl w:val="1"/>
          <w:numId w:val="2"/>
        </w:numPr>
      </w:pPr>
      <w:r>
        <w:t>Alineación de Niveles Lógicos</w:t>
      </w:r>
    </w:p>
    <w:p w:rsidR="001E076D" w:rsidRDefault="001E076D" w:rsidP="001E076D">
      <w:pPr>
        <w:pStyle w:val="Prrafodelista"/>
        <w:numPr>
          <w:ilvl w:val="1"/>
          <w:numId w:val="2"/>
        </w:numPr>
      </w:pPr>
      <w:proofErr w:type="spellStart"/>
      <w:r>
        <w:t>Elicitación</w:t>
      </w:r>
      <w:proofErr w:type="spellEnd"/>
    </w:p>
    <w:p w:rsidR="001E076D" w:rsidRDefault="001E076D" w:rsidP="001E076D">
      <w:pPr>
        <w:pStyle w:val="Prrafodelista"/>
        <w:numPr>
          <w:ilvl w:val="1"/>
          <w:numId w:val="2"/>
        </w:numPr>
      </w:pPr>
      <w:r>
        <w:t>Anclaje</w:t>
      </w:r>
    </w:p>
    <w:p w:rsidR="007A3576" w:rsidRDefault="007A3576" w:rsidP="007A3576">
      <w:pPr>
        <w:pStyle w:val="Prrafodelista"/>
        <w:numPr>
          <w:ilvl w:val="0"/>
          <w:numId w:val="2"/>
        </w:numPr>
      </w:pPr>
      <w:r>
        <w:t>Fijación de Primer Punto clave</w:t>
      </w:r>
    </w:p>
    <w:p w:rsidR="001E076D" w:rsidRDefault="001E076D" w:rsidP="001E076D">
      <w:pPr>
        <w:pStyle w:val="Prrafodelista"/>
        <w:numPr>
          <w:ilvl w:val="1"/>
          <w:numId w:val="2"/>
        </w:numPr>
      </w:pPr>
      <w:proofErr w:type="spellStart"/>
      <w:r>
        <w:t>Reencuadre</w:t>
      </w:r>
      <w:proofErr w:type="spellEnd"/>
    </w:p>
    <w:p w:rsidR="001E076D" w:rsidRDefault="001E076D" w:rsidP="001E076D">
      <w:pPr>
        <w:pStyle w:val="Prrafodelista"/>
        <w:numPr>
          <w:ilvl w:val="1"/>
          <w:numId w:val="2"/>
        </w:numPr>
      </w:pPr>
      <w:r>
        <w:t>Anclaje</w:t>
      </w:r>
    </w:p>
    <w:p w:rsidR="007A3576" w:rsidRDefault="007A3576" w:rsidP="007A3576">
      <w:pPr>
        <w:pStyle w:val="Prrafodelista"/>
        <w:numPr>
          <w:ilvl w:val="0"/>
          <w:numId w:val="2"/>
        </w:numPr>
      </w:pPr>
      <w:r>
        <w:t>Modificación de Hábitos</w:t>
      </w:r>
    </w:p>
    <w:p w:rsidR="001E076D" w:rsidRDefault="001E076D" w:rsidP="001E076D">
      <w:pPr>
        <w:pStyle w:val="Prrafodelista"/>
        <w:numPr>
          <w:ilvl w:val="1"/>
          <w:numId w:val="2"/>
        </w:numPr>
      </w:pPr>
      <w:r>
        <w:t>Cambio de estrategias</w:t>
      </w:r>
    </w:p>
    <w:p w:rsidR="001E076D" w:rsidRDefault="001E076D" w:rsidP="001E076D">
      <w:pPr>
        <w:pStyle w:val="Prrafodelista"/>
        <w:numPr>
          <w:ilvl w:val="1"/>
          <w:numId w:val="2"/>
        </w:numPr>
      </w:pPr>
      <w:r>
        <w:t xml:space="preserve">Audio </w:t>
      </w:r>
      <w:proofErr w:type="spellStart"/>
      <w:r>
        <w:t>Holofónico</w:t>
      </w:r>
      <w:proofErr w:type="spellEnd"/>
    </w:p>
    <w:p w:rsidR="001E076D" w:rsidRDefault="001E076D" w:rsidP="001E076D">
      <w:pPr>
        <w:pStyle w:val="Prrafodelista"/>
        <w:numPr>
          <w:ilvl w:val="1"/>
          <w:numId w:val="2"/>
        </w:numPr>
      </w:pPr>
      <w:r>
        <w:t>Cambio de Historia Personal</w:t>
      </w:r>
    </w:p>
    <w:p w:rsidR="007A3576" w:rsidRDefault="00B15EA9" w:rsidP="007A3576">
      <w:pPr>
        <w:pStyle w:val="Prrafodelista"/>
        <w:numPr>
          <w:ilvl w:val="0"/>
          <w:numId w:val="2"/>
        </w:numPr>
      </w:pPr>
      <w:r>
        <w:t>Verificación y Ajuste</w:t>
      </w:r>
    </w:p>
    <w:p w:rsidR="001E076D" w:rsidRDefault="001E076D" w:rsidP="001E076D">
      <w:pPr>
        <w:pStyle w:val="Prrafodelista"/>
        <w:numPr>
          <w:ilvl w:val="1"/>
          <w:numId w:val="2"/>
        </w:numPr>
      </w:pPr>
      <w:proofErr w:type="spellStart"/>
      <w:r>
        <w:t>Reencuadre</w:t>
      </w:r>
      <w:proofErr w:type="spellEnd"/>
    </w:p>
    <w:p w:rsidR="00B15EA9" w:rsidRDefault="00B15EA9" w:rsidP="007A3576">
      <w:pPr>
        <w:pStyle w:val="Prrafodelista"/>
        <w:numPr>
          <w:ilvl w:val="0"/>
          <w:numId w:val="2"/>
        </w:numPr>
      </w:pPr>
      <w:r>
        <w:t>Finalización de Objetivo</w:t>
      </w:r>
    </w:p>
    <w:p w:rsidR="001E076D" w:rsidRDefault="001E076D" w:rsidP="001E076D">
      <w:pPr>
        <w:pStyle w:val="Prrafodelista"/>
        <w:numPr>
          <w:ilvl w:val="1"/>
          <w:numId w:val="2"/>
        </w:numPr>
      </w:pPr>
      <w:r>
        <w:t>Felicitación</w:t>
      </w:r>
    </w:p>
    <w:p w:rsidR="001E076D" w:rsidRDefault="001E076D" w:rsidP="001E076D">
      <w:pPr>
        <w:pStyle w:val="Prrafodelista"/>
        <w:numPr>
          <w:ilvl w:val="1"/>
          <w:numId w:val="2"/>
        </w:numPr>
      </w:pPr>
      <w:proofErr w:type="spellStart"/>
      <w:r>
        <w:t>Elicitación</w:t>
      </w:r>
      <w:proofErr w:type="spellEnd"/>
      <w:r>
        <w:t xml:space="preserve"> de Estado Potenciador</w:t>
      </w:r>
    </w:p>
    <w:p w:rsidR="00B15EA9" w:rsidRDefault="00B15EA9" w:rsidP="007A3576">
      <w:pPr>
        <w:pStyle w:val="Prrafodelista"/>
        <w:numPr>
          <w:ilvl w:val="0"/>
          <w:numId w:val="2"/>
        </w:numPr>
      </w:pPr>
      <w:r>
        <w:t xml:space="preserve">Cambio de Hábitos </w:t>
      </w:r>
      <w:proofErr w:type="spellStart"/>
      <w:r>
        <w:t>Fitness</w:t>
      </w:r>
      <w:proofErr w:type="spellEnd"/>
    </w:p>
    <w:p w:rsidR="001E076D" w:rsidRDefault="001E076D" w:rsidP="001E076D">
      <w:pPr>
        <w:pStyle w:val="Prrafodelista"/>
        <w:numPr>
          <w:ilvl w:val="1"/>
          <w:numId w:val="2"/>
        </w:numPr>
      </w:pPr>
      <w:r>
        <w:t>Cambio de Hábitos</w:t>
      </w:r>
      <w:bookmarkStart w:id="0" w:name="_GoBack"/>
      <w:bookmarkEnd w:id="0"/>
    </w:p>
    <w:p w:rsidR="00B15EA9" w:rsidRDefault="00B15EA9" w:rsidP="00B15EA9">
      <w:pPr>
        <w:pStyle w:val="Prrafodelista"/>
      </w:pPr>
    </w:p>
    <w:p w:rsidR="00B15EA9" w:rsidRDefault="00B15EA9" w:rsidP="00B15EA9">
      <w:pPr>
        <w:pStyle w:val="Prrafodelista"/>
        <w:ind w:left="0"/>
      </w:pPr>
    </w:p>
    <w:p w:rsidR="007A3576" w:rsidRDefault="007A3576" w:rsidP="007A3576"/>
    <w:sectPr w:rsidR="007A3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1402A"/>
    <w:multiLevelType w:val="hybridMultilevel"/>
    <w:tmpl w:val="A74CC3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84267"/>
    <w:multiLevelType w:val="hybridMultilevel"/>
    <w:tmpl w:val="75F6BA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576"/>
    <w:rsid w:val="00060B27"/>
    <w:rsid w:val="001E076D"/>
    <w:rsid w:val="007A3576"/>
    <w:rsid w:val="00B1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35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3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2014-12-22T15:50:00Z</dcterms:created>
  <dcterms:modified xsi:type="dcterms:W3CDTF">2014-12-22T16:31:00Z</dcterms:modified>
</cp:coreProperties>
</file>