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r>
        <w:t>🍇 Les Granges – Nus</w:t>
      </w:r>
    </w:p>
    <w:p w14:paraId="00000002">
      <w:pPr>
        <w:rPr>
          <w:lang w:val="it-IT"/>
        </w:rPr>
      </w:pPr>
      <w:r>
        <w:rPr>
          <w:lang w:val="it-IT"/>
        </w:rPr>
        <w:t xml:space="preserve">L’azienda prende il nome dall’omonimo villaggio situato sulla collina di Nus, all’adrèt, il versante soleggiato della Valle d’Aosta.  </w:t>
      </w:r>
    </w:p>
    <w:p w14:paraId="00000003">
      <w:pPr>
        <w:rPr>
          <w:lang w:val="it-IT"/>
        </w:rPr>
      </w:pPr>
      <w:r>
        <w:rPr>
          <w:lang w:val="it-IT"/>
        </w:rPr>
        <w:t xml:space="preserve">La famiglia Crea coltiva circa 3 ettari di vigneti e 1 ettaro ad agricoltura mista tra Les Granges e Lignan, nella valle di Saint-Barthélemy.  </w:t>
      </w:r>
    </w:p>
    <w:p w14:paraId="00000004">
      <w:pPr>
        <w:rPr>
          <w:lang w:val="it-IT"/>
        </w:rPr>
      </w:pPr>
      <w:r>
        <w:rPr>
          <w:lang w:val="it-IT"/>
        </w:rPr>
        <w:t xml:space="preserve">Dal 2012 pratica agricoltura biodinamica, con lavorazioni manuali e rispetto assoluto per la natura. Ogni appezzamento è curato con amore e attenzione, in una dimensione che favorisce la conoscenza profonda del terreno.  </w:t>
      </w:r>
    </w:p>
    <w:p w14:paraId="00000005">
      <w:pPr>
        <w:rPr>
          <w:lang w:val="it-IT"/>
        </w:rPr>
      </w:pPr>
      <w:r>
        <w:rPr>
          <w:lang w:val="it-IT"/>
        </w:rPr>
        <w:t>La filosofia è quella dell’autosufficienza agricola e della libertà espressiva: ogni membro della famiglia si dedica alle mansioni che più gli si addicono, in un progetto condiviso e sostenibile.</w:t>
      </w:r>
    </w:p>
    <w:p w14:paraId="00000006"/>
    <w:p w14:paraId="00000007">
      <w:pPr>
        <w:rPr>
          <w:lang w:val="it-IT"/>
        </w:rPr>
      </w:pPr>
    </w:p>
    <w:p w14:paraId="00000008"/>
    <w:p w14:paraId="00000009">
      <w:r>
        <w:t>🍷 Nus D.O.C.</w:t>
      </w:r>
    </w:p>
    <w:p w14:paraId="0000000A">
      <w:pPr>
        <w:rPr>
          <w:lang w:val="it-IT"/>
        </w:rPr>
      </w:pPr>
      <w:r>
        <w:rPr>
          <w:lang w:val="it-IT"/>
        </w:rPr>
        <w:t>Uvaggio autoctono – 60% Vien de Nus, 40% Petit Rouge, Premetta, Mayolet, Fumin</w:t>
      </w:r>
    </w:p>
    <w:p w14:paraId="0000000B"/>
    <w:p w14:paraId="0000000C">
      <w:pPr>
        <w:rPr>
          <w:lang w:val="it-IT"/>
        </w:rPr>
      </w:pPr>
      <w:r>
        <w:rPr>
          <w:lang w:val="it-IT"/>
        </w:rPr>
        <w:t>&gt; Un uvaggio di ben cinque vitigni autoctoni valdostani. Nomi che a molti non diranno nulla, ma che rappresentano le varietà più importanti della regione. Dalla loro unione nasce un vino di media intensità ma molto persistente. Il colore varia dal rosso rubino al granata. La presenza, per più del 70%, del Vien de Nus gli conferisce eleganti note tanniche e vellutate sensazioni alcoliche.</w:t>
      </w:r>
    </w:p>
    <w:p w14:paraId="0000000D"/>
    <w:p w14:paraId="0000000E">
      <w:pPr>
        <w:rPr>
          <w:lang w:val="it-IT"/>
        </w:rPr>
      </w:pPr>
      <w:r>
        <w:rPr>
          <w:lang w:val="it-IT"/>
        </w:rPr>
        <w:t xml:space="preserve">- Affinamento: 8 mesi in acciaio  </w:t>
      </w:r>
    </w:p>
    <w:p w14:paraId="0000000F">
      <w:pPr>
        <w:rPr>
          <w:lang w:val="it-IT"/>
        </w:rPr>
      </w:pPr>
      <w:r>
        <w:rPr>
          <w:lang w:val="it-IT"/>
        </w:rPr>
        <w:t xml:space="preserve">- Temperatura di servizio: 16–18 °C  </w:t>
      </w:r>
    </w:p>
    <w:p w14:paraId="00000010">
      <w:pPr>
        <w:rPr>
          <w:lang w:val="it-IT"/>
        </w:rPr>
      </w:pPr>
      <w:r>
        <w:rPr>
          <w:lang w:val="it-IT"/>
        </w:rPr>
        <w:t xml:space="preserve">- Abbinamenti: Motsetta, selvaggina, insaccati freschi e stagionati, formaggi tipici, pane nero  </w:t>
      </w:r>
    </w:p>
    <w:p w14:paraId="00000011"/>
    <w:p w14:paraId="00000012">
      <w:pPr>
        <w:rPr>
          <w:lang w:val="it-IT"/>
        </w:rPr>
      </w:pPr>
    </w:p>
    <w:p w14:paraId="00000013"/>
    <w:p w14:paraId="00000014"/>
    <w:p w14:paraId="00000015"/>
    <w:p w14:paraId="00000016"/>
    <w:p w14:paraId="00000017"/>
    <w:p w14:paraId="00000018">
      <w:r>
        <w:t xml:space="preserve">🍷 Cornalin </w:t>
      </w:r>
      <w:r>
        <w:rPr>
          <w:lang w:val="it-IT"/>
        </w:rPr>
        <w:t>“</w:t>
      </w:r>
      <w:r>
        <w:rPr>
          <w:lang w:val="it-IT"/>
        </w:rPr>
        <w:t>Survivant”</w:t>
      </w:r>
      <w:r>
        <w:t xml:space="preserve"> D.O.C. Valle d’Aosta</w:t>
      </w:r>
    </w:p>
    <w:p w14:paraId="00000019">
      <w:pPr>
        <w:rPr>
          <w:lang w:val="it-IT"/>
        </w:rPr>
      </w:pPr>
      <w:r>
        <w:rPr>
          <w:lang w:val="it-IT"/>
        </w:rPr>
        <w:t>Monovitigno autoctono – 100% Cornalin</w:t>
      </w:r>
    </w:p>
    <w:p w14:paraId="0000001A"/>
    <w:p w14:paraId="0000001B">
      <w:pPr>
        <w:rPr>
          <w:lang w:val="it-IT"/>
        </w:rPr>
      </w:pPr>
      <w:r>
        <w:rPr>
          <w:lang w:val="it-IT"/>
        </w:rPr>
        <w:t>&gt; Il Cornalin, detto “Broblanc” in patois, significa “tralcio bianco” per via di una sua caratteristica vegetativa. È poco diffuso, ma trova nella collina di Nus un ambiente ideale. La famiglia Crea lo coltiva da anni con grande dedizione.</w:t>
      </w:r>
    </w:p>
    <w:p w14:paraId="0000001C"/>
    <w:p w14:paraId="0000001D">
      <w:pPr>
        <w:rPr>
          <w:lang w:val="it-IT"/>
        </w:rPr>
      </w:pPr>
      <w:r>
        <w:rPr>
          <w:lang w:val="it-IT"/>
        </w:rPr>
        <w:t xml:space="preserve">- Affinamento: 8 mesi in acciaio  </w:t>
      </w:r>
    </w:p>
    <w:p w14:paraId="0000001E">
      <w:pPr>
        <w:rPr>
          <w:lang w:val="it-IT"/>
        </w:rPr>
      </w:pPr>
      <w:r>
        <w:rPr>
          <w:lang w:val="it-IT"/>
        </w:rPr>
        <w:t xml:space="preserve">- Temperatura di servizio: 16–18 °C  </w:t>
      </w:r>
    </w:p>
    <w:p w14:paraId="0000001F">
      <w:pPr>
        <w:rPr>
          <w:lang w:val="it-IT"/>
        </w:rPr>
      </w:pPr>
      <w:r>
        <w:rPr>
          <w:lang w:val="it-IT"/>
        </w:rPr>
        <w:t xml:space="preserve">- Abbinamenti: Arrosto di vitello, formaggi locali, ottimo anche come vino da aperitivo  </w:t>
      </w:r>
    </w:p>
    <w:p w14:paraId="00000020">
      <w:pPr>
        <w:rPr/>
      </w:pPr>
      <w:r>
        <w:t>​Curiosità: Cornalin "Survivant" di Les Granges</w:t>
      </w:r>
    </w:p>
    <w:p w14:paraId="00000021">
      <w:pPr>
        <w:rPr>
          <w:lang w:val="it-IT"/>
        </w:rPr>
      </w:pPr>
      <w:r>
        <w:t>​Il vino Cornalin DOC di Les Granges prende il nome "Survivant" (Sopravvissuto) per celebrare la storia di questo vitigno autoctono valdostano.</w:t>
      </w:r>
      <w:r>
        <w:t>​ Il Cornalin, un tempo molto diffuso, è stato infatti quasi estinto a causa delle avversità che colpirono la viticoltura all'inizio del '900. La sua reintroduzione e valorizzazione, avvenuta a partire dagli anni '90 grazie a viticoltori come la famiglia Crea, è vista come una vera e propria rinascita. Il nome rende quindi omaggio alla tenacia del vitigno stesso e allo sforzo eroico per salvarlo e riportarlo a nuova dignità.</w:t>
      </w:r>
    </w:p>
    <w:p w14:paraId="00000022">
      <w:pPr>
        <w:rPr>
          <w:lang w:val="it-IT"/>
        </w:rPr>
      </w:pPr>
    </w:p>
    <w:p w14:paraId="00000023"/>
    <w:p w14:paraId="00000024">
      <w:r>
        <w:t>🍷 Fumin D.O.C. Valle d’Aosta</w:t>
      </w:r>
    </w:p>
    <w:p w14:paraId="00000025">
      <w:pPr>
        <w:rPr>
          <w:lang w:val="it-IT"/>
        </w:rPr>
      </w:pPr>
      <w:r>
        <w:rPr>
          <w:lang w:val="it-IT"/>
        </w:rPr>
        <w:t>Monovitigno autoctono – 100% Fumin</w:t>
      </w:r>
    </w:p>
    <w:p w14:paraId="00000026"/>
    <w:p w14:paraId="00000027">
      <w:pPr>
        <w:rPr>
          <w:lang w:val="it-IT"/>
        </w:rPr>
      </w:pPr>
      <w:r>
        <w:rPr>
          <w:lang w:val="it-IT"/>
        </w:rPr>
        <w:t xml:space="preserve">&gt; “La buona esposizione dei miei vigneti e l’affinamento 50% in acciaio e 50% in rovere permette a questo vino di esprimersi al massimo delle sue potenzialità” — Gualtiero Crea.  </w:t>
      </w:r>
    </w:p>
    <w:p w14:paraId="00000028">
      <w:pPr>
        <w:rPr>
          <w:lang w:val="it-IT"/>
        </w:rPr>
      </w:pPr>
      <w:r>
        <w:rPr>
          <w:lang w:val="it-IT"/>
        </w:rPr>
        <w:t>Il Fumin è un rosso autoctono dalle piacevoli sensazioni olfattive, vellutato e morbido al palato. Un vino che sta facendo la storia della Valle d’Aosta.</w:t>
      </w:r>
    </w:p>
    <w:p w14:paraId="00000029"/>
    <w:p w14:paraId="0000002A">
      <w:pPr>
        <w:rPr>
          <w:lang w:val="it-IT"/>
        </w:rPr>
      </w:pPr>
      <w:r>
        <w:rPr>
          <w:lang w:val="it-IT"/>
        </w:rPr>
        <w:t xml:space="preserve">- Affinamento: 12 mesi (50% acciaio, 50% tonneaux)  </w:t>
      </w:r>
    </w:p>
    <w:p w14:paraId="0000002B">
      <w:pPr>
        <w:rPr>
          <w:lang w:val="it-IT"/>
        </w:rPr>
      </w:pPr>
      <w:r>
        <w:rPr>
          <w:lang w:val="it-IT"/>
        </w:rPr>
        <w:t xml:space="preserve">- Temperatura di servizio: 18 °C  </w:t>
      </w:r>
    </w:p>
    <w:p w14:paraId="0000002C">
      <w:pPr>
        <w:rPr>
          <w:lang w:val="it-IT"/>
        </w:rPr>
      </w:pPr>
      <w:r>
        <w:rPr>
          <w:lang w:val="it-IT"/>
        </w:rPr>
        <w:t xml:space="preserve">- Abbinamenti: Carni rosse, selvaggina, civet, formaggi stagionati  </w:t>
      </w:r>
    </w:p>
    <w:p w14:paraId="0000002D"/>
    <w:p w14:paraId="0000002E">
      <w:r>
        <w:t>🥂 Nus Malvoisie – Pinot Gris D.O.C.</w:t>
      </w:r>
    </w:p>
    <w:p w14:paraId="0000002F">
      <w:pPr>
        <w:rPr>
          <w:lang w:val="it-IT"/>
        </w:rPr>
      </w:pPr>
      <w:r>
        <w:rPr>
          <w:lang w:val="it-IT"/>
        </w:rPr>
        <w:t>Bianco secco – 100% Pinot Gris</w:t>
      </w:r>
    </w:p>
    <w:p w14:paraId="00000030"/>
    <w:p w14:paraId="00000031">
      <w:pPr>
        <w:rPr>
          <w:lang w:val="it-IT"/>
        </w:rPr>
      </w:pPr>
      <w:r>
        <w:rPr>
          <w:lang w:val="it-IT"/>
        </w:rPr>
        <w:t xml:space="preserve">&gt; Il Nus Malvoisie è prodotto nel comune di Nus da uve Pinot Gris, localmente chiamate “Malvoisie” — da non confondere con le uve Malvasia. I grappoli migliori vengono pigiati e fermentati lentamente, poi affinati in piccole botti di legno per esaltarne profumi e sapori.  </w:t>
      </w:r>
    </w:p>
    <w:p w14:paraId="00000032">
      <w:pPr>
        <w:rPr>
          <w:lang w:val="it-IT"/>
        </w:rPr>
      </w:pPr>
      <w:r>
        <w:rPr>
          <w:lang w:val="it-IT"/>
        </w:rPr>
        <w:t>Dal colore giallo paglierino limpido con riflessi dorati, si presenta al naso con aromi intensi di pesca e pera. Il sapore è persistente e salino.</w:t>
      </w:r>
    </w:p>
    <w:p w14:paraId="00000033"/>
    <w:p w14:paraId="00000034">
      <w:pPr>
        <w:rPr>
          <w:lang w:val="it-IT"/>
        </w:rPr>
      </w:pPr>
      <w:r>
        <w:rPr>
          <w:lang w:val="it-IT"/>
        </w:rPr>
        <w:t xml:space="preserve">- Affinamento: 8 mesi in botti d’acciaio  </w:t>
      </w:r>
    </w:p>
    <w:p w14:paraId="00000035">
      <w:pPr>
        <w:rPr>
          <w:lang w:val="it-IT"/>
        </w:rPr>
      </w:pPr>
      <w:r>
        <w:rPr>
          <w:lang w:val="it-IT"/>
        </w:rPr>
        <w:t xml:space="preserve">- Temperatura di servizio: 8–10 °C  </w:t>
      </w:r>
    </w:p>
    <w:p w14:paraId="00000036">
      <w:pPr>
        <w:rPr>
          <w:lang w:val="it-IT"/>
        </w:rPr>
      </w:pPr>
      <w:r>
        <w:rPr>
          <w:lang w:val="it-IT"/>
        </w:rPr>
        <w:t xml:space="preserve">- Abbinamenti: Aperitivo, antipasti, primi piatti, carni bianche, pesce  </w:t>
      </w:r>
    </w:p>
    <w:p w14:paraId="00000037"/>
    <w:p w14:paraId="00000038">
      <w:pPr>
        <w:rPr>
          <w:lang w:val="it-IT"/>
        </w:rPr>
      </w:pPr>
      <w:r>
        <w:rPr>
          <w:lang w:val="it-IT"/>
        </w:rPr>
        <w:t>---</w:t>
      </w:r>
    </w:p>
    <w:p w14:paraId="00000039"/>
    <w:p w14:paraId="0000003A">
      <w:r>
        <w:t>🥂 Nus Malvoisie Flétri – Passito D.O.C.</w:t>
      </w:r>
    </w:p>
    <w:p w14:paraId="0000003B">
      <w:pPr>
        <w:rPr>
          <w:lang w:val="it-IT"/>
        </w:rPr>
      </w:pPr>
      <w:r>
        <w:rPr>
          <w:lang w:val="it-IT"/>
        </w:rPr>
        <w:t>Vino dolce – 100% Pinot Gris</w:t>
      </w:r>
    </w:p>
    <w:p w14:paraId="0000003C"/>
    <w:p w14:paraId="0000003D">
      <w:pPr>
        <w:rPr>
          <w:lang w:val="it-IT"/>
        </w:rPr>
      </w:pPr>
      <w:r>
        <w:rPr>
          <w:lang w:val="it-IT"/>
        </w:rPr>
        <w:t xml:space="preserve">&gt; Considerato un vino di lusso già nel 1838 da Lorenzo Gatta, il Nus Malvoisie Flétri si ottiene dai grappoli migliori di Pinot Grigio, fatti appassire all’ombra in ambienti arieggiati.  </w:t>
      </w:r>
    </w:p>
    <w:p w14:paraId="0000003E">
      <w:pPr>
        <w:rPr>
          <w:lang w:val="it-IT"/>
        </w:rPr>
      </w:pPr>
      <w:r>
        <w:rPr>
          <w:lang w:val="it-IT"/>
        </w:rPr>
        <w:t>Una fermentazione lenta e forzata in piccole botti fa di questo vino una perla dell’enologia valdostana. Il colore è caldo, giallo dorato intenso con sfumature ambrate. Il profumo è molto intenso e persistente, con sentori di frutta matura e fichi secchi. Al palato è dolce, morbido e avvolgente.</w:t>
      </w:r>
    </w:p>
    <w:p w14:paraId="0000003F"/>
    <w:p w14:paraId="00000040">
      <w:pPr>
        <w:rPr>
          <w:lang w:val="it-IT"/>
        </w:rPr>
      </w:pPr>
      <w:r>
        <w:rPr>
          <w:lang w:val="it-IT"/>
        </w:rPr>
        <w:t xml:space="preserve">- Affinamento: 8 mesi in botti d’acciaio  </w:t>
      </w:r>
    </w:p>
    <w:p w14:paraId="00000041">
      <w:pPr>
        <w:rPr>
          <w:lang w:val="it-IT"/>
        </w:rPr>
      </w:pPr>
      <w:r>
        <w:rPr>
          <w:lang w:val="it-IT"/>
        </w:rPr>
        <w:t xml:space="preserve">- Temperatura di servizio: 12 °C  </w:t>
      </w:r>
    </w:p>
    <w:p w14:paraId="00000042">
      <w:pPr>
        <w:rPr>
          <w:lang w:val="it-IT"/>
        </w:rPr>
      </w:pPr>
      <w:r>
        <w:rPr>
          <w:lang w:val="it-IT"/>
        </w:rPr>
        <w:t xml:space="preserve">- Abbinamenti: Vino da meditazione, dolci a pasta secca, dessert tradizionali  </w:t>
      </w:r>
    </w:p>
    <w:p w14:paraId="00000043"/>
    <w:p w14:paraId="00000044">
      <w:pPr>
        <w:rPr>
          <w:lang w:val="it-IT"/>
        </w:rPr>
      </w:pPr>
      <w:r>
        <w:rPr>
          <w:lang w:val="it-IT"/>
        </w:rPr>
        <w:t>---</w:t>
      </w:r>
    </w:p>
    <w:p w14:paraId="00000045"/>
    <w:p w14:paraId="00000046">
      <w:r>
        <w:t>🍇 Cosa significa “Flétri”?</w:t>
      </w:r>
    </w:p>
    <w:p w14:paraId="00000047">
      <w:pPr>
        <w:rPr>
          <w:lang w:val="it-IT"/>
        </w:rPr>
      </w:pPr>
      <w:r>
        <w:rPr>
          <w:lang w:val="it-IT"/>
        </w:rPr>
        <w:t xml:space="preserve">Il termine flétri in francese significa “appassito”.  </w:t>
      </w:r>
    </w:p>
    <w:p w14:paraId="00000048">
      <w:pPr>
        <w:rPr>
          <w:lang w:val="it-IT"/>
        </w:rPr>
      </w:pPr>
      <w:r>
        <w:rPr>
          <w:lang w:val="it-IT"/>
        </w:rPr>
        <w:t xml:space="preserve">Nel contesto enologico valdostano, indica un vino ottenuto da grappoli lasciati appassire naturalmente, in ambienti ventilati e ombreggiati.  </w:t>
      </w:r>
    </w:p>
    <w:p w14:paraId="00000049">
      <w:pPr>
        <w:rPr>
          <w:lang w:val="it-IT"/>
        </w:rPr>
      </w:pPr>
      <w:r>
        <w:rPr>
          <w:lang w:val="it-IT"/>
        </w:rPr>
        <w:t xml:space="preserve">Questo processo concentra gli zuccheri e gli aromi, dando origine a vini passiti intensi, complessi e longevi.  </w:t>
      </w:r>
    </w:p>
    <w:p w14:paraId="0000004A">
      <w:r>
        <w:rPr>
          <w:lang w:val="it-IT"/>
        </w:rPr>
        <w:t>Il Nus Malvoisie Flétri è quindi un passito da Pinot Gris, non da confondere con i vini aromatici da Malvasia.</w:t>
      </w:r>
    </w:p>
    <w:p w14:paraId="0000004B">
      <w:r>
        <w:rPr>
          <w:lang w:val="it-IT"/>
        </w:rPr>
        <w:t>---</w:t>
      </w:r>
    </w:p>
    <w:p w14:paraId="0000004C">
      <w:r>
        <w:t>🍇 Malvoisie vs Malvasia – Una distinzione fondamentale</w:t>
      </w:r>
    </w:p>
    <w:p w14:paraId="0000004D">
      <w:pPr>
        <w:rPr>
          <w:lang w:val="it-IT"/>
        </w:rPr>
      </w:pPr>
      <w:r>
        <w:rPr>
          <w:lang w:val="it-IT"/>
        </w:rPr>
        <w:t xml:space="preserve">Il termine Malvoisie in Valle d’Aosta indica una selezione locale del Pinot Gris, e non ha nulla a che vedere con le uve Malvasia, che sono aromatiche e diffuse in altre regioni italiane.  </w:t>
      </w:r>
    </w:p>
    <w:p w14:paraId="0000004E">
      <w:pPr>
        <w:rPr>
          <w:lang w:val="it-IT"/>
        </w:rPr>
      </w:pPr>
      <w:r>
        <w:rPr>
          <w:lang w:val="it-IT"/>
        </w:rPr>
        <w:t xml:space="preserve">- Malvoisie = Pinot Gris valdostano, elegante e minerale  </w:t>
      </w:r>
    </w:p>
    <w:p w14:paraId="0000004F">
      <w:pPr>
        <w:rPr>
          <w:lang w:val="it-IT"/>
        </w:rPr>
      </w:pPr>
      <w:r>
        <w:rPr>
          <w:lang w:val="it-IT"/>
        </w:rPr>
        <w:t xml:space="preserve">- Malvasia = vitigni aromatici (es. Malvasia di Candia, delle Lipari)  </w:t>
      </w:r>
    </w:p>
    <w:p w14:paraId="00000050">
      <w:pPr>
        <w:rPr>
          <w:lang w:val="it-IT"/>
        </w:rPr>
      </w:pPr>
    </w:p>
    <w:p w14:paraId="00000051">
      <w:pPr>
        <w:rPr>
          <w:lang w:val="it-IT"/>
        </w:rPr>
      </w:pPr>
      <w:r>
        <w:rPr>
          <w:lang w:val="it-IT"/>
        </w:rPr>
        <w:t>Glossario e Approfondimento Vitigni</w:t>
      </w:r>
    </w:p>
    <w:p w14:paraId="00000052">
      <w:pPr>
        <w:rPr>
          <w:lang w:val="it-IT"/>
        </w:rPr>
      </w:pPr>
      <w:r>
        <w:rPr>
          <w:lang w:val="it-IT"/>
        </w:rPr>
        <w:t>I. Glossario: Terminologia e Tecniche di Produzione 🛠️</w:t>
      </w:r>
    </w:p>
    <w:p w14:paraId="00000053">
      <w:pPr>
        <w:rPr>
          <w:lang w:val="it-IT"/>
        </w:rPr>
      </w:pPr>
      <w:r>
        <w:rPr>
          <w:lang w:val="it-IT"/>
        </w:rPr>
        <w:t>| Adrèt (Patois Valdostano) | Il versante soleggiato della Valle d’Aosta, dove è situata l'azienda Les Granges. |</w:t>
      </w:r>
    </w:p>
    <w:p w14:paraId="00000054">
      <w:pPr>
        <w:rPr>
          <w:lang w:val="it-IT"/>
        </w:rPr>
      </w:pPr>
      <w:r>
        <w:rPr>
          <w:lang w:val="it-IT"/>
        </w:rPr>
        <w:t>| Agricoltura Biodinamica | Pratica agricola che prevede lavorazioni manuali e un assoluto rispetto per la natura, adottata dall'azienda dal 2012, cercando l'autosufficienza agricola. |</w:t>
      </w:r>
    </w:p>
    <w:p w14:paraId="00000055">
      <w:pPr>
        <w:rPr>
          <w:lang w:val="it-IT"/>
        </w:rPr>
      </w:pPr>
      <w:r>
        <w:rPr>
          <w:lang w:val="it-IT"/>
        </w:rPr>
        <w:t>| Uvaggio Autoctono | Indica un vino ottenuto da un blend di più vitigni tutti originari della Valle d'Aosta (es. Nus D.O.C. con 5 uve). |</w:t>
      </w:r>
    </w:p>
    <w:p w14:paraId="00000056">
      <w:pPr>
        <w:rPr>
          <w:lang w:val="it-IT"/>
        </w:rPr>
      </w:pPr>
      <w:r>
        <w:rPr>
          <w:lang w:val="it-IT"/>
        </w:rPr>
        <w:t>| Monovitigno Autoctono | Indica un vino ottenuto al 100% da un solo vitigno originario della Valle d'Aosta (es. Cornalin D.O.C. e Fumin D.O.C.). |</w:t>
      </w:r>
    </w:p>
    <w:p w14:paraId="00000057">
      <w:pPr>
        <w:rPr>
          <w:lang w:val="it-IT"/>
        </w:rPr>
      </w:pPr>
      <w:r>
        <w:rPr>
          <w:lang w:val="it-IT"/>
        </w:rPr>
        <w:t>| Broblanc (Patois Valdostano) | Il nome in patois (dialetto) per il vitigno Cornalin, che significa "tralcio bianco" (per via di una sua caratteristica vegetativa). |</w:t>
      </w:r>
    </w:p>
    <w:p w14:paraId="00000058">
      <w:pPr>
        <w:rPr>
          <w:lang w:val="it-IT"/>
        </w:rPr>
      </w:pPr>
      <w:r>
        <w:rPr>
          <w:lang w:val="it-IT"/>
        </w:rPr>
        <w:t>| Malvoisie (Nome locale) | Il nome locale utilizzato nel comune di Nus per il vitigno Pinot Gris, una selezione da non confondere con le uve Malvasia. |</w:t>
      </w:r>
    </w:p>
    <w:p w14:paraId="00000059">
      <w:pPr>
        <w:rPr>
          <w:lang w:val="it-IT"/>
        </w:rPr>
      </w:pPr>
      <w:r>
        <w:rPr>
          <w:lang w:val="it-IT"/>
        </w:rPr>
        <w:t>| Flétri (Francese) | Significa "appassito". Indica un vino ottenuto da grappoli lasciati appassire all’ombra in ambienti arieggiati (es. Nus Malvoisie Flétri), concentrando zuccheri e aromi. |</w:t>
      </w:r>
    </w:p>
    <w:p w14:paraId="0000005A">
      <w:pPr>
        <w:rPr>
          <w:lang w:val="it-IT"/>
        </w:rPr>
      </w:pPr>
      <w:r>
        <w:rPr>
          <w:lang w:val="it-IT"/>
        </w:rPr>
        <w:t>| Passito D.O.C. | Vino dolce ottenuto da uve che hanno subito il processo di appassimento (es. Nus Malvoisie Flétri). |</w:t>
      </w:r>
    </w:p>
    <w:p w14:paraId="0000005B">
      <w:pPr>
        <w:rPr>
          <w:lang w:val="it-IT"/>
        </w:rPr>
      </w:pPr>
      <w:r>
        <w:rPr>
          <w:lang w:val="it-IT"/>
        </w:rPr>
        <w:t>| Vino da Meditazione | Termine usato per descrivere un vino, come il Passito Flétri, che per la sua intensità e complessità è ideale da gustare lentamente e da solo. |</w:t>
      </w:r>
    </w:p>
    <w:p w14:paraId="0000005C">
      <w:pPr>
        <w:rPr>
          <w:lang w:val="it-IT"/>
        </w:rPr>
      </w:pPr>
      <w:r>
        <w:rPr>
          <w:lang w:val="it-IT"/>
        </w:rPr>
        <w:t>| Tonnotaux (Rovere) | Botticella di legno, spesso di rovere (capacità di 500-600 litri), utilizzata per l'affinamento del vino (es. 50% per il Fumin D.O.C.). |</w:t>
      </w:r>
    </w:p>
    <w:p w14:paraId="0000005D">
      <w:pPr>
        <w:rPr>
          <w:lang w:val="it-IT"/>
        </w:rPr>
      </w:pPr>
      <w:r>
        <w:rPr>
          <w:lang w:val="it-IT"/>
        </w:rPr>
        <w:t xml:space="preserve">II </w:t>
      </w:r>
      <w:r>
        <w:rPr>
          <w:lang w:val="it-IT"/>
        </w:rPr>
        <w:t>Vitigni di Les Granges 🍇</w:t>
      </w:r>
    </w:p>
    <w:p w14:paraId="0000005E">
      <w:pPr>
        <w:rPr>
          <w:lang w:val="it-IT"/>
        </w:rPr>
      </w:pPr>
      <w:r>
        <w:rPr>
          <w:lang w:val="it-IT"/>
        </w:rPr>
        <w:t>L'azienda si concentra sulla valorizzazione di vitigni autoctoni e selezioni locali, che costituiscono l'intera gamma dei vini rossi e bianchi prodotti.</w:t>
      </w:r>
    </w:p>
    <w:p w14:paraId="0000005F">
      <w:pPr>
        <w:rPr>
          <w:lang w:val="it-IT"/>
        </w:rPr>
      </w:pPr>
      <w:r>
        <w:rPr>
          <w:lang w:val="it-IT"/>
        </w:rPr>
        <w:t>| Vien de Nus | 60% del blend Nus D.O.C. | È la colonna portante del Nus DOC. Conferisce la struttura al vino e ne definisce il carattere, aggiungendo eleganti note tanniche e vellutate sensazioni alcoliche. |</w:t>
      </w:r>
    </w:p>
    <w:p w14:paraId="00000060">
      <w:pPr>
        <w:rPr>
          <w:lang w:val="it-IT"/>
        </w:rPr>
      </w:pPr>
      <w:r>
        <w:rPr>
          <w:lang w:val="it-IT"/>
        </w:rPr>
        <w:t>| Cornalin | 100% nel Cornalin “Survivant” D.O.C. | Vitigno autoctono di grande pregio. È localmente chiamato "Broblanc" (tralcio bianco). Trovando nella collina di Nus un ambiente ideale, produce un rosso di carattere, che Les Granges propone come vino da aperitivo o in abbinamento a carni locali. |</w:t>
      </w:r>
    </w:p>
    <w:p w14:paraId="00000061">
      <w:pPr>
        <w:rPr>
          <w:lang w:val="it-IT"/>
        </w:rPr>
      </w:pPr>
      <w:r>
        <w:rPr>
          <w:lang w:val="it-IT"/>
        </w:rPr>
        <w:t>| Fumin | 100% nel Fumin D.O.C. e nel blend Nus D.O.C. | Antico rosso autoctono valdostano che conferisce colore profondo, piacevoli sensazioni olfattive, morbidezza e vellutatezza al palato. Viene affinato in una combinazione di acciaio e tonneaux per esprimersi al massimo. |</w:t>
      </w:r>
    </w:p>
    <w:p w14:paraId="00000062">
      <w:pPr>
        <w:rPr>
          <w:lang w:val="it-IT"/>
        </w:rPr>
      </w:pPr>
      <w:r>
        <w:rPr>
          <w:lang w:val="it-IT"/>
        </w:rPr>
        <w:t>| Petit Rouge, Premetta, Mayolet | 40% del blend Nus D.O.C. | Queste uve autoctone sono utilizzate per completare il blend del Nus D.O.C., aggiungendo struttura e complessità aromatica a un uvaggio di ben cinque vitigni. |</w:t>
      </w:r>
    </w:p>
    <w:p w14:paraId="00000063">
      <w:pPr>
        <w:rPr>
          <w:lang w:val="it-IT"/>
        </w:rPr>
      </w:pPr>
      <w:r>
        <w:rPr>
          <w:lang w:val="it-IT"/>
        </w:rPr>
        <w:t>| Pinot Gris | 100% in Nus Malvoisie D.O.C. (Secco e Flétri) | Vitigno internazionale con una forte identità locale (chiamato Malvoisie). Produce due vini molto diversi: un bianco secco persistente e salino con aromi di pesca e pera, e un Passito (Flétri) dolce, morbido e avvolgente con sentori di frutta matura e fichi secchi.</w:t>
      </w:r>
    </w:p>
    <w:p w14:paraId="00000064">
      <w:pPr>
        <w:rPr>
          <w:lang w:val="it-IT"/>
        </w:rPr>
      </w:pP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it-IT" w:eastAsia="zh-CN" w:bidi="ar-SA"/>
  <w:clrSchemeMapping w:accent1="accent1" w:accent2="accent2" w:accent3="accent3" w:accent4="accent4" w:accent5="accent5" w:accent6="accent6" w:bg1="light1" w:bg2="light2" w:followedHyperlink="followedHyperlink" w:hyperlink="hyperlink" w:t1="dark1" w: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