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Dear Professor Astolfi,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will find [19] attached as supplementary material in this resubmission.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Sincerely,</w:t>
      </w:r>
    </w:p>
    <w:p>
      <w:pPr>
        <w:pStyle w:val="Normal"/>
        <w:rPr/>
      </w:pPr>
      <w:r>
        <w:rPr/>
        <w:t>Edouard Leurent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LibreOffice/6.2.7.1$Linux_X86_64 LibreOffice_project/20$Build-1</Application>
  <Pages>1</Pages>
  <Words>17</Words>
  <Characters>110</Characters>
  <CharactersWithSpaces>123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2019-11-20T10:20:32Z</dcterms:created>
  <dc:creator/>
  <dc:description/>
  <dc:language>fr-FR</dc:language>
  <cp:lastModifiedBy/>
  <dcterms:modified xsi:type="dcterms:W3CDTF">2019-11-20T10:21:17Z</dcterms:modified>
  <cp:revision>1</cp:revision>
  <dc:subject/>
  <dc:title/>
</cp:coreProperties>
</file>