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enigdwh5jm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Software Design and Development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5rtt93jtt8v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ENG501 Assessment 3 Report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47pn04viue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Model Mapping Documentation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eizu3q0plw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5">
      <w:pPr>
        <w:spacing w:after="240" w:before="240" w:lineRule="auto"/>
        <w:ind w:left="1200" w:hanging="48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spacing w:after="240" w:before="240" w:lineRule="auto"/>
        <w:ind w:left="1200" w:hanging="48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Part A: Domain Class Model to ER Model Mapping</w:t>
      </w:r>
    </w:p>
    <w:p w:rsidR="00000000" w:rsidDel="00000000" w:rsidP="00000000" w:rsidRDefault="00000000" w:rsidRPr="00000000" w14:paraId="00000007">
      <w:pPr>
        <w:spacing w:after="240" w:before="240" w:lineRule="auto"/>
        <w:ind w:left="1200" w:hanging="48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Part B: ER Model to Domain Class Model Mapping</w:t>
      </w:r>
    </w:p>
    <w:p w:rsidR="00000000" w:rsidDel="00000000" w:rsidP="00000000" w:rsidRDefault="00000000" w:rsidRPr="00000000" w14:paraId="00000008">
      <w:pPr>
        <w:spacing w:after="240" w:before="240" w:lineRule="auto"/>
        <w:ind w:left="1200" w:hanging="48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Assumptions and Design Decisions</w:t>
      </w:r>
    </w:p>
    <w:p w:rsidR="00000000" w:rsidDel="00000000" w:rsidP="00000000" w:rsidRDefault="00000000" w:rsidRPr="00000000" w14:paraId="00000009">
      <w:pPr>
        <w:spacing w:after="240" w:before="240" w:lineRule="auto"/>
        <w:ind w:left="1200" w:hanging="48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7jiag8af2y5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report documents the mapping process between Domain Class Models and Entity-Relationship Models (ERM) for two distinct systems: - A Rent-A-Car system (Domain Class to ERM mapping) - A Student Enrollment system (ERM to Domain Class mapping)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document includes the mapping processes, design decisions, assumptions made, and detailed explanations of the relationships and structures implemented.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qfmknfb12uk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 Part A: Domain Class Model to ER Model Mapping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nuw9o5b7os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Source Domain Class Model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128517" cy="458185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8517" cy="4581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Model for Rent-A-Car System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ac5v7t9had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Resulting ER Mode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fzyuh477an" w:id="8"/>
      <w:bookmarkEnd w:id="8"/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5290575" cy="492696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0575" cy="4926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 Detailed modell attached separately in the Zip)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Figure 2: Mapped ER Model for Rent-A-Car System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zz9bekxj95f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Mapping Details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zox22og80l3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2.3.1 Entity Mapping</w:t>
      </w:r>
    </w:p>
    <w:p w:rsidR="00000000" w:rsidDel="00000000" w:rsidP="00000000" w:rsidRDefault="00000000" w:rsidRPr="00000000" w14:paraId="00000020">
      <w:pPr>
        <w:spacing w:after="240" w:before="240" w:lineRule="auto"/>
        <w:ind w:left="1200" w:hanging="480"/>
        <w:rPr>
          <w:b w:val="1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Customer Entity</w:t>
      </w:r>
    </w:p>
    <w:p w:rsidR="00000000" w:rsidDel="00000000" w:rsidP="00000000" w:rsidRDefault="00000000" w:rsidRPr="00000000" w14:paraId="00000021">
      <w:pPr>
        <w:spacing w:after="240" w:before="240" w:lineRule="auto"/>
        <w:ind w:left="1920" w:hanging="480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Primary entity with customer_id as PK</w:t>
      </w:r>
    </w:p>
    <w:p w:rsidR="00000000" w:rsidDel="00000000" w:rsidP="00000000" w:rsidRDefault="00000000" w:rsidRPr="00000000" w14:paraId="00000022">
      <w:pPr>
        <w:spacing w:after="240" w:before="240" w:lineRule="auto"/>
        <w:ind w:left="1920" w:hanging="480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Attributes: contact_number, email</w:t>
      </w:r>
    </w:p>
    <w:p w:rsidR="00000000" w:rsidDel="00000000" w:rsidP="00000000" w:rsidRDefault="00000000" w:rsidRPr="00000000" w14:paraId="00000023">
      <w:pPr>
        <w:spacing w:after="240" w:before="240" w:lineRule="auto"/>
        <w:ind w:left="1920" w:hanging="480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Serves as parent entity for Person and Company</w:t>
      </w:r>
    </w:p>
    <w:p w:rsidR="00000000" w:rsidDel="00000000" w:rsidP="00000000" w:rsidRDefault="00000000" w:rsidRPr="00000000" w14:paraId="00000024">
      <w:pPr>
        <w:spacing w:after="240" w:before="240" w:lineRule="auto"/>
        <w:ind w:left="1200" w:hanging="480"/>
        <w:rPr>
          <w:b w:val="1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Person Entity</w:t>
      </w:r>
    </w:p>
    <w:p w:rsidR="00000000" w:rsidDel="00000000" w:rsidP="00000000" w:rsidRDefault="00000000" w:rsidRPr="00000000" w14:paraId="00000025">
      <w:pPr>
        <w:spacing w:after="240" w:before="240" w:lineRule="auto"/>
        <w:ind w:left="1920" w:hanging="480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Inherits from Customer via shared PK</w:t>
      </w:r>
    </w:p>
    <w:p w:rsidR="00000000" w:rsidDel="00000000" w:rsidP="00000000" w:rsidRDefault="00000000" w:rsidRPr="00000000" w14:paraId="00000026">
      <w:pPr>
        <w:spacing w:after="240" w:before="240" w:lineRule="auto"/>
        <w:ind w:left="1920" w:hanging="480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Attributes: first_name, last_name</w:t>
      </w:r>
    </w:p>
    <w:p w:rsidR="00000000" w:rsidDel="00000000" w:rsidP="00000000" w:rsidRDefault="00000000" w:rsidRPr="00000000" w14:paraId="00000027">
      <w:pPr>
        <w:spacing w:after="240" w:before="240" w:lineRule="auto"/>
        <w:ind w:left="1920" w:hanging="480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customer_id serves as both PK and FK</w:t>
      </w:r>
    </w:p>
    <w:p w:rsidR="00000000" w:rsidDel="00000000" w:rsidP="00000000" w:rsidRDefault="00000000" w:rsidRPr="00000000" w14:paraId="00000028">
      <w:pPr>
        <w:spacing w:after="240" w:before="240" w:lineRule="auto"/>
        <w:ind w:left="1200" w:hanging="480"/>
        <w:rPr>
          <w:b w:val="1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Company Entity</w:t>
      </w:r>
    </w:p>
    <w:p w:rsidR="00000000" w:rsidDel="00000000" w:rsidP="00000000" w:rsidRDefault="00000000" w:rsidRPr="00000000" w14:paraId="00000029">
      <w:pPr>
        <w:spacing w:after="240" w:before="240" w:lineRule="auto"/>
        <w:ind w:left="1920" w:hanging="480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Inherits from Customer via shared PK</w:t>
      </w:r>
    </w:p>
    <w:p w:rsidR="00000000" w:rsidDel="00000000" w:rsidP="00000000" w:rsidRDefault="00000000" w:rsidRPr="00000000" w14:paraId="0000002A">
      <w:pPr>
        <w:spacing w:after="240" w:before="240" w:lineRule="auto"/>
        <w:ind w:left="1920" w:hanging="480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Attributes: name, logo</w:t>
      </w:r>
    </w:p>
    <w:p w:rsidR="00000000" w:rsidDel="00000000" w:rsidP="00000000" w:rsidRDefault="00000000" w:rsidRPr="00000000" w14:paraId="0000002B">
      <w:pPr>
        <w:spacing w:after="240" w:before="240" w:lineRule="auto"/>
        <w:ind w:left="1920" w:hanging="480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customer_id serves as both PK and FK</w:t>
      </w:r>
    </w:p>
    <w:p w:rsidR="00000000" w:rsidDel="00000000" w:rsidP="00000000" w:rsidRDefault="00000000" w:rsidRPr="00000000" w14:paraId="0000002C">
      <w:pPr>
        <w:spacing w:after="240" w:before="240" w:lineRule="auto"/>
        <w:ind w:left="1200" w:hanging="480"/>
        <w:rPr>
          <w:b w:val="1"/>
        </w:r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Order Entity</w:t>
      </w:r>
    </w:p>
    <w:p w:rsidR="00000000" w:rsidDel="00000000" w:rsidP="00000000" w:rsidRDefault="00000000" w:rsidRPr="00000000" w14:paraId="0000002D">
      <w:pPr>
        <w:spacing w:after="240" w:before="240" w:lineRule="auto"/>
        <w:ind w:left="1920" w:hanging="480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Independent entity with order_id as PK</w:t>
      </w:r>
    </w:p>
    <w:p w:rsidR="00000000" w:rsidDel="00000000" w:rsidP="00000000" w:rsidRDefault="00000000" w:rsidRPr="00000000" w14:paraId="0000002E">
      <w:pPr>
        <w:spacing w:after="240" w:before="240" w:lineRule="auto"/>
        <w:ind w:left="1920" w:hanging="480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Attributes: total, date, status</w:t>
      </w:r>
    </w:p>
    <w:p w:rsidR="00000000" w:rsidDel="00000000" w:rsidP="00000000" w:rsidRDefault="00000000" w:rsidRPr="00000000" w14:paraId="0000002F">
      <w:pPr>
        <w:spacing w:after="240" w:before="240" w:lineRule="auto"/>
        <w:ind w:left="1920" w:hanging="480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FK: customer_id referencing Customer</w:t>
      </w:r>
    </w:p>
    <w:p w:rsidR="00000000" w:rsidDel="00000000" w:rsidP="00000000" w:rsidRDefault="00000000" w:rsidRPr="00000000" w14:paraId="00000030">
      <w:pPr>
        <w:spacing w:after="240" w:before="240" w:lineRule="auto"/>
        <w:ind w:left="1200" w:hanging="480"/>
        <w:rPr>
          <w:b w:val="1"/>
        </w:rPr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Product Entity</w:t>
      </w:r>
    </w:p>
    <w:p w:rsidR="00000000" w:rsidDel="00000000" w:rsidP="00000000" w:rsidRDefault="00000000" w:rsidRPr="00000000" w14:paraId="00000031">
      <w:pPr>
        <w:spacing w:after="240" w:before="240" w:lineRule="auto"/>
        <w:ind w:left="1920" w:hanging="480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Independent entity with product_id as PK</w:t>
      </w:r>
    </w:p>
    <w:p w:rsidR="00000000" w:rsidDel="00000000" w:rsidP="00000000" w:rsidRDefault="00000000" w:rsidRPr="00000000" w14:paraId="00000032">
      <w:pPr>
        <w:spacing w:after="240" w:before="240" w:lineRule="auto"/>
        <w:ind w:left="1920" w:hanging="480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Attributes: product_name, price, type</w:t>
      </w:r>
    </w:p>
    <w:p w:rsidR="00000000" w:rsidDel="00000000" w:rsidP="00000000" w:rsidRDefault="00000000" w:rsidRPr="00000000" w14:paraId="00000033">
      <w:pPr>
        <w:spacing w:after="240" w:before="240" w:lineRule="auto"/>
        <w:ind w:left="1200" w:hanging="480"/>
        <w:rPr>
          <w:b w:val="1"/>
        </w:rPr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Payment Entity</w:t>
      </w:r>
    </w:p>
    <w:p w:rsidR="00000000" w:rsidDel="00000000" w:rsidP="00000000" w:rsidRDefault="00000000" w:rsidRPr="00000000" w14:paraId="00000034">
      <w:pPr>
        <w:spacing w:after="240" w:before="240" w:lineRule="auto"/>
        <w:ind w:left="1920" w:hanging="480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Parent entity with payment_id as PK</w:t>
      </w:r>
    </w:p>
    <w:p w:rsidR="00000000" w:rsidDel="00000000" w:rsidP="00000000" w:rsidRDefault="00000000" w:rsidRPr="00000000" w14:paraId="00000035">
      <w:pPr>
        <w:spacing w:after="240" w:before="240" w:lineRule="auto"/>
        <w:ind w:left="1920" w:hanging="480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Attributes: amount, date_paid</w:t>
      </w:r>
    </w:p>
    <w:p w:rsidR="00000000" w:rsidDel="00000000" w:rsidP="00000000" w:rsidRDefault="00000000" w:rsidRPr="00000000" w14:paraId="00000036">
      <w:pPr>
        <w:spacing w:after="240" w:before="240" w:lineRule="auto"/>
        <w:ind w:left="1920" w:hanging="480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FK: order_id referencing Order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ko3e19vkhk9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2.3.2 Relationship Mapping</w:t>
      </w:r>
    </w:p>
    <w:p w:rsidR="00000000" w:rsidDel="00000000" w:rsidP="00000000" w:rsidRDefault="00000000" w:rsidRPr="00000000" w14:paraId="00000038">
      <w:pPr>
        <w:spacing w:after="240" w:before="240" w:lineRule="auto"/>
        <w:ind w:left="1200" w:hanging="480"/>
        <w:rPr>
          <w:b w:val="1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Customer-Order Relationship</w:t>
      </w:r>
    </w:p>
    <w:p w:rsidR="00000000" w:rsidDel="00000000" w:rsidP="00000000" w:rsidRDefault="00000000" w:rsidRPr="00000000" w14:paraId="00000039">
      <w:pPr>
        <w:spacing w:after="240" w:before="240" w:lineRule="auto"/>
        <w:ind w:left="1920" w:hanging="480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One-to-many (1..*)</w:t>
      </w:r>
    </w:p>
    <w:p w:rsidR="00000000" w:rsidDel="00000000" w:rsidP="00000000" w:rsidRDefault="00000000" w:rsidRPr="00000000" w14:paraId="0000003A">
      <w:pPr>
        <w:spacing w:after="240" w:before="240" w:lineRule="auto"/>
        <w:ind w:left="1920" w:hanging="480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Implemented via FK in Order table</w:t>
      </w:r>
    </w:p>
    <w:p w:rsidR="00000000" w:rsidDel="00000000" w:rsidP="00000000" w:rsidRDefault="00000000" w:rsidRPr="00000000" w14:paraId="0000003B">
      <w:pPr>
        <w:spacing w:after="240" w:before="240" w:lineRule="auto"/>
        <w:ind w:left="1920" w:hanging="480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Mandatory participation from Order side</w:t>
      </w:r>
    </w:p>
    <w:p w:rsidR="00000000" w:rsidDel="00000000" w:rsidP="00000000" w:rsidRDefault="00000000" w:rsidRPr="00000000" w14:paraId="0000003C">
      <w:pPr>
        <w:spacing w:after="240" w:before="240" w:lineRule="auto"/>
        <w:ind w:left="1200" w:hanging="480"/>
        <w:rPr>
          <w:b w:val="1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Order-Product Relationship</w:t>
      </w:r>
    </w:p>
    <w:p w:rsidR="00000000" w:rsidDel="00000000" w:rsidP="00000000" w:rsidRDefault="00000000" w:rsidRPr="00000000" w14:paraId="0000003D">
      <w:pPr>
        <w:spacing w:after="240" w:before="240" w:lineRule="auto"/>
        <w:ind w:left="1920" w:hanging="480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Many-to-many (</w:t>
      </w:r>
      <w:r w:rsidDel="00000000" w:rsidR="00000000" w:rsidRPr="00000000">
        <w:rPr>
          <w:i w:val="1"/>
          <w:rtl w:val="0"/>
        </w:rPr>
        <w:t xml:space="preserve">..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E">
      <w:pPr>
        <w:spacing w:after="240" w:before="240" w:lineRule="auto"/>
        <w:ind w:left="1920" w:hanging="480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Implemented via junction table ORDER_PRODUCT</w:t>
      </w:r>
    </w:p>
    <w:p w:rsidR="00000000" w:rsidDel="00000000" w:rsidP="00000000" w:rsidRDefault="00000000" w:rsidRPr="00000000" w14:paraId="0000003F">
      <w:pPr>
        <w:spacing w:after="240" w:before="240" w:lineRule="auto"/>
        <w:ind w:left="1920" w:hanging="480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Composite PK: order_id + product_id</w:t>
      </w:r>
    </w:p>
    <w:p w:rsidR="00000000" w:rsidDel="00000000" w:rsidP="00000000" w:rsidRDefault="00000000" w:rsidRPr="00000000" w14:paraId="00000040">
      <w:pPr>
        <w:spacing w:after="240" w:before="240" w:lineRule="auto"/>
        <w:ind w:left="1200" w:hanging="480"/>
        <w:rPr>
          <w:b w:val="1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Product-Supplier Relationship</w:t>
      </w:r>
    </w:p>
    <w:p w:rsidR="00000000" w:rsidDel="00000000" w:rsidP="00000000" w:rsidRDefault="00000000" w:rsidRPr="00000000" w14:paraId="00000041">
      <w:pPr>
        <w:spacing w:after="240" w:before="240" w:lineRule="auto"/>
        <w:ind w:left="1920" w:hanging="480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Many-to-many (</w:t>
      </w:r>
      <w:r w:rsidDel="00000000" w:rsidR="00000000" w:rsidRPr="00000000">
        <w:rPr>
          <w:i w:val="1"/>
          <w:rtl w:val="0"/>
        </w:rPr>
        <w:t xml:space="preserve">..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2">
      <w:pPr>
        <w:spacing w:after="240" w:before="240" w:lineRule="auto"/>
        <w:ind w:left="1920" w:hanging="480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Implemented via junction table PRODUCT_SUPPLIER</w:t>
      </w:r>
    </w:p>
    <w:p w:rsidR="00000000" w:rsidDel="00000000" w:rsidP="00000000" w:rsidRDefault="00000000" w:rsidRPr="00000000" w14:paraId="00000043">
      <w:pPr>
        <w:spacing w:after="240" w:before="240" w:lineRule="auto"/>
        <w:ind w:left="1920" w:hanging="480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Composite PK: product_id + supplier_id</w:t>
      </w:r>
    </w:p>
    <w:p w:rsidR="00000000" w:rsidDel="00000000" w:rsidP="00000000" w:rsidRDefault="00000000" w:rsidRPr="00000000" w14:paraId="00000044">
      <w:pPr>
        <w:spacing w:after="240" w:before="240" w:lineRule="auto"/>
        <w:ind w:left="1200" w:hanging="480"/>
        <w:rPr>
          <w:b w:val="1"/>
        </w:r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Payment Inheritance</w:t>
      </w:r>
    </w:p>
    <w:p w:rsidR="00000000" w:rsidDel="00000000" w:rsidP="00000000" w:rsidRDefault="00000000" w:rsidRPr="00000000" w14:paraId="00000045">
      <w:pPr>
        <w:spacing w:after="240" w:before="240" w:lineRule="auto"/>
        <w:ind w:left="1920" w:hanging="480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Three child entities: Cash_Payment, Check, Credit</w:t>
      </w:r>
    </w:p>
    <w:p w:rsidR="00000000" w:rsidDel="00000000" w:rsidP="00000000" w:rsidRDefault="00000000" w:rsidRPr="00000000" w14:paraId="00000046">
      <w:pPr>
        <w:spacing w:after="240" w:before="240" w:lineRule="auto"/>
        <w:ind w:left="1920" w:hanging="480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Implemented using shared primary key strategy</w:t>
      </w:r>
    </w:p>
    <w:p w:rsidR="00000000" w:rsidDel="00000000" w:rsidP="00000000" w:rsidRDefault="00000000" w:rsidRPr="00000000" w14:paraId="00000047">
      <w:pPr>
        <w:spacing w:after="240" w:before="240" w:lineRule="auto"/>
        <w:ind w:left="1920" w:hanging="480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Each child table has payment_id as both PK and FK</w:t>
      </w:r>
    </w:p>
    <w:p w:rsidR="00000000" w:rsidDel="00000000" w:rsidP="00000000" w:rsidRDefault="00000000" w:rsidRPr="00000000" w14:paraId="00000048">
      <w:pPr>
        <w:spacing w:after="240" w:before="240" w:lineRule="auto"/>
        <w:ind w:left="1920" w:hanging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1920" w:hanging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1920" w:hanging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left="1920" w:hanging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nc7iowa0i9u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3. Part B: ER Model to Domain Class Model Mapping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0pw8w5yksls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Source ER Model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686725" cy="421685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725" cy="4216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hehp9ofkgdq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Resulting Domain Class Model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487961" cy="401338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7961" cy="4013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\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 More detailed model is attached in the Zip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Figure 4: Mapped Domain Class Model for Student Enrollment System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vn10lw1s3lq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Mapping Details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n5lof1nfb9y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3.3.1 Class Mapping</w:t>
      </w:r>
    </w:p>
    <w:p w:rsidR="00000000" w:rsidDel="00000000" w:rsidP="00000000" w:rsidRDefault="00000000" w:rsidRPr="00000000" w14:paraId="0000005A">
      <w:pPr>
        <w:spacing w:after="240" w:before="240" w:lineRule="auto"/>
        <w:ind w:left="1200" w:hanging="480"/>
        <w:rPr>
          <w:b w:val="1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Person Class</w:t>
      </w:r>
    </w:p>
    <w:p w:rsidR="00000000" w:rsidDel="00000000" w:rsidP="00000000" w:rsidRDefault="00000000" w:rsidRPr="00000000" w14:paraId="0000005B">
      <w:pPr>
        <w:spacing w:after="240" w:before="240" w:lineRule="auto"/>
        <w:ind w:left="1200" w:hanging="48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class Person {</w:t>
        <w:br w:type="textWrapping"/>
        <w:t xml:space="preserve"> </w:t>
        <w:tab/>
        <w:t xml:space="preserve">private int personId;</w:t>
        <w:br w:type="textWrapping"/>
        <w:t xml:space="preserve"> </w:t>
        <w:tab/>
        <w:t xml:space="preserve">private String personName;</w:t>
        <w:br w:type="textWrapping"/>
        <w:t xml:space="preserve"> </w:t>
        <w:tab/>
        <w:t xml:space="preserve">private String personEmail;</w:t>
        <w:br w:type="textWrapping"/>
        <w:t xml:space="preserve"> </w:t>
        <w:tab/>
        <w:t xml:space="preserve">private String personPhone;</w:t>
        <w:br w:type="textWrapping"/>
        <w:t xml:space="preserve"> </w:t>
        <w:tab/>
        <w:t xml:space="preserve">private String personType;</w:t>
        <w:br w:type="textWrapping"/>
        <w:t xml:space="preserve"> </w:t>
        <w:tab/>
        <w:t xml:space="preserve">private Date dateOfGraduation;</w:t>
        <w:br w:type="textWrapping"/>
        <w:t xml:space="preserve"> </w:t>
        <w:tab/>
        <w:t xml:space="preserve">private String qualification;</w:t>
        <w:br w:type="textWrapping"/>
        <w:t xml:space="preserve"> </w:t>
        <w:tab/>
        <w:t xml:space="preserve">private Date dateJoined;</w:t>
        <w:br w:type="textWrapping"/>
        <w:t xml:space="preserve"> </w:t>
        <w:tab/>
        <w:t xml:space="preserve">private String department;</w:t>
        <w:br w:type="textWrapping"/>
        <w:t xml:space="preserve"> </w:t>
        <w:tab/>
        <w:t xml:space="preserve">private double salary;</w:t>
        <w:br w:type="textWrapping"/>
        <w:t xml:space="preserve"> </w:t>
        <w:tab/>
        <w:t xml:space="preserve">private double hourlyRate;</w:t>
        <w:br w:type="textWrapping"/>
        <w:t xml:space="preserve"> }</w:t>
      </w:r>
    </w:p>
    <w:p w:rsidR="00000000" w:rsidDel="00000000" w:rsidP="00000000" w:rsidRDefault="00000000" w:rsidRPr="00000000" w14:paraId="0000005C">
      <w:pPr>
        <w:spacing w:after="240" w:before="240" w:lineRule="auto"/>
        <w:ind w:left="1200" w:hanging="480"/>
        <w:rPr>
          <w:b w:val="1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Course Class</w:t>
      </w:r>
    </w:p>
    <w:p w:rsidR="00000000" w:rsidDel="00000000" w:rsidP="00000000" w:rsidRDefault="00000000" w:rsidRPr="00000000" w14:paraId="0000005D">
      <w:pPr>
        <w:spacing w:after="240" w:before="240" w:lineRule="auto"/>
        <w:ind w:left="1200" w:hanging="48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class Course {</w:t>
        <w:br w:type="textWrapping"/>
        <w:t xml:space="preserve"> </w:t>
        <w:tab/>
        <w:t xml:space="preserve">private String courseId;</w:t>
        <w:br w:type="textWrapping"/>
        <w:t xml:space="preserve"> </w:t>
        <w:tab/>
        <w:t xml:space="preserve">private String courseTitle;</w:t>
        <w:br w:type="textWrapping"/>
        <w:t xml:space="preserve"> </w:t>
        <w:tab/>
        <w:t xml:space="preserve">private double cost;</w:t>
        <w:br w:type="textWrapping"/>
        <w:t xml:space="preserve"> </w:t>
        <w:tab/>
        <w:t xml:space="preserve">private String stream;</w:t>
        <w:br w:type="textWrapping"/>
        <w:t xml:space="preserve"> }</w:t>
      </w:r>
    </w:p>
    <w:p w:rsidR="00000000" w:rsidDel="00000000" w:rsidP="00000000" w:rsidRDefault="00000000" w:rsidRPr="00000000" w14:paraId="0000005E">
      <w:pPr>
        <w:spacing w:after="240" w:before="240" w:lineRule="auto"/>
        <w:ind w:left="1200" w:hanging="480"/>
        <w:rPr>
          <w:b w:val="1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CourseOffering Class</w:t>
      </w:r>
    </w:p>
    <w:p w:rsidR="00000000" w:rsidDel="00000000" w:rsidP="00000000" w:rsidRDefault="00000000" w:rsidRPr="00000000" w14:paraId="0000005F">
      <w:pPr>
        <w:spacing w:after="240" w:before="240" w:lineRule="auto"/>
        <w:ind w:left="1200" w:hanging="48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class CourseOffering {</w:t>
        <w:br w:type="textWrapping"/>
        <w:t xml:space="preserve"> </w:t>
        <w:tab/>
        <w:t xml:space="preserve">private String enrollmentId;</w:t>
        <w:br w:type="textWrapping"/>
        <w:t xml:space="preserve"> </w:t>
        <w:tab/>
        <w:t xml:space="preserve">private Date dateEnrolled;</w:t>
        <w:br w:type="textWrapping"/>
        <w:t xml:space="preserve"> </w:t>
        <w:tab/>
        <w:t xml:space="preserve">private String grade;</w:t>
        <w:br w:type="textWrapping"/>
        <w:t xml:space="preserve"> </w:t>
        <w:tab/>
        <w:t xml:space="preserve">private String studentId;</w:t>
        <w:br w:type="textWrapping"/>
        <w:t xml:space="preserve"> </w:t>
        <w:tab/>
        <w:t xml:space="preserve">private String courseId;</w:t>
        <w:br w:type="textWrapping"/>
        <w:t xml:space="preserve"> </w:t>
        <w:tab/>
        <w:t xml:space="preserve">private String lecturerId;</w:t>
        <w:br w:type="textWrapping"/>
        <w:t xml:space="preserve"> </w:t>
        <w:tab/>
        <w:t xml:space="preserve">private String semesterId;</w:t>
        <w:br w:type="textWrapping"/>
        <w:t xml:space="preserve"> }</w:t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fy7jo9qst1a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3.3.2 Relationship Mapping</w:t>
      </w:r>
    </w:p>
    <w:p w:rsidR="00000000" w:rsidDel="00000000" w:rsidP="00000000" w:rsidRDefault="00000000" w:rsidRPr="00000000" w14:paraId="00000061">
      <w:pPr>
        <w:spacing w:after="240" w:before="240" w:lineRule="auto"/>
        <w:ind w:left="1200" w:hanging="480"/>
        <w:rPr>
          <w:b w:val="1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Person Inheritance</w:t>
      </w:r>
    </w:p>
    <w:p w:rsidR="00000000" w:rsidDel="00000000" w:rsidP="00000000" w:rsidRDefault="00000000" w:rsidRPr="00000000" w14:paraId="00000062">
      <w:pPr>
        <w:spacing w:after="240" w:before="240" w:lineRule="auto"/>
        <w:ind w:left="1920" w:hanging="480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Abstract Person class with Student and Lecturer subclasses</w:t>
      </w:r>
    </w:p>
    <w:p w:rsidR="00000000" w:rsidDel="00000000" w:rsidP="00000000" w:rsidRDefault="00000000" w:rsidRPr="00000000" w14:paraId="00000063">
      <w:pPr>
        <w:spacing w:after="240" w:before="240" w:lineRule="auto"/>
        <w:ind w:left="1920" w:hanging="480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Inheritance based on personType attribute</w:t>
      </w:r>
    </w:p>
    <w:p w:rsidR="00000000" w:rsidDel="00000000" w:rsidP="00000000" w:rsidRDefault="00000000" w:rsidRPr="00000000" w14:paraId="00000064">
      <w:pPr>
        <w:spacing w:after="240" w:before="240" w:lineRule="auto"/>
        <w:ind w:left="1920" w:hanging="480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All common attributes in parent class</w:t>
      </w:r>
    </w:p>
    <w:p w:rsidR="00000000" w:rsidDel="00000000" w:rsidP="00000000" w:rsidRDefault="00000000" w:rsidRPr="00000000" w14:paraId="00000065">
      <w:pPr>
        <w:spacing w:after="240" w:before="240" w:lineRule="auto"/>
        <w:ind w:left="1200" w:hanging="480"/>
        <w:rPr>
          <w:b w:val="1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Course-CourseOffering</w:t>
      </w:r>
    </w:p>
    <w:p w:rsidR="00000000" w:rsidDel="00000000" w:rsidP="00000000" w:rsidRDefault="00000000" w:rsidRPr="00000000" w14:paraId="00000066">
      <w:pPr>
        <w:spacing w:after="240" w:before="240" w:lineRule="auto"/>
        <w:ind w:left="1920" w:hanging="480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One-to-many relationship</w:t>
      </w:r>
    </w:p>
    <w:p w:rsidR="00000000" w:rsidDel="00000000" w:rsidP="00000000" w:rsidRDefault="00000000" w:rsidRPr="00000000" w14:paraId="00000067">
      <w:pPr>
        <w:spacing w:after="240" w:before="240" w:lineRule="auto"/>
        <w:ind w:left="1920" w:hanging="480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Course (1) — (*) CourseOffering</w:t>
      </w:r>
    </w:p>
    <w:p w:rsidR="00000000" w:rsidDel="00000000" w:rsidP="00000000" w:rsidRDefault="00000000" w:rsidRPr="00000000" w14:paraId="00000068">
      <w:pPr>
        <w:spacing w:after="240" w:before="240" w:lineRule="auto"/>
        <w:ind w:left="1920" w:hanging="480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Navigable from both ends</w:t>
      </w:r>
    </w:p>
    <w:p w:rsidR="00000000" w:rsidDel="00000000" w:rsidP="00000000" w:rsidRDefault="00000000" w:rsidRPr="00000000" w14:paraId="00000069">
      <w:pPr>
        <w:spacing w:after="240" w:before="240" w:lineRule="auto"/>
        <w:ind w:left="1200" w:hanging="480"/>
        <w:rPr>
          <w:b w:val="1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Semester-CourseOffering</w:t>
      </w:r>
    </w:p>
    <w:p w:rsidR="00000000" w:rsidDel="00000000" w:rsidP="00000000" w:rsidRDefault="00000000" w:rsidRPr="00000000" w14:paraId="0000006A">
      <w:pPr>
        <w:spacing w:after="240" w:before="240" w:lineRule="auto"/>
        <w:ind w:left="1920" w:hanging="480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One-to-many relationship</w:t>
      </w:r>
    </w:p>
    <w:p w:rsidR="00000000" w:rsidDel="00000000" w:rsidP="00000000" w:rsidRDefault="00000000" w:rsidRPr="00000000" w14:paraId="0000006B">
      <w:pPr>
        <w:spacing w:after="240" w:before="240" w:lineRule="auto"/>
        <w:ind w:left="1920" w:hanging="480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Semester (1) — (*) CourseOffering</w:t>
      </w:r>
    </w:p>
    <w:p w:rsidR="00000000" w:rsidDel="00000000" w:rsidP="00000000" w:rsidRDefault="00000000" w:rsidRPr="00000000" w14:paraId="0000006C">
      <w:pPr>
        <w:spacing w:after="240" w:before="240" w:lineRule="auto"/>
        <w:ind w:left="1920" w:hanging="480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Bidirectional navigation</w:t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atbdi9rjr0c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4. Assumptions and Design Decisions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q50b8yi7i1p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General Assumptions</w:t>
      </w:r>
    </w:p>
    <w:p w:rsidR="00000000" w:rsidDel="00000000" w:rsidP="00000000" w:rsidRDefault="00000000" w:rsidRPr="00000000" w14:paraId="0000006F">
      <w:pPr>
        <w:spacing w:after="240" w:before="240" w:lineRule="auto"/>
        <w:ind w:left="1200" w:hanging="480"/>
        <w:rPr>
          <w:b w:val="1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Primary Keys</w:t>
      </w:r>
    </w:p>
    <w:p w:rsidR="00000000" w:rsidDel="00000000" w:rsidP="00000000" w:rsidRDefault="00000000" w:rsidRPr="00000000" w14:paraId="00000070">
      <w:pPr>
        <w:spacing w:after="240" w:before="240" w:lineRule="auto"/>
        <w:ind w:left="1920" w:hanging="480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All IDs are assumed to be system-generated</w:t>
      </w:r>
    </w:p>
    <w:p w:rsidR="00000000" w:rsidDel="00000000" w:rsidP="00000000" w:rsidRDefault="00000000" w:rsidRPr="00000000" w14:paraId="00000071">
      <w:pPr>
        <w:spacing w:after="240" w:before="240" w:lineRule="auto"/>
        <w:ind w:left="1920" w:hanging="480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String IDs represent business-meaningful codes</w:t>
      </w:r>
    </w:p>
    <w:p w:rsidR="00000000" w:rsidDel="00000000" w:rsidP="00000000" w:rsidRDefault="00000000" w:rsidRPr="00000000" w14:paraId="00000072">
      <w:pPr>
        <w:spacing w:after="240" w:before="240" w:lineRule="auto"/>
        <w:ind w:left="1920" w:hanging="480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Integer IDs represent system-generated sequences</w:t>
      </w:r>
    </w:p>
    <w:p w:rsidR="00000000" w:rsidDel="00000000" w:rsidP="00000000" w:rsidRDefault="00000000" w:rsidRPr="00000000" w14:paraId="00000073">
      <w:pPr>
        <w:spacing w:after="240" w:before="240" w:lineRule="auto"/>
        <w:ind w:left="1200" w:hanging="480"/>
        <w:rPr>
          <w:b w:val="1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Null Values</w:t>
      </w:r>
    </w:p>
    <w:p w:rsidR="00000000" w:rsidDel="00000000" w:rsidP="00000000" w:rsidRDefault="00000000" w:rsidRPr="00000000" w14:paraId="00000074">
      <w:pPr>
        <w:spacing w:after="240" w:before="240" w:lineRule="auto"/>
        <w:ind w:left="1920" w:hanging="480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Required fields implemented as NOT NULL</w:t>
      </w:r>
    </w:p>
    <w:p w:rsidR="00000000" w:rsidDel="00000000" w:rsidP="00000000" w:rsidRDefault="00000000" w:rsidRPr="00000000" w14:paraId="00000075">
      <w:pPr>
        <w:spacing w:after="240" w:before="240" w:lineRule="auto"/>
        <w:ind w:left="1920" w:hanging="480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Optional relationships allow NULL foreign keys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n0g2fo790ku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Part A Specific Assumptions</w:t>
      </w:r>
    </w:p>
    <w:p w:rsidR="00000000" w:rsidDel="00000000" w:rsidP="00000000" w:rsidRDefault="00000000" w:rsidRPr="00000000" w14:paraId="00000077">
      <w:pPr>
        <w:spacing w:after="240" w:before="240" w:lineRule="auto"/>
        <w:ind w:left="1200" w:hanging="480"/>
        <w:rPr>
          <w:b w:val="1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Inheritance Implementation</w:t>
      </w:r>
    </w:p>
    <w:p w:rsidR="00000000" w:rsidDel="00000000" w:rsidP="00000000" w:rsidRDefault="00000000" w:rsidRPr="00000000" w14:paraId="00000078">
      <w:pPr>
        <w:spacing w:after="240" w:before="240" w:lineRule="auto"/>
        <w:ind w:left="1920" w:hanging="480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Used shared primary key strategy for all inheritance</w:t>
      </w:r>
    </w:p>
    <w:p w:rsidR="00000000" w:rsidDel="00000000" w:rsidP="00000000" w:rsidRDefault="00000000" w:rsidRPr="00000000" w14:paraId="00000079">
      <w:pPr>
        <w:spacing w:after="240" w:before="240" w:lineRule="auto"/>
        <w:ind w:left="1920" w:hanging="480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Assumes single inheritance (no multiple inheritance)</w:t>
      </w:r>
    </w:p>
    <w:p w:rsidR="00000000" w:rsidDel="00000000" w:rsidP="00000000" w:rsidRDefault="00000000" w:rsidRPr="00000000" w14:paraId="0000007A">
      <w:pPr>
        <w:spacing w:after="240" w:before="240" w:lineRule="auto"/>
        <w:ind w:left="1200" w:hanging="480"/>
        <w:rPr>
          <w:b w:val="1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List Attributes</w:t>
      </w:r>
    </w:p>
    <w:p w:rsidR="00000000" w:rsidDel="00000000" w:rsidP="00000000" w:rsidRDefault="00000000" w:rsidRPr="00000000" w14:paraId="0000007B">
      <w:pPr>
        <w:spacing w:after="240" w:before="240" w:lineRule="auto"/>
        <w:ind w:left="1920" w:hanging="480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Implemented via junction tables</w:t>
      </w:r>
    </w:p>
    <w:p w:rsidR="00000000" w:rsidDel="00000000" w:rsidP="00000000" w:rsidRDefault="00000000" w:rsidRPr="00000000" w14:paraId="0000007C">
      <w:pPr>
        <w:spacing w:after="240" w:before="240" w:lineRule="auto"/>
        <w:ind w:left="1920" w:hanging="480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No array or collection storage in base tables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rte68hl4qiw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Part B Specific Assumptions</w:t>
      </w:r>
    </w:p>
    <w:p w:rsidR="00000000" w:rsidDel="00000000" w:rsidP="00000000" w:rsidRDefault="00000000" w:rsidRPr="00000000" w14:paraId="0000007E">
      <w:pPr>
        <w:spacing w:after="240" w:before="240" w:lineRule="auto"/>
        <w:ind w:left="1200" w:hanging="480"/>
        <w:rPr>
          <w:b w:val="1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Person Types</w:t>
      </w:r>
    </w:p>
    <w:p w:rsidR="00000000" w:rsidDel="00000000" w:rsidP="00000000" w:rsidRDefault="00000000" w:rsidRPr="00000000" w14:paraId="0000007F">
      <w:pPr>
        <w:spacing w:after="240" w:before="240" w:lineRule="auto"/>
        <w:ind w:left="1920" w:hanging="480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personType field determines Student/Lecturer classification</w:t>
      </w:r>
    </w:p>
    <w:p w:rsidR="00000000" w:rsidDel="00000000" w:rsidP="00000000" w:rsidRDefault="00000000" w:rsidRPr="00000000" w14:paraId="00000080">
      <w:pPr>
        <w:spacing w:after="240" w:before="240" w:lineRule="auto"/>
        <w:ind w:left="1920" w:hanging="480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All person attributes relevant to both types</w:t>
      </w:r>
    </w:p>
    <w:p w:rsidR="00000000" w:rsidDel="00000000" w:rsidP="00000000" w:rsidRDefault="00000000" w:rsidRPr="00000000" w14:paraId="00000081">
      <w:pPr>
        <w:spacing w:after="240" w:before="240" w:lineRule="auto"/>
        <w:ind w:left="1200" w:hanging="480"/>
        <w:rPr>
          <w:b w:val="1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Timetable Implementation</w:t>
      </w:r>
    </w:p>
    <w:p w:rsidR="00000000" w:rsidDel="00000000" w:rsidP="00000000" w:rsidRDefault="00000000" w:rsidRPr="00000000" w14:paraId="00000082">
      <w:pPr>
        <w:spacing w:after="240" w:before="240" w:lineRule="auto"/>
        <w:ind w:left="1920" w:hanging="480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Serves as an association class</w:t>
      </w:r>
    </w:p>
    <w:p w:rsidR="00000000" w:rsidDel="00000000" w:rsidP="00000000" w:rsidRDefault="00000000" w:rsidRPr="00000000" w14:paraId="00000083">
      <w:pPr>
        <w:spacing w:after="240" w:before="240" w:lineRule="auto"/>
        <w:ind w:left="1920" w:hanging="480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Maintains scheduling information</w:t>
      </w:r>
    </w:p>
    <w:p w:rsidR="00000000" w:rsidDel="00000000" w:rsidP="00000000" w:rsidRDefault="00000000" w:rsidRPr="00000000" w14:paraId="00000084">
      <w:pPr>
        <w:spacing w:after="240" w:before="240" w:lineRule="auto"/>
        <w:ind w:left="1920" w:hanging="480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Links CourseOffering with Semester</w:t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h2id0ol48wd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5. Conclusion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mapping process successfully transformed: - Domain Class Model to ER Model for the Rent-A-Car system - ER Model to Domain Class Model for the Student Enrollment system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Both mappings preserve: - Data integrity - Relationship constraints - Business rules - System functionality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resulting models are ready for: - Database implementation (ER Model) - Object-oriented development (Domain Class Model)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