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92A14" w14:textId="77777777" w:rsidR="009A39E9" w:rsidRPr="009A39E9" w:rsidRDefault="009A39E9" w:rsidP="009A39E9">
      <w:pPr>
        <w:rPr>
          <w:b/>
          <w:bCs/>
        </w:rPr>
      </w:pPr>
      <w:r w:rsidRPr="009A39E9">
        <w:rPr>
          <w:b/>
          <w:bCs/>
        </w:rPr>
        <w:t>The Hoodie Hypothesis: What Your Comfort Rituals Are Actually Telling You About How You Work</w:t>
      </w:r>
    </w:p>
    <w:p w14:paraId="6BF000CD" w14:textId="014FD3DA" w:rsidR="009A39E9" w:rsidRPr="009A39E9" w:rsidRDefault="009A39E9" w:rsidP="009A39E9">
      <w:r w:rsidRPr="009A39E9">
        <w:rPr>
          <w:i/>
          <w:iCs/>
        </w:rPr>
        <w:t xml:space="preserve">By </w:t>
      </w:r>
      <w:r>
        <w:rPr>
          <w:i/>
          <w:iCs/>
        </w:rPr>
        <w:t xml:space="preserve">Kay at </w:t>
      </w:r>
      <w:r w:rsidRPr="009A39E9">
        <w:rPr>
          <w:i/>
          <w:iCs/>
        </w:rPr>
        <w:t>Elevated Living</w:t>
      </w:r>
    </w:p>
    <w:p w14:paraId="715BB9DF" w14:textId="77777777" w:rsidR="009A39E9" w:rsidRPr="009A39E9" w:rsidRDefault="009A39E9" w:rsidP="009A39E9">
      <w:r w:rsidRPr="009A39E9">
        <w:pict w14:anchorId="7ADF809B">
          <v:rect id="_x0000_i1086" style="width:0;height:1.5pt" o:hralign="center" o:hrstd="t" o:hr="t" fillcolor="#a0a0a0" stroked="f"/>
        </w:pict>
      </w:r>
    </w:p>
    <w:p w14:paraId="66F6A010" w14:textId="77777777" w:rsidR="009A39E9" w:rsidRPr="009A39E9" w:rsidRDefault="009A39E9" w:rsidP="009A39E9">
      <w:r w:rsidRPr="009A39E9">
        <w:t>Let me paint you a picture.</w:t>
      </w:r>
    </w:p>
    <w:p w14:paraId="1E676FFD" w14:textId="77777777" w:rsidR="009A39E9" w:rsidRPr="009A39E9" w:rsidRDefault="009A39E9" w:rsidP="009A39E9">
      <w:r w:rsidRPr="009A39E9">
        <w:t>It's 8:47am. You've got fourteen tabs open, a client deadline by noon, three unanswered voice notes on WhatsApp, and a to-do list that's more of a to-don't list at this point. You sit down at your desk, stare at the screen... and then you reach for the hoodie.</w:t>
      </w:r>
    </w:p>
    <w:p w14:paraId="013FFF27" w14:textId="77777777" w:rsidR="009A39E9" w:rsidRPr="009A39E9" w:rsidRDefault="009A39E9" w:rsidP="009A39E9">
      <w:r w:rsidRPr="009A39E9">
        <w:t xml:space="preserve">Or the woolly hat. Or the oversized cardigan that's seen better </w:t>
      </w:r>
      <w:proofErr w:type="gramStart"/>
      <w:r w:rsidRPr="009A39E9">
        <w:t>days</w:t>
      </w:r>
      <w:proofErr w:type="gramEnd"/>
      <w:r w:rsidRPr="009A39E9">
        <w:t xml:space="preserve"> but you'd sooner bin your laptop than part with it.</w:t>
      </w:r>
    </w:p>
    <w:p w14:paraId="0F2C1E2A" w14:textId="77777777" w:rsidR="009A39E9" w:rsidRPr="009A39E9" w:rsidRDefault="009A39E9" w:rsidP="009A39E9">
      <w:r w:rsidRPr="009A39E9">
        <w:t>Sound familiar?</w:t>
      </w:r>
    </w:p>
    <w:p w14:paraId="2A8DDE11" w14:textId="77777777" w:rsidR="009A39E9" w:rsidRPr="009A39E9" w:rsidRDefault="009A39E9" w:rsidP="009A39E9">
      <w:r w:rsidRPr="009A39E9">
        <w:t xml:space="preserve">If you're a solopreneur, a freelancer, or someone running a small organisation largely on vibes, caffeine, and sheer determination — your productivity rituals are probably more specific, more personal, and frankly more </w:t>
      </w:r>
      <w:r w:rsidRPr="009A39E9">
        <w:rPr>
          <w:i/>
          <w:iCs/>
        </w:rPr>
        <w:t>bizarre</w:t>
      </w:r>
      <w:r w:rsidRPr="009A39E9">
        <w:t xml:space="preserve"> than anything a corporate wellness programme would ever recommend.</w:t>
      </w:r>
    </w:p>
    <w:p w14:paraId="1F8D08FC" w14:textId="77777777" w:rsidR="009A39E9" w:rsidRPr="009A39E9" w:rsidRDefault="009A39E9" w:rsidP="009A39E9">
      <w:r w:rsidRPr="009A39E9">
        <w:t xml:space="preserve">And here's the thing: that's not a quirk. That might </w:t>
      </w:r>
      <w:proofErr w:type="gramStart"/>
      <w:r w:rsidRPr="009A39E9">
        <w:t>actually be</w:t>
      </w:r>
      <w:proofErr w:type="gramEnd"/>
      <w:r w:rsidRPr="009A39E9">
        <w:t xml:space="preserve"> genius.</w:t>
      </w:r>
    </w:p>
    <w:p w14:paraId="009E5C5E" w14:textId="77777777" w:rsidR="009A39E9" w:rsidRPr="009A39E9" w:rsidRDefault="009A39E9" w:rsidP="009A39E9">
      <w:r w:rsidRPr="009A39E9">
        <w:pict w14:anchorId="6B55B99C">
          <v:rect id="_x0000_i1087" style="width:0;height:1.5pt" o:hralign="center" o:hrstd="t" o:hr="t" fillcolor="#a0a0a0" stroked="f"/>
        </w:pict>
      </w:r>
    </w:p>
    <w:p w14:paraId="564A2F71" w14:textId="77777777" w:rsidR="009A39E9" w:rsidRPr="009A39E9" w:rsidRDefault="009A39E9" w:rsidP="009A39E9">
      <w:pPr>
        <w:rPr>
          <w:b/>
          <w:bCs/>
        </w:rPr>
      </w:pPr>
      <w:r w:rsidRPr="009A39E9">
        <w:rPr>
          <w:b/>
          <w:bCs/>
        </w:rPr>
        <w:t>"But Does Wearing a Hat Actually Help You Think?"</w:t>
      </w:r>
    </w:p>
    <w:p w14:paraId="770AE777" w14:textId="77777777" w:rsidR="009A39E9" w:rsidRPr="009A39E9" w:rsidRDefault="009A39E9" w:rsidP="009A39E9">
      <w:r w:rsidRPr="009A39E9">
        <w:t>I'll be honest with you. I wear a woolly hat to work. Indoors. In a heated room. In March.</w:t>
      </w:r>
    </w:p>
    <w:p w14:paraId="785EB304" w14:textId="77777777" w:rsidR="009A39E9" w:rsidRPr="009A39E9" w:rsidRDefault="009A39E9" w:rsidP="009A39E9">
      <w:r w:rsidRPr="009A39E9">
        <w:t>And before you call anyone — yes, I've thought about why.</w:t>
      </w:r>
    </w:p>
    <w:p w14:paraId="6406AB25" w14:textId="77777777" w:rsidR="009A39E9" w:rsidRPr="009A39E9" w:rsidRDefault="009A39E9" w:rsidP="009A39E9">
      <w:r w:rsidRPr="009A39E9">
        <w:t xml:space="preserve">My working theory (and I'm standing by it) is that something about having your head covered quite literally </w:t>
      </w:r>
      <w:r w:rsidRPr="009A39E9">
        <w:rPr>
          <w:i/>
          <w:iCs/>
        </w:rPr>
        <w:t>keeps the thoughts in</w:t>
      </w:r>
      <w:r w:rsidRPr="009A39E9">
        <w:t>. It creates a kind of neural containment. A cranial cone of focus, if you will. Ideas feel less likely to drift off into the ether when there's a layer of merino wool standing between your cerebral cortex and the cold air of distraction.</w:t>
      </w:r>
    </w:p>
    <w:p w14:paraId="6EE08CAB" w14:textId="77777777" w:rsidR="009A39E9" w:rsidRPr="009A39E9" w:rsidRDefault="009A39E9" w:rsidP="009A39E9">
      <w:r w:rsidRPr="009A39E9">
        <w:t>Is there science behind this? Loosely, yes — and it's more interesting than you might think.</w:t>
      </w:r>
    </w:p>
    <w:p w14:paraId="37818158" w14:textId="77777777" w:rsidR="009A39E9" w:rsidRPr="009A39E9" w:rsidRDefault="009A39E9" w:rsidP="009A39E9">
      <w:r w:rsidRPr="009A39E9">
        <w:pict w14:anchorId="52BE86E3">
          <v:rect id="_x0000_i1088" style="width:0;height:1.5pt" o:hralign="center" o:hrstd="t" o:hr="t" fillcolor="#a0a0a0" stroked="f"/>
        </w:pict>
      </w:r>
    </w:p>
    <w:p w14:paraId="7E4BE54E" w14:textId="77777777" w:rsidR="009A39E9" w:rsidRPr="009A39E9" w:rsidRDefault="009A39E9" w:rsidP="009A39E9">
      <w:pPr>
        <w:rPr>
          <w:b/>
          <w:bCs/>
        </w:rPr>
      </w:pPr>
      <w:r w:rsidRPr="009A39E9">
        <w:rPr>
          <w:b/>
          <w:bCs/>
        </w:rPr>
        <w:t>The (Actual) Science Bit</w:t>
      </w:r>
    </w:p>
    <w:p w14:paraId="40A8E775" w14:textId="77777777" w:rsidR="009A39E9" w:rsidRPr="009A39E9" w:rsidRDefault="009A39E9" w:rsidP="009A39E9">
      <w:r w:rsidRPr="009A39E9">
        <w:t xml:space="preserve">Thermal comfort has a well-documented link to cognitive performance. Research consistently shows that when our bodies feel thermally uncomfortable — too cold, too warm, or just </w:t>
      </w:r>
      <w:r w:rsidRPr="009A39E9">
        <w:rPr>
          <w:i/>
          <w:iCs/>
        </w:rPr>
        <w:t>off</w:t>
      </w:r>
      <w:r w:rsidRPr="009A39E9">
        <w:t xml:space="preserve"> — our brains redirect energy toward managing that discomfort, leaving fewer cognitive resources available for actual thinking.</w:t>
      </w:r>
    </w:p>
    <w:p w14:paraId="2AC452BD" w14:textId="77777777" w:rsidR="009A39E9" w:rsidRPr="009A39E9" w:rsidRDefault="009A39E9" w:rsidP="009A39E9">
      <w:r w:rsidRPr="009A39E9">
        <w:t>In other words: a cold head genuinely can interrupt your concentration. The body spends energy trying to maintain core temperature, and your prefrontal cortex — the part responsible for decision-making, focus, and planning — gets a smaller slice of the pie.</w:t>
      </w:r>
    </w:p>
    <w:p w14:paraId="48A6F154" w14:textId="77777777" w:rsidR="009A39E9" w:rsidRPr="009A39E9" w:rsidRDefault="009A39E9" w:rsidP="009A39E9">
      <w:proofErr w:type="gramStart"/>
      <w:r w:rsidRPr="009A39E9">
        <w:t>So</w:t>
      </w:r>
      <w:proofErr w:type="gramEnd"/>
      <w:r w:rsidRPr="009A39E9">
        <w:t xml:space="preserve"> the woolly hat? It's not just a comfort blanket (well, it is, but that's also valid). It's potentially helping your brain stay warm enough to do its best work. You're not weird. You're </w:t>
      </w:r>
      <w:r w:rsidRPr="009A39E9">
        <w:rPr>
          <w:i/>
          <w:iCs/>
        </w:rPr>
        <w:t>thermodynamically optimised</w:t>
      </w:r>
      <w:r w:rsidRPr="009A39E9">
        <w:t>.</w:t>
      </w:r>
    </w:p>
    <w:p w14:paraId="47850718" w14:textId="77777777" w:rsidR="009A39E9" w:rsidRPr="009A39E9" w:rsidRDefault="009A39E9" w:rsidP="009A39E9">
      <w:r w:rsidRPr="009A39E9">
        <w:t>But there's more to it than temperature regulation.</w:t>
      </w:r>
    </w:p>
    <w:p w14:paraId="556E0CEB" w14:textId="77777777" w:rsidR="009A39E9" w:rsidRPr="009A39E9" w:rsidRDefault="009A39E9" w:rsidP="009A39E9">
      <w:r w:rsidRPr="009A39E9">
        <w:pict w14:anchorId="72499DFC">
          <v:rect id="_x0000_i1089" style="width:0;height:1.5pt" o:hralign="center" o:hrstd="t" o:hr="t" fillcolor="#a0a0a0" stroked="f"/>
        </w:pict>
      </w:r>
    </w:p>
    <w:p w14:paraId="79F26E1B" w14:textId="77777777" w:rsidR="009A39E9" w:rsidRPr="009A39E9" w:rsidRDefault="009A39E9" w:rsidP="009A39E9">
      <w:pPr>
        <w:rPr>
          <w:b/>
          <w:bCs/>
        </w:rPr>
      </w:pPr>
      <w:r w:rsidRPr="009A39E9">
        <w:rPr>
          <w:b/>
          <w:bCs/>
        </w:rPr>
        <w:lastRenderedPageBreak/>
        <w:t>Comfort Signals Safety. Safety Signals "Go."</w:t>
      </w:r>
    </w:p>
    <w:p w14:paraId="647700BC" w14:textId="77777777" w:rsidR="009A39E9" w:rsidRPr="009A39E9" w:rsidRDefault="009A39E9" w:rsidP="009A39E9">
      <w:r w:rsidRPr="009A39E9">
        <w:t xml:space="preserve">Here's what the psychology of </w:t>
      </w:r>
      <w:proofErr w:type="spellStart"/>
      <w:r w:rsidRPr="009A39E9">
        <w:t>solopreneurship</w:t>
      </w:r>
      <w:proofErr w:type="spellEnd"/>
      <w:r w:rsidRPr="009A39E9">
        <w:t xml:space="preserve"> reveals that the business books rarely mention: when you work alone, your environment becomes your office culture, your manager, your break room, and your IT department — all at once.</w:t>
      </w:r>
    </w:p>
    <w:p w14:paraId="4464211C" w14:textId="77777777" w:rsidR="009A39E9" w:rsidRPr="009A39E9" w:rsidRDefault="009A39E9" w:rsidP="009A39E9">
      <w:r w:rsidRPr="009A39E9">
        <w:t xml:space="preserve">In a traditional workplace, psychological safety is (ideally) built through relationships, trust, and structure. But when it's just you — or mostly you — that safety </w:t>
      </w:r>
      <w:proofErr w:type="gramStart"/>
      <w:r w:rsidRPr="009A39E9">
        <w:t>has to</w:t>
      </w:r>
      <w:proofErr w:type="gramEnd"/>
      <w:r w:rsidRPr="009A39E9">
        <w:t xml:space="preserve"> come from somewhere else. And for many of us, it comes from our sensory environment.</w:t>
      </w:r>
    </w:p>
    <w:p w14:paraId="50570FD4" w14:textId="77777777" w:rsidR="009A39E9" w:rsidRPr="009A39E9" w:rsidRDefault="009A39E9" w:rsidP="009A39E9">
      <w:r w:rsidRPr="009A39E9">
        <w:t>The hoodie. The playlist that can't be played on shuffle. The specific mug. The desk that only works when cleared to a precise level of "organised chaos." The candle that must be vanilla, not jasmine, because jasmine is for other moods.</w:t>
      </w:r>
    </w:p>
    <w:p w14:paraId="37071DFE" w14:textId="77777777" w:rsidR="009A39E9" w:rsidRPr="009A39E9" w:rsidRDefault="009A39E9" w:rsidP="009A39E9">
      <w:r w:rsidRPr="009A39E9">
        <w:t xml:space="preserve">These aren't distractions from work. They are the work of </w:t>
      </w:r>
      <w:r w:rsidRPr="009A39E9">
        <w:rPr>
          <w:i/>
          <w:iCs/>
        </w:rPr>
        <w:t>preparing to work</w:t>
      </w:r>
      <w:r w:rsidRPr="009A39E9">
        <w:t>. They're you telling your nervous system: "We're safe. We're settled. We can focus now."</w:t>
      </w:r>
    </w:p>
    <w:p w14:paraId="27167B48" w14:textId="77777777" w:rsidR="009A39E9" w:rsidRPr="009A39E9" w:rsidRDefault="009A39E9" w:rsidP="009A39E9">
      <w:r w:rsidRPr="009A39E9">
        <w:t>This is especially true for solopreneurs who come from backgrounds where stability wasn't a given — where the permission to simply be comfortable and productive wasn't always extended freely. Reclaiming that sense of calm through ritual? That's not self-indulgence. That's self-regulation.</w:t>
      </w:r>
    </w:p>
    <w:p w14:paraId="2484431D" w14:textId="77777777" w:rsidR="009A39E9" w:rsidRPr="009A39E9" w:rsidRDefault="009A39E9" w:rsidP="009A39E9">
      <w:r w:rsidRPr="009A39E9">
        <w:pict w14:anchorId="0D3EBF7E">
          <v:rect id="_x0000_i1090" style="width:0;height:1.5pt" o:hralign="center" o:hrstd="t" o:hr="t" fillcolor="#a0a0a0" stroked="f"/>
        </w:pict>
      </w:r>
    </w:p>
    <w:p w14:paraId="010F6DBB" w14:textId="77777777" w:rsidR="009A39E9" w:rsidRPr="009A39E9" w:rsidRDefault="009A39E9" w:rsidP="009A39E9">
      <w:pPr>
        <w:rPr>
          <w:b/>
          <w:bCs/>
        </w:rPr>
      </w:pPr>
      <w:r w:rsidRPr="009A39E9">
        <w:rPr>
          <w:b/>
          <w:bCs/>
        </w:rPr>
        <w:t>The Solopreneur Tax Nobody Talks About</w:t>
      </w:r>
    </w:p>
    <w:p w14:paraId="47F14945" w14:textId="77777777" w:rsidR="009A39E9" w:rsidRPr="009A39E9" w:rsidRDefault="009A39E9" w:rsidP="009A39E9">
      <w:r w:rsidRPr="009A39E9">
        <w:t>When you run your own show, you carry everything. The decisions. The doubts. The invoices. The rejections. The "can I pick your brain" requests (no, you cannot). The constant code-switching between operator, strategist, admin, and creative.</w:t>
      </w:r>
    </w:p>
    <w:p w14:paraId="0E94A799" w14:textId="77777777" w:rsidR="009A39E9" w:rsidRPr="009A39E9" w:rsidRDefault="009A39E9" w:rsidP="009A39E9">
      <w:r w:rsidRPr="009A39E9">
        <w:t xml:space="preserve">By the time you sit down to </w:t>
      </w:r>
      <w:proofErr w:type="gramStart"/>
      <w:r w:rsidRPr="009A39E9">
        <w:t>actually do</w:t>
      </w:r>
      <w:proofErr w:type="gramEnd"/>
      <w:r w:rsidRPr="009A39E9">
        <w:t xml:space="preserve"> the deep work — the writing, the thinking, the building — your nervous system has already been through it.</w:t>
      </w:r>
    </w:p>
    <w:p w14:paraId="77EE5B1E" w14:textId="77777777" w:rsidR="009A39E9" w:rsidRPr="009A39E9" w:rsidRDefault="009A39E9" w:rsidP="009A39E9">
      <w:r w:rsidRPr="009A39E9">
        <w:t>Your comfort rituals are doing the quiet work of decompression. They are the transition from "person navigating the world" to "person who can now create something." And that transition matters enormously.</w:t>
      </w:r>
    </w:p>
    <w:p w14:paraId="0E2A7321" w14:textId="77777777" w:rsidR="009A39E9" w:rsidRPr="009A39E9" w:rsidRDefault="009A39E9" w:rsidP="009A39E9">
      <w:proofErr w:type="gramStart"/>
      <w:r w:rsidRPr="009A39E9">
        <w:t>So</w:t>
      </w:r>
      <w:proofErr w:type="gramEnd"/>
      <w:r w:rsidRPr="009A39E9">
        <w:t xml:space="preserve"> if you need the hoodie to get into flow state, you need the hoodie. If you need a specific corner of a specific coffee shop where the background noise hits just right — go there. If you need twenty minutes of completely unnecessary reorganising before you can write a single sentence — that might not be procrastination. That might be your brain's loading screen.</w:t>
      </w:r>
    </w:p>
    <w:p w14:paraId="0D8F7BC1" w14:textId="77777777" w:rsidR="009A39E9" w:rsidRPr="009A39E9" w:rsidRDefault="009A39E9" w:rsidP="009A39E9">
      <w:r w:rsidRPr="009A39E9">
        <w:pict w14:anchorId="3B44EA77">
          <v:rect id="_x0000_i1091" style="width:0;height:1.5pt" o:hralign="center" o:hrstd="t" o:hr="t" fillcolor="#a0a0a0" stroked="f"/>
        </w:pict>
      </w:r>
    </w:p>
    <w:p w14:paraId="548B4885" w14:textId="77777777" w:rsidR="009A39E9" w:rsidRPr="009A39E9" w:rsidRDefault="009A39E9" w:rsidP="009A39E9">
      <w:pPr>
        <w:rPr>
          <w:b/>
          <w:bCs/>
        </w:rPr>
      </w:pPr>
      <w:r w:rsidRPr="009A39E9">
        <w:rPr>
          <w:b/>
          <w:bCs/>
        </w:rPr>
        <w:t xml:space="preserve">So, What </w:t>
      </w:r>
      <w:r w:rsidRPr="009A39E9">
        <w:rPr>
          <w:b/>
          <w:bCs/>
          <w:i/>
          <w:iCs/>
        </w:rPr>
        <w:t>Is</w:t>
      </w:r>
      <w:r w:rsidRPr="009A39E9">
        <w:rPr>
          <w:b/>
          <w:bCs/>
        </w:rPr>
        <w:t xml:space="preserve"> Your Comfort Ritual Telling You?</w:t>
      </w:r>
    </w:p>
    <w:p w14:paraId="7E69F300" w14:textId="77777777" w:rsidR="009A39E9" w:rsidRPr="009A39E9" w:rsidRDefault="009A39E9" w:rsidP="009A39E9">
      <w:r w:rsidRPr="009A39E9">
        <w:t>It's telling you that you know yourself better than you think you do.</w:t>
      </w:r>
    </w:p>
    <w:p w14:paraId="419C3B4A" w14:textId="77777777" w:rsidR="009A39E9" w:rsidRPr="009A39E9" w:rsidRDefault="009A39E9" w:rsidP="009A39E9">
      <w:r w:rsidRPr="009A39E9">
        <w:t>The most effective solopreneurs — the ones who sustain their work without burning out — aren't the ones following a rigid productivity system they found in a YouTube video. They're the ones who've paid attention to their own patterns. Who've noticed that they write better in the morning. Or that they can't think when the room is cluttered. Or that noise-cancelling headphones are non-negotiable. Or that, yes, a woolly hat in a warm room is the secret weapon nobody's putting on a motivational poster.</w:t>
      </w:r>
    </w:p>
    <w:p w14:paraId="219B5C21" w14:textId="77777777" w:rsidR="009A39E9" w:rsidRPr="009A39E9" w:rsidRDefault="009A39E9" w:rsidP="009A39E9">
      <w:r w:rsidRPr="009A39E9">
        <w:lastRenderedPageBreak/>
        <w:t xml:space="preserve">Self-awareness is a legitimate business skill. Your comfort rituals are data points about how your brain </w:t>
      </w:r>
      <w:proofErr w:type="gramStart"/>
      <w:r w:rsidRPr="009A39E9">
        <w:t>actually operates</w:t>
      </w:r>
      <w:proofErr w:type="gramEnd"/>
      <w:r w:rsidRPr="009A39E9">
        <w:t xml:space="preserve"> — and the sooner you stop apologising for them and start designing your work around them, the better.</w:t>
      </w:r>
    </w:p>
    <w:p w14:paraId="602A1416" w14:textId="77777777" w:rsidR="009A39E9" w:rsidRPr="009A39E9" w:rsidRDefault="009A39E9" w:rsidP="009A39E9">
      <w:r w:rsidRPr="009A39E9">
        <w:pict w14:anchorId="5DE398B7">
          <v:rect id="_x0000_i1092" style="width:0;height:1.5pt" o:hralign="center" o:hrstd="t" o:hr="t" fillcolor="#a0a0a0" stroked="f"/>
        </w:pict>
      </w:r>
    </w:p>
    <w:p w14:paraId="49516F60" w14:textId="77777777" w:rsidR="009A39E9" w:rsidRPr="009A39E9" w:rsidRDefault="009A39E9" w:rsidP="009A39E9">
      <w:pPr>
        <w:rPr>
          <w:b/>
          <w:bCs/>
        </w:rPr>
      </w:pPr>
      <w:r w:rsidRPr="009A39E9">
        <w:rPr>
          <w:b/>
          <w:bCs/>
        </w:rPr>
        <w:t>A Final Thought (From Under My Hat)</w:t>
      </w:r>
    </w:p>
    <w:p w14:paraId="542A987B" w14:textId="77777777" w:rsidR="009A39E9" w:rsidRPr="009A39E9" w:rsidRDefault="009A39E9" w:rsidP="009A39E9">
      <w:r w:rsidRPr="009A39E9">
        <w:t xml:space="preserve">We live in a culture that's obsessed with productivity hacks, hustle metrics, and the aesthetics of "being busy." But the most honest conversations I have with other solopreneurs are always about the stuff that </w:t>
      </w:r>
      <w:proofErr w:type="gramStart"/>
      <w:r w:rsidRPr="009A39E9">
        <w:rPr>
          <w:i/>
          <w:iCs/>
        </w:rPr>
        <w:t>actually</w:t>
      </w:r>
      <w:r w:rsidRPr="009A39E9">
        <w:t xml:space="preserve"> makes</w:t>
      </w:r>
      <w:proofErr w:type="gramEnd"/>
      <w:r w:rsidRPr="009A39E9">
        <w:t xml:space="preserve"> it work — and it's rarely a new app or a four-hour morning routine.</w:t>
      </w:r>
    </w:p>
    <w:p w14:paraId="01288206" w14:textId="77777777" w:rsidR="009A39E9" w:rsidRPr="009A39E9" w:rsidRDefault="009A39E9" w:rsidP="009A39E9">
      <w:r w:rsidRPr="009A39E9">
        <w:t xml:space="preserve">It's the rituals. The textures. The small signals we send ourselves that say: </w:t>
      </w:r>
      <w:r w:rsidRPr="009A39E9">
        <w:rPr>
          <w:i/>
          <w:iCs/>
        </w:rPr>
        <w:t>this is your space, this is your time, you're allowed to think here.</w:t>
      </w:r>
    </w:p>
    <w:p w14:paraId="0A10E3C5" w14:textId="77777777" w:rsidR="009A39E9" w:rsidRPr="009A39E9" w:rsidRDefault="009A39E9" w:rsidP="009A39E9">
      <w:r w:rsidRPr="009A39E9">
        <w:t>Whatever yours looks like — own it completely. Because if a woolly hat is what stands between you and your best work, that hat is the most important item in your business toolkit.</w:t>
      </w:r>
    </w:p>
    <w:p w14:paraId="44FEA9E6" w14:textId="77777777" w:rsidR="009A39E9" w:rsidRPr="009A39E9" w:rsidRDefault="009A39E9" w:rsidP="009A39E9">
      <w:r w:rsidRPr="009A39E9">
        <w:t>Now if you'll excuse me, I have emails to write. And a hat to locate.</w:t>
      </w:r>
    </w:p>
    <w:p w14:paraId="78C8BDC5" w14:textId="77777777" w:rsidR="009A39E9" w:rsidRPr="009A39E9" w:rsidRDefault="009A39E9" w:rsidP="009A39E9">
      <w:r w:rsidRPr="009A39E9">
        <w:pict w14:anchorId="7F669B3D">
          <v:rect id="_x0000_i1093" style="width:0;height:1.5pt" o:hralign="center" o:hrstd="t" o:hr="t" fillcolor="#a0a0a0" stroked="f"/>
        </w:pict>
      </w:r>
    </w:p>
    <w:p w14:paraId="48253596" w14:textId="77777777" w:rsidR="009A39E9" w:rsidRPr="009A39E9" w:rsidRDefault="009A39E9" w:rsidP="009A39E9">
      <w:r w:rsidRPr="009A39E9">
        <w:rPr>
          <w:i/>
          <w:iCs/>
        </w:rPr>
        <w:t xml:space="preserve">Elevated Living supports solopreneurs, small business owners, and community organisation leaders to manage the overwhelm, create clarity, and build businesses that </w:t>
      </w:r>
      <w:proofErr w:type="gramStart"/>
      <w:r w:rsidRPr="009A39E9">
        <w:rPr>
          <w:i/>
          <w:iCs/>
        </w:rPr>
        <w:t>actually work</w:t>
      </w:r>
      <w:proofErr w:type="gramEnd"/>
      <w:r w:rsidRPr="009A39E9">
        <w:rPr>
          <w:i/>
          <w:iCs/>
        </w:rPr>
        <w:t xml:space="preserve"> for them — not the other way around.</w:t>
      </w:r>
    </w:p>
    <w:sectPr w:rsidR="009A39E9" w:rsidRPr="009A39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6F6"/>
    <w:rsid w:val="008946F6"/>
    <w:rsid w:val="009A39E9"/>
    <w:rsid w:val="009B61BA"/>
    <w:rsid w:val="00C71B95"/>
    <w:rsid w:val="00D67905"/>
    <w:rsid w:val="00D835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2A50A"/>
  <w15:chartTrackingRefBased/>
  <w15:docId w15:val="{0F795AC8-2AD3-4246-BB2A-F0E90E1DE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6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6F6"/>
    <w:rPr>
      <w:rFonts w:eastAsiaTheme="majorEastAsia" w:cstheme="majorBidi"/>
      <w:color w:val="272727" w:themeColor="text1" w:themeTint="D8"/>
    </w:rPr>
  </w:style>
  <w:style w:type="paragraph" w:styleId="Title">
    <w:name w:val="Title"/>
    <w:basedOn w:val="Normal"/>
    <w:next w:val="Normal"/>
    <w:link w:val="TitleChar"/>
    <w:uiPriority w:val="10"/>
    <w:qFormat/>
    <w:rsid w:val="00894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6F6"/>
    <w:pPr>
      <w:spacing w:before="160"/>
      <w:jc w:val="center"/>
    </w:pPr>
    <w:rPr>
      <w:i/>
      <w:iCs/>
      <w:color w:val="404040" w:themeColor="text1" w:themeTint="BF"/>
    </w:rPr>
  </w:style>
  <w:style w:type="character" w:customStyle="1" w:styleId="QuoteChar">
    <w:name w:val="Quote Char"/>
    <w:basedOn w:val="DefaultParagraphFont"/>
    <w:link w:val="Quote"/>
    <w:uiPriority w:val="29"/>
    <w:rsid w:val="008946F6"/>
    <w:rPr>
      <w:i/>
      <w:iCs/>
      <w:color w:val="404040" w:themeColor="text1" w:themeTint="BF"/>
    </w:rPr>
  </w:style>
  <w:style w:type="paragraph" w:styleId="ListParagraph">
    <w:name w:val="List Paragraph"/>
    <w:basedOn w:val="Normal"/>
    <w:uiPriority w:val="34"/>
    <w:qFormat/>
    <w:rsid w:val="008946F6"/>
    <w:pPr>
      <w:ind w:left="720"/>
      <w:contextualSpacing/>
    </w:pPr>
  </w:style>
  <w:style w:type="character" w:styleId="IntenseEmphasis">
    <w:name w:val="Intense Emphasis"/>
    <w:basedOn w:val="DefaultParagraphFont"/>
    <w:uiPriority w:val="21"/>
    <w:qFormat/>
    <w:rsid w:val="008946F6"/>
    <w:rPr>
      <w:i/>
      <w:iCs/>
      <w:color w:val="0F4761" w:themeColor="accent1" w:themeShade="BF"/>
    </w:rPr>
  </w:style>
  <w:style w:type="paragraph" w:styleId="IntenseQuote">
    <w:name w:val="Intense Quote"/>
    <w:basedOn w:val="Normal"/>
    <w:next w:val="Normal"/>
    <w:link w:val="IntenseQuoteChar"/>
    <w:uiPriority w:val="30"/>
    <w:qFormat/>
    <w:rsid w:val="00894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6F6"/>
    <w:rPr>
      <w:i/>
      <w:iCs/>
      <w:color w:val="0F4761" w:themeColor="accent1" w:themeShade="BF"/>
    </w:rPr>
  </w:style>
  <w:style w:type="character" w:styleId="IntenseReference">
    <w:name w:val="Intense Reference"/>
    <w:basedOn w:val="DefaultParagraphFont"/>
    <w:uiPriority w:val="32"/>
    <w:qFormat/>
    <w:rsid w:val="008946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963</Words>
  <Characters>5495</Characters>
  <Application>Microsoft Office Word</Application>
  <DocSecurity>0</DocSecurity>
  <Lines>45</Lines>
  <Paragraphs>12</Paragraphs>
  <ScaleCrop>false</ScaleCrop>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Oldroyd</dc:creator>
  <cp:keywords/>
  <dc:description/>
  <cp:lastModifiedBy>Kay Oldroyd</cp:lastModifiedBy>
  <cp:revision>2</cp:revision>
  <dcterms:created xsi:type="dcterms:W3CDTF">2026-03-31T18:52:00Z</dcterms:created>
  <dcterms:modified xsi:type="dcterms:W3CDTF">2026-03-31T18:53:00Z</dcterms:modified>
</cp:coreProperties>
</file>