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2272" w14:textId="24366669" w:rsidR="00C05A83" w:rsidRDefault="00740E45" w:rsidP="00A61899">
      <w:pPr>
        <w:pStyle w:val="Titre1"/>
      </w:pPr>
      <w:proofErr w:type="spellStart"/>
      <w:r w:rsidRPr="00740E45">
        <w:t>Idle</w:t>
      </w:r>
      <w:proofErr w:type="spellEnd"/>
      <w:r w:rsidRPr="00740E45">
        <w:t xml:space="preserve"> time script </w:t>
      </w:r>
      <w:r>
        <w:t>:</w:t>
      </w:r>
    </w:p>
    <w:p w14:paraId="537294B5" w14:textId="110BD066" w:rsidR="00A61899" w:rsidRDefault="00A61899">
      <w:pPr>
        <w:rPr>
          <w:color w:val="FF0000"/>
        </w:rPr>
      </w:pPr>
    </w:p>
    <w:p w14:paraId="0D4692AE" w14:textId="1BCC4C41" w:rsidR="002A1648" w:rsidRDefault="002A1648">
      <w:pPr>
        <w:rPr>
          <w:color w:val="FF0000"/>
        </w:rPr>
      </w:pPr>
      <w:r>
        <w:rPr>
          <w:color w:val="FF0000"/>
        </w:rPr>
        <w:t xml:space="preserve">ATTENTION : le </w:t>
      </w:r>
      <w:proofErr w:type="spellStart"/>
      <w:r>
        <w:rPr>
          <w:color w:val="FF0000"/>
        </w:rPr>
        <w:t>sciprt</w:t>
      </w:r>
      <w:proofErr w:type="spellEnd"/>
      <w:r>
        <w:rPr>
          <w:color w:val="FF0000"/>
        </w:rPr>
        <w:t xml:space="preserve"> tourne bien sur le réseau mais bug sur </w:t>
      </w:r>
      <w:proofErr w:type="spellStart"/>
      <w:r>
        <w:rPr>
          <w:color w:val="FF0000"/>
        </w:rPr>
        <w:t>Jupyter</w:t>
      </w:r>
      <w:proofErr w:type="spellEnd"/>
    </w:p>
    <w:p w14:paraId="49AE4787" w14:textId="6F7C9FDD" w:rsidR="002A1648" w:rsidRPr="002A1648" w:rsidRDefault="002A1648">
      <w:pPr>
        <w:rPr>
          <w:color w:val="FF0000"/>
        </w:rPr>
      </w:pPr>
      <w:r w:rsidRPr="002A1648">
        <w:rPr>
          <w:color w:val="FF0000"/>
        </w:rPr>
        <w:drawing>
          <wp:inline distT="0" distB="0" distL="0" distR="0" wp14:anchorId="1B0DD9EC" wp14:editId="5BAC18B3">
            <wp:extent cx="5972810" cy="697865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A72A7" w14:textId="26F74D3E" w:rsidR="004B21C6" w:rsidRDefault="004B21C6" w:rsidP="004B21C6">
      <w:pPr>
        <w:pStyle w:val="Paragraphedeliste"/>
        <w:numPr>
          <w:ilvl w:val="0"/>
          <w:numId w:val="3"/>
        </w:numPr>
      </w:pPr>
      <w:r>
        <w:t>Paramétrage mise en place pour une nouvelle mine</w:t>
      </w:r>
    </w:p>
    <w:p w14:paraId="1DF6EE4C" w14:textId="5087E00C" w:rsidR="004B21C6" w:rsidRDefault="004B21C6" w:rsidP="007B32B2">
      <w:pPr>
        <w:pStyle w:val="Paragraphedeliste"/>
        <w:numPr>
          <w:ilvl w:val="0"/>
          <w:numId w:val="4"/>
        </w:numPr>
        <w:jc w:val="both"/>
      </w:pPr>
      <w:r>
        <w:t xml:space="preserve">A noter qu’une étape de paramétrage est nécessaire lorsque l’on veut adapter ce script à une nouvelle mine. En effet, nous procédons à une correction des dates (changement de fuseau horaire) pour convertir les dates des données requêtées depuis l’API MyCarTracks qui sont en UTC en dates à l’heure locale de la mine. </w:t>
      </w:r>
    </w:p>
    <w:p w14:paraId="6F81D0AF" w14:textId="3907DF4F" w:rsidR="00CE51C1" w:rsidRDefault="00CE51C1" w:rsidP="007B32B2">
      <w:pPr>
        <w:pStyle w:val="Paragraphedeliste"/>
        <w:numPr>
          <w:ilvl w:val="0"/>
          <w:numId w:val="4"/>
        </w:numPr>
        <w:jc w:val="both"/>
      </w:pPr>
      <w:r>
        <w:t>Il faut aussi penser à récupérer les différentes données d’identification sur les plateformes MyCarTracks (options&gt;API)</w:t>
      </w:r>
      <w:r w:rsidR="005A2EC2">
        <w:t xml:space="preserve"> et activer l’API app4mob pour récupérer les données véhicules. </w:t>
      </w:r>
    </w:p>
    <w:p w14:paraId="7E0EA107" w14:textId="6E4EC747" w:rsidR="007B32B2" w:rsidRDefault="007B32B2" w:rsidP="007B32B2">
      <w:pPr>
        <w:pStyle w:val="Paragraphedeliste"/>
        <w:numPr>
          <w:ilvl w:val="0"/>
          <w:numId w:val="4"/>
        </w:numPr>
        <w:jc w:val="both"/>
      </w:pPr>
      <w:r>
        <w:t>Paramétrage métier : valider avec le métier des valeurs minimum time, maximum time et minimum speed (qui sont dans les paramètres du scripts (params)</w:t>
      </w:r>
    </w:p>
    <w:p w14:paraId="5F3FD119" w14:textId="77777777" w:rsidR="004A15E0" w:rsidRPr="00BA2A21" w:rsidRDefault="004A15E0" w:rsidP="004A15E0">
      <w:pPr>
        <w:pStyle w:val="Paragraphedeliste"/>
        <w:jc w:val="both"/>
      </w:pPr>
    </w:p>
    <w:p w14:paraId="2E9179B5" w14:textId="59431394" w:rsidR="004B21C6" w:rsidRDefault="004B21C6" w:rsidP="004B21C6">
      <w:pPr>
        <w:pStyle w:val="Paragraphedeliste"/>
        <w:numPr>
          <w:ilvl w:val="0"/>
          <w:numId w:val="3"/>
        </w:numPr>
      </w:pPr>
      <w:r>
        <w:t>Informations principales sur le script</w:t>
      </w:r>
    </w:p>
    <w:p w14:paraId="22C3CB5B" w14:textId="2F54A1BD" w:rsidR="00A61899" w:rsidRDefault="00520E92" w:rsidP="0087444B">
      <w:pPr>
        <w:pStyle w:val="Titre2"/>
      </w:pPr>
      <w:r>
        <w:t>Définition</w:t>
      </w:r>
    </w:p>
    <w:p w14:paraId="43A0401C" w14:textId="77777777" w:rsidR="00A61899" w:rsidRDefault="00A61899" w:rsidP="00A61899">
      <w:r w:rsidRPr="00A61899">
        <w:t xml:space="preserve">Nous définissons le KPI </w:t>
      </w:r>
      <w:proofErr w:type="spellStart"/>
      <w:r w:rsidRPr="00A61899">
        <w:t>Idle</w:t>
      </w:r>
      <w:proofErr w:type="spellEnd"/>
      <w:r w:rsidRPr="00A61899">
        <w:t xml:space="preserve"> time comme le ratio de la période d’inactivité sur un </w:t>
      </w:r>
      <w:proofErr w:type="spellStart"/>
      <w:r w:rsidRPr="00A61899">
        <w:t>track</w:t>
      </w:r>
      <w:proofErr w:type="spellEnd"/>
      <w:r w:rsidRPr="00A61899">
        <w:t xml:space="preserve"> (variable A ci-dessous) divisé par la durée totale du </w:t>
      </w:r>
      <w:proofErr w:type="spellStart"/>
      <w:r w:rsidRPr="00A61899">
        <w:t>track</w:t>
      </w:r>
      <w:proofErr w:type="spellEnd"/>
      <w:r w:rsidRPr="00A61899">
        <w:t xml:space="preserve"> (variable B ci-dessous)</w:t>
      </w:r>
    </w:p>
    <w:p w14:paraId="759FB096" w14:textId="77777777" w:rsidR="001947F5" w:rsidRDefault="00A61899" w:rsidP="00A61899">
      <w:pPr>
        <w:pStyle w:val="Paragraphedeliste"/>
        <w:numPr>
          <w:ilvl w:val="0"/>
          <w:numId w:val="2"/>
        </w:numPr>
      </w:pPr>
      <w:r w:rsidRPr="00A61899">
        <w:t xml:space="preserve">A : somme des périodes d’inactivité comprise entre 5 min (variable </w:t>
      </w:r>
      <w:r w:rsidRPr="00A61899">
        <w:rPr>
          <w:i/>
          <w:iCs/>
        </w:rPr>
        <w:t>minimum time</w:t>
      </w:r>
      <w:r w:rsidRPr="00A61899">
        <w:t xml:space="preserve">) et 30 min (variable </w:t>
      </w:r>
      <w:r w:rsidRPr="00A61899">
        <w:rPr>
          <w:i/>
          <w:iCs/>
        </w:rPr>
        <w:t>maximum time</w:t>
      </w:r>
      <w:r w:rsidRPr="00A61899">
        <w:t>). La période d’inactivité correspond à la période où la vitesse du véhicule est inférieure à 2 km/h (</w:t>
      </w:r>
      <w:r w:rsidRPr="00A61899">
        <w:rPr>
          <w:i/>
          <w:iCs/>
        </w:rPr>
        <w:t>variable minimum speed</w:t>
      </w:r>
      <w:r w:rsidRPr="00A61899">
        <w:t>)</w:t>
      </w:r>
    </w:p>
    <w:p w14:paraId="11F8317A" w14:textId="77777777" w:rsidR="001947F5" w:rsidRDefault="00A61899" w:rsidP="001947F5">
      <w:pPr>
        <w:pStyle w:val="Paragraphedeliste"/>
        <w:numPr>
          <w:ilvl w:val="1"/>
          <w:numId w:val="2"/>
        </w:numPr>
      </w:pPr>
      <w:r w:rsidRPr="00A61899">
        <w:t>Un véhicule est considéré comme inactif quand la vitesse est inférieure à 2 km/h. En effet, ce seuil est nécessaire pour neutraliser les petites imprécisions liées aux traces GPS</w:t>
      </w:r>
    </w:p>
    <w:p w14:paraId="200137B2" w14:textId="77777777" w:rsidR="001947F5" w:rsidRDefault="00A61899" w:rsidP="001947F5">
      <w:pPr>
        <w:pStyle w:val="Paragraphedeliste"/>
        <w:numPr>
          <w:ilvl w:val="1"/>
          <w:numId w:val="2"/>
        </w:numPr>
      </w:pPr>
      <w:r w:rsidRPr="00A61899">
        <w:t>5 min correspond au seuil d’activité maximal en dessous duquel le véhicule peut rester arrêté alors qu’il travaille vraiment, en étant dans la queue pour se faire charger par exemple.</w:t>
      </w:r>
    </w:p>
    <w:p w14:paraId="11E343AB" w14:textId="77777777" w:rsidR="001947F5" w:rsidRDefault="00A61899" w:rsidP="001947F5">
      <w:pPr>
        <w:pStyle w:val="Paragraphedeliste"/>
        <w:numPr>
          <w:ilvl w:val="1"/>
          <w:numId w:val="2"/>
        </w:numPr>
      </w:pPr>
      <w:r w:rsidRPr="00A61899">
        <w:t>30 min correspond au seuil d’activité minimal au-dessus duquel le véhicule peut rester arrêter alors qu’il ne travaille plus vraiment, en étant en pauses déjeuners par exemple</w:t>
      </w:r>
    </w:p>
    <w:p w14:paraId="0E12429E" w14:textId="56A7C2A6" w:rsidR="00A61899" w:rsidRPr="00A61899" w:rsidRDefault="00A61899" w:rsidP="001947F5">
      <w:pPr>
        <w:pStyle w:val="Paragraphedeliste"/>
        <w:numPr>
          <w:ilvl w:val="0"/>
          <w:numId w:val="2"/>
        </w:numPr>
      </w:pPr>
      <w:r w:rsidRPr="00A61899">
        <w:t xml:space="preserve">B : la durée totale entre le début et la fin du </w:t>
      </w:r>
      <w:proofErr w:type="spellStart"/>
      <w:r w:rsidRPr="00A61899">
        <w:t>track</w:t>
      </w:r>
      <w:proofErr w:type="spellEnd"/>
    </w:p>
    <w:p w14:paraId="6EAE4F57" w14:textId="06D5B0B5" w:rsidR="00A61899" w:rsidRPr="00A61899" w:rsidRDefault="00A61899" w:rsidP="00A61899"/>
    <w:p w14:paraId="1E44D502" w14:textId="7300F5CB" w:rsidR="00520E92" w:rsidRDefault="00520E92" w:rsidP="00A30862">
      <w:pPr>
        <w:pStyle w:val="Titre2"/>
      </w:pPr>
      <w:r>
        <w:t>Etapes du script</w:t>
      </w:r>
    </w:p>
    <w:p w14:paraId="6BC05603" w14:textId="5213D37A" w:rsidR="00267923" w:rsidRDefault="00C839BA" w:rsidP="00C839BA">
      <w:pPr>
        <w:pStyle w:val="Paragraphedeliste"/>
        <w:numPr>
          <w:ilvl w:val="0"/>
          <w:numId w:val="1"/>
        </w:numPr>
      </w:pPr>
      <w:r>
        <w:t>Paramètre :</w:t>
      </w:r>
    </w:p>
    <w:p w14:paraId="5DA4E10F" w14:textId="75FC86A4" w:rsidR="00C839BA" w:rsidRDefault="00C839BA" w:rsidP="00C839BA">
      <w:pPr>
        <w:pStyle w:val="Paragraphedeliste"/>
        <w:numPr>
          <w:ilvl w:val="1"/>
          <w:numId w:val="1"/>
        </w:numPr>
      </w:pPr>
      <w:r>
        <w:t>Minimum time :</w:t>
      </w:r>
    </w:p>
    <w:p w14:paraId="73C63377" w14:textId="06B7E8D7" w:rsidR="00C839BA" w:rsidRDefault="00C839BA" w:rsidP="00C839BA">
      <w:pPr>
        <w:pStyle w:val="Paragraphedeliste"/>
        <w:numPr>
          <w:ilvl w:val="1"/>
          <w:numId w:val="1"/>
        </w:numPr>
      </w:pPr>
      <w:r>
        <w:t>Maximum time :</w:t>
      </w:r>
    </w:p>
    <w:p w14:paraId="586C3EAB" w14:textId="0A1C0C9C" w:rsidR="00C839BA" w:rsidRDefault="00846387" w:rsidP="00C839BA">
      <w:pPr>
        <w:pStyle w:val="Paragraphedeliste"/>
        <w:numPr>
          <w:ilvl w:val="1"/>
          <w:numId w:val="1"/>
        </w:numPr>
      </w:pPr>
      <w:r>
        <w:t>Minimum speed :</w:t>
      </w:r>
    </w:p>
    <w:p w14:paraId="58DBBD90" w14:textId="77777777" w:rsidR="00F71B24" w:rsidRDefault="00F71B24" w:rsidP="00846387">
      <w:pPr>
        <w:pStyle w:val="Paragraphedeliste"/>
        <w:numPr>
          <w:ilvl w:val="0"/>
          <w:numId w:val="1"/>
        </w:numPr>
      </w:pPr>
      <w:r>
        <w:t>Définition du périmètre :</w:t>
      </w:r>
    </w:p>
    <w:p w14:paraId="53104277" w14:textId="77777777" w:rsidR="00F71B24" w:rsidRDefault="00F71B24" w:rsidP="00F71B24">
      <w:pPr>
        <w:pStyle w:val="Paragraphedeliste"/>
        <w:numPr>
          <w:ilvl w:val="1"/>
          <w:numId w:val="1"/>
        </w:numPr>
      </w:pPr>
      <w:r>
        <w:lastRenderedPageBreak/>
        <w:t xml:space="preserve">Récupération de la liste de </w:t>
      </w:r>
      <w:proofErr w:type="spellStart"/>
      <w:r>
        <w:t>sensor</w:t>
      </w:r>
      <w:proofErr w:type="spellEnd"/>
      <w:r>
        <w:t xml:space="preserve"> de de l’API</w:t>
      </w:r>
    </w:p>
    <w:p w14:paraId="62665EAB" w14:textId="6226906B" w:rsidR="00AE319F" w:rsidRDefault="00F71B24" w:rsidP="00F71B24">
      <w:pPr>
        <w:pStyle w:val="Paragraphedeliste"/>
        <w:numPr>
          <w:ilvl w:val="1"/>
          <w:numId w:val="1"/>
        </w:numPr>
      </w:pPr>
      <w:r>
        <w:t xml:space="preserve">Association des </w:t>
      </w:r>
      <w:proofErr w:type="spellStart"/>
      <w:r>
        <w:t>sensors</w:t>
      </w:r>
      <w:proofErr w:type="spellEnd"/>
      <w:r>
        <w:t xml:space="preserve"> avec</w:t>
      </w:r>
      <w:r w:rsidR="00AE319F">
        <w:t xml:space="preserve"> les véhicules du référentiel grâce à la table </w:t>
      </w:r>
      <w:proofErr w:type="spellStart"/>
      <w:r w:rsidR="00AE319F">
        <w:t>drt_vehicle</w:t>
      </w:r>
      <w:proofErr w:type="spellEnd"/>
      <w:r w:rsidR="00EB0A00">
        <w:t xml:space="preserve"> du serveur </w:t>
      </w:r>
      <w:proofErr w:type="spellStart"/>
      <w:r w:rsidR="00EB0A00">
        <w:t>eleven</w:t>
      </w:r>
      <w:proofErr w:type="spellEnd"/>
    </w:p>
    <w:p w14:paraId="240488DD" w14:textId="3D3275AF" w:rsidR="00B947C9" w:rsidRDefault="0054099A" w:rsidP="00AE319F">
      <w:pPr>
        <w:pStyle w:val="Paragraphedeliste"/>
        <w:numPr>
          <w:ilvl w:val="0"/>
          <w:numId w:val="1"/>
        </w:numPr>
      </w:pPr>
      <w:r>
        <w:t>Calcul de l’</w:t>
      </w:r>
      <w:proofErr w:type="spellStart"/>
      <w:r>
        <w:t>idle</w:t>
      </w:r>
      <w:proofErr w:type="spellEnd"/>
      <w:r>
        <w:t xml:space="preserve"> time pour chacun des véhicules</w:t>
      </w:r>
      <w:r w:rsidR="00F71B24">
        <w:t xml:space="preserve"> </w:t>
      </w:r>
    </w:p>
    <w:p w14:paraId="711C6A86" w14:textId="53D9A220" w:rsidR="00846387" w:rsidRDefault="001661A7" w:rsidP="0054099A">
      <w:pPr>
        <w:pStyle w:val="Paragraphedeliste"/>
        <w:numPr>
          <w:ilvl w:val="1"/>
          <w:numId w:val="1"/>
        </w:numPr>
      </w:pPr>
      <w:r>
        <w:t xml:space="preserve">Récupération des </w:t>
      </w:r>
      <w:proofErr w:type="spellStart"/>
      <w:r>
        <w:t>tracks</w:t>
      </w:r>
      <w:proofErr w:type="spellEnd"/>
    </w:p>
    <w:p w14:paraId="4DF80C91" w14:textId="68A5BBCE" w:rsidR="001661A7" w:rsidRDefault="001661A7" w:rsidP="0054099A">
      <w:pPr>
        <w:pStyle w:val="Paragraphedeliste"/>
        <w:numPr>
          <w:ilvl w:val="2"/>
          <w:numId w:val="1"/>
        </w:numPr>
        <w:rPr>
          <w:lang w:val="en-CA"/>
        </w:rPr>
      </w:pPr>
      <w:r w:rsidRPr="001661A7">
        <w:rPr>
          <w:lang w:val="en-CA"/>
        </w:rPr>
        <w:t>Cleaning des tracks trop co</w:t>
      </w:r>
      <w:r>
        <w:rPr>
          <w:lang w:val="en-CA"/>
        </w:rPr>
        <w:t>urt</w:t>
      </w:r>
    </w:p>
    <w:p w14:paraId="3922C75F" w14:textId="6411E9DC" w:rsidR="00A05932" w:rsidRPr="00A05932" w:rsidRDefault="00A05932" w:rsidP="0054099A">
      <w:pPr>
        <w:pStyle w:val="Paragraphedeliste"/>
        <w:numPr>
          <w:ilvl w:val="2"/>
          <w:numId w:val="1"/>
        </w:numPr>
      </w:pPr>
      <w:r w:rsidRPr="00A05932">
        <w:t xml:space="preserve">Conversion des horaires </w:t>
      </w:r>
      <w:r>
        <w:t>à l’horaire local</w:t>
      </w:r>
    </w:p>
    <w:p w14:paraId="589CDCC2" w14:textId="34E556AB" w:rsidR="00BA2A21" w:rsidRDefault="00BA2A21" w:rsidP="0054099A">
      <w:pPr>
        <w:pStyle w:val="Paragraphedeliste"/>
        <w:numPr>
          <w:ilvl w:val="2"/>
          <w:numId w:val="1"/>
        </w:numPr>
      </w:pPr>
      <w:r>
        <w:t xml:space="preserve">Traitement des </w:t>
      </w:r>
      <w:proofErr w:type="spellStart"/>
      <w:r>
        <w:t>tracks</w:t>
      </w:r>
      <w:proofErr w:type="spellEnd"/>
      <w:r>
        <w:t xml:space="preserve"> à cheval entre deux jours :</w:t>
      </w:r>
    </w:p>
    <w:p w14:paraId="5D3AA00E" w14:textId="6708C6F7" w:rsidR="00BA2A21" w:rsidRDefault="00B4249B" w:rsidP="0054099A">
      <w:pPr>
        <w:pStyle w:val="Paragraphedeliste"/>
        <w:numPr>
          <w:ilvl w:val="3"/>
          <w:numId w:val="1"/>
        </w:numPr>
      </w:pPr>
      <w:r>
        <w:t xml:space="preserve">Répartition du </w:t>
      </w:r>
      <w:proofErr w:type="spellStart"/>
      <w:r>
        <w:t>movingTime</w:t>
      </w:r>
      <w:proofErr w:type="spellEnd"/>
      <w:r w:rsidR="001075E7">
        <w:t xml:space="preserve"> et du </w:t>
      </w:r>
      <w:proofErr w:type="spellStart"/>
      <w:r w:rsidR="001075E7">
        <w:t>totalTime</w:t>
      </w:r>
      <w:proofErr w:type="spellEnd"/>
    </w:p>
    <w:p w14:paraId="1B205D1E" w14:textId="72597F6D" w:rsidR="0054099A" w:rsidRDefault="00CD0313" w:rsidP="0054099A">
      <w:pPr>
        <w:pStyle w:val="Paragraphedeliste"/>
        <w:numPr>
          <w:ilvl w:val="1"/>
          <w:numId w:val="1"/>
        </w:numPr>
      </w:pPr>
      <w:r>
        <w:t>Récupération des trackpoints</w:t>
      </w:r>
    </w:p>
    <w:p w14:paraId="6E7A70DB" w14:textId="1E419F5C" w:rsidR="00CD0313" w:rsidRDefault="00A57A93" w:rsidP="0054099A">
      <w:pPr>
        <w:pStyle w:val="Paragraphedeliste"/>
        <w:numPr>
          <w:ilvl w:val="1"/>
          <w:numId w:val="1"/>
        </w:numPr>
      </w:pPr>
      <w:r>
        <w:t xml:space="preserve">Calcul de </w:t>
      </w:r>
      <w:r w:rsidR="00970404">
        <w:t xml:space="preserve">l’ensemble des </w:t>
      </w:r>
      <w:r w:rsidR="00E9501A">
        <w:t>périodes d’</w:t>
      </w:r>
      <w:proofErr w:type="spellStart"/>
      <w:r w:rsidR="00970404">
        <w:t>idle</w:t>
      </w:r>
      <w:proofErr w:type="spellEnd"/>
      <w:r w:rsidR="00970404">
        <w:t xml:space="preserve"> time </w:t>
      </w:r>
      <w:proofErr w:type="spellStart"/>
      <w:r w:rsidR="00CE0801">
        <w:t>track</w:t>
      </w:r>
      <w:proofErr w:type="spellEnd"/>
      <w:r w:rsidR="00CE0801">
        <w:t xml:space="preserve"> par </w:t>
      </w:r>
      <w:proofErr w:type="spellStart"/>
      <w:r w:rsidR="00CE0801">
        <w:t>track</w:t>
      </w:r>
      <w:proofErr w:type="spellEnd"/>
    </w:p>
    <w:p w14:paraId="28A8E1D4" w14:textId="48C648CB" w:rsidR="003D0213" w:rsidRDefault="003D0213" w:rsidP="0054099A">
      <w:pPr>
        <w:pStyle w:val="Paragraphedeliste"/>
        <w:numPr>
          <w:ilvl w:val="1"/>
          <w:numId w:val="1"/>
        </w:numPr>
      </w:pPr>
      <w:r>
        <w:t xml:space="preserve">Traitement des </w:t>
      </w:r>
      <w:proofErr w:type="spellStart"/>
      <w:r>
        <w:t>idle</w:t>
      </w:r>
      <w:proofErr w:type="spellEnd"/>
      <w:r>
        <w:t xml:space="preserve"> time à cheval entre deux jours </w:t>
      </w:r>
    </w:p>
    <w:p w14:paraId="79E37526" w14:textId="5E77F96B" w:rsidR="00E9501A" w:rsidRDefault="00C2495B" w:rsidP="0054099A">
      <w:pPr>
        <w:pStyle w:val="Paragraphedeliste"/>
        <w:numPr>
          <w:ilvl w:val="1"/>
          <w:numId w:val="1"/>
        </w:numPr>
      </w:pPr>
      <w:r>
        <w:t>Filtrer les périodes d’</w:t>
      </w:r>
      <w:proofErr w:type="spellStart"/>
      <w:r>
        <w:t>idle</w:t>
      </w:r>
      <w:proofErr w:type="spellEnd"/>
      <w:r>
        <w:t xml:space="preserve"> time « pertinentes » (cf. définition)</w:t>
      </w:r>
    </w:p>
    <w:p w14:paraId="3BA874C9" w14:textId="3238D59C" w:rsidR="00C2495B" w:rsidRDefault="00BD762F" w:rsidP="0054099A">
      <w:pPr>
        <w:pStyle w:val="Paragraphedeliste"/>
        <w:numPr>
          <w:ilvl w:val="1"/>
          <w:numId w:val="1"/>
        </w:numPr>
      </w:pPr>
      <w:r>
        <w:t xml:space="preserve">Suppression pour chacun des </w:t>
      </w:r>
      <w:proofErr w:type="spellStart"/>
      <w:r>
        <w:t>tracks</w:t>
      </w:r>
      <w:proofErr w:type="spellEnd"/>
      <w:r>
        <w:t xml:space="preserve"> du dernier </w:t>
      </w:r>
      <w:proofErr w:type="spellStart"/>
      <w:r>
        <w:t>idle</w:t>
      </w:r>
      <w:proofErr w:type="spellEnd"/>
      <w:r>
        <w:t xml:space="preserve"> time</w:t>
      </w:r>
    </w:p>
    <w:p w14:paraId="4967A062" w14:textId="355CB75A" w:rsidR="00EE3317" w:rsidRDefault="00EE3317" w:rsidP="0054099A">
      <w:pPr>
        <w:pStyle w:val="Paragraphedeliste"/>
        <w:numPr>
          <w:ilvl w:val="1"/>
          <w:numId w:val="1"/>
        </w:numPr>
      </w:pPr>
      <w:r>
        <w:t xml:space="preserve">Merge des tables </w:t>
      </w:r>
      <w:r w:rsidR="00A2671F">
        <w:t xml:space="preserve">des </w:t>
      </w:r>
      <w:proofErr w:type="spellStart"/>
      <w:r w:rsidR="00A2671F">
        <w:t>tracks</w:t>
      </w:r>
      <w:proofErr w:type="spellEnd"/>
      <w:r w:rsidR="00A2671F">
        <w:t xml:space="preserve"> et des </w:t>
      </w:r>
      <w:proofErr w:type="spellStart"/>
      <w:r w:rsidR="00A2671F">
        <w:t>idles</w:t>
      </w:r>
      <w:proofErr w:type="spellEnd"/>
      <w:r w:rsidR="00A2671F">
        <w:t xml:space="preserve"> time</w:t>
      </w:r>
    </w:p>
    <w:p w14:paraId="1477673F" w14:textId="218A66A3" w:rsidR="001661A7" w:rsidRDefault="001661A7" w:rsidP="00EE3CD4"/>
    <w:sectPr w:rsidR="001661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855"/>
    <w:multiLevelType w:val="hybridMultilevel"/>
    <w:tmpl w:val="3FF28E3A"/>
    <w:lvl w:ilvl="0" w:tplc="66DEA9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2B35"/>
    <w:multiLevelType w:val="hybridMultilevel"/>
    <w:tmpl w:val="0A9A092C"/>
    <w:lvl w:ilvl="0" w:tplc="6358A9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30484"/>
    <w:multiLevelType w:val="hybridMultilevel"/>
    <w:tmpl w:val="CB3418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2190B"/>
    <w:multiLevelType w:val="hybridMultilevel"/>
    <w:tmpl w:val="B450F7D6"/>
    <w:lvl w:ilvl="0" w:tplc="52ECBC8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45"/>
    <w:rsid w:val="001075E7"/>
    <w:rsid w:val="001661A7"/>
    <w:rsid w:val="0017784D"/>
    <w:rsid w:val="001947F5"/>
    <w:rsid w:val="001F3262"/>
    <w:rsid w:val="00267923"/>
    <w:rsid w:val="002A1648"/>
    <w:rsid w:val="003D0213"/>
    <w:rsid w:val="004449A5"/>
    <w:rsid w:val="004A15E0"/>
    <w:rsid w:val="004B21C6"/>
    <w:rsid w:val="00520E92"/>
    <w:rsid w:val="0054099A"/>
    <w:rsid w:val="005827F3"/>
    <w:rsid w:val="005A2EC2"/>
    <w:rsid w:val="00740E45"/>
    <w:rsid w:val="007B32B2"/>
    <w:rsid w:val="00846387"/>
    <w:rsid w:val="0087444B"/>
    <w:rsid w:val="00914E85"/>
    <w:rsid w:val="00970404"/>
    <w:rsid w:val="00A05932"/>
    <w:rsid w:val="00A2671F"/>
    <w:rsid w:val="00A30862"/>
    <w:rsid w:val="00A57A93"/>
    <w:rsid w:val="00A61899"/>
    <w:rsid w:val="00AE319F"/>
    <w:rsid w:val="00B4249B"/>
    <w:rsid w:val="00B947C9"/>
    <w:rsid w:val="00BA2A21"/>
    <w:rsid w:val="00BD762F"/>
    <w:rsid w:val="00C05A83"/>
    <w:rsid w:val="00C2495B"/>
    <w:rsid w:val="00C839BA"/>
    <w:rsid w:val="00CD0313"/>
    <w:rsid w:val="00CE0801"/>
    <w:rsid w:val="00CE51C1"/>
    <w:rsid w:val="00D056AB"/>
    <w:rsid w:val="00E9501A"/>
    <w:rsid w:val="00EB0A00"/>
    <w:rsid w:val="00EE3317"/>
    <w:rsid w:val="00EE3CD4"/>
    <w:rsid w:val="00F71B24"/>
    <w:rsid w:val="00F7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A42F"/>
  <w15:chartTrackingRefBased/>
  <w15:docId w15:val="{36F15974-7E7A-49D8-9852-FD986CB5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20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9B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E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308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E45690EBE71428C9E0C8918C3CC6E" ma:contentTypeVersion="10" ma:contentTypeDescription="Crée un document." ma:contentTypeScope="" ma:versionID="69c7c620487bbaccedec048083da1d79">
  <xsd:schema xmlns:xsd="http://www.w3.org/2001/XMLSchema" xmlns:xs="http://www.w3.org/2001/XMLSchema" xmlns:p="http://schemas.microsoft.com/office/2006/metadata/properties" xmlns:ns2="2ed4a45d-0a7a-4a4c-a2e9-3c855633e740" xmlns:ns3="1e38499a-ea78-44cb-9dee-5a016a68a926" targetNamespace="http://schemas.microsoft.com/office/2006/metadata/properties" ma:root="true" ma:fieldsID="18fd892246eb68de04624c1d1798e1d8" ns2:_="" ns3:_="">
    <xsd:import namespace="2ed4a45d-0a7a-4a4c-a2e9-3c855633e740"/>
    <xsd:import namespace="1e38499a-ea78-44cb-9dee-5a016a68a92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a45d-0a7a-4a4c-a2e9-3c855633e7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499a-ea78-44cb-9dee-5a016a68a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BA9765-702B-46C9-BC3B-5E7ACC8E0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4a45d-0a7a-4a4c-a2e9-3c855633e740"/>
    <ds:schemaRef ds:uri="1e38499a-ea78-44cb-9dee-5a016a68a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4E0F6-E99C-4E05-942E-F45927621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057E07-300F-4FE9-8C44-4EA94D50EF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BOUXIN</dc:creator>
  <cp:keywords/>
  <dc:description/>
  <cp:lastModifiedBy>Ismaïl ALAOUI</cp:lastModifiedBy>
  <cp:revision>2</cp:revision>
  <dcterms:created xsi:type="dcterms:W3CDTF">2018-03-14T10:27:00Z</dcterms:created>
  <dcterms:modified xsi:type="dcterms:W3CDTF">2018-03-14T10:27:00Z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0x010100BE4E45690EBE71428C9E0C8918C3CC6E</vt:lpwstr>
  </property>
</Properties>
</file>