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DEF" w14:textId="77777777" w:rsidR="004E536E" w:rsidRDefault="004E536E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244061" w:themeColor="accent1" w:themeShade="80"/>
          <w:sz w:val="22"/>
          <w:szCs w:val="22"/>
          <w:rtl/>
          <w:lang w:bidi="ar-JO"/>
        </w:rPr>
      </w:pPr>
    </w:p>
    <w:p w14:paraId="5D6A2F08" w14:textId="648FD7B3" w:rsidR="004E536E" w:rsidRPr="00915E00" w:rsidRDefault="00EC3C57" w:rsidP="004E536E">
      <w:pPr>
        <w:tabs>
          <w:tab w:val="right" w:pos="9360"/>
        </w:tabs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</w:pPr>
      <w:r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  <w:t>Abdelrahman Elewah</w:t>
      </w:r>
    </w:p>
    <w:p w14:paraId="1CB280FE" w14:textId="77777777" w:rsidR="00092C46" w:rsidRDefault="004E536E" w:rsidP="00092C46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 w:rsidRPr="00C64079">
        <w:rPr>
          <w:rFonts w:asciiTheme="majorHAnsi" w:hAnsiTheme="majorHAnsi" w:cstheme="majorHAnsi"/>
          <w:noProof/>
          <w:color w:val="244061" w:themeColor="accent1" w:themeShade="80"/>
          <w:sz w:val="20"/>
          <w:szCs w:val="20"/>
          <w:lang w:val="en-CA" w:eastAsia="en-CA"/>
        </w:rPr>
        <w:drawing>
          <wp:anchor distT="0" distB="0" distL="114300" distR="114300" simplePos="0" relativeHeight="251673600" behindDoc="0" locked="0" layoutInCell="1" allowOverlap="1" wp14:anchorId="427DF225" wp14:editId="74BF4623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89065" cy="33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3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2C46" w:rsidRPr="00092C46">
        <w:t xml:space="preserve"> abdelrahman.elewah@gmail.com</w:t>
      </w:r>
      <w:r w:rsidR="002C024D">
        <w:rPr>
          <w:sz w:val="20"/>
          <w:szCs w:val="20"/>
        </w:rPr>
        <w:t xml:space="preserve"> </w:t>
      </w:r>
    </w:p>
    <w:p w14:paraId="4D9B1AF3" w14:textId="3AA6B9C1" w:rsidR="004E536E" w:rsidRPr="00B67CE2" w:rsidRDefault="00CB0ECB" w:rsidP="00B67CE2">
      <w:pPr>
        <w:tabs>
          <w:tab w:val="left" w:pos="2694"/>
          <w:tab w:val="right" w:pos="10206"/>
        </w:tabs>
        <w:spacing w:before="120"/>
        <w:rPr>
          <w:rFonts w:ascii="Arial" w:eastAsia="Arial Unicode MS" w:hAnsi="Arial" w:cs="Arial"/>
          <w:color w:val="244061" w:themeColor="accent1" w:themeShade="80"/>
          <w:sz w:val="18"/>
          <w:szCs w:val="18"/>
        </w:rPr>
      </w:pPr>
      <w:r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+</w:t>
      </w:r>
      <w:r w:rsidR="00516F33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 xml:space="preserve">1 </w:t>
      </w:r>
      <w:r w:rsidR="00EC3C57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289-939-6665</w:t>
      </w:r>
      <w:r w:rsidR="004E536E" w:rsidRPr="00C64079">
        <w:rPr>
          <w:rFonts w:ascii="Arial" w:eastAsia="Arial Unicode MS" w:hAnsi="Arial" w:cs="Arial"/>
          <w:noProof/>
          <w:color w:val="244061" w:themeColor="accent1" w:themeShade="80"/>
          <w:sz w:val="18"/>
          <w:szCs w:val="18"/>
        </w:rPr>
        <w:t xml:space="preserve"> </w:t>
      </w:r>
      <w:r w:rsidR="004E536E" w:rsidRPr="00C64079">
        <w:rPr>
          <w:rFonts w:ascii="Arial" w:eastAsia="Arial Unicode MS" w:hAnsi="Arial" w:cs="Arial"/>
          <w:color w:val="244061" w:themeColor="accent1" w:themeShade="80"/>
          <w:sz w:val="18"/>
          <w:szCs w:val="18"/>
        </w:rPr>
        <w:t xml:space="preserve">   </w:t>
      </w:r>
      <w:r w:rsidR="004E536E">
        <w:rPr>
          <w:rFonts w:ascii="Arial" w:eastAsia="Arial Unicode MS" w:hAnsi="Arial" w:cs="Arial"/>
          <w:sz w:val="18"/>
          <w:szCs w:val="18"/>
        </w:rPr>
        <w:tab/>
      </w:r>
      <w:r w:rsidR="004E536E" w:rsidRPr="00C64079">
        <w:rPr>
          <w:rFonts w:asciiTheme="majorHAnsi" w:eastAsia="Arial Unicode MS" w:hAnsiTheme="majorHAnsi" w:cstheme="majorHAnsi"/>
          <w:color w:val="244061" w:themeColor="accent1" w:themeShade="80"/>
          <w:sz w:val="20"/>
          <w:szCs w:val="20"/>
        </w:rPr>
        <w:t xml:space="preserve"> </w:t>
      </w:r>
    </w:p>
    <w:p w14:paraId="23F703D7" w14:textId="77777777" w:rsidR="008004CA" w:rsidRPr="00BD446D" w:rsidRDefault="0026474A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8F29E9B" wp14:editId="3EBB7DBF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6FA2" id="Straight Connector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" strokecolor="#bfbfbf [2412]" strokeweight=".5pt">
                <o:lock v:ext="edit" shapetype="f"/>
              </v:line>
            </w:pict>
          </mc:Fallback>
        </mc:AlternateContent>
      </w:r>
      <w:r w:rsidR="008004CA" w:rsidRPr="00E5464A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PROFILE</w:t>
      </w:r>
      <w:r w:rsidR="008004CA" w:rsidRPr="00BD446D"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  <w:t xml:space="preserve"> </w:t>
      </w:r>
    </w:p>
    <w:p w14:paraId="11D6ECA3" w14:textId="27D8753A" w:rsidR="00EC3C57" w:rsidRDefault="00E80A9F" w:rsidP="00EC3C57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7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+ years as a Research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/Teaching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Assistant at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Benha 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University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and Ontario tech university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We designed the </w:t>
      </w:r>
      <w:r w:rsidR="00053CE6">
        <w:rPr>
          <w:rFonts w:asciiTheme="majorHAnsi" w:hAnsiTheme="majorHAnsi" w:cs="Arial"/>
          <w:spacing w:val="-2"/>
          <w:sz w:val="20"/>
          <w:lang w:val="en-GB"/>
        </w:rPr>
        <w:t>SensorsConnect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framework and participated in the developing data visualization method (RadViz-plotly).</w:t>
      </w:r>
    </w:p>
    <w:p w14:paraId="22814097" w14:textId="4038E420" w:rsidR="00092C46" w:rsidRPr="00092C46" w:rsidRDefault="00092C46" w:rsidP="00092C46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092C46">
        <w:rPr>
          <w:rFonts w:asciiTheme="majorHAnsi" w:hAnsiTheme="majorHAnsi" w:cs="Arial"/>
          <w:spacing w:val="-2"/>
          <w:sz w:val="20"/>
          <w:lang w:val="en-GB"/>
        </w:rPr>
        <w:t>Around 1 year experience working in 2U as a TA for data Analytics Boot Camp.</w:t>
      </w:r>
    </w:p>
    <w:p w14:paraId="7688A11B" w14:textId="24DC9347" w:rsid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3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+ years of leadership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at Tamra 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Tamra IoT won a seed fund in InnoEgypt program at the ICT track.</w:t>
      </w:r>
    </w:p>
    <w:p w14:paraId="3D0AD74C" w14:textId="457D53CF" w:rsidR="006F29B6" w:rsidRPr="00E80A9F" w:rsidRDefault="006F29B6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     Volunteer in Enactus activity at Ontario Tech University. </w:t>
      </w:r>
    </w:p>
    <w:p w14:paraId="7299787D" w14:textId="6D918917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873984">
        <w:rPr>
          <w:rFonts w:asciiTheme="majorHAnsi" w:hAnsiTheme="majorHAnsi" w:cs="Arial"/>
          <w:spacing w:val="-2"/>
          <w:sz w:val="20"/>
          <w:lang w:val="en-GB"/>
        </w:rPr>
        <w:t>H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ands-on experience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designing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systems and projects that </w:t>
      </w:r>
      <w:r w:rsidR="00716181" w:rsidRPr="00E80A9F">
        <w:rPr>
          <w:rFonts w:asciiTheme="majorHAnsi" w:hAnsiTheme="majorHAnsi" w:cs="Arial"/>
          <w:spacing w:val="-2"/>
          <w:sz w:val="20"/>
          <w:lang w:val="en-GB"/>
        </w:rPr>
        <w:t xml:space="preserve">combine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embedded systems, cloud functions, and databases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4B03665" w14:textId="0942E271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  <w:t xml:space="preserve">Design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the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AMA system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that integrates the elevator with smart tablets to smart features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The project was rewarded 1st at </w:t>
      </w:r>
      <w:r w:rsidR="00873984" w:rsidRPr="00873984">
        <w:rPr>
          <w:rFonts w:asciiTheme="majorHAnsi" w:hAnsiTheme="majorHAnsi" w:cs="Arial"/>
          <w:spacing w:val="-2"/>
          <w:sz w:val="20"/>
          <w:lang w:val="en-GB"/>
        </w:rPr>
        <w:t>he won the first Mobile Application Launchpad (MAL) competition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A501F24" w14:textId="77777777" w:rsidR="00C8551B" w:rsidRPr="000013B5" w:rsidRDefault="0026474A" w:rsidP="0032619B">
      <w:pPr>
        <w:tabs>
          <w:tab w:val="right" w:pos="0"/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7DB1" wp14:editId="7102DD85">
                <wp:simplePos x="0" y="0"/>
                <wp:positionH relativeFrom="column">
                  <wp:posOffset>0</wp:posOffset>
                </wp:positionH>
                <wp:positionV relativeFrom="paragraph">
                  <wp:posOffset>305434</wp:posOffset>
                </wp:positionV>
                <wp:extent cx="6489065" cy="0"/>
                <wp:effectExtent l="0" t="0" r="2603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37067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05pt" to="510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>PROFESSIONAL EXPERIENCE</w:t>
      </w:r>
    </w:p>
    <w:p w14:paraId="772C67ED" w14:textId="12F6D446" w:rsidR="001975D3" w:rsidRPr="005F3547" w:rsidRDefault="001975D3" w:rsidP="001975D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12155A" w:rsidRPr="0012155A">
        <w:rPr>
          <w:rFonts w:asciiTheme="majorHAnsi" w:hAnsiTheme="majorHAnsi" w:cstheme="majorHAnsi"/>
          <w:bCs/>
          <w:sz w:val="20"/>
          <w:szCs w:val="20"/>
        </w:rPr>
        <w:t xml:space="preserve"> 2</w:t>
      </w:r>
      <w:r w:rsidR="009C77EA">
        <w:rPr>
          <w:rFonts w:asciiTheme="majorHAnsi" w:hAnsiTheme="majorHAnsi" w:cstheme="majorHAnsi"/>
          <w:bCs/>
          <w:sz w:val="20"/>
          <w:szCs w:val="20"/>
        </w:rPr>
        <w:t xml:space="preserve">U, </w:t>
      </w:r>
      <w:r w:rsidR="009C77EA">
        <w:rPr>
          <w:rFonts w:asciiTheme="majorHAnsi" w:hAnsiTheme="majorHAnsi" w:cstheme="majorHAnsi" w:hint="cs"/>
          <w:sz w:val="20"/>
          <w:szCs w:val="20"/>
        </w:rPr>
        <w:t>Toronto</w:t>
      </w:r>
      <w:r w:rsidRPr="0009057C">
        <w:rPr>
          <w:rFonts w:asciiTheme="majorHAnsi" w:hAnsiTheme="majorHAnsi" w:cstheme="majorHAnsi"/>
          <w:sz w:val="20"/>
          <w:szCs w:val="20"/>
        </w:rPr>
        <w:t>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2023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18453D63" w14:textId="0C934F9C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Contribute to the success of an online Data Analytics Boot Camp, specializing in training data professionals.</w:t>
      </w:r>
    </w:p>
    <w:p w14:paraId="3350B6DD" w14:textId="7E299C78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Assist learners in acquiring essential practical and technical skills for modern data analysis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A41EDA9" w14:textId="410D86D9" w:rsidR="001975D3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Guide learners through real-world projects tailored to industry sectors like Finance, HR, Healthcare, and Government</w:t>
      </w:r>
      <w:r w:rsidRPr="00E132B5">
        <w:rPr>
          <w:rFonts w:asciiTheme="majorHAnsi" w:hAnsiTheme="majorHAnsi" w:cstheme="majorHAnsi"/>
          <w:b/>
          <w:sz w:val="20"/>
          <w:szCs w:val="20"/>
        </w:rPr>
        <w:t>.</w:t>
      </w:r>
    </w:p>
    <w:p w14:paraId="2CE8B9CB" w14:textId="77777777" w:rsidR="001975D3" w:rsidRDefault="001975D3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7CD0EE41" w14:textId="1E4735D4" w:rsidR="00E67209" w:rsidRPr="000013B5" w:rsidRDefault="00E67209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</w:t>
      </w:r>
      <w:bookmarkStart w:id="0" w:name="_Hlk120865361"/>
      <w:r w:rsidR="0009057C">
        <w:rPr>
          <w:rFonts w:asciiTheme="majorHAnsi" w:hAnsiTheme="majorHAnsi" w:cstheme="majorHAnsi"/>
          <w:sz w:val="20"/>
          <w:szCs w:val="20"/>
        </w:rPr>
        <w:t>,</w:t>
      </w:r>
      <w:r w:rsidR="0009057C" w:rsidRPr="0009057C">
        <w:t xml:space="preserve"> </w:t>
      </w:r>
      <w:r w:rsidR="0009057C" w:rsidRPr="0009057C">
        <w:rPr>
          <w:rFonts w:asciiTheme="majorHAnsi" w:hAnsiTheme="majorHAnsi" w:cstheme="majorHAnsi"/>
          <w:sz w:val="20"/>
          <w:szCs w:val="20"/>
        </w:rPr>
        <w:t>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Ontario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Canada</w:t>
      </w:r>
      <w:bookmarkEnd w:id="0"/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6F09DF22" w14:textId="1D9DFFE8" w:rsidR="00E67209" w:rsidRP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framework </w:t>
      </w:r>
      <w:r w:rsidR="00053CE6">
        <w:rPr>
          <w:rFonts w:asciiTheme="majorHAnsi" w:hAnsiTheme="majorHAnsi" w:cstheme="majorHAnsi"/>
          <w:sz w:val="20"/>
          <w:szCs w:val="20"/>
        </w:rPr>
        <w:t>called SensorsConnect: a search engine for real-time sensing data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4E5E5E9D" w14:textId="720FF80F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the ThingsDriver standard to manage/control IoT node from the cloud</w:t>
      </w:r>
      <w:r w:rsidR="00053CE6">
        <w:rPr>
          <w:rFonts w:asciiTheme="majorHAnsi" w:hAnsiTheme="majorHAnsi" w:cstheme="majorHAnsi"/>
          <w:sz w:val="20"/>
          <w:szCs w:val="20"/>
        </w:rPr>
        <w:t>.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14:paraId="23C21029" w14:textId="6FE9A947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a Data visualization method, RadViz-Ploty, used to visualize the high dimensional data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5FE3FDCB" w14:textId="398CF6ED" w:rsidR="00053CE6" w:rsidRDefault="00A70798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</w:t>
      </w:r>
      <w:r w:rsidR="00E67209">
        <w:rPr>
          <w:rFonts w:asciiTheme="majorHAnsi" w:hAnsiTheme="majorHAnsi" w:cstheme="majorHAnsi"/>
          <w:sz w:val="20"/>
          <w:szCs w:val="20"/>
        </w:rPr>
        <w:t xml:space="preserve"> in a</w:t>
      </w:r>
      <w:r w:rsidR="00001819">
        <w:rPr>
          <w:rFonts w:asciiTheme="majorHAnsi" w:hAnsiTheme="majorHAnsi" w:cstheme="majorHAnsi"/>
          <w:sz w:val="20"/>
          <w:szCs w:val="20"/>
        </w:rPr>
        <w:t>n</w:t>
      </w:r>
      <w:r w:rsidR="00E67209">
        <w:rPr>
          <w:rFonts w:asciiTheme="majorHAnsi" w:hAnsiTheme="majorHAnsi" w:cstheme="majorHAnsi"/>
          <w:sz w:val="20"/>
          <w:szCs w:val="20"/>
        </w:rPr>
        <w:t xml:space="preserve"> </w:t>
      </w:r>
      <w:r w:rsidR="00FA33CD" w:rsidRPr="00FA33CD">
        <w:rPr>
          <w:rFonts w:asciiTheme="majorHAnsi" w:hAnsiTheme="majorHAnsi" w:cstheme="majorHAnsi"/>
          <w:sz w:val="20"/>
          <w:szCs w:val="20"/>
        </w:rPr>
        <w:t>Aircraft Deceleration Early Warning</w:t>
      </w:r>
      <w:r w:rsidR="00FA33CD">
        <w:rPr>
          <w:rFonts w:asciiTheme="majorHAnsi" w:hAnsiTheme="majorHAnsi" w:cstheme="majorHAnsi"/>
          <w:sz w:val="20"/>
          <w:szCs w:val="20"/>
        </w:rPr>
        <w:t xml:space="preserve"> system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7448BC82" w14:textId="411E115D" w:rsidR="001975D3" w:rsidRP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53CE6">
        <w:rPr>
          <w:rFonts w:asciiTheme="majorHAnsi" w:hAnsiTheme="majorHAnsi" w:cstheme="majorHAnsi"/>
          <w:sz w:val="20"/>
          <w:szCs w:val="20"/>
        </w:rPr>
        <w:t>Collaborate in a project funded by OVIN that focuses on developing curriculums for autonomous vehicles.</w:t>
      </w:r>
    </w:p>
    <w:p w14:paraId="43A9D45D" w14:textId="77777777" w:rsidR="00053CE6" w:rsidRDefault="00053CE6" w:rsidP="00B67CE2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</w:p>
    <w:p w14:paraId="03A3B35C" w14:textId="77777777" w:rsidR="00053CE6" w:rsidRPr="000013B5" w:rsidRDefault="00053CE6" w:rsidP="00053CE6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  <w:rtl/>
          <w:lang w:bidi="ar-JO"/>
        </w:rPr>
      </w:pPr>
      <w:r>
        <w:rPr>
          <w:rFonts w:asciiTheme="majorHAnsi" w:hAnsiTheme="majorHAnsi" w:cstheme="majorHAnsi"/>
          <w:b/>
          <w:sz w:val="20"/>
          <w:szCs w:val="20"/>
        </w:rPr>
        <w:t>Co-Founder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Tamra-IoT </w:t>
      </w:r>
      <w:r>
        <w:rPr>
          <w:rFonts w:asciiTheme="majorHAnsi" w:hAnsiTheme="majorHAnsi" w:cstheme="majorHAnsi"/>
          <w:sz w:val="20"/>
          <w:szCs w:val="20"/>
        </w:rPr>
        <w:tab/>
        <w:t>2018- present</w:t>
      </w:r>
    </w:p>
    <w:p w14:paraId="3A248A0B" w14:textId="77777777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designing Tamra IoT platform for Makers and STEM students.</w:t>
      </w:r>
    </w:p>
    <w:p w14:paraId="26D095A0" w14:textId="77777777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managing the business.</w:t>
      </w:r>
    </w:p>
    <w:p w14:paraId="30B55855" w14:textId="223A3E80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Develop ThingsDriver, an open-source package used to manage/control Tamra node</w:t>
      </w:r>
      <w:r w:rsidR="009C77EA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from the cloud or mobile app</w:t>
      </w:r>
      <w:r w:rsidRPr="00774E3C">
        <w:rPr>
          <w:rFonts w:asciiTheme="majorHAnsi" w:hAnsiTheme="majorHAnsi" w:cstheme="majorHAnsi"/>
          <w:sz w:val="20"/>
          <w:szCs w:val="20"/>
        </w:rPr>
        <w:t>.</w:t>
      </w:r>
    </w:p>
    <w:p w14:paraId="0773E1A2" w14:textId="77777777" w:rsidR="00053CE6" w:rsidRDefault="00053CE6" w:rsidP="00053CE6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</w:p>
    <w:p w14:paraId="3EC75197" w14:textId="380A8A99" w:rsidR="00C8551B" w:rsidRPr="000013B5" w:rsidRDefault="00AD32B5" w:rsidP="0032619B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 xml:space="preserve">Research </w:t>
      </w:r>
      <w:r w:rsidR="005F3547" w:rsidRPr="00AD32B5">
        <w:rPr>
          <w:rFonts w:asciiTheme="majorHAnsi" w:hAnsiTheme="majorHAnsi" w:cstheme="majorHAnsi"/>
          <w:b/>
          <w:sz w:val="20"/>
          <w:szCs w:val="20"/>
        </w:rPr>
        <w:t>Assistant,</w:t>
      </w:r>
      <w:r w:rsidR="00C8551B" w:rsidRPr="000013B5">
        <w:rPr>
          <w:rFonts w:asciiTheme="majorHAnsi" w:hAnsiTheme="majorHAnsi" w:cstheme="majorHAnsi"/>
          <w:sz w:val="20"/>
          <w:szCs w:val="20"/>
        </w:rPr>
        <w:t xml:space="preserve">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AA0566" w:rsidRPr="00AD32B5">
        <w:rPr>
          <w:rFonts w:asciiTheme="majorHAnsi" w:hAnsiTheme="majorHAnsi" w:cstheme="majorHAnsi"/>
          <w:sz w:val="20"/>
          <w:szCs w:val="20"/>
        </w:rPr>
        <w:t xml:space="preserve"> </w:t>
      </w:r>
      <w:r w:rsidRPr="00AD32B5">
        <w:rPr>
          <w:rFonts w:asciiTheme="majorHAnsi" w:hAnsiTheme="majorHAnsi" w:cstheme="majorHAnsi"/>
          <w:sz w:val="20"/>
          <w:szCs w:val="20"/>
        </w:rPr>
        <w:t>University</w:t>
      </w:r>
      <w:bookmarkStart w:id="1" w:name="_Hlk120866209"/>
      <w:r w:rsidRPr="00AD32B5">
        <w:rPr>
          <w:rFonts w:asciiTheme="majorHAnsi" w:hAnsiTheme="majorHAnsi" w:cstheme="majorHAnsi"/>
          <w:sz w:val="20"/>
          <w:szCs w:val="20"/>
        </w:rPr>
        <w:t>, Dept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 of </w:t>
      </w:r>
      <w:r w:rsidR="00E67209">
        <w:rPr>
          <w:rFonts w:asciiTheme="majorHAnsi" w:hAnsiTheme="majorHAnsi" w:cstheme="majorHAnsi"/>
          <w:sz w:val="20"/>
          <w:szCs w:val="20"/>
        </w:rPr>
        <w:t>Electrical</w:t>
      </w:r>
      <w:r w:rsidRPr="00AD32B5">
        <w:rPr>
          <w:rFonts w:asciiTheme="majorHAnsi" w:hAnsiTheme="majorHAnsi" w:cstheme="majorHAnsi"/>
          <w:sz w:val="20"/>
          <w:szCs w:val="20"/>
        </w:rPr>
        <w:t xml:space="preserve"> Engineering,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Egypt</w:t>
      </w:r>
      <w:bookmarkEnd w:id="1"/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201</w:t>
      </w:r>
      <w:r w:rsidR="00E67209">
        <w:rPr>
          <w:rFonts w:asciiTheme="majorHAnsi" w:hAnsiTheme="majorHAnsi" w:cstheme="majorHAnsi"/>
          <w:sz w:val="20"/>
          <w:szCs w:val="20"/>
        </w:rPr>
        <w:t>4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D10D5E">
        <w:rPr>
          <w:rFonts w:asciiTheme="majorHAnsi" w:hAnsiTheme="majorHAnsi" w:cstheme="majorHAnsi"/>
          <w:sz w:val="20"/>
          <w:szCs w:val="20"/>
        </w:rPr>
        <w:t>20</w:t>
      </w:r>
      <w:r w:rsidR="00E67209">
        <w:rPr>
          <w:rFonts w:asciiTheme="majorHAnsi" w:hAnsiTheme="majorHAnsi" w:cstheme="majorHAnsi"/>
          <w:sz w:val="20"/>
          <w:szCs w:val="20"/>
        </w:rPr>
        <w:t>19</w:t>
      </w:r>
    </w:p>
    <w:p w14:paraId="1935E7A1" w14:textId="1039AEDB" w:rsidR="00014360" w:rsidRDefault="00C72AD2" w:rsidP="00731303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C72AD2">
        <w:rPr>
          <w:rFonts w:asciiTheme="majorHAnsi" w:hAnsiTheme="majorHAnsi" w:cstheme="majorHAnsi"/>
          <w:sz w:val="20"/>
          <w:szCs w:val="20"/>
        </w:rPr>
        <w:t>Design</w:t>
      </w:r>
      <w:r w:rsidR="00E67209">
        <w:rPr>
          <w:rFonts w:asciiTheme="majorHAnsi" w:hAnsiTheme="majorHAnsi" w:cstheme="majorHAnsi"/>
          <w:sz w:val="20"/>
          <w:szCs w:val="20"/>
        </w:rPr>
        <w:t xml:space="preserve"> multi-modem based on Software Defined Radio (SDR)</w:t>
      </w:r>
      <w:r w:rsidR="005F3547" w:rsidRPr="00C72AD2">
        <w:rPr>
          <w:rFonts w:asciiTheme="majorHAnsi" w:hAnsiTheme="majorHAnsi" w:cstheme="majorHAnsi"/>
          <w:sz w:val="20"/>
          <w:szCs w:val="20"/>
        </w:rPr>
        <w:t>,</w:t>
      </w:r>
    </w:p>
    <w:p w14:paraId="3F79A8EF" w14:textId="6C33177E" w:rsidR="00092C46" w:rsidRPr="00B67CE2" w:rsidRDefault="00E67209" w:rsidP="00B67CE2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an algorithm to estimate the signal to noise ratio</w:t>
      </w:r>
      <w:r w:rsidR="00C72AD2" w:rsidRPr="00C72AD2">
        <w:rPr>
          <w:rFonts w:asciiTheme="majorHAnsi" w:hAnsiTheme="majorHAnsi" w:cstheme="majorHAnsi"/>
          <w:sz w:val="20"/>
          <w:szCs w:val="20"/>
        </w:rPr>
        <w:t>.</w:t>
      </w:r>
    </w:p>
    <w:p w14:paraId="52CA6FE8" w14:textId="1C31F117" w:rsidR="00AD32B5" w:rsidRPr="00AD32B5" w:rsidRDefault="00AD32B5" w:rsidP="00476017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381AB5BE" w14:textId="4CF24793" w:rsidR="00C72AD2" w:rsidRPr="005F3547" w:rsidRDefault="00780DE9" w:rsidP="005F3547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Teaching Assistant </w:t>
      </w:r>
      <w:r w:rsidR="00C8551B"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C72AD2"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="0009057C" w:rsidRPr="0009057C">
        <w:rPr>
          <w:rFonts w:asciiTheme="majorHAnsi" w:hAnsiTheme="majorHAnsi" w:cstheme="majorHAnsi"/>
          <w:sz w:val="20"/>
          <w:szCs w:val="20"/>
        </w:rPr>
        <w:t xml:space="preserve"> 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="0009057C" w:rsidRPr="0009057C">
        <w:rPr>
          <w:rFonts w:asciiTheme="majorHAnsi" w:hAnsiTheme="majorHAnsi" w:cstheme="majorHAnsi"/>
          <w:sz w:val="20"/>
          <w:szCs w:val="20"/>
        </w:rPr>
        <w:t>, Ontario, Canada</w:t>
      </w:r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</w:t>
      </w:r>
      <w:r w:rsidR="0009057C">
        <w:rPr>
          <w:rFonts w:asciiTheme="majorHAnsi" w:hAnsiTheme="majorHAnsi" w:cstheme="majorHAnsi"/>
          <w:sz w:val="20"/>
          <w:szCs w:val="20"/>
        </w:rPr>
        <w:t>20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5D43B1AD" w14:textId="77777777" w:rsidR="0009057C" w:rsidRDefault="0009057C" w:rsidP="005F3547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Teaching/Leading tutorial in Software Engineering courses: </w:t>
      </w:r>
    </w:p>
    <w:p w14:paraId="3B03C4A4" w14:textId="77777777" w:rsidR="0009057C" w:rsidRDefault="0009057C" w:rsidP="0009057C">
      <w:pPr>
        <w:pStyle w:val="ListParagraph"/>
        <w:numPr>
          <w:ilvl w:val="0"/>
          <w:numId w:val="1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9057C">
        <w:rPr>
          <w:rFonts w:asciiTheme="majorHAnsi" w:hAnsiTheme="majorHAnsi" w:cstheme="majorHAnsi"/>
          <w:sz w:val="20"/>
          <w:szCs w:val="20"/>
        </w:rPr>
        <w:t>SOFE3200U</w:t>
      </w:r>
      <w:r>
        <w:rPr>
          <w:rFonts w:ascii="Times New Roman" w:hAnsi="Times New Roman" w:cs="Times New Roman"/>
          <w:noProof/>
        </w:rPr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>Systems programming</w:t>
      </w:r>
      <w:r>
        <w:rPr>
          <w:rFonts w:asciiTheme="majorHAnsi" w:hAnsiTheme="majorHAnsi" w:cstheme="majorHAnsi"/>
          <w:sz w:val="20"/>
          <w:szCs w:val="20"/>
        </w:rPr>
        <w:t xml:space="preserve">         -</w:t>
      </w:r>
      <w:r w:rsidRPr="0009057C"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>SOFE3700U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 xml:space="preserve">Data Management Systems </w:t>
      </w:r>
    </w:p>
    <w:p w14:paraId="6F6E33E0" w14:textId="0528CA19" w:rsidR="00AD32B5" w:rsidRPr="00AD32B5" w:rsidRDefault="0009057C" w:rsidP="0009057C">
      <w:pPr>
        <w:pStyle w:val="ListParagraph"/>
        <w:numPr>
          <w:ilvl w:val="0"/>
          <w:numId w:val="1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9057C">
        <w:rPr>
          <w:rFonts w:asciiTheme="majorHAnsi" w:hAnsiTheme="majorHAnsi" w:cstheme="majorHAnsi"/>
          <w:sz w:val="20"/>
          <w:szCs w:val="20"/>
        </w:rPr>
        <w:t>ENGR1200U Intr</w:t>
      </w:r>
      <w:r>
        <w:rPr>
          <w:rFonts w:asciiTheme="majorHAnsi" w:hAnsiTheme="majorHAnsi" w:cstheme="majorHAnsi"/>
          <w:sz w:val="20"/>
          <w:szCs w:val="20"/>
        </w:rPr>
        <w:t xml:space="preserve">o </w:t>
      </w:r>
      <w:r w:rsidRPr="0009057C">
        <w:rPr>
          <w:rFonts w:asciiTheme="majorHAnsi" w:hAnsiTheme="majorHAnsi" w:cstheme="majorHAnsi"/>
          <w:sz w:val="20"/>
          <w:szCs w:val="20"/>
        </w:rPr>
        <w:t xml:space="preserve">to programming     </w:t>
      </w:r>
      <w:r>
        <w:rPr>
          <w:rFonts w:asciiTheme="majorHAnsi" w:hAnsiTheme="majorHAnsi" w:cstheme="majorHAnsi"/>
          <w:sz w:val="20"/>
          <w:szCs w:val="20"/>
        </w:rPr>
        <w:t xml:space="preserve">    -SOFE4590U Embedded systems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4296500" w14:textId="77777777" w:rsidR="00C93E88" w:rsidRPr="00C93E88" w:rsidRDefault="0009057C" w:rsidP="005F3547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17777EB9" w14:textId="3530EEDB" w:rsidR="0009057C" w:rsidRDefault="00C93E88" w:rsidP="00C93E88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ELEE2450U Digital systems                 - </w:t>
      </w:r>
      <w:r w:rsidRPr="00C93E88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ELEE2210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Circuit Analysis</w:t>
      </w:r>
    </w:p>
    <w:p w14:paraId="6CE668B3" w14:textId="77777777" w:rsidR="00C93E88" w:rsidRDefault="00C93E88" w:rsidP="00C93E88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5E4B9981" w14:textId="503019FD" w:rsidR="00C93E88" w:rsidRDefault="00C93E88" w:rsidP="00C93E88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Teaching Assistant 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sz w:val="20"/>
          <w:szCs w:val="20"/>
        </w:rPr>
        <w:t xml:space="preserve"> Dept. of Electrical Engineering, Benha, Egypt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2014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2019</w:t>
      </w:r>
    </w:p>
    <w:p w14:paraId="238B6F7B" w14:textId="37407FA6" w:rsidR="000175F6" w:rsidRPr="000175F6" w:rsidRDefault="000175F6" w:rsidP="000175F6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406DE576" w14:textId="11144B19" w:rsidR="000175F6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Computer </w:t>
      </w:r>
      <w:r w:rsidR="000175F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Programming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                - Computer Architecture</w:t>
      </w:r>
    </w:p>
    <w:p w14:paraId="250AA061" w14:textId="74F31A86" w:rsidR="00DA2C17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Micro-processor-based systems    - Electrical and Electronics applications</w:t>
      </w:r>
    </w:p>
    <w:p w14:paraId="4EAF6AF3" w14:textId="105B693F" w:rsidR="00B67CE2" w:rsidRDefault="00DA2C17" w:rsidP="00B67CE2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Field theory</w:t>
      </w:r>
    </w:p>
    <w:p w14:paraId="691E2B8E" w14:textId="77777777" w:rsidR="00B67CE2" w:rsidRPr="00B67CE2" w:rsidRDefault="00B67CE2" w:rsidP="00B67CE2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51EB9479" w14:textId="3330D15C" w:rsidR="00CB1C50" w:rsidRDefault="00CB1C50" w:rsidP="00CB1C50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Part-time Teaching </w:t>
      </w:r>
      <w:r w:rsidR="00A301ED">
        <w:rPr>
          <w:rFonts w:asciiTheme="majorHAnsi" w:hAnsiTheme="majorHAnsi" w:cstheme="majorHAnsi"/>
          <w:b/>
          <w:sz w:val="20"/>
          <w:szCs w:val="20"/>
        </w:rPr>
        <w:t>Assistant,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 w:rsidR="00A301ED" w:rsidRPr="00A301ED">
        <w:rPr>
          <w:rFonts w:asciiTheme="majorHAnsi" w:hAnsiTheme="majorHAnsi" w:cstheme="majorHAnsi"/>
          <w:sz w:val="20"/>
          <w:szCs w:val="20"/>
        </w:rPr>
        <w:t>Arab Academy for Science, Technology &amp; Maritime Transport-Smart village</w:t>
      </w:r>
      <w:r w:rsidRPr="00C93E88">
        <w:rPr>
          <w:rFonts w:asciiTheme="majorHAnsi" w:hAnsiTheme="majorHAnsi" w:cstheme="majorHAnsi"/>
          <w:sz w:val="20"/>
          <w:szCs w:val="20"/>
        </w:rPr>
        <w:t xml:space="preserve">, </w:t>
      </w:r>
      <w:r w:rsidR="00A301ED">
        <w:rPr>
          <w:rFonts w:asciiTheme="majorHAnsi" w:hAnsiTheme="majorHAnsi" w:cstheme="majorHAnsi"/>
          <w:sz w:val="20"/>
          <w:szCs w:val="20"/>
        </w:rPr>
        <w:t>Giza</w:t>
      </w:r>
      <w:r w:rsidRPr="00C93E88">
        <w:rPr>
          <w:rFonts w:asciiTheme="majorHAnsi" w:hAnsiTheme="majorHAnsi" w:cstheme="majorHAnsi"/>
          <w:sz w:val="20"/>
          <w:szCs w:val="20"/>
        </w:rPr>
        <w:t>, Egypt</w:t>
      </w:r>
      <w:r>
        <w:rPr>
          <w:rFonts w:asciiTheme="majorHAnsi" w:hAnsiTheme="majorHAnsi" w:cstheme="majorHAnsi"/>
          <w:sz w:val="20"/>
          <w:szCs w:val="20"/>
        </w:rPr>
        <w:tab/>
        <w:t>2019</w:t>
      </w:r>
    </w:p>
    <w:p w14:paraId="55ABCD22" w14:textId="058C3A3A" w:rsidR="00CB1C50" w:rsidRPr="000175F6" w:rsidRDefault="00CB1C50" w:rsidP="00CB1C50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Computer Science courses</w:t>
      </w:r>
    </w:p>
    <w:p w14:paraId="44AD92F5" w14:textId="135DD901" w:rsidR="00CB1C50" w:rsidRDefault="00CB1C50" w:rsidP="00CB1C50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Digital Logic                  - Computer Networks</w:t>
      </w:r>
    </w:p>
    <w:p w14:paraId="125AABD8" w14:textId="77777777" w:rsidR="00CB1C50" w:rsidRPr="00CB1C50" w:rsidRDefault="00CB1C50" w:rsidP="00CB1C50">
      <w:pPr>
        <w:pStyle w:val="ListParagraph"/>
        <w:tabs>
          <w:tab w:val="right" w:pos="0"/>
          <w:tab w:val="left" w:pos="360"/>
          <w:tab w:val="right" w:pos="10200"/>
        </w:tabs>
        <w:ind w:left="1123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06E124D4" w14:textId="77777777" w:rsidR="00053CE6" w:rsidRPr="000013B5" w:rsidRDefault="00053CE6" w:rsidP="00053CE6">
      <w:pPr>
        <w:tabs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8EBA415" wp14:editId="53026610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DE854" id="Straight Connector 6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EDUCATION </w:t>
      </w:r>
    </w:p>
    <w:p w14:paraId="064E9CC1" w14:textId="77777777" w:rsidR="00053CE6" w:rsidRDefault="00053CE6" w:rsidP="00053CE6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Master of Science in Electrical Engineering, 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 University,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 xml:space="preserve">Egypt </w:t>
      </w:r>
      <w:r>
        <w:rPr>
          <w:rFonts w:asciiTheme="majorHAnsi" w:hAnsiTheme="majorHAnsi" w:cstheme="majorHAnsi"/>
          <w:sz w:val="20"/>
          <w:szCs w:val="20"/>
        </w:rPr>
        <w:tab/>
        <w:t>2018</w:t>
      </w:r>
    </w:p>
    <w:p w14:paraId="3EF7E376" w14:textId="020543B2" w:rsidR="00CB1C50" w:rsidRDefault="00053CE6" w:rsidP="0056531B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2145F2">
        <w:rPr>
          <w:rFonts w:asciiTheme="majorHAnsi" w:hAnsiTheme="majorHAnsi" w:cstheme="majorHAnsi"/>
          <w:b/>
          <w:sz w:val="20"/>
          <w:szCs w:val="20"/>
        </w:rPr>
        <w:t xml:space="preserve">Bachelor of </w:t>
      </w:r>
      <w:r>
        <w:rPr>
          <w:rFonts w:asciiTheme="majorHAnsi" w:hAnsiTheme="majorHAnsi" w:cstheme="majorHAnsi"/>
          <w:b/>
          <w:sz w:val="20"/>
          <w:szCs w:val="20"/>
        </w:rPr>
        <w:t xml:space="preserve">Electrical </w:t>
      </w:r>
      <w:r w:rsidRPr="002145F2">
        <w:rPr>
          <w:rFonts w:asciiTheme="majorHAnsi" w:hAnsiTheme="majorHAnsi" w:cstheme="majorHAnsi"/>
          <w:b/>
          <w:sz w:val="20"/>
          <w:szCs w:val="20"/>
        </w:rPr>
        <w:t>Engineering</w:t>
      </w:r>
      <w:r w:rsidRPr="000013B5">
        <w:rPr>
          <w:rFonts w:asciiTheme="majorHAnsi" w:hAnsiTheme="majorHAnsi" w:cstheme="majorHAnsi"/>
          <w:b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 University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E67209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Egypt</w:t>
      </w:r>
      <w:r w:rsidRPr="000013B5">
        <w:rPr>
          <w:rFonts w:asciiTheme="majorHAnsi" w:hAnsiTheme="majorHAnsi" w:cstheme="majorHAnsi"/>
          <w:b/>
          <w:sz w:val="20"/>
          <w:szCs w:val="20"/>
        </w:rPr>
        <w:tab/>
      </w:r>
      <w:r w:rsidRPr="00BD446D">
        <w:rPr>
          <w:rFonts w:asciiTheme="majorHAnsi" w:hAnsiTheme="majorHAnsi" w:cstheme="majorHAnsi"/>
          <w:sz w:val="20"/>
          <w:szCs w:val="20"/>
        </w:rPr>
        <w:t>20</w:t>
      </w:r>
      <w:r>
        <w:rPr>
          <w:rFonts w:asciiTheme="majorHAnsi" w:hAnsiTheme="majorHAnsi" w:cstheme="majorHAnsi"/>
          <w:sz w:val="20"/>
          <w:szCs w:val="20"/>
        </w:rPr>
        <w:t>12</w:t>
      </w:r>
    </w:p>
    <w:p w14:paraId="486098EC" w14:textId="77777777" w:rsidR="0056531B" w:rsidRPr="00092C46" w:rsidRDefault="0056531B" w:rsidP="0056531B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</w:p>
    <w:p w14:paraId="75E4FF1C" w14:textId="7F28B20B" w:rsidR="00B37225" w:rsidRPr="00B37225" w:rsidRDefault="00B37225" w:rsidP="00B37225">
      <w:pPr>
        <w:tabs>
          <w:tab w:val="left" w:pos="360"/>
          <w:tab w:val="right" w:pos="10200"/>
        </w:tabs>
        <w:spacing w:after="8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noProof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6D1BC44A" wp14:editId="5D46331B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BCB8B" id="Straight Connector 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EGyaw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1255D7">
        <w:t xml:space="preserve"> </w:t>
      </w:r>
      <w:r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List of Publications</w:t>
      </w:r>
    </w:p>
    <w:p w14:paraId="37CB7A25" w14:textId="0E08C89F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[1]</w:t>
      </w:r>
      <w:r w:rsidRPr="00B37225">
        <w:rPr>
          <w:rFonts w:asciiTheme="majorHAnsi" w:hAnsiTheme="majorHAnsi" w:cstheme="majorHAnsi"/>
          <w:sz w:val="20"/>
          <w:szCs w:val="20"/>
        </w:rPr>
        <w:tab/>
      </w:r>
      <w:r w:rsidR="0056531B" w:rsidRPr="0056531B">
        <w:rPr>
          <w:rFonts w:asciiTheme="majorHAnsi" w:hAnsiTheme="majorHAnsi" w:cstheme="majorHAnsi"/>
          <w:sz w:val="20"/>
          <w:szCs w:val="20"/>
        </w:rPr>
        <w:t>Elgazzar, K., Khalil, H., Alghamdi, T., Badr, A., Abdelkader, G., Elewah, A., &amp; Buyya, R. (2022). Revisiting the internet of things: New trends, opportunities and grand challenges. Frontiers in the Internet of Things, 1, 1073780..</w:t>
      </w:r>
    </w:p>
    <w:p w14:paraId="1419BCAE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[2]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 and K. Elgazzar, "Paving the Way for Massive Public Sensing as a Service," 2022 IEEE 47th Conference on Local Computer Networks (LCN), 2022, pp. 391-394, doi: 10.1109/LCN53696.2022.9843516.</w:t>
      </w:r>
    </w:p>
    <w:p w14:paraId="3A680D84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[3]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Ibrahim, A. Rafıkl and K. Elgazzar, "ThingsDriver: A Unified Interoperable Driver for IoT Nodes," 2022 International Wireless Communications and Mobile Computing (IWCMC), 2022, pp. 877-882, doi: 10.1109/IWCMC55113.2022.9824989.</w:t>
      </w:r>
    </w:p>
    <w:p w14:paraId="44DB6488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[4]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A. A. Badawi, H. Khalil, S. Rahnamayan and K. Elgazzar, "3D-RadViz: Three Dimensional Radial Visualization for Large-Scale Data Visualization," 2021 IEEE Congress on Evolutionary Computation (CEC), 2021, pp. 1037-1046, doi: 10.1109/CEC45853.2021.9504983.</w:t>
      </w:r>
    </w:p>
    <w:p w14:paraId="70EF29FB" w14:textId="29062A0F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[5]</w:t>
      </w:r>
      <w:r w:rsidRPr="00B37225">
        <w:rPr>
          <w:rFonts w:asciiTheme="majorHAnsi" w:hAnsiTheme="majorHAnsi" w:cstheme="majorHAnsi"/>
          <w:sz w:val="20"/>
          <w:szCs w:val="20"/>
        </w:rPr>
        <w:tab/>
        <w:t>A Elewah, A Taman, AA Awamry, M Elbahy “Mth Root Mth Power SNR MPSK Estimator”,  12th International Conference Mechatronics, Brno, Czech Republic  6-8/09/2017.</w:t>
      </w:r>
    </w:p>
    <w:p w14:paraId="5DB176DA" w14:textId="77777777" w:rsidR="00B37225" w:rsidRPr="000013B5" w:rsidRDefault="00B37225" w:rsidP="00B37225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11916C0E" wp14:editId="12EAFF6C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844E2" id="Straight Connector 4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</w:rPr>
        <w:t>ADDITIONAL</w: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 INFORMATION</w:t>
      </w:r>
    </w:p>
    <w:p w14:paraId="7C297F0E" w14:textId="05F6D786" w:rsidR="00B37225" w:rsidRDefault="00B37225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FC5B1B">
        <w:rPr>
          <w:rFonts w:asciiTheme="majorHAnsi" w:hAnsiTheme="majorHAnsi" w:cstheme="majorHAnsi"/>
          <w:sz w:val="20"/>
          <w:szCs w:val="20"/>
        </w:rPr>
        <w:t xml:space="preserve">Advanced Level Computer Skills: </w:t>
      </w:r>
      <w:r>
        <w:rPr>
          <w:rFonts w:asciiTheme="majorHAnsi" w:hAnsiTheme="majorHAnsi" w:cstheme="majorHAnsi"/>
          <w:sz w:val="20"/>
          <w:szCs w:val="20"/>
        </w:rPr>
        <w:t>Programming</w:t>
      </w:r>
      <w:r w:rsidR="00D9455A">
        <w:rPr>
          <w:rFonts w:asciiTheme="majorHAnsi" w:hAnsiTheme="majorHAnsi" w:cstheme="majorHAnsi"/>
          <w:sz w:val="20"/>
          <w:szCs w:val="20"/>
        </w:rPr>
        <w:t xml:space="preserve"> with C and Python</w:t>
      </w:r>
      <w:r w:rsidRPr="00FC5B1B">
        <w:rPr>
          <w:rFonts w:asciiTheme="majorHAnsi" w:hAnsiTheme="majorHAnsi" w:cstheme="majorHAnsi"/>
          <w:sz w:val="20"/>
          <w:szCs w:val="20"/>
        </w:rPr>
        <w:t>, Microsoft Office (Word, Excel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 w:rsidRPr="00FC5B1B">
        <w:rPr>
          <w:rFonts w:asciiTheme="majorHAnsi" w:hAnsiTheme="majorHAnsi" w:cstheme="majorHAnsi"/>
          <w:sz w:val="20"/>
          <w:szCs w:val="20"/>
        </w:rPr>
        <w:t>PowerPoint)</w:t>
      </w:r>
    </w:p>
    <w:p w14:paraId="5EFC3192" w14:textId="0C025D4B" w:rsidR="00B37225" w:rsidRDefault="00B37225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0E2D21">
        <w:rPr>
          <w:rFonts w:asciiTheme="majorHAnsi" w:hAnsiTheme="majorHAnsi" w:cstheme="majorHAnsi"/>
          <w:sz w:val="20"/>
          <w:szCs w:val="20"/>
        </w:rPr>
        <w:t>Languages: Arabic (</w:t>
      </w:r>
      <w:r w:rsidR="00060F8A">
        <w:rPr>
          <w:rFonts w:asciiTheme="majorHAnsi" w:hAnsiTheme="majorHAnsi" w:cstheme="majorHAnsi"/>
          <w:sz w:val="20"/>
          <w:szCs w:val="20"/>
        </w:rPr>
        <w:t>native speaker</w:t>
      </w:r>
      <w:r w:rsidRPr="000E2D21">
        <w:rPr>
          <w:rFonts w:asciiTheme="majorHAnsi" w:hAnsiTheme="majorHAnsi" w:cstheme="majorHAnsi"/>
          <w:sz w:val="20"/>
          <w:szCs w:val="20"/>
        </w:rPr>
        <w:t>), English (</w:t>
      </w:r>
      <w:r w:rsidR="00060F8A">
        <w:rPr>
          <w:rFonts w:asciiTheme="majorHAnsi" w:hAnsiTheme="majorHAnsi" w:cstheme="majorHAnsi"/>
          <w:sz w:val="20"/>
          <w:szCs w:val="20"/>
        </w:rPr>
        <w:t>fluent</w:t>
      </w:r>
      <w:r w:rsidRPr="000E2D21">
        <w:rPr>
          <w:rFonts w:asciiTheme="majorHAnsi" w:hAnsiTheme="majorHAnsi" w:cstheme="majorHAnsi"/>
          <w:sz w:val="20"/>
          <w:szCs w:val="20"/>
        </w:rPr>
        <w:t>)</w:t>
      </w:r>
    </w:p>
    <w:p w14:paraId="249ADA93" w14:textId="77777777" w:rsidR="00D01898" w:rsidRDefault="00D01898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 </w:t>
      </w:r>
      <w:r w:rsidR="00B37225" w:rsidRPr="00990333">
        <w:rPr>
          <w:rFonts w:asciiTheme="majorHAnsi" w:hAnsiTheme="majorHAnsi" w:cstheme="majorHAnsi"/>
          <w:sz w:val="20"/>
          <w:szCs w:val="20"/>
        </w:rPr>
        <w:t xml:space="preserve">Volunteer </w:t>
      </w:r>
      <w:r>
        <w:rPr>
          <w:rFonts w:asciiTheme="majorHAnsi" w:hAnsiTheme="majorHAnsi" w:cstheme="majorHAnsi"/>
          <w:sz w:val="20"/>
          <w:szCs w:val="20"/>
        </w:rPr>
        <w:t xml:space="preserve">at </w:t>
      </w:r>
      <w:r w:rsidRPr="00D01898">
        <w:rPr>
          <w:rFonts w:asciiTheme="majorHAnsi" w:hAnsiTheme="majorHAnsi" w:cstheme="majorHAnsi"/>
          <w:sz w:val="20"/>
          <w:szCs w:val="20"/>
        </w:rPr>
        <w:t>Enactus Ontario Tech.</w:t>
      </w:r>
    </w:p>
    <w:p w14:paraId="4109611B" w14:textId="212941CF" w:rsidR="004D0FB8" w:rsidRPr="004D0FB8" w:rsidRDefault="00D01898" w:rsidP="004D0FB8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 in organizing Egyptian Engineering day for 4 years.</w:t>
      </w:r>
      <w:r w:rsidR="00B3722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5464FFB" w14:textId="2F468FDA" w:rsidR="00222A7F" w:rsidRPr="00BD446D" w:rsidRDefault="00222A7F" w:rsidP="00222A7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8977986" wp14:editId="561DC300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DC7E3" id="Straight Connector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1255D7" w:rsidRPr="001255D7">
        <w:t xml:space="preserve"> </w:t>
      </w:r>
      <w:r w:rsidR="001255D7" w:rsidRP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C</w:t>
      </w:r>
      <w:r w:rsid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 xml:space="preserve">OURSES </w:t>
      </w:r>
    </w:p>
    <w:p w14:paraId="60B1236C" w14:textId="295AB680" w:rsidR="009B1310" w:rsidRPr="00060F8A" w:rsidRDefault="001255D7" w:rsidP="00060F8A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  <w:r w:rsidRPr="001255D7">
        <w:rPr>
          <w:rFonts w:asciiTheme="majorHAnsi" w:hAnsiTheme="majorHAnsi" w:cs="Arial"/>
          <w:b/>
          <w:spacing w:val="-2"/>
          <w:sz w:val="20"/>
          <w:lang w:val="en-GB"/>
        </w:rPr>
        <w:t>All Certificates Provided Upon Request</w:t>
      </w:r>
    </w:p>
    <w:p w14:paraId="251A5F5A" w14:textId="4EDB5901" w:rsidR="00A44675" w:rsidRPr="009B1310" w:rsidRDefault="003C3622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3C3622">
        <w:rPr>
          <w:rFonts w:asciiTheme="majorHAnsi" w:hAnsiTheme="majorHAnsi" w:cs="Arial"/>
          <w:b/>
          <w:spacing w:val="-2"/>
          <w:sz w:val="20"/>
          <w:lang w:val="en-GB"/>
        </w:rPr>
        <w:t>AWS Machine Learning Foundation 2022</w:t>
      </w:r>
      <w:r w:rsidR="00A44675" w:rsidRPr="009B1310">
        <w:rPr>
          <w:rFonts w:asciiTheme="majorHAnsi" w:hAnsiTheme="majorHAnsi" w:cs="Arial"/>
          <w:spacing w:val="-2"/>
          <w:sz w:val="20"/>
          <w:lang w:val="en-GB"/>
        </w:rPr>
        <w:t>,</w:t>
      </w:r>
      <w:r w:rsidR="00A44675" w:rsidRPr="009B1310">
        <w:rPr>
          <w:rFonts w:asciiTheme="majorHAnsi" w:hAnsiTheme="majorHAnsi" w:cs="Arial" w:hint="cs"/>
          <w:spacing w:val="-2"/>
          <w:sz w:val="20"/>
          <w:rtl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>Udacity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13BF367C" w14:textId="483438CF" w:rsidR="00A44675" w:rsidRDefault="00EB0876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 three topics</w:t>
      </w:r>
      <w:r w:rsidR="00A44675" w:rsidRPr="00014360">
        <w:rPr>
          <w:rFonts w:asciiTheme="majorHAnsi" w:hAnsiTheme="majorHAnsi" w:cs="Arial"/>
          <w:spacing w:val="-2"/>
          <w:sz w:val="20"/>
          <w:lang w:val="en-GB"/>
        </w:rPr>
        <w:t>:</w:t>
      </w:r>
    </w:p>
    <w:p w14:paraId="167443EE" w14:textId="0BD7B293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Fundamentals of supervised and unsupervised learning ML, including the process steps of solving ML problems</w:t>
      </w:r>
    </w:p>
    <w:p w14:paraId="317E5083" w14:textId="7F732CA7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EB0876">
        <w:rPr>
          <w:rFonts w:asciiTheme="majorHAnsi" w:hAnsiTheme="majorHAnsi" w:cs="Arial"/>
          <w:spacing w:val="-2"/>
          <w:sz w:val="20"/>
          <w:lang w:val="en-GB"/>
        </w:rPr>
        <w:t xml:space="preserve">Machine Learning with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Amazon Web Services (AWS) covers some advanced topics: computer vision, reinforcement learning, and generative AI in addition to using AWS ML tools.  </w:t>
      </w:r>
    </w:p>
    <w:p w14:paraId="56B01AE7" w14:textId="4208F92D" w:rsidR="004D5D6A" w:rsidRPr="008E4663" w:rsidRDefault="00EB0876" w:rsidP="008E4663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Software </w:t>
      </w:r>
      <w:r w:rsidR="007620C5">
        <w:rPr>
          <w:rFonts w:asciiTheme="majorHAnsi" w:hAnsiTheme="majorHAnsi" w:cs="Arial"/>
          <w:spacing w:val="-2"/>
          <w:sz w:val="20"/>
          <w:lang w:val="en-GB"/>
        </w:rPr>
        <w:t xml:space="preserve">Engineering Practices covers  writing clean and modular code, code efficiency, refactoring, documentation, version control, testing code, logging, and conducting code review. </w:t>
      </w:r>
    </w:p>
    <w:p w14:paraId="2999F8CF" w14:textId="39C85D4D" w:rsidR="00A44675" w:rsidRPr="009B1310" w:rsidRDefault="007620C5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7620C5">
        <w:rPr>
          <w:rFonts w:asciiTheme="majorHAnsi" w:hAnsiTheme="majorHAnsi" w:cs="Arial"/>
          <w:b/>
          <w:spacing w:val="-2"/>
          <w:sz w:val="20"/>
          <w:lang w:val="en-GB"/>
        </w:rPr>
        <w:t>Data Modeling</w:t>
      </w: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,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Data camp, </w:t>
      </w:r>
      <w:r w:rsidRPr="007620C5">
        <w:rPr>
          <w:rFonts w:asciiTheme="majorHAnsi" w:hAnsiTheme="majorHAnsi" w:cs="Arial"/>
          <w:spacing w:val="-2"/>
          <w:sz w:val="20"/>
        </w:rPr>
        <w:t>MongoDB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48698E92" w14:textId="77777777" w:rsidR="004D5D6A" w:rsidRDefault="004D5D6A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covers:</w:t>
      </w:r>
    </w:p>
    <w:p w14:paraId="539AE816" w14:textId="60BE1B73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ow to create data models for MongoDB.</w:t>
      </w:r>
    </w:p>
    <w:p w14:paraId="5E35E070" w14:textId="0A9FF670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>A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few techniques, from a very simple process for simple schemas to more complex ones for large teams and projects. </w:t>
      </w:r>
    </w:p>
    <w:p w14:paraId="3B5B5493" w14:textId="688A1AC8" w:rsidR="004D5D6A" w:rsidRPr="008E4663" w:rsidRDefault="004D5D6A" w:rsidP="008E4663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requent patterns to apply when modeling and will be able to apply those in your designs.</w:t>
      </w:r>
    </w:p>
    <w:p w14:paraId="53CA3C81" w14:textId="3BE1D552" w:rsidR="0036003B" w:rsidRDefault="0036003B" w:rsidP="0036003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</w:t>
      </w:r>
      <w:r w:rsidR="008E4663">
        <w:rPr>
          <w:rFonts w:asciiTheme="majorHAnsi" w:hAnsiTheme="majorHAnsi" w:cs="Arial"/>
          <w:b/>
          <w:spacing w:val="-2"/>
          <w:sz w:val="20"/>
          <w:lang w:val="en-GB"/>
        </w:rPr>
        <w:t>L</w:t>
      </w:r>
      <w:r>
        <w:rPr>
          <w:rFonts w:asciiTheme="majorHAnsi" w:hAnsiTheme="majorHAnsi" w:cs="Arial"/>
          <w:b/>
          <w:spacing w:val="-2"/>
          <w:sz w:val="20"/>
          <w:lang w:val="en-GB"/>
        </w:rPr>
        <w:t>ist of Google Cloud Courses</w:t>
      </w:r>
      <w:r w:rsidR="00A44675" w:rsidRPr="004D5D6A">
        <w:rPr>
          <w:rFonts w:asciiTheme="majorHAnsi" w:hAnsiTheme="majorHAnsi" w:cs="Arial"/>
          <w:spacing w:val="-2"/>
          <w:sz w:val="20"/>
        </w:rPr>
        <w:t xml:space="preserve">, </w:t>
      </w:r>
      <w:r>
        <w:rPr>
          <w:rFonts w:asciiTheme="majorHAnsi" w:hAnsiTheme="majorHAnsi" w:cs="Arial"/>
          <w:spacing w:val="-2"/>
          <w:sz w:val="20"/>
        </w:rPr>
        <w:t>C</w:t>
      </w:r>
      <w:r w:rsidRPr="0036003B">
        <w:rPr>
          <w:rFonts w:asciiTheme="majorHAnsi" w:hAnsiTheme="majorHAnsi" w:cs="Arial"/>
          <w:spacing w:val="-2"/>
          <w:sz w:val="20"/>
        </w:rPr>
        <w:t>oursera</w:t>
      </w:r>
      <w:r>
        <w:rPr>
          <w:rFonts w:asciiTheme="majorHAnsi" w:hAnsiTheme="majorHAnsi" w:cs="Arial"/>
          <w:spacing w:val="-2"/>
          <w:sz w:val="20"/>
        </w:rPr>
        <w:tab/>
        <w:t>2020</w:t>
      </w:r>
    </w:p>
    <w:p w14:paraId="69C5C085" w14:textId="406CA017" w:rsidR="0036003B" w:rsidRDefault="0036003B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How Google Does Machine Learning: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 xml:space="preserve"> covers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the </w:t>
      </w:r>
      <w:r w:rsidRPr="0036003B">
        <w:rPr>
          <w:rFonts w:asciiTheme="majorHAnsi" w:hAnsiTheme="majorHAnsi" w:cs="Arial"/>
          <w:spacing w:val="-2"/>
          <w:sz w:val="20"/>
          <w:lang w:val="en-GB"/>
        </w:rPr>
        <w:t>best practices for implementing machine learning on Google Cloud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4BB396C4" w14:textId="224670FE" w:rsid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Google Cloud Platform Fundamentals: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covers 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>important concepts and terminology for working with Google Cloud.</w:t>
      </w:r>
    </w:p>
    <w:p w14:paraId="03698390" w14:textId="5D46753C" w:rsidR="00405F84" w:rsidRP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>Industrial IoT on Google Cloud</w:t>
      </w:r>
      <w:r>
        <w:rPr>
          <w:rFonts w:asciiTheme="majorHAnsi" w:hAnsiTheme="majorHAnsi" w:cs="Arial"/>
          <w:spacing w:val="-2"/>
          <w:sz w:val="20"/>
          <w:lang w:val="en-GB"/>
        </w:rPr>
        <w:t>: presents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Industrial Internet of Things on Google Cloud</w:t>
      </w:r>
      <w:r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5F89C961" w14:textId="73E077EE" w:rsidR="005D3BF1" w:rsidRPr="009B1310" w:rsidRDefault="008E4663" w:rsidP="009B1310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List of Machine Learning courses, </w:t>
      </w:r>
      <w:r w:rsidRPr="008E4663">
        <w:rPr>
          <w:rFonts w:asciiTheme="majorHAnsi" w:hAnsiTheme="majorHAnsi" w:cs="Arial"/>
          <w:spacing w:val="-2"/>
          <w:sz w:val="20"/>
        </w:rPr>
        <w:t>Data camp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  <w:t>2020</w:t>
      </w:r>
      <w:r w:rsidR="009B1310">
        <w:rPr>
          <w:rFonts w:asciiTheme="majorHAnsi" w:hAnsiTheme="majorHAnsi" w:cs="Arial"/>
          <w:spacing w:val="-2"/>
          <w:sz w:val="20"/>
        </w:rPr>
        <w:t xml:space="preserve">                        </w:t>
      </w:r>
      <w:r w:rsidR="009B1310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2B3BB100" w14:textId="428AF350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Introduction to Data Visualization in Python</w:t>
      </w:r>
    </w:p>
    <w:p w14:paraId="67A50A58" w14:textId="438E15FB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Introduction to Deep Learning in Python</w:t>
      </w:r>
    </w:p>
    <w:p w14:paraId="3CEE285C" w14:textId="6317BC09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Manipulating Time Series Data in Python</w:t>
      </w:r>
    </w:p>
    <w:p w14:paraId="2095943E" w14:textId="245D4911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Model Validation in Python</w:t>
      </w:r>
    </w:p>
    <w:p w14:paraId="29C8C4CE" w14:textId="70F92B44" w:rsidR="001D6793" w:rsidRDefault="001D679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Cleaning Data in Python</w:t>
      </w:r>
    </w:p>
    <w:p w14:paraId="305E4F3D" w14:textId="17AB8C8D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ARIMA Models in Python</w:t>
      </w:r>
    </w:p>
    <w:p w14:paraId="56587D8E" w14:textId="697A494C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Dealing with Missing Data in Python</w:t>
      </w:r>
    </w:p>
    <w:p w14:paraId="135ADB2E" w14:textId="080542C3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Dimensionality Reduction in Python</w:t>
      </w:r>
    </w:p>
    <w:p w14:paraId="4CDEF35B" w14:textId="4783EB42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Feature Engineering for Machine Learning in Python</w:t>
      </w:r>
    </w:p>
    <w:p w14:paraId="1F1E6071" w14:textId="1AF266A7" w:rsidR="00F429DB" w:rsidRDefault="001D6793" w:rsidP="001D679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Visualizing Time Series Data in Python</w:t>
      </w:r>
    </w:p>
    <w:p w14:paraId="6058D182" w14:textId="630835AB" w:rsidR="001D6793" w:rsidRPr="001D6793" w:rsidRDefault="001D6793" w:rsidP="001D679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Analyzing IoT Data in Python</w:t>
      </w:r>
    </w:p>
    <w:sectPr w:rsidR="001D6793" w:rsidRPr="001D6793" w:rsidSect="007566EC">
      <w:footerReference w:type="default" r:id="rId9"/>
      <w:pgSz w:w="12240" w:h="15840" w:code="1"/>
      <w:pgMar w:top="284" w:right="851" w:bottom="709" w:left="851" w:header="851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24A84" w14:textId="77777777" w:rsidR="002831E3" w:rsidRDefault="002831E3" w:rsidP="00C8551B">
      <w:r>
        <w:separator/>
      </w:r>
    </w:p>
  </w:endnote>
  <w:endnote w:type="continuationSeparator" w:id="0">
    <w:p w14:paraId="3EC7E90E" w14:textId="77777777" w:rsidR="002831E3" w:rsidRDefault="002831E3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AADA" w14:textId="04C72262" w:rsidR="0032619B" w:rsidRDefault="0032619B" w:rsidP="007566EC">
    <w:pPr>
      <w:pStyle w:val="Footer"/>
      <w:ind w:left="3600" w:firstLine="4320"/>
    </w:pPr>
    <w:r w:rsidRPr="00094851">
      <w:rPr>
        <w:rFonts w:asciiTheme="majorHAnsi" w:eastAsia="Arial Unicode MS" w:hAnsiTheme="majorHAnsi" w:cstheme="majorHAnsi"/>
        <w:b/>
        <w:noProof/>
        <w:sz w:val="20"/>
        <w:szCs w:val="20"/>
        <w:lang w:val="en-CA" w:eastAsia="en-CA"/>
      </w:rPr>
      <w:drawing>
        <wp:anchor distT="0" distB="0" distL="114300" distR="114300" simplePos="0" relativeHeight="251659264" behindDoc="0" locked="0" layoutInCell="1" allowOverlap="1" wp14:anchorId="3D971DE0" wp14:editId="6961F0EA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6489065" cy="33655"/>
          <wp:effectExtent l="0" t="0" r="0" b="0"/>
          <wp:wrapThrough wrapText="bothSides">
            <wp:wrapPolygon edited="0">
              <wp:start x="0" y="0"/>
              <wp:lineTo x="0" y="0"/>
              <wp:lineTo x="21475" y="0"/>
              <wp:lineTo x="21475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065" cy="3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CE3CD" w14:textId="77777777" w:rsidR="002831E3" w:rsidRDefault="002831E3" w:rsidP="00C8551B">
      <w:r>
        <w:separator/>
      </w:r>
    </w:p>
  </w:footnote>
  <w:footnote w:type="continuationSeparator" w:id="0">
    <w:p w14:paraId="541A9220" w14:textId="77777777" w:rsidR="002831E3" w:rsidRDefault="002831E3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66FE"/>
    <w:multiLevelType w:val="hybridMultilevel"/>
    <w:tmpl w:val="B22AA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E427EB"/>
    <w:multiLevelType w:val="hybridMultilevel"/>
    <w:tmpl w:val="7CBE2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573E3F"/>
    <w:multiLevelType w:val="hybridMultilevel"/>
    <w:tmpl w:val="58EA6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723246"/>
    <w:multiLevelType w:val="hybridMultilevel"/>
    <w:tmpl w:val="AB6E2B5E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2A14"/>
    <w:multiLevelType w:val="hybridMultilevel"/>
    <w:tmpl w:val="E8942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C1C43"/>
    <w:multiLevelType w:val="hybridMultilevel"/>
    <w:tmpl w:val="31F8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F265E6"/>
    <w:multiLevelType w:val="hybridMultilevel"/>
    <w:tmpl w:val="7D5A68E4"/>
    <w:lvl w:ilvl="0" w:tplc="05A00768">
      <w:start w:val="1"/>
      <w:numFmt w:val="bullet"/>
      <w:lvlText w:val="-"/>
      <w:lvlJc w:val="left"/>
      <w:pPr>
        <w:ind w:left="112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1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220C5"/>
    <w:multiLevelType w:val="hybridMultilevel"/>
    <w:tmpl w:val="5DF2A8C8"/>
    <w:lvl w:ilvl="0" w:tplc="7EA6197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A0A7E"/>
    <w:multiLevelType w:val="hybridMultilevel"/>
    <w:tmpl w:val="A8A2E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CB512A"/>
    <w:multiLevelType w:val="hybridMultilevel"/>
    <w:tmpl w:val="ECF04CD6"/>
    <w:lvl w:ilvl="0" w:tplc="05921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21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01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94F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A43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22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AB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82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08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B960AE8"/>
    <w:multiLevelType w:val="hybridMultilevel"/>
    <w:tmpl w:val="15C8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665719"/>
    <w:multiLevelType w:val="hybridMultilevel"/>
    <w:tmpl w:val="533EE9D0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152958">
    <w:abstractNumId w:val="9"/>
  </w:num>
  <w:num w:numId="2" w16cid:durableId="816148423">
    <w:abstractNumId w:val="13"/>
  </w:num>
  <w:num w:numId="3" w16cid:durableId="1037512763">
    <w:abstractNumId w:val="3"/>
  </w:num>
  <w:num w:numId="4" w16cid:durableId="860510669">
    <w:abstractNumId w:val="11"/>
  </w:num>
  <w:num w:numId="5" w16cid:durableId="970400557">
    <w:abstractNumId w:val="5"/>
  </w:num>
  <w:num w:numId="6" w16cid:durableId="606541874">
    <w:abstractNumId w:val="7"/>
  </w:num>
  <w:num w:numId="7" w16cid:durableId="989023358">
    <w:abstractNumId w:val="2"/>
  </w:num>
  <w:num w:numId="8" w16cid:durableId="1442652682">
    <w:abstractNumId w:val="8"/>
  </w:num>
  <w:num w:numId="9" w16cid:durableId="673845749">
    <w:abstractNumId w:val="6"/>
  </w:num>
  <w:num w:numId="10" w16cid:durableId="1547831232">
    <w:abstractNumId w:val="6"/>
  </w:num>
  <w:num w:numId="11" w16cid:durableId="685330891">
    <w:abstractNumId w:val="12"/>
  </w:num>
  <w:num w:numId="12" w16cid:durableId="186412567">
    <w:abstractNumId w:val="4"/>
  </w:num>
  <w:num w:numId="13" w16cid:durableId="1357196963">
    <w:abstractNumId w:val="10"/>
  </w:num>
  <w:num w:numId="14" w16cid:durableId="608049990">
    <w:abstractNumId w:val="1"/>
  </w:num>
  <w:num w:numId="15" w16cid:durableId="403450138">
    <w:abstractNumId w:val="16"/>
  </w:num>
  <w:num w:numId="16" w16cid:durableId="378096988">
    <w:abstractNumId w:val="15"/>
  </w:num>
  <w:num w:numId="17" w16cid:durableId="795100334">
    <w:abstractNumId w:val="0"/>
  </w:num>
  <w:num w:numId="18" w16cid:durableId="801762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tbQwNDMyNDCyMLdQ0lEKTi0uzszPAykwrwUA6C/VESwAAAA="/>
  </w:docVars>
  <w:rsids>
    <w:rsidRoot w:val="00C8551B"/>
    <w:rsid w:val="000013B5"/>
    <w:rsid w:val="00001819"/>
    <w:rsid w:val="00014360"/>
    <w:rsid w:val="000175F6"/>
    <w:rsid w:val="00050950"/>
    <w:rsid w:val="000522EA"/>
    <w:rsid w:val="00053CE6"/>
    <w:rsid w:val="00060F8A"/>
    <w:rsid w:val="00084AC5"/>
    <w:rsid w:val="00086DD6"/>
    <w:rsid w:val="0009057C"/>
    <w:rsid w:val="000909DA"/>
    <w:rsid w:val="00092C46"/>
    <w:rsid w:val="00094851"/>
    <w:rsid w:val="000B5068"/>
    <w:rsid w:val="000C52EB"/>
    <w:rsid w:val="000D2598"/>
    <w:rsid w:val="000E2D21"/>
    <w:rsid w:val="000F7918"/>
    <w:rsid w:val="00113A01"/>
    <w:rsid w:val="0012155A"/>
    <w:rsid w:val="001255D7"/>
    <w:rsid w:val="0012699A"/>
    <w:rsid w:val="00142A19"/>
    <w:rsid w:val="001975D3"/>
    <w:rsid w:val="001D6793"/>
    <w:rsid w:val="001E0DEB"/>
    <w:rsid w:val="00211C4C"/>
    <w:rsid w:val="00213267"/>
    <w:rsid w:val="002145F2"/>
    <w:rsid w:val="00222A7F"/>
    <w:rsid w:val="0024114B"/>
    <w:rsid w:val="0026474A"/>
    <w:rsid w:val="002831E3"/>
    <w:rsid w:val="002B7F80"/>
    <w:rsid w:val="002C024D"/>
    <w:rsid w:val="002E562A"/>
    <w:rsid w:val="002F1496"/>
    <w:rsid w:val="002F32C0"/>
    <w:rsid w:val="0030681D"/>
    <w:rsid w:val="003101E6"/>
    <w:rsid w:val="003242C7"/>
    <w:rsid w:val="0032619B"/>
    <w:rsid w:val="00342145"/>
    <w:rsid w:val="00351742"/>
    <w:rsid w:val="0036003B"/>
    <w:rsid w:val="003739E1"/>
    <w:rsid w:val="00386991"/>
    <w:rsid w:val="003A7E64"/>
    <w:rsid w:val="003B477B"/>
    <w:rsid w:val="003C3622"/>
    <w:rsid w:val="003E3C8D"/>
    <w:rsid w:val="00405F84"/>
    <w:rsid w:val="00431798"/>
    <w:rsid w:val="00433701"/>
    <w:rsid w:val="00437E39"/>
    <w:rsid w:val="00444CA4"/>
    <w:rsid w:val="0045326C"/>
    <w:rsid w:val="00476017"/>
    <w:rsid w:val="00483B81"/>
    <w:rsid w:val="004A6E3B"/>
    <w:rsid w:val="004B4B0A"/>
    <w:rsid w:val="004B4D85"/>
    <w:rsid w:val="004C1909"/>
    <w:rsid w:val="004D0FB8"/>
    <w:rsid w:val="004D5D6A"/>
    <w:rsid w:val="004E536E"/>
    <w:rsid w:val="004E5A1C"/>
    <w:rsid w:val="004F6980"/>
    <w:rsid w:val="00516F33"/>
    <w:rsid w:val="00517826"/>
    <w:rsid w:val="0052368A"/>
    <w:rsid w:val="00542900"/>
    <w:rsid w:val="0056531B"/>
    <w:rsid w:val="00570B29"/>
    <w:rsid w:val="005A006B"/>
    <w:rsid w:val="005D3BF1"/>
    <w:rsid w:val="005F3547"/>
    <w:rsid w:val="006033FA"/>
    <w:rsid w:val="00616FEB"/>
    <w:rsid w:val="00640362"/>
    <w:rsid w:val="00671E21"/>
    <w:rsid w:val="00697E80"/>
    <w:rsid w:val="006A1DB8"/>
    <w:rsid w:val="006B2349"/>
    <w:rsid w:val="006D2D62"/>
    <w:rsid w:val="006E579B"/>
    <w:rsid w:val="006E7B80"/>
    <w:rsid w:val="006F29B6"/>
    <w:rsid w:val="00701755"/>
    <w:rsid w:val="0071294B"/>
    <w:rsid w:val="00712FA6"/>
    <w:rsid w:val="00716181"/>
    <w:rsid w:val="0072045A"/>
    <w:rsid w:val="007276C6"/>
    <w:rsid w:val="00731303"/>
    <w:rsid w:val="0075391B"/>
    <w:rsid w:val="007566EC"/>
    <w:rsid w:val="007620C5"/>
    <w:rsid w:val="007627CF"/>
    <w:rsid w:val="00770910"/>
    <w:rsid w:val="00774E3C"/>
    <w:rsid w:val="00774EAB"/>
    <w:rsid w:val="00775D99"/>
    <w:rsid w:val="00780DE9"/>
    <w:rsid w:val="007E3222"/>
    <w:rsid w:val="007F1C87"/>
    <w:rsid w:val="008004CA"/>
    <w:rsid w:val="00801545"/>
    <w:rsid w:val="0085003B"/>
    <w:rsid w:val="008567D9"/>
    <w:rsid w:val="00873984"/>
    <w:rsid w:val="008C0FB9"/>
    <w:rsid w:val="008D7F7E"/>
    <w:rsid w:val="008E4663"/>
    <w:rsid w:val="00910B0D"/>
    <w:rsid w:val="00913F1D"/>
    <w:rsid w:val="00915E00"/>
    <w:rsid w:val="00921BC6"/>
    <w:rsid w:val="0092219A"/>
    <w:rsid w:val="00932EED"/>
    <w:rsid w:val="00947099"/>
    <w:rsid w:val="009474FD"/>
    <w:rsid w:val="00954942"/>
    <w:rsid w:val="00954B44"/>
    <w:rsid w:val="00990333"/>
    <w:rsid w:val="00991F82"/>
    <w:rsid w:val="009B1310"/>
    <w:rsid w:val="009B2F71"/>
    <w:rsid w:val="009C77EA"/>
    <w:rsid w:val="009D3320"/>
    <w:rsid w:val="009F04F6"/>
    <w:rsid w:val="00A130C5"/>
    <w:rsid w:val="00A301ED"/>
    <w:rsid w:val="00A36EB8"/>
    <w:rsid w:val="00A44675"/>
    <w:rsid w:val="00A70798"/>
    <w:rsid w:val="00A97E72"/>
    <w:rsid w:val="00AA0566"/>
    <w:rsid w:val="00AA433C"/>
    <w:rsid w:val="00AA64E6"/>
    <w:rsid w:val="00AB45FB"/>
    <w:rsid w:val="00AB56EE"/>
    <w:rsid w:val="00AD32B5"/>
    <w:rsid w:val="00B03C76"/>
    <w:rsid w:val="00B258AD"/>
    <w:rsid w:val="00B37225"/>
    <w:rsid w:val="00B40207"/>
    <w:rsid w:val="00B52901"/>
    <w:rsid w:val="00B54D20"/>
    <w:rsid w:val="00B67CE2"/>
    <w:rsid w:val="00B76DD6"/>
    <w:rsid w:val="00B83C88"/>
    <w:rsid w:val="00BD268F"/>
    <w:rsid w:val="00BD446D"/>
    <w:rsid w:val="00BE3701"/>
    <w:rsid w:val="00C42D08"/>
    <w:rsid w:val="00C47885"/>
    <w:rsid w:val="00C64079"/>
    <w:rsid w:val="00C67A4B"/>
    <w:rsid w:val="00C72AD2"/>
    <w:rsid w:val="00C76965"/>
    <w:rsid w:val="00C8551B"/>
    <w:rsid w:val="00C8774C"/>
    <w:rsid w:val="00C93E88"/>
    <w:rsid w:val="00CA484C"/>
    <w:rsid w:val="00CB0ECB"/>
    <w:rsid w:val="00CB1C50"/>
    <w:rsid w:val="00CD5B9E"/>
    <w:rsid w:val="00CE2257"/>
    <w:rsid w:val="00D01898"/>
    <w:rsid w:val="00D018A6"/>
    <w:rsid w:val="00D10D5E"/>
    <w:rsid w:val="00D16E70"/>
    <w:rsid w:val="00D24712"/>
    <w:rsid w:val="00D37392"/>
    <w:rsid w:val="00D46DCF"/>
    <w:rsid w:val="00D53FE1"/>
    <w:rsid w:val="00D860F4"/>
    <w:rsid w:val="00D9455A"/>
    <w:rsid w:val="00DA2C17"/>
    <w:rsid w:val="00DB3409"/>
    <w:rsid w:val="00DC6530"/>
    <w:rsid w:val="00E132B5"/>
    <w:rsid w:val="00E34CD7"/>
    <w:rsid w:val="00E5464A"/>
    <w:rsid w:val="00E67209"/>
    <w:rsid w:val="00E80A9F"/>
    <w:rsid w:val="00E875DD"/>
    <w:rsid w:val="00EB0876"/>
    <w:rsid w:val="00EB27E7"/>
    <w:rsid w:val="00EB432B"/>
    <w:rsid w:val="00EB63AF"/>
    <w:rsid w:val="00EC3C57"/>
    <w:rsid w:val="00ED258D"/>
    <w:rsid w:val="00ED2A8C"/>
    <w:rsid w:val="00ED56C5"/>
    <w:rsid w:val="00EF07A9"/>
    <w:rsid w:val="00F0144B"/>
    <w:rsid w:val="00F03638"/>
    <w:rsid w:val="00F21AB9"/>
    <w:rsid w:val="00F3019D"/>
    <w:rsid w:val="00F429DB"/>
    <w:rsid w:val="00F7180C"/>
    <w:rsid w:val="00FA33CD"/>
    <w:rsid w:val="00FA5078"/>
    <w:rsid w:val="00FC5B1B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8B3DE"/>
  <w15:docId w15:val="{5BB3ACF2-569E-496E-8370-E07CC58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0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4633-C667-468D-BC9F-C09169ED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a.elewah@bhit.bu.edu.eg</cp:lastModifiedBy>
  <cp:revision>15</cp:revision>
  <cp:lastPrinted>2023-10-11T02:16:00Z</cp:lastPrinted>
  <dcterms:created xsi:type="dcterms:W3CDTF">2022-12-03T22:36:00Z</dcterms:created>
  <dcterms:modified xsi:type="dcterms:W3CDTF">2023-10-11T02:17:00Z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9945e14c044540336f529a3bae2f142182352020199fa966e7e0b9e7e6dd1450</vt:lpwstr>
  </property>
</Properties>
</file>