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tbl>
      <w:tblPr>
        <w:tblStyle w:val="Tabellenraster"/>
        <w:tblW w:w="10773" w:type="dxa"/>
        <w:tblLayout w:type="fixed"/>
        <w:tblLook w:firstRow="1" w:lastRow="0" w:firstColumn="1" w:lastColumn="0" w:noHBand="0" w:noVBand="1" w:val="04A0"/>
      </w:tblPr>
      <w:tblGrid>
        <w:gridCol w:w="10773"/>
      </w:tblGrid>
      <w:tr>
        <w:trPr>
          <w:cantSplit/>
          <w:trHeight w:val="454" w:hRule="exact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>
            <w:pPr>
              <w:tabs>
                <w:tab w:val="right" w:pos="1065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 xml:space="preserve">Release 4.4 G/de</w:t>
            </w:r>
          </w:p>
        </w:tc>
      </w:tr>
      <w:tr>
        <w:trPr>
          <w:cantSplit/>
          <w:trHeight w:val="1077" w:hRule="exact"/>
        </w:trPr>
        <w:tc>
          <w:tcPr>
            <w:tcW w:w="10773" w:type="dxa"/>
            <w:tcBorders>
              <w:bottom w:val="single" w:color="auto" w:sz="4" w:space="0"/>
            </w:tcBorders>
            <w:noWrap/>
            <w:tcMar>
              <w:left w:w="57" w:type="dxa"/>
              <w:right w:w="57" w:type="dxa"/>
            </w:tcMar>
          </w:tcPr>
          <w:p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Identifikation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[F1]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Seite: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1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Rechnungs-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-Nr.(B)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[*Rechnungssteller:mw:Herr/Frau] [Rechnungssteller.Titel]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[Rechnungssteller.Vorname] [Rechnungssteller.Name]</w:t>
              <w:tab/>
              <w:t>Tel:</w:t>
              <w:tab/>
              <w:t>[Rechnungssteller.Telefon1]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steller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ZSR-Nr.(B)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[Rechnungssteller.KSK]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[Rechnungssteller.Plz] [Rechnungssteller.Ort]</w:t>
              <w:tab/>
              <w:t>Fax:</w:t>
              <w:tab/>
              <w:t>[Rechnungssteller.Fax]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Leistungs-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-Nr.(P)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[Mandant.EAN]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[Mandant:mw:Herr/Frau] [Mandant.Titel]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[Mandant.Vorname] [Mandant.Name]</w:t>
              <w:tab/>
              <w:t>Tel:</w:t>
              <w:tab/>
              <w:t>[Mandant.Telefon1]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[F44.ZSRNIF]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[Mandant.KSK] / [Mandant.NIF]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[Mandant.Plz] [Mandant.Ort]</w:t>
              <w:tab/>
              <w:t>Fax:</w:t>
              <w:tab/>
              <w:t>[Mandant.Fax]</w:t>
            </w:r>
          </w:p>
          <w:p>
            <w:pPr>
              <w:rPr>
                <w:rFonts w:ascii="Arial" w:hAnsi="Arial" w:cs="Arial"/>
                <w:lang w:val="fr-CH"/>
              </w:rPr>
            </w:pP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>
              <w:rPr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[Patient.Name]</w:t>
              <w:tab/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>EAN-Nr.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[Adressat.EAN]</w:t>
              <w:tab/>
              <w:t>[Adressat.EAN]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[Patient.Vorname]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fr-CH"/>
              </w:rPr>
              <w:t>Strasse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[Patient.Strasse]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fr-CH"/>
              </w:rPr>
              <w:tab/>
              <w:t>PLZ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[Patient.Plz]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653AC890" wp14:editId="1B2D1D5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test adressat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test adresse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fals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Textfeld 2" o:spid="_x0000_s1026" stroked="f">
                      <v:textbox inset="0,0,0,0"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 adressat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 adresse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Ort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18"/>
                <w:szCs w:val="18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Falldatum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01.01.2011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[F44.Nummer]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[Fall.Fallnummer]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  <w:t>AHV-Nr.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[Patient.AHV]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VEKA-Nr.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[F44.VEKANr]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Versicherten-Nr.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[Fall.Versicherungsnummer]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Kanton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[Rechnungssteller.Kanton]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Kopie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[F5]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Vergütungsart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[Fall.payment]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KoGu-Datum/Nr.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[Fall.KoGuDatum] / [Fall.KoGuNr]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Gesetz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[Fall.Gesetz]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Rechnungs-Datum/-Nr.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[Rechnung.RnDatum] / [Rechnung.Nr]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Vertrags-Nr.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[Fall.Vertragsnummer]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Mahn-Datum/-Nr.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[F44.MDatum] / [F44.MNr]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Behandlung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[Rechnung.RnDatumVon] – [Rechnung.RnDatumBis]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Behandlungsgrund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[Fall.Grund]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Betriebs-Nr./-Name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[Fall.Betriebnummer]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[Fall.Betrieb.PostAnschrift]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Rolle/Ort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[Mandant.Rolle]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[Rechnungssteller.TarmedErbringungsOrt]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GLN-Nr./ZSR-Nr.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[Fall.Zuweiser.EAN] / [Fall.Zuweiser.KSK]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[Fall.Zuweiser.PostAnschrift]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[F51]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[F52]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[F53]</w:t>
            </w:r>
          </w:p>
        </w:tc>
      </w:tr>
      <w:tr>
        <w:trPr>
          <w:cantSplit/>
          <w:trHeight w:val="454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GLN-Liste</w:t>
              <w:tab/>
            </w:r>
            <w:r>
              <w:rPr>
                <w:rFonts w:ascii="Arial" w:hAnsi="Arial" w:cs="Arial"/>
                <w:sz w:val="18"/>
                <w:szCs w:val="18"/>
              </w:rPr>
              <w:t>EAN List</w:t>
            </w:r>
          </w:p>
        </w:tc>
      </w:tr>
      <w:tr>
        <w:trPr>
          <w:cantSplit/>
          <w:trHeight w:val="680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>[Rechnung.Bemerkung]</w:t>
            </w:r>
          </w:p>
        </w:tc>
      </w:tr>
    </w:tbl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Datum</w:t>
        <w:tab/>
        <w:t>Tarif</w:t>
        <w:tab/>
        <w:t>Tarifziffer</w:t>
        <w:tab/>
        <w:t>Bezugsziffer</w:t>
        <w:tab/>
        <w:t>Si</w:t>
        <w:tab/>
        <w:t>St</w:t>
        <w:tab/>
        <w:t>Anzahl</w:t>
        <w:tab/>
        <w:t xml:space="preserve">TP AL/Preis</w:t>
        <w:tab/>
        <w:t>fAL</w:t>
        <w:tab/>
        <w:t>TPW AL</w:t>
        <w:tab/>
        <w:t>TP TL</w:t>
        <w:tab/>
        <w:t>fTL</w:t>
        <w:tab/>
        <w:t>TPW TL</w:t>
        <w:tab/>
        <w:t>A</w:t>
        <w:tab/>
        <w:t>V</w:t>
        <w:tab/>
        <w:t>P</w:t>
        <w:tab/>
        <w:t>M</w:t>
        <w:tab/>
        <w:t>Betrag</w:t>
      </w:r>
    </w:p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p>
      <w:r>
        <w:rPr/>
        <w:drawing>
          <wp:anchor simplePos="false" relativeHeight="251658240" behindDoc="false" locked="false" layoutInCell="true" allowOverlap="true">
            <wp:simplePos x="0" y="0"/>
            <wp:positionH relativeFrom="margin">
              <wp:posOffset>-107950</wp:posOffset>
            </wp:positionH>
            <wp:positionV relativeFrom="page">
              <wp:posOffset>9187180</wp:posOffset>
            </wp:positionV>
            <wp:extent cx="6845300" cy="1621155"/>
            <wp:effectExtent l="0" t="0" r="0" b="0"/>
            <wp:wrapNone/>
            <wp:docPr id="1002" name="Textfeld 100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845300" cy="1621155"/>
                    </a:xfrm>
                    <a:prstGeom prst="rect"/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Code</w:t>
                          <w:tab/>
                          <w:t>Satz</w:t>
                          <w:tab/>
                          <w:t>Betrag</w:t>
                          <w:tab/>
                          <w:t>MWSt</w:t>
                          <w:tab/>
                          <w:t>MWSt.-Nr.: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keine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Anzahlung: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0.00</w:t>
                          <w:tab/>
                          <w:t/>
                          <w:tab/>
                          <w:t/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Gesamtbetrag: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1234.12</w:t>
                          <w:cr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/>
                        </w:r>
                        <w:r>
                          <w:rPr/>
                          <w:t> </w:t>
                        </w:r>
                      </w:p>
                    </w:txbxContent>
                  </wps:txbx>
                  <wps:bodyPr rot="0" spcFirstLastPara="false" vertOverflow="overflow" horzOverflow="overflow" vert="horz" wrap="square" lIns="0" tIns="0" rIns="0" bIns="0" numCol="1" spcCol="0" rtlCol="false" fromWordArt="false" anchor="t" anchorCtr="false" forceAA="false" compatLnSpc="true">
                    <a:prstTxWarp prst="textNoShape"/>
                  </wps:bodyPr>
                </wps:wsp>
              </a:graphicData>
            </a:graphic>
          </wp:anchor>
        </w:drawing>
      </w:r>
    </w:p>
    <w:sectPr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  <w15:docId w15:val="{F197B978-B12B-49F0-A13A-8633A9D9897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true">
    <w:name w:val="Frame contents"/>
    <w:basedOn w:val="Standard"/>
    <w:pPr>
      <w:suppressAutoHyphens/>
      <w:autoSpaceDN w:val="false"/>
      <w:spacing w:after="0" w:line="240" w:lineRule="auto"/>
      <w:textAlignment w:val="baseline"/>
    </w:pPr>
    <w:rPr>
      <w:rFonts w:ascii="Times New Roman" w:hAnsi="Times New Roman" w:eastAsia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rahmeninhalt" w:customStyle="true">
    <w:name w:val="rahmeninhalt"/>
    <w:basedOn w:val="Standard"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true" w:after="119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243729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8045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9647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Larissa">
  <a:themeElements>
    <a:clrScheme name="Larissa">
      <a:dk1>
        <a:sysClr val="windowText" lastClr="0000"/>
      </a:dk1>
      <a:lt1>
        <a:sysClr val="window" lastClr="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254</properties:Words>
  <properties:Characters>1606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2015-04-17T07:44:00Z</dcterms:created>
  <dc:creator>Andreas Schweizer</dc:creator>
  <cp:lastModifiedBy>Argomed Ärzte AG - Andreas Schweizer</cp:lastModifiedBy>
  <cp:lastPrinted>2014-11-26T08:56:00Z</cp:lastPrinted>
  <dcterms:modified xmlns:xsi="http://www.w3.org/2001/XMLSchema-instance" xsi:type="dcterms:W3CDTF">2015-04-17T07:44:00Z</dcterms:modified>
  <cp:revision>2</cp:revision>
</cp:coreProperties>
</file>