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bookmarkStart w:id="0" w:name="OLE_LINK1"/>
    </w:p>
    <w:bookmarkEnd w:id="0"/>
    <w:p>
      <w:pPr>
        <w:pStyle w:val="2"/>
        <w:rPr>
          <w:rFonts w:hint="eastAsia"/>
          <w:lang w:val="en-US" w:eastAsia="zh-CN"/>
        </w:rPr>
      </w:pPr>
      <w:r>
        <w:rPr>
          <w:rFonts w:hint="eastAsia"/>
          <w:lang w:val="en-US" w:eastAsia="zh-CN"/>
        </w:rPr>
        <w:t>一、什么是 Webpack</w:t>
      </w:r>
    </w:p>
    <w:p>
      <w:pPr>
        <w:numPr>
          <w:ilvl w:val="0"/>
          <w:numId w:val="0"/>
        </w:numPr>
        <w:rPr>
          <w:rFonts w:hint="eastAsia"/>
          <w:sz w:val="28"/>
          <w:szCs w:val="28"/>
          <w:lang w:val="en-US" w:eastAsia="zh-CN"/>
        </w:rPr>
      </w:pPr>
      <w:r>
        <w:rPr>
          <w:rFonts w:hint="eastAsia"/>
          <w:sz w:val="28"/>
          <w:szCs w:val="28"/>
          <w:lang w:val="en-US" w:eastAsia="zh-CN"/>
        </w:rPr>
        <w:t>Webpack 是一个模块打包器。它将根据模块的依赖关系进行静态分析，然后将这些模块按照指定的规则生成对应的静态资源。</w:t>
      </w:r>
    </w:p>
    <w:p>
      <w:r>
        <w:drawing>
          <wp:inline distT="0" distB="0" distL="114300" distR="114300">
            <wp:extent cx="5273040" cy="2441575"/>
            <wp:effectExtent l="0" t="0" r="3810" b="1587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4"/>
                    <a:stretch>
                      <a:fillRect/>
                    </a:stretch>
                  </pic:blipFill>
                  <pic:spPr>
                    <a:xfrm>
                      <a:off x="0" y="0"/>
                      <a:ext cx="5273040" cy="2441575"/>
                    </a:xfrm>
                    <a:prstGeom prst="rect">
                      <a:avLst/>
                    </a:prstGeom>
                    <a:noFill/>
                    <a:ln w="9525">
                      <a:noFill/>
                    </a:ln>
                  </pic:spPr>
                </pic:pic>
              </a:graphicData>
            </a:graphic>
          </wp:inline>
        </w:drawing>
      </w:r>
    </w:p>
    <w:p>
      <w:pPr>
        <w:pStyle w:val="2"/>
        <w:rPr>
          <w:rFonts w:hint="eastAsia"/>
          <w:lang w:val="en-US" w:eastAsia="zh-CN"/>
        </w:rPr>
      </w:pPr>
      <w:r>
        <w:rPr>
          <w:rFonts w:hint="eastAsia"/>
          <w:lang w:val="en-US" w:eastAsia="zh-CN"/>
        </w:rPr>
        <w:t>二、为什么重复造轮子</w:t>
      </w:r>
    </w:p>
    <w:p>
      <w:pPr>
        <w:numPr>
          <w:ilvl w:val="0"/>
          <w:numId w:val="0"/>
        </w:numPr>
        <w:ind w:firstLine="420" w:firstLineChars="0"/>
        <w:rPr>
          <w:rFonts w:hint="eastAsia"/>
          <w:sz w:val="28"/>
          <w:szCs w:val="28"/>
          <w:lang w:val="en-US" w:eastAsia="zh-CN"/>
        </w:rPr>
      </w:pPr>
      <w:r>
        <w:rPr>
          <w:rFonts w:hint="eastAsia"/>
          <w:sz w:val="28"/>
          <w:szCs w:val="28"/>
          <w:lang w:val="en-US" w:eastAsia="zh-CN"/>
        </w:rPr>
        <w:t>市面上已经存在的模块管理和打包工具并不适合大型的项目，尤其单页面 Web 应用程序。最紧迫的原因是如何在一个大规模的代码库中，维护各种模块资源的分割和存放，维护它们之间的依赖关系，并且无缝的将它们整合到一起生成适合浏览器端请求加载的静态资源。</w:t>
      </w:r>
    </w:p>
    <w:p>
      <w:pPr>
        <w:numPr>
          <w:ilvl w:val="0"/>
          <w:numId w:val="0"/>
        </w:numPr>
        <w:ind w:firstLine="420" w:firstLineChars="0"/>
        <w:rPr>
          <w:rFonts w:hint="eastAsia"/>
          <w:sz w:val="28"/>
          <w:szCs w:val="28"/>
          <w:lang w:val="en-US" w:eastAsia="zh-CN"/>
        </w:rPr>
      </w:pPr>
      <w:r>
        <w:rPr>
          <w:rFonts w:hint="eastAsia"/>
          <w:sz w:val="28"/>
          <w:szCs w:val="28"/>
          <w:lang w:val="en-US" w:eastAsia="zh-CN"/>
        </w:rPr>
        <w:t>这些已有的模块化工具并不能很好的完成如下的目标：</w:t>
      </w:r>
    </w:p>
    <w:p>
      <w:pPr>
        <w:numPr>
          <w:ilvl w:val="0"/>
          <w:numId w:val="1"/>
        </w:numPr>
        <w:ind w:left="425" w:leftChars="0" w:hanging="425" w:firstLineChars="0"/>
        <w:rPr>
          <w:rFonts w:hint="eastAsia"/>
          <w:sz w:val="28"/>
          <w:szCs w:val="28"/>
          <w:lang w:val="en-US" w:eastAsia="zh-CN"/>
        </w:rPr>
      </w:pPr>
      <w:r>
        <w:rPr>
          <w:rFonts w:hint="eastAsia"/>
          <w:sz w:val="28"/>
          <w:szCs w:val="28"/>
          <w:lang w:val="en-US" w:eastAsia="zh-CN"/>
        </w:rPr>
        <w:t>将依赖树拆分成按需加载的块</w:t>
      </w:r>
    </w:p>
    <w:p>
      <w:pPr>
        <w:numPr>
          <w:ilvl w:val="0"/>
          <w:numId w:val="1"/>
        </w:numPr>
        <w:ind w:left="425" w:leftChars="0" w:hanging="425" w:firstLineChars="0"/>
        <w:rPr>
          <w:rFonts w:hint="eastAsia"/>
          <w:sz w:val="28"/>
          <w:szCs w:val="28"/>
          <w:lang w:val="en-US" w:eastAsia="zh-CN"/>
        </w:rPr>
      </w:pPr>
      <w:r>
        <w:rPr>
          <w:rFonts w:hint="eastAsia"/>
          <w:sz w:val="28"/>
          <w:szCs w:val="28"/>
          <w:lang w:val="en-US" w:eastAsia="zh-CN"/>
        </w:rPr>
        <w:t>初始化加载的耗时尽量少</w:t>
      </w:r>
    </w:p>
    <w:p>
      <w:pPr>
        <w:numPr>
          <w:ilvl w:val="0"/>
          <w:numId w:val="1"/>
        </w:numPr>
        <w:ind w:left="425" w:leftChars="0" w:hanging="425" w:firstLineChars="0"/>
        <w:rPr>
          <w:rFonts w:hint="eastAsia"/>
          <w:sz w:val="28"/>
          <w:szCs w:val="28"/>
          <w:lang w:val="en-US" w:eastAsia="zh-CN"/>
        </w:rPr>
      </w:pPr>
      <w:r>
        <w:rPr>
          <w:rFonts w:hint="eastAsia"/>
          <w:sz w:val="28"/>
          <w:szCs w:val="28"/>
          <w:lang w:val="en-US" w:eastAsia="zh-CN"/>
        </w:rPr>
        <w:t>各种静态资源都可以视作模块</w:t>
      </w:r>
    </w:p>
    <w:p>
      <w:pPr>
        <w:numPr>
          <w:ilvl w:val="0"/>
          <w:numId w:val="1"/>
        </w:numPr>
        <w:ind w:left="425" w:leftChars="0" w:hanging="425" w:firstLineChars="0"/>
        <w:rPr>
          <w:rFonts w:hint="eastAsia"/>
          <w:sz w:val="28"/>
          <w:szCs w:val="28"/>
          <w:lang w:val="en-US" w:eastAsia="zh-CN"/>
        </w:rPr>
      </w:pPr>
      <w:r>
        <w:rPr>
          <w:rFonts w:hint="eastAsia"/>
          <w:sz w:val="28"/>
          <w:szCs w:val="28"/>
          <w:lang w:val="en-US" w:eastAsia="zh-CN"/>
        </w:rPr>
        <w:t>将第三方库整合成模块的能力</w:t>
      </w:r>
    </w:p>
    <w:p>
      <w:pPr>
        <w:numPr>
          <w:ilvl w:val="0"/>
          <w:numId w:val="1"/>
        </w:numPr>
        <w:ind w:left="425" w:leftChars="0" w:hanging="425" w:firstLineChars="0"/>
        <w:rPr>
          <w:rFonts w:hint="eastAsia"/>
          <w:sz w:val="28"/>
          <w:szCs w:val="28"/>
          <w:lang w:val="en-US" w:eastAsia="zh-CN"/>
        </w:rPr>
      </w:pPr>
      <w:r>
        <w:rPr>
          <w:rFonts w:hint="eastAsia"/>
          <w:sz w:val="28"/>
          <w:szCs w:val="28"/>
          <w:lang w:val="en-US" w:eastAsia="zh-CN"/>
        </w:rPr>
        <w:t>可以自定义打包逻辑的能力</w:t>
      </w:r>
    </w:p>
    <w:p>
      <w:pPr>
        <w:numPr>
          <w:ilvl w:val="0"/>
          <w:numId w:val="1"/>
        </w:numPr>
        <w:ind w:left="425" w:leftChars="0" w:hanging="425" w:firstLineChars="0"/>
        <w:rPr>
          <w:rFonts w:hint="eastAsia"/>
          <w:sz w:val="28"/>
          <w:szCs w:val="28"/>
          <w:lang w:val="en-US" w:eastAsia="zh-CN"/>
        </w:rPr>
      </w:pPr>
      <w:r>
        <w:rPr>
          <w:rFonts w:hint="eastAsia"/>
          <w:sz w:val="28"/>
          <w:szCs w:val="28"/>
          <w:lang w:val="en-US" w:eastAsia="zh-CN"/>
        </w:rPr>
        <w:t>适合大项目，无论是单页还是多页的 Web 应用</w:t>
      </w:r>
    </w:p>
    <w:p>
      <w:pPr>
        <w:numPr>
          <w:ilvl w:val="0"/>
          <w:numId w:val="0"/>
        </w:numPr>
        <w:rPr>
          <w:rFonts w:hint="eastAsia"/>
          <w:sz w:val="28"/>
          <w:szCs w:val="28"/>
          <w:lang w:val="en-US" w:eastAsia="zh-CN"/>
        </w:rPr>
      </w:pPr>
    </w:p>
    <w:p>
      <w:pPr>
        <w:pStyle w:val="2"/>
        <w:rPr>
          <w:rFonts w:hint="eastAsia"/>
          <w:lang w:val="en-US" w:eastAsia="zh-CN"/>
        </w:rPr>
      </w:pPr>
      <w:r>
        <w:rPr>
          <w:rFonts w:hint="eastAsia"/>
          <w:lang w:val="en-US" w:eastAsia="zh-CN"/>
        </w:rPr>
        <w:t>三、Webpack的特点和优势</w:t>
      </w:r>
    </w:p>
    <w:p>
      <w:pPr>
        <w:numPr>
          <w:ilvl w:val="0"/>
          <w:numId w:val="0"/>
        </w:numPr>
        <w:rPr>
          <w:rFonts w:hint="eastAsia"/>
          <w:sz w:val="28"/>
          <w:szCs w:val="28"/>
          <w:lang w:val="en-US" w:eastAsia="zh-CN"/>
        </w:rPr>
      </w:pPr>
      <w:r>
        <w:rPr>
          <w:rFonts w:hint="eastAsia"/>
          <w:color w:val="FF0000"/>
          <w:sz w:val="28"/>
          <w:szCs w:val="28"/>
          <w:lang w:val="en-US" w:eastAsia="zh-CN"/>
        </w:rPr>
        <w:t>Webapck</w:t>
      </w:r>
      <w:r>
        <w:rPr>
          <w:rFonts w:hint="eastAsia"/>
          <w:sz w:val="28"/>
          <w:szCs w:val="28"/>
          <w:lang w:val="en-US" w:eastAsia="zh-CN"/>
        </w:rPr>
        <w:t xml:space="preserve"> 和其他模块化工具有什么区别呢？</w:t>
      </w:r>
    </w:p>
    <w:p>
      <w:pPr>
        <w:numPr>
          <w:ilvl w:val="0"/>
          <w:numId w:val="0"/>
        </w:numPr>
        <w:rPr>
          <w:rFonts w:hint="eastAsia"/>
          <w:sz w:val="28"/>
          <w:szCs w:val="28"/>
          <w:lang w:val="en-US" w:eastAsia="zh-CN"/>
        </w:rPr>
      </w:pPr>
    </w:p>
    <w:p>
      <w:pPr>
        <w:numPr>
          <w:ilvl w:val="0"/>
          <w:numId w:val="0"/>
        </w:numPr>
        <w:rPr>
          <w:rFonts w:hint="eastAsia"/>
          <w:sz w:val="28"/>
          <w:szCs w:val="28"/>
          <w:lang w:val="en-US" w:eastAsia="zh-CN"/>
        </w:rPr>
      </w:pPr>
      <w:r>
        <w:rPr>
          <w:rFonts w:hint="eastAsia"/>
          <w:sz w:val="28"/>
          <w:szCs w:val="28"/>
          <w:lang w:val="en-US" w:eastAsia="zh-CN"/>
        </w:rPr>
        <w:t>代码拆分</w:t>
      </w:r>
    </w:p>
    <w:p>
      <w:pPr>
        <w:numPr>
          <w:ilvl w:val="0"/>
          <w:numId w:val="0"/>
        </w:numPr>
        <w:rPr>
          <w:rFonts w:hint="eastAsia"/>
          <w:sz w:val="28"/>
          <w:szCs w:val="28"/>
          <w:lang w:val="en-US" w:eastAsia="zh-CN"/>
        </w:rPr>
      </w:pPr>
      <w:r>
        <w:rPr>
          <w:rFonts w:hint="eastAsia"/>
          <w:color w:val="FF0000"/>
          <w:sz w:val="28"/>
          <w:szCs w:val="28"/>
          <w:lang w:val="en-US" w:eastAsia="zh-CN"/>
        </w:rPr>
        <w:t xml:space="preserve">Webpack </w:t>
      </w:r>
      <w:r>
        <w:rPr>
          <w:rFonts w:hint="eastAsia"/>
          <w:sz w:val="28"/>
          <w:szCs w:val="28"/>
          <w:lang w:val="en-US" w:eastAsia="zh-CN"/>
        </w:rPr>
        <w:t>有两种组织模块依赖的方式，同步和异步。异步依赖作为分割点，形成一个新的快。在优化了依赖树后，每一个异步区块都作为一个文件被打包。</w:t>
      </w:r>
    </w:p>
    <w:p>
      <w:pPr>
        <w:numPr>
          <w:ilvl w:val="0"/>
          <w:numId w:val="0"/>
        </w:numPr>
        <w:rPr>
          <w:rFonts w:hint="eastAsia"/>
          <w:sz w:val="28"/>
          <w:szCs w:val="28"/>
          <w:lang w:val="en-US" w:eastAsia="zh-CN"/>
        </w:rPr>
      </w:pPr>
    </w:p>
    <w:p>
      <w:pPr>
        <w:numPr>
          <w:ilvl w:val="0"/>
          <w:numId w:val="0"/>
        </w:numPr>
        <w:rPr>
          <w:rFonts w:hint="eastAsia"/>
          <w:sz w:val="28"/>
          <w:szCs w:val="28"/>
          <w:lang w:val="en-US" w:eastAsia="zh-CN"/>
        </w:rPr>
      </w:pPr>
      <w:r>
        <w:rPr>
          <w:rFonts w:hint="eastAsia"/>
          <w:sz w:val="28"/>
          <w:szCs w:val="28"/>
          <w:lang w:val="en-US" w:eastAsia="zh-CN"/>
        </w:rPr>
        <w:t>Loader</w:t>
      </w:r>
    </w:p>
    <w:p>
      <w:pPr>
        <w:numPr>
          <w:ilvl w:val="0"/>
          <w:numId w:val="0"/>
        </w:numPr>
        <w:rPr>
          <w:rFonts w:hint="eastAsia"/>
          <w:sz w:val="28"/>
          <w:szCs w:val="28"/>
          <w:lang w:val="en-US" w:eastAsia="zh-CN"/>
        </w:rPr>
      </w:pPr>
      <w:r>
        <w:rPr>
          <w:rFonts w:hint="eastAsia"/>
          <w:color w:val="FF0000"/>
          <w:sz w:val="28"/>
          <w:szCs w:val="28"/>
          <w:lang w:val="en-US" w:eastAsia="zh-CN"/>
        </w:rPr>
        <w:t>Webpack</w:t>
      </w:r>
      <w:r>
        <w:rPr>
          <w:rFonts w:hint="eastAsia"/>
          <w:sz w:val="28"/>
          <w:szCs w:val="28"/>
          <w:lang w:val="en-US" w:eastAsia="zh-CN"/>
        </w:rPr>
        <w:t xml:space="preserve"> 本身只能处理原生的 </w:t>
      </w:r>
      <w:r>
        <w:rPr>
          <w:rFonts w:hint="eastAsia"/>
          <w:color w:val="FF0000"/>
          <w:sz w:val="28"/>
          <w:szCs w:val="28"/>
          <w:lang w:val="en-US" w:eastAsia="zh-CN"/>
        </w:rPr>
        <w:t>JavaScript</w:t>
      </w:r>
      <w:r>
        <w:rPr>
          <w:rFonts w:hint="eastAsia"/>
          <w:sz w:val="28"/>
          <w:szCs w:val="28"/>
          <w:lang w:val="en-US" w:eastAsia="zh-CN"/>
        </w:rPr>
        <w:t xml:space="preserve"> 模块，但是 </w:t>
      </w:r>
      <w:r>
        <w:rPr>
          <w:rFonts w:hint="eastAsia"/>
          <w:color w:val="FF0000"/>
          <w:sz w:val="28"/>
          <w:szCs w:val="28"/>
          <w:lang w:val="en-US" w:eastAsia="zh-CN"/>
        </w:rPr>
        <w:t>loader</w:t>
      </w:r>
      <w:r>
        <w:rPr>
          <w:rFonts w:hint="eastAsia"/>
          <w:sz w:val="28"/>
          <w:szCs w:val="28"/>
          <w:lang w:val="en-US" w:eastAsia="zh-CN"/>
        </w:rPr>
        <w:t xml:space="preserve"> 转换器可以将各种类型的资源转换成 JavaScript 模块。这样，任何资源都可以成为 Webpack 可以处理的模块。</w:t>
      </w:r>
    </w:p>
    <w:p>
      <w:pPr>
        <w:numPr>
          <w:ilvl w:val="0"/>
          <w:numId w:val="0"/>
        </w:numPr>
        <w:rPr>
          <w:rFonts w:hint="eastAsia"/>
          <w:sz w:val="28"/>
          <w:szCs w:val="28"/>
          <w:lang w:val="en-US" w:eastAsia="zh-CN"/>
        </w:rPr>
      </w:pPr>
    </w:p>
    <w:p>
      <w:pPr>
        <w:numPr>
          <w:ilvl w:val="0"/>
          <w:numId w:val="0"/>
        </w:numPr>
        <w:rPr>
          <w:rFonts w:hint="eastAsia"/>
          <w:sz w:val="28"/>
          <w:szCs w:val="28"/>
          <w:lang w:val="en-US" w:eastAsia="zh-CN"/>
        </w:rPr>
      </w:pPr>
      <w:r>
        <w:rPr>
          <w:rFonts w:hint="eastAsia"/>
          <w:sz w:val="28"/>
          <w:szCs w:val="28"/>
          <w:lang w:val="en-US" w:eastAsia="zh-CN"/>
        </w:rPr>
        <w:t>智能解析</w:t>
      </w:r>
    </w:p>
    <w:p>
      <w:pPr>
        <w:numPr>
          <w:ilvl w:val="0"/>
          <w:numId w:val="0"/>
        </w:numPr>
        <w:rPr>
          <w:rFonts w:hint="eastAsia"/>
          <w:sz w:val="28"/>
          <w:szCs w:val="28"/>
          <w:lang w:val="en-US" w:eastAsia="zh-CN"/>
        </w:rPr>
      </w:pPr>
      <w:r>
        <w:rPr>
          <w:rFonts w:hint="eastAsia"/>
          <w:color w:val="FF0000"/>
          <w:sz w:val="28"/>
          <w:szCs w:val="28"/>
          <w:lang w:val="en-US" w:eastAsia="zh-CN"/>
        </w:rPr>
        <w:t>Webpack</w:t>
      </w:r>
      <w:r>
        <w:rPr>
          <w:rFonts w:hint="eastAsia"/>
          <w:sz w:val="28"/>
          <w:szCs w:val="28"/>
          <w:lang w:val="en-US" w:eastAsia="zh-CN"/>
        </w:rPr>
        <w:t xml:space="preserve"> 有一个智能解析器，几乎可以处理任何第三方库，无论它们的模块形式是 </w:t>
      </w:r>
      <w:r>
        <w:rPr>
          <w:rFonts w:hint="eastAsia"/>
          <w:color w:val="FF0000"/>
          <w:sz w:val="28"/>
          <w:szCs w:val="28"/>
          <w:lang w:val="en-US" w:eastAsia="zh-CN"/>
        </w:rPr>
        <w:t>CommonJS</w:t>
      </w:r>
      <w:r>
        <w:rPr>
          <w:rFonts w:hint="eastAsia"/>
          <w:sz w:val="28"/>
          <w:szCs w:val="28"/>
          <w:lang w:val="en-US" w:eastAsia="zh-CN"/>
        </w:rPr>
        <w:t xml:space="preserve">、 </w:t>
      </w:r>
      <w:r>
        <w:rPr>
          <w:rFonts w:hint="eastAsia"/>
          <w:color w:val="FF0000"/>
          <w:sz w:val="28"/>
          <w:szCs w:val="28"/>
          <w:lang w:val="en-US" w:eastAsia="zh-CN"/>
        </w:rPr>
        <w:t>AMD</w:t>
      </w:r>
      <w:r>
        <w:rPr>
          <w:rFonts w:hint="eastAsia"/>
          <w:sz w:val="28"/>
          <w:szCs w:val="28"/>
          <w:lang w:val="en-US" w:eastAsia="zh-CN"/>
        </w:rPr>
        <w:t xml:space="preserve"> 还是普通的 </w:t>
      </w:r>
      <w:r>
        <w:rPr>
          <w:rFonts w:hint="eastAsia"/>
          <w:color w:val="FF0000"/>
          <w:sz w:val="28"/>
          <w:szCs w:val="28"/>
          <w:lang w:val="en-US" w:eastAsia="zh-CN"/>
        </w:rPr>
        <w:t>JS</w:t>
      </w:r>
      <w:r>
        <w:rPr>
          <w:rFonts w:hint="eastAsia"/>
          <w:sz w:val="28"/>
          <w:szCs w:val="28"/>
          <w:lang w:val="en-US" w:eastAsia="zh-CN"/>
        </w:rPr>
        <w:t xml:space="preserve"> 文件。甚至在加载依赖的时候，允许使用动态表达式 </w:t>
      </w:r>
      <w:r>
        <w:rPr>
          <w:rFonts w:hint="eastAsia"/>
          <w:color w:val="FF0000"/>
          <w:sz w:val="28"/>
          <w:szCs w:val="28"/>
          <w:lang w:val="en-US" w:eastAsia="zh-CN"/>
        </w:rPr>
        <w:t>require("./templates/" + name + ".jade")</w:t>
      </w:r>
      <w:r>
        <w:rPr>
          <w:rFonts w:hint="eastAsia"/>
          <w:sz w:val="28"/>
          <w:szCs w:val="28"/>
          <w:lang w:val="en-US" w:eastAsia="zh-CN"/>
        </w:rPr>
        <w:t>。</w:t>
      </w:r>
    </w:p>
    <w:p>
      <w:pPr>
        <w:numPr>
          <w:ilvl w:val="0"/>
          <w:numId w:val="0"/>
        </w:numPr>
        <w:rPr>
          <w:rFonts w:hint="eastAsia"/>
          <w:sz w:val="28"/>
          <w:szCs w:val="28"/>
          <w:lang w:val="en-US" w:eastAsia="zh-CN"/>
        </w:rPr>
      </w:pPr>
    </w:p>
    <w:p>
      <w:pPr>
        <w:numPr>
          <w:ilvl w:val="0"/>
          <w:numId w:val="0"/>
        </w:numPr>
        <w:rPr>
          <w:rFonts w:hint="eastAsia"/>
          <w:sz w:val="28"/>
          <w:szCs w:val="28"/>
          <w:lang w:val="en-US" w:eastAsia="zh-CN"/>
        </w:rPr>
      </w:pPr>
      <w:r>
        <w:rPr>
          <w:rFonts w:hint="eastAsia"/>
          <w:sz w:val="28"/>
          <w:szCs w:val="28"/>
          <w:lang w:val="en-US" w:eastAsia="zh-CN"/>
        </w:rPr>
        <w:t>插件系统</w:t>
      </w:r>
    </w:p>
    <w:p>
      <w:pPr>
        <w:numPr>
          <w:ilvl w:val="0"/>
          <w:numId w:val="0"/>
        </w:numPr>
        <w:rPr>
          <w:rFonts w:hint="eastAsia"/>
          <w:sz w:val="28"/>
          <w:szCs w:val="28"/>
          <w:lang w:val="en-US" w:eastAsia="zh-CN"/>
        </w:rPr>
      </w:pPr>
      <w:r>
        <w:rPr>
          <w:rFonts w:hint="eastAsia"/>
          <w:color w:val="FF0000"/>
          <w:sz w:val="28"/>
          <w:szCs w:val="28"/>
          <w:lang w:val="en-US" w:eastAsia="zh-CN"/>
        </w:rPr>
        <w:t>Webpack</w:t>
      </w:r>
      <w:r>
        <w:rPr>
          <w:rFonts w:hint="eastAsia"/>
          <w:sz w:val="28"/>
          <w:szCs w:val="28"/>
          <w:lang w:val="en-US" w:eastAsia="zh-CN"/>
        </w:rPr>
        <w:t xml:space="preserve"> 还有一个功能丰富的插件系统。大多数内容功能都是基于这个插件系统运行的，还可以开发和使用开源的 Webpack 插件，来满足各式各样的需求。</w:t>
      </w:r>
    </w:p>
    <w:p>
      <w:pPr>
        <w:numPr>
          <w:ilvl w:val="0"/>
          <w:numId w:val="0"/>
        </w:numPr>
        <w:rPr>
          <w:rFonts w:hint="eastAsia"/>
          <w:sz w:val="28"/>
          <w:szCs w:val="28"/>
          <w:lang w:val="en-US" w:eastAsia="zh-CN"/>
        </w:rPr>
      </w:pPr>
    </w:p>
    <w:p>
      <w:pPr>
        <w:numPr>
          <w:ilvl w:val="0"/>
          <w:numId w:val="0"/>
        </w:numPr>
        <w:rPr>
          <w:rFonts w:hint="eastAsia"/>
          <w:sz w:val="28"/>
          <w:szCs w:val="28"/>
          <w:lang w:val="en-US" w:eastAsia="zh-CN"/>
        </w:rPr>
      </w:pPr>
      <w:r>
        <w:rPr>
          <w:rFonts w:hint="eastAsia"/>
          <w:sz w:val="28"/>
          <w:szCs w:val="28"/>
          <w:lang w:val="en-US" w:eastAsia="zh-CN"/>
        </w:rPr>
        <w:t>快速运行</w:t>
      </w:r>
    </w:p>
    <w:p>
      <w:pPr>
        <w:numPr>
          <w:ilvl w:val="0"/>
          <w:numId w:val="0"/>
        </w:numPr>
        <w:rPr>
          <w:rFonts w:hint="eastAsia"/>
          <w:sz w:val="28"/>
          <w:szCs w:val="28"/>
          <w:lang w:val="en-US" w:eastAsia="zh-CN"/>
        </w:rPr>
      </w:pPr>
      <w:r>
        <w:rPr>
          <w:rFonts w:hint="eastAsia"/>
          <w:color w:val="FF0000"/>
          <w:sz w:val="28"/>
          <w:szCs w:val="28"/>
          <w:lang w:val="en-US" w:eastAsia="zh-CN"/>
        </w:rPr>
        <w:t xml:space="preserve">Webpack </w:t>
      </w:r>
      <w:r>
        <w:rPr>
          <w:rFonts w:hint="eastAsia"/>
          <w:sz w:val="28"/>
          <w:szCs w:val="28"/>
          <w:lang w:val="en-US" w:eastAsia="zh-CN"/>
        </w:rPr>
        <w:t xml:space="preserve">使用异步 </w:t>
      </w:r>
      <w:r>
        <w:rPr>
          <w:rFonts w:hint="eastAsia"/>
          <w:color w:val="FF0000"/>
          <w:sz w:val="28"/>
          <w:szCs w:val="28"/>
          <w:lang w:val="en-US" w:eastAsia="zh-CN"/>
        </w:rPr>
        <w:t xml:space="preserve">I/O </w:t>
      </w:r>
      <w:r>
        <w:rPr>
          <w:rFonts w:hint="eastAsia"/>
          <w:sz w:val="28"/>
          <w:szCs w:val="28"/>
          <w:lang w:val="en-US" w:eastAsia="zh-CN"/>
        </w:rPr>
        <w:t>和多级缓存提高运行效率，这使得 Webpack 能够以令人难以置信的速度快速增量编译。</w:t>
      </w:r>
    </w:p>
    <w:p>
      <w:pPr>
        <w:numPr>
          <w:ilvl w:val="0"/>
          <w:numId w:val="0"/>
        </w:numPr>
        <w:rPr>
          <w:rFonts w:hint="eastAsia"/>
          <w:sz w:val="28"/>
          <w:szCs w:val="28"/>
          <w:lang w:val="en-US" w:eastAsia="zh-CN"/>
        </w:rPr>
      </w:pPr>
    </w:p>
    <w:p>
      <w:pPr>
        <w:pStyle w:val="2"/>
        <w:rPr>
          <w:rFonts w:hint="eastAsia"/>
          <w:lang w:val="en-US" w:eastAsia="zh-CN"/>
        </w:rPr>
      </w:pPr>
      <w:r>
        <w:rPr>
          <w:rFonts w:hint="eastAsia"/>
          <w:lang w:val="en-US" w:eastAsia="zh-CN"/>
        </w:rPr>
        <w:t>四、使用</w:t>
      </w:r>
    </w:p>
    <w:p>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
      <w:tblGrid>
        <w:gridCol w:w="630"/>
        <w:gridCol w:w="78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Ex>
        <w:trPr>
          <w:trHeight w:val="90" w:hRule="atLeast"/>
        </w:trPr>
        <w:tc>
          <w:tcPr>
            <w:tcW w:w="630" w:type="dxa"/>
            <w:shd w:val="clear" w:color="auto" w:fill="3F3F3F" w:themeFill="text1" w:themeFillTint="BF"/>
          </w:tcPr>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bookmarkStart w:id="1" w:name="OLE_LINK4"/>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2.</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3.</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4.</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5.</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6.</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7.</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8.</w:t>
            </w:r>
          </w:p>
        </w:tc>
        <w:tc>
          <w:tcPr>
            <w:tcW w:w="7892" w:type="dxa"/>
            <w:shd w:val="clear" w:color="auto" w:fill="0C0C0C" w:themeFill="text1" w:themeFillTint="F2"/>
          </w:tcPr>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第一步：先要全局安装</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webpack,再在项目中独立安装webpack</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npm install webpack -g</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建立项目目录</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r>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t>mkdir webpack</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_03      //建立项目文件夹</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r>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t>cd webpack-demo</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//进入项目文件夹</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r>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t>npm init -y</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//生成默认package.json文件</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t>npm install --save-dev webpack</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//项目中安装webpack</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如果没全局安装，可以cd到项目目录，命令行执行node_module/.bin/webpack hello.js hello.bundle.js.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atom ./              //打开当前目录(使用atom打开)</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p>
        </w:tc>
      </w:tr>
      <w:bookmarkEnd w:id="1"/>
    </w:tbl>
    <w:p>
      <w:pPr>
        <w:rPr>
          <w:rFonts w:hint="eastAsia"/>
          <w:sz w:val="28"/>
          <w:szCs w:val="28"/>
          <w:lang w:val="en-US" w:eastAsia="zh-CN"/>
        </w:rPr>
      </w:pPr>
      <w:r>
        <w:rPr>
          <w:rFonts w:hint="eastAsia"/>
          <w:sz w:val="28"/>
          <w:szCs w:val="28"/>
          <w:lang w:val="en-US" w:eastAsia="zh-CN"/>
        </w:rPr>
        <w:t>Note:未全局安装webpack可采用方法</w:t>
      </w:r>
    </w:p>
    <w:p>
      <w:pPr>
        <w:ind w:firstLine="420" w:firstLineChars="0"/>
        <w:rPr>
          <w:rFonts w:hint="eastAsia"/>
          <w:sz w:val="28"/>
          <w:szCs w:val="28"/>
          <w:lang w:val="en-US" w:eastAsia="zh-CN"/>
        </w:rPr>
      </w:pPr>
      <w:r>
        <w:rPr>
          <w:rFonts w:hint="eastAsia"/>
          <w:sz w:val="28"/>
          <w:szCs w:val="28"/>
          <w:lang w:val="en-US" w:eastAsia="zh-CN"/>
        </w:rPr>
        <w:t>配置npm的package.json文件，在script里面配置上</w:t>
      </w:r>
      <w:r>
        <w:rPr>
          <w:rFonts w:hint="eastAsia"/>
          <w:color w:val="C00000"/>
          <w:sz w:val="28"/>
          <w:szCs w:val="28"/>
          <w:lang w:val="en-US" w:eastAsia="zh-CN"/>
        </w:rPr>
        <w:t>script{start: webpack}</w:t>
      </w:r>
      <w:r>
        <w:rPr>
          <w:rFonts w:hint="eastAsia"/>
          <w:sz w:val="28"/>
          <w:szCs w:val="28"/>
          <w:lang w:val="en-US" w:eastAsia="zh-CN"/>
        </w:rPr>
        <w:t>，然后在命令行执行</w:t>
      </w:r>
      <w:r>
        <w:rPr>
          <w:rFonts w:hint="eastAsia"/>
          <w:color w:val="C00000"/>
          <w:sz w:val="28"/>
          <w:szCs w:val="28"/>
          <w:lang w:val="en-US" w:eastAsia="zh-CN"/>
        </w:rPr>
        <w:t>npm start</w:t>
      </w:r>
      <w:r>
        <w:rPr>
          <w:rFonts w:hint="eastAsia"/>
          <w:sz w:val="28"/>
          <w:szCs w:val="28"/>
          <w:lang w:val="en-US" w:eastAsia="zh-CN"/>
        </w:rPr>
        <w:t>(或</w:t>
      </w:r>
      <w:r>
        <w:rPr>
          <w:rFonts w:hint="eastAsia"/>
          <w:color w:val="C00000"/>
          <w:sz w:val="28"/>
          <w:szCs w:val="28"/>
          <w:lang w:val="en-US" w:eastAsia="zh-CN"/>
        </w:rPr>
        <w:t>npm run start)</w:t>
      </w:r>
      <w:r>
        <w:rPr>
          <w:rFonts w:hint="eastAsia"/>
          <w:sz w:val="28"/>
          <w:szCs w:val="28"/>
          <w:lang w:val="en-US" w:eastAsia="zh-CN"/>
        </w:rPr>
        <w:t>,实际上会执行webpack指令,npm会默认加上node_module/.bin/,和上面一样的效果。</w:t>
      </w:r>
    </w:p>
    <w:p>
      <w:pPr>
        <w:numPr>
          <w:ilvl w:val="0"/>
          <w:numId w:val="2"/>
        </w:numPr>
        <w:rPr>
          <w:rFonts w:hint="eastAsia"/>
          <w:sz w:val="28"/>
          <w:szCs w:val="28"/>
          <w:lang w:val="en-US" w:eastAsia="zh-CN"/>
        </w:rPr>
      </w:pPr>
      <w:r>
        <w:rPr>
          <w:rFonts w:hint="eastAsia"/>
          <w:sz w:val="28"/>
          <w:szCs w:val="28"/>
          <w:lang w:eastAsia="zh-CN"/>
        </w:rPr>
        <w:t>测试</w:t>
      </w:r>
      <w:r>
        <w:rPr>
          <w:rFonts w:hint="eastAsia"/>
          <w:sz w:val="28"/>
          <w:szCs w:val="28"/>
          <w:lang w:val="en-US" w:eastAsia="zh-CN"/>
        </w:rPr>
        <w:t>webpack</w:t>
      </w:r>
    </w:p>
    <w:p>
      <w:pPr>
        <w:numPr>
          <w:ilvl w:val="0"/>
          <w:numId w:val="0"/>
        </w:numPr>
        <w:rPr>
          <w:rFonts w:hint="eastAsia"/>
          <w:sz w:val="28"/>
          <w:szCs w:val="28"/>
          <w:lang w:val="en-US" w:eastAsia="zh-CN"/>
        </w:rPr>
      </w:pPr>
      <w:r>
        <w:rPr>
          <w:rFonts w:hint="eastAsia"/>
          <w:sz w:val="28"/>
          <w:szCs w:val="28"/>
          <w:lang w:val="en-US" w:eastAsia="zh-CN"/>
        </w:rPr>
        <w:t>5.1.1文件打包</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
      <w:tblGrid>
        <w:gridCol w:w="630"/>
        <w:gridCol w:w="78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Ex>
        <w:trPr>
          <w:trHeight w:val="90" w:hRule="atLeast"/>
        </w:trPr>
        <w:tc>
          <w:tcPr>
            <w:tcW w:w="630" w:type="dxa"/>
            <w:shd w:val="clear" w:color="auto" w:fill="3F3F3F" w:themeFill="text1" w:themeFillTint="BF"/>
          </w:tcPr>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2.</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3.</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4.</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5.</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6.</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7.</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tc>
        <w:tc>
          <w:tcPr>
            <w:tcW w:w="7892" w:type="dxa"/>
            <w:shd w:val="clear" w:color="auto" w:fill="0C0C0C" w:themeFill="text1" w:themeFillTint="F2"/>
          </w:tcPr>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目录下新建</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hello.js文件，文件内容：</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function hello(str){</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console.log(str);</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在目录下运行打包命令：</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webpack hello.js hello.bundle.js     //前一个为原始已存在文件，后一个为命令要生成的打包文件</w:t>
            </w:r>
          </w:p>
        </w:tc>
      </w:tr>
    </w:tbl>
    <w:p>
      <w:pPr>
        <w:rPr>
          <w:rFonts w:hint="eastAsia"/>
          <w:sz w:val="28"/>
          <w:szCs w:val="28"/>
          <w:lang w:eastAsia="zh-CN"/>
        </w:rPr>
      </w:pPr>
      <w:r>
        <w:rPr>
          <w:rFonts w:hint="eastAsia"/>
          <w:sz w:val="28"/>
          <w:szCs w:val="28"/>
          <w:lang w:val="en-US" w:eastAsia="zh-CN"/>
        </w:rPr>
        <w:t>5.1.2</w:t>
      </w:r>
      <w:r>
        <w:rPr>
          <w:rFonts w:hint="eastAsia"/>
          <w:sz w:val="28"/>
          <w:szCs w:val="28"/>
          <w:lang w:eastAsia="zh-CN"/>
        </w:rPr>
        <w:t>生成目录结构：</w:t>
      </w:r>
    </w:p>
    <w:p>
      <w:pPr>
        <w:rPr>
          <w:rFonts w:hint="eastAsia"/>
          <w:lang w:eastAsia="zh-CN"/>
        </w:rPr>
      </w:pPr>
      <w:r>
        <w:drawing>
          <wp:inline distT="0" distB="0" distL="114300" distR="114300">
            <wp:extent cx="4876165" cy="2524125"/>
            <wp:effectExtent l="0" t="0" r="635" b="952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5"/>
                    <a:stretch>
                      <a:fillRect/>
                    </a:stretch>
                  </pic:blipFill>
                  <pic:spPr>
                    <a:xfrm>
                      <a:off x="0" y="0"/>
                      <a:ext cx="4876165" cy="2524125"/>
                    </a:xfrm>
                    <a:prstGeom prst="rect">
                      <a:avLst/>
                    </a:prstGeom>
                    <a:noFill/>
                    <a:ln w="9525">
                      <a:noFill/>
                    </a:ln>
                  </pic:spPr>
                </pic:pic>
              </a:graphicData>
            </a:graphic>
          </wp:inline>
        </w:drawing>
      </w:r>
    </w:p>
    <w:p>
      <w:pPr>
        <w:rPr>
          <w:rFonts w:hint="eastAsia"/>
          <w:lang w:eastAsia="zh-CN"/>
        </w:rPr>
      </w:pPr>
      <w:r>
        <w:rPr>
          <w:rFonts w:hint="eastAsia"/>
          <w:sz w:val="28"/>
          <w:szCs w:val="28"/>
          <w:lang w:val="en-US" w:eastAsia="zh-CN"/>
        </w:rPr>
        <w:t>5.1.3</w:t>
      </w:r>
      <w:r>
        <w:rPr>
          <w:rFonts w:hint="eastAsia"/>
          <w:sz w:val="28"/>
          <w:szCs w:val="28"/>
          <w:lang w:eastAsia="zh-CN"/>
        </w:rPr>
        <w:t>打包成功生成信息：</w:t>
      </w:r>
    </w:p>
    <w:p>
      <w:pPr>
        <w:rPr>
          <w:rFonts w:hint="eastAsia"/>
          <w:lang w:eastAsia="zh-CN"/>
        </w:rPr>
      </w:pPr>
      <w:r>
        <w:drawing>
          <wp:inline distT="0" distB="0" distL="114300" distR="114300">
            <wp:extent cx="5269865" cy="1061085"/>
            <wp:effectExtent l="0" t="0" r="6985" b="571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6"/>
                    <a:stretch>
                      <a:fillRect/>
                    </a:stretch>
                  </pic:blipFill>
                  <pic:spPr>
                    <a:xfrm>
                      <a:off x="0" y="0"/>
                      <a:ext cx="5269865" cy="1061085"/>
                    </a:xfrm>
                    <a:prstGeom prst="rect">
                      <a:avLst/>
                    </a:prstGeom>
                    <a:noFill/>
                    <a:ln w="9525">
                      <a:noFill/>
                    </a:ln>
                  </pic:spPr>
                </pic:pic>
              </a:graphicData>
            </a:graphic>
          </wp:inline>
        </w:drawing>
      </w:r>
    </w:p>
    <w:p>
      <w:pPr>
        <w:numPr>
          <w:ilvl w:val="0"/>
          <w:numId w:val="0"/>
        </w:numPr>
        <w:rPr>
          <w:rFonts w:hint="eastAsia"/>
          <w:sz w:val="28"/>
          <w:szCs w:val="28"/>
          <w:lang w:val="en-US" w:eastAsia="zh-CN"/>
        </w:rPr>
      </w:pPr>
      <w:r>
        <w:rPr>
          <w:rFonts w:hint="eastAsia"/>
          <w:sz w:val="28"/>
          <w:szCs w:val="28"/>
          <w:lang w:val="en-US" w:eastAsia="zh-CN"/>
        </w:rPr>
        <w:t>5.2.1文件引用</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
      <w:tblGrid>
        <w:gridCol w:w="630"/>
        <w:gridCol w:w="78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Ex>
        <w:trPr>
          <w:trHeight w:val="90" w:hRule="atLeast"/>
        </w:trPr>
        <w:tc>
          <w:tcPr>
            <w:tcW w:w="630" w:type="dxa"/>
            <w:shd w:val="clear" w:color="auto" w:fill="3F3F3F" w:themeFill="text1" w:themeFillTint="BF"/>
          </w:tcPr>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2.</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3.</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4.</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5.</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6.</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7.</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tc>
        <w:tc>
          <w:tcPr>
            <w:tcW w:w="7892" w:type="dxa"/>
            <w:shd w:val="clear" w:color="auto" w:fill="0C0C0C" w:themeFill="text1" w:themeFillTint="F2"/>
          </w:tcPr>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目录下新建</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world.js文件，文件内容：</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function world(){</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return {};   //返回一个空对象</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在hello.js中以common.js方式引用world.js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C00000"/>
                <w:spacing w:val="0"/>
                <w:sz w:val="24"/>
                <w:szCs w:val="24"/>
                <w:lang w:val="en-US" w:eastAsia="zh-CN"/>
              </w:rPr>
              <w:t>+</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require('./world.js');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function hello(str){</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console.log(str);</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在目录下运行打包命令：</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webpack hello.js hello.bundle.js     //前一个为原始已存在文件，后一个为命令要生成的打包文件</w:t>
            </w:r>
          </w:p>
        </w:tc>
      </w:tr>
    </w:tbl>
    <w:p>
      <w:pPr>
        <w:numPr>
          <w:ilvl w:val="0"/>
          <w:numId w:val="0"/>
        </w:numPr>
        <w:rPr>
          <w:rFonts w:hint="eastAsia"/>
          <w:sz w:val="28"/>
          <w:szCs w:val="28"/>
          <w:lang w:val="en-US" w:eastAsia="zh-CN"/>
        </w:rPr>
      </w:pPr>
    </w:p>
    <w:p>
      <w:pPr>
        <w:numPr>
          <w:ilvl w:val="0"/>
          <w:numId w:val="0"/>
        </w:numPr>
        <w:rPr>
          <w:rFonts w:hint="eastAsia"/>
          <w:sz w:val="28"/>
          <w:szCs w:val="28"/>
          <w:lang w:val="en-US" w:eastAsia="zh-CN"/>
        </w:rPr>
      </w:pPr>
      <w:r>
        <w:rPr>
          <w:rFonts w:hint="eastAsia"/>
          <w:sz w:val="28"/>
          <w:szCs w:val="28"/>
          <w:lang w:val="en-US" w:eastAsia="zh-CN"/>
        </w:rPr>
        <w:t>5.2.2生成目录与文件截图</w:t>
      </w:r>
    </w:p>
    <w:p>
      <w:pPr>
        <w:numPr>
          <w:ilvl w:val="0"/>
          <w:numId w:val="0"/>
        </w:numPr>
      </w:pPr>
      <w:r>
        <w:drawing>
          <wp:inline distT="0" distB="0" distL="114300" distR="114300">
            <wp:extent cx="5270500" cy="2648585"/>
            <wp:effectExtent l="0" t="0" r="6350" b="18415"/>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7"/>
                    <a:stretch>
                      <a:fillRect/>
                    </a:stretch>
                  </pic:blipFill>
                  <pic:spPr>
                    <a:xfrm>
                      <a:off x="0" y="0"/>
                      <a:ext cx="5270500" cy="2648585"/>
                    </a:xfrm>
                    <a:prstGeom prst="rect">
                      <a:avLst/>
                    </a:prstGeom>
                    <a:noFill/>
                    <a:ln w="9525">
                      <a:noFill/>
                    </a:ln>
                  </pic:spPr>
                </pic:pic>
              </a:graphicData>
            </a:graphic>
          </wp:inline>
        </w:drawing>
      </w:r>
    </w:p>
    <w:p>
      <w:pPr>
        <w:numPr>
          <w:ilvl w:val="0"/>
          <w:numId w:val="0"/>
        </w:numPr>
        <w:rPr>
          <w:rFonts w:hint="eastAsia"/>
          <w:lang w:val="en-US" w:eastAsia="zh-CN"/>
        </w:rPr>
      </w:pPr>
      <w:r>
        <w:drawing>
          <wp:inline distT="0" distB="0" distL="114300" distR="114300">
            <wp:extent cx="5273675" cy="2192020"/>
            <wp:effectExtent l="0" t="0" r="3175" b="1778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8"/>
                    <a:stretch>
                      <a:fillRect/>
                    </a:stretch>
                  </pic:blipFill>
                  <pic:spPr>
                    <a:xfrm>
                      <a:off x="0" y="0"/>
                      <a:ext cx="5273675" cy="2192020"/>
                    </a:xfrm>
                    <a:prstGeom prst="rect">
                      <a:avLst/>
                    </a:prstGeom>
                    <a:noFill/>
                    <a:ln w="9525">
                      <a:noFill/>
                    </a:ln>
                  </pic:spPr>
                </pic:pic>
              </a:graphicData>
            </a:graphic>
          </wp:inline>
        </w:drawing>
      </w:r>
    </w:p>
    <w:p>
      <w:pPr>
        <w:numPr>
          <w:ilvl w:val="0"/>
          <w:numId w:val="0"/>
        </w:numPr>
        <w:rPr>
          <w:rFonts w:hint="eastAsia"/>
          <w:sz w:val="28"/>
          <w:szCs w:val="28"/>
          <w:lang w:val="en-US" w:eastAsia="zh-CN"/>
        </w:rPr>
      </w:pPr>
      <w:r>
        <w:rPr>
          <w:rFonts w:hint="eastAsia"/>
          <w:sz w:val="28"/>
          <w:szCs w:val="28"/>
          <w:lang w:val="en-US" w:eastAsia="zh-CN"/>
        </w:rPr>
        <w:t>5.2.3</w:t>
      </w:r>
      <w:r>
        <w:rPr>
          <w:rFonts w:hint="eastAsia"/>
          <w:sz w:val="28"/>
          <w:szCs w:val="28"/>
          <w:lang w:eastAsia="zh-CN"/>
        </w:rPr>
        <w:t>打包成功生成信息</w:t>
      </w:r>
    </w:p>
    <w:p>
      <w:pPr>
        <w:numPr>
          <w:ilvl w:val="0"/>
          <w:numId w:val="0"/>
        </w:numPr>
      </w:pPr>
      <w:r>
        <w:drawing>
          <wp:inline distT="0" distB="0" distL="114300" distR="114300">
            <wp:extent cx="5272405" cy="1337310"/>
            <wp:effectExtent l="0" t="0" r="4445" b="15240"/>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9"/>
                    <a:stretch>
                      <a:fillRect/>
                    </a:stretch>
                  </pic:blipFill>
                  <pic:spPr>
                    <a:xfrm>
                      <a:off x="0" y="0"/>
                      <a:ext cx="5272405" cy="1337310"/>
                    </a:xfrm>
                    <a:prstGeom prst="rect">
                      <a:avLst/>
                    </a:prstGeom>
                    <a:noFill/>
                    <a:ln w="9525">
                      <a:noFill/>
                    </a:ln>
                  </pic:spPr>
                </pic:pic>
              </a:graphicData>
            </a:graphic>
          </wp:inline>
        </w:drawing>
      </w:r>
    </w:p>
    <w:p>
      <w:pPr>
        <w:numPr>
          <w:ilvl w:val="0"/>
          <w:numId w:val="0"/>
        </w:numPr>
        <w:rPr>
          <w:rFonts w:hint="eastAsia"/>
          <w:sz w:val="28"/>
          <w:szCs w:val="28"/>
          <w:lang w:val="en-US" w:eastAsia="zh-CN"/>
        </w:rPr>
      </w:pPr>
    </w:p>
    <w:p>
      <w:pPr>
        <w:numPr>
          <w:ilvl w:val="0"/>
          <w:numId w:val="0"/>
        </w:numPr>
        <w:rPr>
          <w:rFonts w:hint="eastAsia"/>
          <w:sz w:val="28"/>
          <w:szCs w:val="28"/>
          <w:lang w:val="en-US" w:eastAsia="zh-CN"/>
        </w:rPr>
      </w:pPr>
      <w:r>
        <w:rPr>
          <w:rFonts w:hint="eastAsia"/>
          <w:sz w:val="28"/>
          <w:szCs w:val="28"/>
          <w:lang w:val="en-US" w:eastAsia="zh-CN"/>
        </w:rPr>
        <w:t>5.3 webpack处理css文件类型</w:t>
      </w:r>
    </w:p>
    <w:p>
      <w:pPr>
        <w:numPr>
          <w:ilvl w:val="0"/>
          <w:numId w:val="0"/>
        </w:numPr>
        <w:rPr>
          <w:rFonts w:hint="eastAsia"/>
          <w:lang w:val="en-US" w:eastAsia="zh-CN"/>
        </w:rPr>
      </w:pPr>
      <w:r>
        <w:rPr>
          <w:rFonts w:hint="eastAsia"/>
          <w:sz w:val="28"/>
          <w:szCs w:val="28"/>
          <w:lang w:val="en-US" w:eastAsia="zh-CN"/>
        </w:rPr>
        <w:t>5.3.1</w:t>
      </w:r>
      <w:r>
        <w:rPr>
          <w:rFonts w:hint="eastAsia"/>
          <w:lang w:val="en-US" w:eastAsia="zh-CN"/>
        </w:rPr>
        <w:t>Webpack本身不支持处理.css文件类型，需要依赖loader</w:t>
      </w:r>
    </w:p>
    <w:p>
      <w:pPr>
        <w:numPr>
          <w:ilvl w:val="0"/>
          <w:numId w:val="0"/>
        </w:numPr>
        <w:rPr>
          <w:rFonts w:hint="eastAsia"/>
          <w:lang w:val="en-US" w:eastAsia="zh-CN"/>
        </w:rPr>
      </w:pPr>
      <w:r>
        <w:rPr>
          <w:rFonts w:hint="eastAsia"/>
          <w:lang w:val="en-US" w:eastAsia="zh-CN"/>
        </w:rPr>
        <w:t>未安装css-loader依赖，直接运行打包命令，会出现以下报错：</w:t>
      </w:r>
    </w:p>
    <w:p>
      <w:pPr>
        <w:numPr>
          <w:ilvl w:val="0"/>
          <w:numId w:val="0"/>
        </w:numPr>
        <w:rPr>
          <w:rFonts w:hint="eastAsia"/>
          <w:lang w:val="en-US" w:eastAsia="zh-CN"/>
        </w:rPr>
      </w:pPr>
      <w:r>
        <w:drawing>
          <wp:inline distT="0" distB="0" distL="114300" distR="114300">
            <wp:extent cx="5270500" cy="1138555"/>
            <wp:effectExtent l="0" t="0" r="6350" b="4445"/>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10"/>
                    <a:stretch>
                      <a:fillRect/>
                    </a:stretch>
                  </pic:blipFill>
                  <pic:spPr>
                    <a:xfrm>
                      <a:off x="0" y="0"/>
                      <a:ext cx="5270500" cy="1138555"/>
                    </a:xfrm>
                    <a:prstGeom prst="rect">
                      <a:avLst/>
                    </a:prstGeom>
                    <a:noFill/>
                    <a:ln w="9525">
                      <a:noFill/>
                    </a:ln>
                  </pic:spPr>
                </pic:pic>
              </a:graphicData>
            </a:graphic>
          </wp:inline>
        </w:drawing>
      </w:r>
    </w:p>
    <w:p>
      <w:pPr>
        <w:numPr>
          <w:ilvl w:val="0"/>
          <w:numId w:val="0"/>
        </w:numPr>
        <w:rPr>
          <w:rFonts w:hint="eastAsia"/>
          <w:lang w:val="en-US" w:eastAsia="zh-CN"/>
        </w:rPr>
      </w:pP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
      <w:tblGrid>
        <w:gridCol w:w="630"/>
        <w:gridCol w:w="78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Ex>
        <w:trPr>
          <w:trHeight w:val="90" w:hRule="atLeast"/>
        </w:trPr>
        <w:tc>
          <w:tcPr>
            <w:tcW w:w="630" w:type="dxa"/>
            <w:shd w:val="clear" w:color="auto" w:fill="3F3F3F" w:themeFill="text1" w:themeFillTint="BF"/>
          </w:tcPr>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2.</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3.</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4.</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5.</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6.</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7.</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8.</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9.</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10.</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11.</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12.</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13.</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14.</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15.</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tc>
        <w:tc>
          <w:tcPr>
            <w:tcW w:w="7892" w:type="dxa"/>
            <w:shd w:val="clear" w:color="auto" w:fill="0C0C0C" w:themeFill="text1" w:themeFillTint="F2"/>
          </w:tcPr>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npm install css-loader style-loader --save-dev   //在项目目录中安装loader</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目录下新建style.css文件，文件内容：</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html,body{</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padding: 0;</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margin: 0;</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hello.js中引入模块：</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//引用css文件</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require('css-loader!./style.css');    //在引用style.css前用css-loader先处理，未引用此语法直接进行打包也会出现相应报错：</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drawing>
                <wp:inline distT="0" distB="0" distL="114300" distR="114300">
                  <wp:extent cx="4871720" cy="2332355"/>
                  <wp:effectExtent l="0" t="0" r="5080" b="10795"/>
                  <wp:docPr id="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1"/>
                          <pic:cNvPicPr>
                            <a:picLocks noChangeAspect="1"/>
                          </pic:cNvPicPr>
                        </pic:nvPicPr>
                        <pic:blipFill>
                          <a:blip r:embed="rId11"/>
                          <a:stretch>
                            <a:fillRect/>
                          </a:stretch>
                        </pic:blipFill>
                        <pic:spPr>
                          <a:xfrm>
                            <a:off x="0" y="0"/>
                            <a:ext cx="4871720" cy="2332355"/>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在目录下运行打包命令：</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webpack hello.js hello.bundle.js     //前一个为原始已存在文件，后一个为命令要生成的打包文件</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p>
        </w:tc>
      </w:tr>
    </w:tbl>
    <w:p>
      <w:pPr>
        <w:numPr>
          <w:ilvl w:val="0"/>
          <w:numId w:val="0"/>
        </w:numPr>
        <w:rPr>
          <w:rFonts w:hint="eastAsia"/>
          <w:sz w:val="28"/>
          <w:szCs w:val="28"/>
          <w:lang w:val="en-US" w:eastAsia="zh-CN"/>
        </w:rPr>
      </w:pPr>
      <w:r>
        <w:rPr>
          <w:rFonts w:hint="eastAsia"/>
          <w:sz w:val="28"/>
          <w:szCs w:val="28"/>
          <w:lang w:val="en-US" w:eastAsia="zh-CN"/>
        </w:rPr>
        <w:t>5.3.2生成目录与文件截图</w:t>
      </w:r>
    </w:p>
    <w:p>
      <w:pPr>
        <w:numPr>
          <w:ilvl w:val="0"/>
          <w:numId w:val="0"/>
        </w:numPr>
      </w:pPr>
      <w:r>
        <w:drawing>
          <wp:inline distT="0" distB="0" distL="114300" distR="114300">
            <wp:extent cx="5273040" cy="2677795"/>
            <wp:effectExtent l="0" t="0" r="3810" b="8255"/>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12"/>
                    <a:stretch>
                      <a:fillRect/>
                    </a:stretch>
                  </pic:blipFill>
                  <pic:spPr>
                    <a:xfrm>
                      <a:off x="0" y="0"/>
                      <a:ext cx="5273040" cy="2677795"/>
                    </a:xfrm>
                    <a:prstGeom prst="rect">
                      <a:avLst/>
                    </a:prstGeom>
                    <a:noFill/>
                    <a:ln w="9525">
                      <a:noFill/>
                    </a:ln>
                  </pic:spPr>
                </pic:pic>
              </a:graphicData>
            </a:graphic>
          </wp:inline>
        </w:drawing>
      </w:r>
    </w:p>
    <w:p>
      <w:pPr>
        <w:numPr>
          <w:ilvl w:val="0"/>
          <w:numId w:val="0"/>
        </w:numPr>
      </w:pPr>
      <w:r>
        <w:drawing>
          <wp:inline distT="0" distB="0" distL="114300" distR="114300">
            <wp:extent cx="5271135" cy="2778760"/>
            <wp:effectExtent l="0" t="0" r="5715" b="2540"/>
            <wp:docPr id="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2"/>
                    <pic:cNvPicPr>
                      <a:picLocks noChangeAspect="1"/>
                    </pic:cNvPicPr>
                  </pic:nvPicPr>
                  <pic:blipFill>
                    <a:blip r:embed="rId13"/>
                    <a:stretch>
                      <a:fillRect/>
                    </a:stretch>
                  </pic:blipFill>
                  <pic:spPr>
                    <a:xfrm>
                      <a:off x="0" y="0"/>
                      <a:ext cx="5271135" cy="2778760"/>
                    </a:xfrm>
                    <a:prstGeom prst="rect">
                      <a:avLst/>
                    </a:prstGeom>
                    <a:noFill/>
                    <a:ln w="9525">
                      <a:noFill/>
                    </a:ln>
                  </pic:spPr>
                </pic:pic>
              </a:graphicData>
            </a:graphic>
          </wp:inline>
        </w:drawing>
      </w:r>
    </w:p>
    <w:p>
      <w:pPr>
        <w:numPr>
          <w:ilvl w:val="0"/>
          <w:numId w:val="0"/>
        </w:numPr>
        <w:rPr>
          <w:rFonts w:hint="eastAsia"/>
          <w:sz w:val="28"/>
          <w:szCs w:val="28"/>
          <w:lang w:eastAsia="zh-CN"/>
        </w:rPr>
      </w:pPr>
      <w:r>
        <w:rPr>
          <w:rFonts w:hint="eastAsia"/>
          <w:sz w:val="28"/>
          <w:szCs w:val="28"/>
          <w:lang w:val="en-US" w:eastAsia="zh-CN"/>
        </w:rPr>
        <w:t>5.3.3</w:t>
      </w:r>
      <w:r>
        <w:rPr>
          <w:rFonts w:hint="eastAsia"/>
          <w:sz w:val="28"/>
          <w:szCs w:val="28"/>
          <w:lang w:eastAsia="zh-CN"/>
        </w:rPr>
        <w:t>打包成功生成信息</w:t>
      </w:r>
    </w:p>
    <w:p>
      <w:pPr>
        <w:numPr>
          <w:ilvl w:val="0"/>
          <w:numId w:val="0"/>
        </w:numPr>
        <w:rPr>
          <w:rFonts w:hint="eastAsia"/>
          <w:sz w:val="28"/>
          <w:szCs w:val="28"/>
          <w:lang w:val="en-US" w:eastAsia="zh-CN"/>
        </w:rPr>
      </w:pPr>
      <w:r>
        <w:drawing>
          <wp:inline distT="0" distB="0" distL="114300" distR="114300">
            <wp:extent cx="5269230" cy="1532890"/>
            <wp:effectExtent l="0" t="0" r="7620" b="10160"/>
            <wp:docPr id="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pic:cNvPicPr>
                      <a:picLocks noChangeAspect="1"/>
                    </pic:cNvPicPr>
                  </pic:nvPicPr>
                  <pic:blipFill>
                    <a:blip r:embed="rId14"/>
                    <a:stretch>
                      <a:fillRect/>
                    </a:stretch>
                  </pic:blipFill>
                  <pic:spPr>
                    <a:xfrm>
                      <a:off x="0" y="0"/>
                      <a:ext cx="5269230" cy="1532890"/>
                    </a:xfrm>
                    <a:prstGeom prst="rect">
                      <a:avLst/>
                    </a:prstGeom>
                    <a:noFill/>
                    <a:ln w="9525">
                      <a:noFill/>
                    </a:ln>
                  </pic:spPr>
                </pic:pic>
              </a:graphicData>
            </a:graphic>
          </wp:inline>
        </w:drawing>
      </w:r>
    </w:p>
    <w:p>
      <w:pPr>
        <w:numPr>
          <w:ilvl w:val="0"/>
          <w:numId w:val="0"/>
        </w:numPr>
        <w:rPr>
          <w:rFonts w:hint="eastAsia"/>
          <w:lang w:val="en-US" w:eastAsia="zh-CN"/>
        </w:rPr>
      </w:pPr>
    </w:p>
    <w:p>
      <w:pPr>
        <w:numPr>
          <w:ilvl w:val="0"/>
          <w:numId w:val="0"/>
        </w:numPr>
        <w:rPr>
          <w:rFonts w:hint="eastAsia"/>
          <w:sz w:val="28"/>
          <w:szCs w:val="28"/>
          <w:lang w:val="en-US" w:eastAsia="zh-CN"/>
        </w:rPr>
      </w:pPr>
      <w:r>
        <w:rPr>
          <w:rFonts w:hint="eastAsia"/>
          <w:sz w:val="28"/>
          <w:szCs w:val="28"/>
          <w:lang w:val="en-US" w:eastAsia="zh-CN"/>
        </w:rPr>
        <w:t>5.4 测试index文件</w:t>
      </w:r>
    </w:p>
    <w:p>
      <w:pPr>
        <w:numPr>
          <w:ilvl w:val="0"/>
          <w:numId w:val="0"/>
        </w:numPr>
        <w:rPr>
          <w:rFonts w:hint="eastAsia"/>
          <w:sz w:val="28"/>
          <w:szCs w:val="28"/>
          <w:lang w:val="en-US" w:eastAsia="zh-CN"/>
        </w:rPr>
      </w:pPr>
      <w:r>
        <w:rPr>
          <w:rFonts w:hint="eastAsia"/>
          <w:sz w:val="28"/>
          <w:szCs w:val="28"/>
          <w:lang w:val="en-US" w:eastAsia="zh-CN"/>
        </w:rPr>
        <w:t>5.4.1生成相关文件</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
      <w:tblGrid>
        <w:gridCol w:w="630"/>
        <w:gridCol w:w="78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630" w:type="dxa"/>
            <w:shd w:val="clear" w:color="auto" w:fill="3F3F3F" w:themeFill="text1" w:themeFillTint="BF"/>
          </w:tcPr>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2.</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3.</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4.</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5.</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6.</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7.</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8.</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9.</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10.</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11.</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12.</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13.</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14.</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15.</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tc>
        <w:tc>
          <w:tcPr>
            <w:tcW w:w="7892" w:type="dxa"/>
            <w:shd w:val="clear" w:color="auto" w:fill="0C0C0C" w:themeFill="text1" w:themeFillTint="F2"/>
          </w:tcPr>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在目录下新建index.html文件</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t>I</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ndex.html文件中直接引用打包后的入口文件 hello.bundle.js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drawing>
                <wp:inline distT="0" distB="0" distL="114300" distR="114300">
                  <wp:extent cx="4868545" cy="2261870"/>
                  <wp:effectExtent l="0" t="0" r="8255" b="5080"/>
                  <wp:docPr id="1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3"/>
                          <pic:cNvPicPr>
                            <a:picLocks noChangeAspect="1"/>
                          </pic:cNvPicPr>
                        </pic:nvPicPr>
                        <pic:blipFill>
                          <a:blip r:embed="rId15"/>
                          <a:stretch>
                            <a:fillRect/>
                          </a:stretch>
                        </pic:blipFill>
                        <pic:spPr>
                          <a:xfrm>
                            <a:off x="0" y="0"/>
                            <a:ext cx="4868545" cy="2261870"/>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为增强效果，在style.css文件中新增样式</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body{</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background-color: red;</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drawing>
                <wp:inline distT="0" distB="0" distL="114300" distR="114300">
                  <wp:extent cx="4428490" cy="1981200"/>
                  <wp:effectExtent l="0" t="0" r="10160" b="0"/>
                  <wp:docPr id="17"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4"/>
                          <pic:cNvPicPr>
                            <a:picLocks noChangeAspect="1"/>
                          </pic:cNvPicPr>
                        </pic:nvPicPr>
                        <pic:blipFill>
                          <a:blip r:embed="rId16"/>
                          <a:stretch>
                            <a:fillRect/>
                          </a:stretch>
                        </pic:blipFill>
                        <pic:spPr>
                          <a:xfrm>
                            <a:off x="0" y="0"/>
                            <a:ext cx="4428490" cy="1981200"/>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t>H</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ello.js中新增函数执行语句：</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C00000"/>
                <w:spacing w:val="0"/>
                <w:sz w:val="24"/>
                <w:szCs w:val="24"/>
                <w:lang w:val="en-US" w:eastAsia="zh-CN"/>
              </w:rPr>
              <w:t>+</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hello("Hello World!");</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require('style-loader!css-loader!./style.css');  //添加style-loader,使样式生效</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drawing>
                <wp:inline distT="0" distB="0" distL="114300" distR="114300">
                  <wp:extent cx="4870450" cy="2435860"/>
                  <wp:effectExtent l="0" t="0" r="6350" b="2540"/>
                  <wp:docPr id="21"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8"/>
                          <pic:cNvPicPr>
                            <a:picLocks noChangeAspect="1"/>
                          </pic:cNvPicPr>
                        </pic:nvPicPr>
                        <pic:blipFill>
                          <a:blip r:embed="rId17"/>
                          <a:stretch>
                            <a:fillRect/>
                          </a:stretch>
                        </pic:blipFill>
                        <pic:spPr>
                          <a:xfrm>
                            <a:off x="0" y="0"/>
                            <a:ext cx="4870450" cy="2435860"/>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在目录下运行打包命令：</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webpack hello.js hello.bundle.js     //前一个为原始已存在文件，后一个为命令要生成的打包文件</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drawing>
                <wp:inline distT="0" distB="0" distL="114300" distR="114300">
                  <wp:extent cx="4872990" cy="1577975"/>
                  <wp:effectExtent l="0" t="0" r="3810" b="3175"/>
                  <wp:docPr id="2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9"/>
                          <pic:cNvPicPr>
                            <a:picLocks noChangeAspect="1"/>
                          </pic:cNvPicPr>
                        </pic:nvPicPr>
                        <pic:blipFill>
                          <a:blip r:embed="rId18"/>
                          <a:stretch>
                            <a:fillRect/>
                          </a:stretch>
                        </pic:blipFill>
                        <pic:spPr>
                          <a:xfrm>
                            <a:off x="0" y="0"/>
                            <a:ext cx="4872990" cy="1577975"/>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p>
        </w:tc>
      </w:tr>
    </w:tbl>
    <w:p>
      <w:pPr>
        <w:numPr>
          <w:ilvl w:val="0"/>
          <w:numId w:val="0"/>
        </w:numPr>
        <w:rPr>
          <w:rFonts w:hint="eastAsia"/>
          <w:sz w:val="28"/>
          <w:szCs w:val="28"/>
          <w:lang w:val="en-US" w:eastAsia="zh-CN"/>
        </w:rPr>
      </w:pPr>
      <w:r>
        <w:rPr>
          <w:rFonts w:hint="eastAsia"/>
          <w:sz w:val="28"/>
          <w:szCs w:val="28"/>
          <w:lang w:val="en-US" w:eastAsia="zh-CN"/>
        </w:rPr>
        <w:t>直接运行index.html文件，背景色生效，控制台输出：</w:t>
      </w:r>
    </w:p>
    <w:p>
      <w:pPr>
        <w:numPr>
          <w:ilvl w:val="0"/>
          <w:numId w:val="0"/>
        </w:numPr>
        <w:rPr>
          <w:rFonts w:hint="eastAsia"/>
          <w:sz w:val="28"/>
          <w:szCs w:val="28"/>
          <w:lang w:val="en-US" w:eastAsia="zh-CN"/>
        </w:rPr>
      </w:pPr>
      <w:r>
        <w:drawing>
          <wp:inline distT="0" distB="0" distL="114300" distR="114300">
            <wp:extent cx="5028565" cy="5495290"/>
            <wp:effectExtent l="0" t="0" r="635" b="10160"/>
            <wp:docPr id="24"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1"/>
                    <pic:cNvPicPr>
                      <a:picLocks noChangeAspect="1"/>
                    </pic:cNvPicPr>
                  </pic:nvPicPr>
                  <pic:blipFill>
                    <a:blip r:embed="rId19"/>
                    <a:stretch>
                      <a:fillRect/>
                    </a:stretch>
                  </pic:blipFill>
                  <pic:spPr>
                    <a:xfrm>
                      <a:off x="0" y="0"/>
                      <a:ext cx="5028565" cy="5495290"/>
                    </a:xfrm>
                    <a:prstGeom prst="rect">
                      <a:avLst/>
                    </a:prstGeom>
                    <a:noFill/>
                    <a:ln w="9525">
                      <a:noFill/>
                    </a:ln>
                  </pic:spPr>
                </pic:pic>
              </a:graphicData>
            </a:graphic>
          </wp:inline>
        </w:drawing>
      </w:r>
    </w:p>
    <w:p>
      <w:pPr>
        <w:numPr>
          <w:ilvl w:val="0"/>
          <w:numId w:val="0"/>
        </w:numPr>
        <w:rPr>
          <w:rFonts w:hint="eastAsia"/>
          <w:sz w:val="28"/>
          <w:szCs w:val="28"/>
          <w:lang w:val="en-US" w:eastAsia="zh-CN"/>
        </w:rPr>
      </w:pPr>
      <w:r>
        <w:rPr>
          <w:rFonts w:hint="eastAsia"/>
          <w:sz w:val="28"/>
          <w:szCs w:val="28"/>
          <w:lang w:val="en-US" w:eastAsia="zh-CN"/>
        </w:rPr>
        <w:t>Note:css-loader使webpack能处理.css文件，style-loader处理css-loader处理后的文件，将样式插入到html文件style标签中：</w:t>
      </w:r>
    </w:p>
    <w:p>
      <w:pPr>
        <w:numPr>
          <w:ilvl w:val="0"/>
          <w:numId w:val="0"/>
        </w:numPr>
      </w:pPr>
      <w:r>
        <w:drawing>
          <wp:inline distT="0" distB="0" distL="114300" distR="114300">
            <wp:extent cx="5271135" cy="3801745"/>
            <wp:effectExtent l="0" t="0" r="5715" b="8255"/>
            <wp:docPr id="25"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2"/>
                    <pic:cNvPicPr>
                      <a:picLocks noChangeAspect="1"/>
                    </pic:cNvPicPr>
                  </pic:nvPicPr>
                  <pic:blipFill>
                    <a:blip r:embed="rId20"/>
                    <a:stretch>
                      <a:fillRect/>
                    </a:stretch>
                  </pic:blipFill>
                  <pic:spPr>
                    <a:xfrm>
                      <a:off x="0" y="0"/>
                      <a:ext cx="5271135" cy="3801745"/>
                    </a:xfrm>
                    <a:prstGeom prst="rect">
                      <a:avLst/>
                    </a:prstGeom>
                    <a:noFill/>
                    <a:ln w="9525">
                      <a:noFill/>
                    </a:ln>
                  </pic:spPr>
                </pic:pic>
              </a:graphicData>
            </a:graphic>
          </wp:inline>
        </w:drawing>
      </w:r>
    </w:p>
    <w:p>
      <w:pPr>
        <w:numPr>
          <w:ilvl w:val="0"/>
          <w:numId w:val="0"/>
        </w:numPr>
        <w:rPr>
          <w:rFonts w:hint="eastAsia"/>
          <w:sz w:val="28"/>
          <w:szCs w:val="28"/>
          <w:lang w:val="en-US" w:eastAsia="zh-CN"/>
        </w:rPr>
      </w:pPr>
      <w:r>
        <w:rPr>
          <w:rFonts w:hint="eastAsia"/>
          <w:sz w:val="28"/>
          <w:szCs w:val="28"/>
          <w:lang w:val="en-US" w:eastAsia="zh-CN"/>
        </w:rPr>
        <w:t>5.4.2 命令行添加loader</w:t>
      </w:r>
    </w:p>
    <w:p>
      <w:pPr>
        <w:numPr>
          <w:ilvl w:val="0"/>
          <w:numId w:val="0"/>
        </w:numPr>
        <w:rPr>
          <w:rFonts w:hint="eastAsia"/>
          <w:sz w:val="28"/>
          <w:szCs w:val="28"/>
          <w:lang w:val="en-US" w:eastAsia="zh-CN"/>
        </w:rPr>
      </w:pPr>
      <w:r>
        <w:rPr>
          <w:rFonts w:hint="eastAsia"/>
          <w:sz w:val="28"/>
          <w:szCs w:val="28"/>
          <w:lang w:val="en-US" w:eastAsia="zh-CN"/>
        </w:rPr>
        <w:t>如果入口文件中require不引用css-loader与style-loader,可用命令行方式引用处理</w:t>
      </w:r>
    </w:p>
    <w:p>
      <w:pPr>
        <w:numPr>
          <w:ilvl w:val="0"/>
          <w:numId w:val="0"/>
        </w:numPr>
        <w:rPr>
          <w:rFonts w:hint="eastAsia"/>
          <w:sz w:val="28"/>
          <w:szCs w:val="28"/>
          <w:lang w:val="en-US" w:eastAsia="zh-CN"/>
        </w:rPr>
      </w:pPr>
      <w:r>
        <w:rPr>
          <w:rFonts w:hint="eastAsia"/>
          <w:sz w:val="28"/>
          <w:szCs w:val="28"/>
          <w:lang w:val="en-US" w:eastAsia="zh-CN"/>
        </w:rPr>
        <w:t>入口文件不引用相关loader:</w:t>
      </w:r>
    </w:p>
    <w:p>
      <w:pPr>
        <w:numPr>
          <w:ilvl w:val="0"/>
          <w:numId w:val="0"/>
        </w:numPr>
      </w:pPr>
      <w:r>
        <w:drawing>
          <wp:inline distT="0" distB="0" distL="114300" distR="114300">
            <wp:extent cx="5273675" cy="2548890"/>
            <wp:effectExtent l="0" t="0" r="3175" b="3810"/>
            <wp:docPr id="26"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pic:cNvPicPr>
                      <a:picLocks noChangeAspect="1"/>
                    </pic:cNvPicPr>
                  </pic:nvPicPr>
                  <pic:blipFill>
                    <a:blip r:embed="rId21"/>
                    <a:stretch>
                      <a:fillRect/>
                    </a:stretch>
                  </pic:blipFill>
                  <pic:spPr>
                    <a:xfrm>
                      <a:off x="0" y="0"/>
                      <a:ext cx="5273675" cy="2548890"/>
                    </a:xfrm>
                    <a:prstGeom prst="rect">
                      <a:avLst/>
                    </a:prstGeom>
                    <a:noFill/>
                    <a:ln w="9525">
                      <a:noFill/>
                    </a:ln>
                  </pic:spPr>
                </pic:pic>
              </a:graphicData>
            </a:graphic>
          </wp:inline>
        </w:drawing>
      </w:r>
    </w:p>
    <w:p>
      <w:pPr>
        <w:numPr>
          <w:ilvl w:val="0"/>
          <w:numId w:val="0"/>
        </w:numPr>
        <w:rPr>
          <w:rFonts w:hint="eastAsia" w:eastAsiaTheme="minorEastAsia"/>
          <w:lang w:val="en-US" w:eastAsia="zh-CN"/>
        </w:rPr>
      </w:pPr>
      <w:r>
        <w:rPr>
          <w:rFonts w:hint="eastAsia"/>
          <w:lang w:eastAsia="zh-CN"/>
        </w:rPr>
        <w:t>使用命令行引用：</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
      <w:tblGrid>
        <w:gridCol w:w="630"/>
        <w:gridCol w:w="78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Ex>
        <w:trPr>
          <w:trHeight w:val="90" w:hRule="atLeast"/>
        </w:trPr>
        <w:tc>
          <w:tcPr>
            <w:tcW w:w="630" w:type="dxa"/>
            <w:shd w:val="clear" w:color="auto" w:fill="3F3F3F" w:themeFill="text1" w:themeFillTint="BF"/>
          </w:tcPr>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2.</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3.</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4.</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5.</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6.</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7.</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tc>
        <w:tc>
          <w:tcPr>
            <w:tcW w:w="7892" w:type="dxa"/>
            <w:shd w:val="clear" w:color="auto" w:fill="0C0C0C" w:themeFill="text1" w:themeFillTint="F2"/>
          </w:tcPr>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bookmarkStart w:id="2" w:name="OLE_LINK2"/>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webpack hello.js hello.bundle.js --module-bind </w:t>
            </w:r>
            <w:r>
              <w:rPr>
                <w:rFonts w:hint="default"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css=style-loader!css-loader</w:t>
            </w:r>
            <w:bookmarkEnd w:id="2"/>
            <w:r>
              <w:rPr>
                <w:rFonts w:hint="default"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//切记此处引用一定用双引号，不然无法识别会报错</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drawing>
                <wp:inline distT="0" distB="0" distL="114300" distR="114300">
                  <wp:extent cx="4871085" cy="1706880"/>
                  <wp:effectExtent l="0" t="0" r="5715" b="7620"/>
                  <wp:docPr id="2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4"/>
                          <pic:cNvPicPr>
                            <a:picLocks noChangeAspect="1"/>
                          </pic:cNvPicPr>
                        </pic:nvPicPr>
                        <pic:blipFill>
                          <a:blip r:embed="rId22"/>
                          <a:stretch>
                            <a:fillRect/>
                          </a:stretch>
                        </pic:blipFill>
                        <pic:spPr>
                          <a:xfrm>
                            <a:off x="0" y="0"/>
                            <a:ext cx="4871085" cy="1706880"/>
                          </a:xfrm>
                          <a:prstGeom prst="rect">
                            <a:avLst/>
                          </a:prstGeom>
                          <a:noFill/>
                          <a:ln w="9525">
                            <a:noFill/>
                          </a:ln>
                        </pic:spPr>
                      </pic:pic>
                    </a:graphicData>
                  </a:graphic>
                </wp:inline>
              </w:drawing>
            </w:r>
          </w:p>
        </w:tc>
      </w:tr>
    </w:tbl>
    <w:p>
      <w:pPr>
        <w:numPr>
          <w:ilvl w:val="0"/>
          <w:numId w:val="0"/>
        </w:numPr>
        <w:rPr>
          <w:rFonts w:hint="eastAsia"/>
          <w:sz w:val="28"/>
          <w:szCs w:val="28"/>
          <w:lang w:val="en-US" w:eastAsia="zh-CN"/>
        </w:rPr>
      </w:pPr>
      <w:r>
        <w:rPr>
          <w:rFonts w:hint="eastAsia"/>
          <w:sz w:val="28"/>
          <w:szCs w:val="28"/>
          <w:lang w:val="en-US" w:eastAsia="zh-CN"/>
        </w:rPr>
        <w:t>每一次修改文件都要执行一次这个命令，十分繁琐，可让其文件改变的时候自动更新，自动打包</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
      <w:tblGrid>
        <w:gridCol w:w="630"/>
        <w:gridCol w:w="78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Ex>
        <w:trPr>
          <w:trHeight w:val="90" w:hRule="atLeast"/>
        </w:trPr>
        <w:tc>
          <w:tcPr>
            <w:tcW w:w="630" w:type="dxa"/>
            <w:shd w:val="clear" w:color="auto" w:fill="3F3F3F" w:themeFill="text1" w:themeFillTint="BF"/>
          </w:tcPr>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2.</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3.</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4.</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5.</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6.</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7.</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tc>
        <w:tc>
          <w:tcPr>
            <w:tcW w:w="7892" w:type="dxa"/>
            <w:shd w:val="clear" w:color="auto" w:fill="0C0C0C" w:themeFill="text1" w:themeFillTint="F2"/>
          </w:tcPr>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webpack hello.js hello.bundle.js --module-bind </w:t>
            </w:r>
            <w:r>
              <w:rPr>
                <w:rFonts w:hint="default"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css=style-loader!css-loader</w:t>
            </w:r>
            <w:r>
              <w:rPr>
                <w:rFonts w:hint="default"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--watch   //切记此处引用一定用双引号，不然无法识别会报错</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868545" cy="2059305"/>
                  <wp:effectExtent l="0" t="0" r="8255" b="17145"/>
                  <wp:docPr id="2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5"/>
                          <pic:cNvPicPr>
                            <a:picLocks noChangeAspect="1"/>
                          </pic:cNvPicPr>
                        </pic:nvPicPr>
                        <pic:blipFill>
                          <a:blip r:embed="rId23"/>
                          <a:stretch>
                            <a:fillRect/>
                          </a:stretch>
                        </pic:blipFill>
                        <pic:spPr>
                          <a:xfrm>
                            <a:off x="0" y="0"/>
                            <a:ext cx="4868545" cy="2059305"/>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eastAsia="zh-CN"/>
              </w:rPr>
            </w:pPr>
            <w:r>
              <w:rPr>
                <w:rFonts w:hint="eastAsia"/>
                <w:lang w:eastAsia="zh-CN"/>
              </w:rPr>
              <w:t>其他参数命令：</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bookmarkStart w:id="3" w:name="OLE_LINK3"/>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webpack hello.js hello.bundle.js --module-bind </w:t>
            </w:r>
            <w:r>
              <w:rPr>
                <w:rFonts w:hint="default"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css=style-loader!css-loader</w:t>
            </w:r>
            <w:r>
              <w:rPr>
                <w:rFonts w:hint="default"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--progress</w:t>
            </w:r>
            <w:bookmarkEnd w:id="3"/>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//能看到打包过程</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868545" cy="2505710"/>
                  <wp:effectExtent l="0" t="0" r="8255" b="8890"/>
                  <wp:docPr id="3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6"/>
                          <pic:cNvPicPr>
                            <a:picLocks noChangeAspect="1"/>
                          </pic:cNvPicPr>
                        </pic:nvPicPr>
                        <pic:blipFill>
                          <a:blip r:embed="rId24"/>
                          <a:stretch>
                            <a:fillRect/>
                          </a:stretch>
                        </pic:blipFill>
                        <pic:spPr>
                          <a:xfrm>
                            <a:off x="0" y="0"/>
                            <a:ext cx="4868545" cy="2505710"/>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webpack hello.js hello.bundle.js --module-bind </w:t>
            </w:r>
            <w:r>
              <w:rPr>
                <w:rFonts w:hint="default"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css=style-loader!css-loader</w:t>
            </w:r>
            <w:r>
              <w:rPr>
                <w:rFonts w:hint="default"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--progress --display-modules  //看到打包模块过程，模块通过那个loader处理的也会列出来</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drawing>
                <wp:inline distT="0" distB="0" distL="114300" distR="114300">
                  <wp:extent cx="4870450" cy="2541270"/>
                  <wp:effectExtent l="0" t="0" r="6350" b="11430"/>
                  <wp:docPr id="3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7"/>
                          <pic:cNvPicPr>
                            <a:picLocks noChangeAspect="1"/>
                          </pic:cNvPicPr>
                        </pic:nvPicPr>
                        <pic:blipFill>
                          <a:blip r:embed="rId25"/>
                          <a:stretch>
                            <a:fillRect/>
                          </a:stretch>
                        </pic:blipFill>
                        <pic:spPr>
                          <a:xfrm>
                            <a:off x="0" y="0"/>
                            <a:ext cx="4870450" cy="2541270"/>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webpack hello.js hello.bundle.js --module-bind </w:t>
            </w:r>
            <w:r>
              <w:rPr>
                <w:rFonts w:hint="default"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css=style-loader!css-loader</w:t>
            </w:r>
            <w:r>
              <w:rPr>
                <w:rFonts w:hint="default"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--progress --display-modules --display-reasons //为什么打包的原因也会列出来</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drawing>
                <wp:inline distT="0" distB="0" distL="114300" distR="114300">
                  <wp:extent cx="4869180" cy="2930525"/>
                  <wp:effectExtent l="0" t="0" r="7620" b="3175"/>
                  <wp:docPr id="3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8"/>
                          <pic:cNvPicPr>
                            <a:picLocks noChangeAspect="1"/>
                          </pic:cNvPicPr>
                        </pic:nvPicPr>
                        <pic:blipFill>
                          <a:blip r:embed="rId26"/>
                          <a:stretch>
                            <a:fillRect/>
                          </a:stretch>
                        </pic:blipFill>
                        <pic:spPr>
                          <a:xfrm>
                            <a:off x="0" y="0"/>
                            <a:ext cx="4869180" cy="2930525"/>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webpack hello.js hello.bundle.js --module-bind </w:t>
            </w:r>
            <w:r>
              <w:rPr>
                <w:rFonts w:hint="default"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css=style-loader!css-loader</w:t>
            </w:r>
            <w:r>
              <w:rPr>
                <w:rFonts w:hint="default"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--progress --display-modules --display-reasons --watch //通过命令行工具能够更清晰的打包过程</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p>
        </w:tc>
      </w:tr>
    </w:tbl>
    <w:p>
      <w:pPr>
        <w:numPr>
          <w:ilvl w:val="0"/>
          <w:numId w:val="0"/>
        </w:numPr>
        <w:rPr>
          <w:rFonts w:hint="eastAsia"/>
          <w:sz w:val="28"/>
          <w:szCs w:val="28"/>
          <w:lang w:val="en-US" w:eastAsia="zh-CN"/>
        </w:rPr>
      </w:pPr>
    </w:p>
    <w:p>
      <w:pPr>
        <w:pStyle w:val="2"/>
        <w:numPr>
          <w:ilvl w:val="0"/>
          <w:numId w:val="3"/>
        </w:numPr>
        <w:rPr>
          <w:rFonts w:hint="eastAsia"/>
          <w:lang w:val="en-US" w:eastAsia="zh-CN"/>
        </w:rPr>
      </w:pPr>
      <w:r>
        <w:rPr>
          <w:rFonts w:hint="eastAsia"/>
          <w:lang w:val="en-US" w:eastAsia="zh-CN"/>
        </w:rPr>
        <w:t>webpack配置文件</w:t>
      </w:r>
    </w:p>
    <w:p>
      <w:pPr>
        <w:rPr>
          <w:rFonts w:hint="eastAsia"/>
          <w:lang w:val="en-US" w:eastAsia="zh-CN"/>
        </w:rPr>
      </w:pPr>
      <w:r>
        <w:rPr>
          <w:rFonts w:hint="eastAsia"/>
          <w:lang w:val="en-US" w:eastAsia="zh-CN"/>
        </w:rPr>
        <w:t>1、在项目目录中建立相关文件目录</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
      <w:tblGrid>
        <w:gridCol w:w="630"/>
        <w:gridCol w:w="78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630" w:type="dxa"/>
            <w:shd w:val="clear" w:color="auto" w:fill="3F3F3F" w:themeFill="text1" w:themeFillTint="BF"/>
          </w:tcPr>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2.</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3.</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4.</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5.</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6.</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7.</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8.</w:t>
            </w:r>
          </w:p>
        </w:tc>
        <w:tc>
          <w:tcPr>
            <w:tcW w:w="7892" w:type="dxa"/>
            <w:shd w:val="clear" w:color="auto" w:fill="0C0C0C" w:themeFill="text1" w:themeFillTint="F2"/>
          </w:tcPr>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mkdir src  //建立源码目录</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mkdir dist  //建立打包后的静态资源目录</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t>A</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tom ./    //直接文件夹中打开</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建立index.html首页文件，文件中引入打包后的文件：</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&lt;!-- 引入打包后的文件 --&gt;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&lt;script src="boundle.js"&gt;&lt;/script&gt;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333240" cy="1009650"/>
                  <wp:effectExtent l="0" t="0" r="10160" b="0"/>
                  <wp:docPr id="3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9"/>
                          <pic:cNvPicPr>
                            <a:picLocks noChangeAspect="1"/>
                          </pic:cNvPicPr>
                        </pic:nvPicPr>
                        <pic:blipFill>
                          <a:blip r:embed="rId27"/>
                          <a:stretch>
                            <a:fillRect/>
                          </a:stretch>
                        </pic:blipFill>
                        <pic:spPr>
                          <a:xfrm>
                            <a:off x="0" y="0"/>
                            <a:ext cx="4333240" cy="1009650"/>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eastAsia="zh-CN"/>
              </w:rPr>
              <w:t>项目根目录下配置</w:t>
            </w:r>
            <w:r>
              <w:rPr>
                <w:rFonts w:hint="eastAsia"/>
                <w:lang w:val="en-US" w:eastAsia="zh-CN"/>
              </w:rPr>
              <w:t>webpack.config.js文件</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common.js模块化文件配置</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module.exports =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entry:"./src/script/main.js",  //入口文件位置</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output:{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path:'./dist/js',          //打包后的文件输出位置</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filename:'bundle.js'        //打包后的文件名字</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在script文件夹下建立main.js文件，文件内容：</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function helloWord(){</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return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生成目录结构：</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1838325" cy="3999865"/>
                  <wp:effectExtent l="0" t="0" r="9525" b="635"/>
                  <wp:docPr id="34"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0"/>
                          <pic:cNvPicPr>
                            <a:picLocks noChangeAspect="1"/>
                          </pic:cNvPicPr>
                        </pic:nvPicPr>
                        <pic:blipFill>
                          <a:blip r:embed="rId28"/>
                          <a:stretch>
                            <a:fillRect/>
                          </a:stretch>
                        </pic:blipFill>
                        <pic:spPr>
                          <a:xfrm>
                            <a:off x="0" y="0"/>
                            <a:ext cx="1838325" cy="3999865"/>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脚本窗口中运行webpack命令：</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webpack</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drawing>
                <wp:inline distT="0" distB="0" distL="114300" distR="114300">
                  <wp:extent cx="4874260" cy="1090930"/>
                  <wp:effectExtent l="0" t="0" r="2540" b="13970"/>
                  <wp:docPr id="35"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1"/>
                          <pic:cNvPicPr>
                            <a:picLocks noChangeAspect="1"/>
                          </pic:cNvPicPr>
                        </pic:nvPicPr>
                        <pic:blipFill>
                          <a:blip r:embed="rId29"/>
                          <a:stretch>
                            <a:fillRect/>
                          </a:stretch>
                        </pic:blipFill>
                        <pic:spPr>
                          <a:xfrm>
                            <a:off x="0" y="0"/>
                            <a:ext cx="4874260" cy="1090930"/>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dist目录下多了相关打包文件：</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1724025" cy="4828540"/>
                  <wp:effectExtent l="0" t="0" r="9525" b="10160"/>
                  <wp:docPr id="36"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2"/>
                          <pic:cNvPicPr>
                            <a:picLocks noChangeAspect="1"/>
                          </pic:cNvPicPr>
                        </pic:nvPicPr>
                        <pic:blipFill>
                          <a:blip r:embed="rId30"/>
                          <a:stretch>
                            <a:fillRect/>
                          </a:stretch>
                        </pic:blipFill>
                        <pic:spPr>
                          <a:xfrm>
                            <a:off x="0" y="0"/>
                            <a:ext cx="1724025" cy="4828540"/>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运行自定义配置文件：</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webpack --config webpack.dev.config.js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871720" cy="1049020"/>
                  <wp:effectExtent l="0" t="0" r="5080" b="17780"/>
                  <wp:docPr id="37"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3"/>
                          <pic:cNvPicPr>
                            <a:picLocks noChangeAspect="1"/>
                          </pic:cNvPicPr>
                        </pic:nvPicPr>
                        <pic:blipFill>
                          <a:blip r:embed="rId31"/>
                          <a:stretch>
                            <a:fillRect/>
                          </a:stretch>
                        </pic:blipFill>
                        <pic:spPr>
                          <a:xfrm>
                            <a:off x="0" y="0"/>
                            <a:ext cx="4871720" cy="1049020"/>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eastAsia="zh-CN"/>
              </w:rPr>
              <w:t>在</w:t>
            </w:r>
            <w:r>
              <w:rPr>
                <w:rFonts w:hint="eastAsia"/>
                <w:lang w:val="en-US" w:eastAsia="zh-CN"/>
              </w:rPr>
              <w:t>package.json文件中配置scripts参数，自定义命令：</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"name": "webpack_06",</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"version": "1.0.0",</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"description":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"main": "index.js",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"scripts":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"test": "echo \"Error: no test specified\" &amp;&amp; exit 1",</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"webpack":"webpack --config webpack.config.js --progress --display-modules --colors --display-reasons"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"author":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"license": "ISC",</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"devDependencies":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"webpack": "^2.2.1"</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 xml:space="preserve">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924425" cy="2012950"/>
                  <wp:effectExtent l="0" t="0" r="9525" b="6350"/>
                  <wp:docPr id="38"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4"/>
                          <pic:cNvPicPr>
                            <a:picLocks noChangeAspect="1"/>
                          </pic:cNvPicPr>
                        </pic:nvPicPr>
                        <pic:blipFill>
                          <a:blip r:embed="rId32"/>
                          <a:stretch>
                            <a:fillRect/>
                          </a:stretch>
                        </pic:blipFill>
                        <pic:spPr>
                          <a:xfrm>
                            <a:off x="0" y="0"/>
                            <a:ext cx="4924425" cy="2012950"/>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窗口命令执行：</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npm run webpack</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drawing>
                <wp:inline distT="0" distB="0" distL="114300" distR="114300">
                  <wp:extent cx="4871720" cy="1679575"/>
                  <wp:effectExtent l="0" t="0" r="5080" b="15875"/>
                  <wp:docPr id="39"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5"/>
                          <pic:cNvPicPr>
                            <a:picLocks noChangeAspect="1"/>
                          </pic:cNvPicPr>
                        </pic:nvPicPr>
                        <pic:blipFill>
                          <a:blip r:embed="rId33"/>
                          <a:stretch>
                            <a:fillRect/>
                          </a:stretch>
                        </pic:blipFill>
                        <pic:spPr>
                          <a:xfrm>
                            <a:off x="0" y="0"/>
                            <a:ext cx="4871720" cy="1679575"/>
                          </a:xfrm>
                          <a:prstGeom prst="rect">
                            <a:avLst/>
                          </a:prstGeom>
                          <a:noFill/>
                          <a:ln w="9525">
                            <a:noFill/>
                          </a:ln>
                        </pic:spPr>
                      </pic:pic>
                    </a:graphicData>
                  </a:graphic>
                </wp:inline>
              </w:drawing>
            </w:r>
          </w:p>
        </w:tc>
      </w:tr>
    </w:tbl>
    <w:p>
      <w:pPr>
        <w:numPr>
          <w:ilvl w:val="0"/>
          <w:numId w:val="3"/>
        </w:numPr>
        <w:rPr>
          <w:rFonts w:hint="eastAsia"/>
          <w:sz w:val="28"/>
          <w:szCs w:val="28"/>
          <w:lang w:val="en-US" w:eastAsia="zh-CN"/>
        </w:rPr>
      </w:pPr>
      <w:r>
        <w:rPr>
          <w:rFonts w:hint="eastAsia"/>
          <w:sz w:val="28"/>
          <w:szCs w:val="28"/>
          <w:lang w:val="en-US" w:eastAsia="zh-CN"/>
        </w:rPr>
        <w:t>webpack相关配置文件参数</w:t>
      </w:r>
    </w:p>
    <w:p>
      <w:pPr>
        <w:numPr>
          <w:ilvl w:val="0"/>
          <w:numId w:val="4"/>
        </w:numPr>
        <w:rPr>
          <w:rFonts w:hint="eastAsia"/>
          <w:sz w:val="28"/>
          <w:szCs w:val="28"/>
          <w:lang w:val="en-US" w:eastAsia="zh-CN"/>
        </w:rPr>
      </w:pPr>
      <w:r>
        <w:rPr>
          <w:rFonts w:hint="eastAsia"/>
          <w:sz w:val="28"/>
          <w:szCs w:val="28"/>
          <w:lang w:val="en-US" w:eastAsia="zh-CN"/>
        </w:rPr>
        <w:t>webpack.config.js文件中entry参数：</w:t>
      </w:r>
    </w:p>
    <w:p>
      <w:pPr>
        <w:numPr>
          <w:ilvl w:val="0"/>
          <w:numId w:val="0"/>
        </w:numPr>
      </w:pPr>
      <w:r>
        <w:drawing>
          <wp:inline distT="0" distB="0" distL="114300" distR="114300">
            <wp:extent cx="5270500" cy="1892300"/>
            <wp:effectExtent l="0" t="0" r="6350" b="12700"/>
            <wp:docPr id="40"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6"/>
                    <pic:cNvPicPr>
                      <a:picLocks noChangeAspect="1"/>
                    </pic:cNvPicPr>
                  </pic:nvPicPr>
                  <pic:blipFill>
                    <a:blip r:embed="rId34"/>
                    <a:stretch>
                      <a:fillRect/>
                    </a:stretch>
                  </pic:blipFill>
                  <pic:spPr>
                    <a:xfrm>
                      <a:off x="0" y="0"/>
                      <a:ext cx="5270500" cy="1892300"/>
                    </a:xfrm>
                    <a:prstGeom prst="rect">
                      <a:avLst/>
                    </a:prstGeom>
                    <a:noFill/>
                    <a:ln w="9525">
                      <a:noFill/>
                    </a:ln>
                  </pic:spPr>
                </pic:pic>
              </a:graphicData>
            </a:graphic>
          </wp:inline>
        </w:drawing>
      </w:r>
    </w:p>
    <w:p>
      <w:pPr>
        <w:numPr>
          <w:ilvl w:val="0"/>
          <w:numId w:val="0"/>
        </w:numPr>
        <w:rPr>
          <w:rFonts w:hint="eastAsia" w:eastAsiaTheme="minorEastAsia"/>
          <w:lang w:eastAsia="zh-CN"/>
        </w:rPr>
      </w:pPr>
      <w:r>
        <w:rPr>
          <w:rFonts w:hint="eastAsia"/>
          <w:lang w:eastAsia="zh-CN"/>
        </w:rPr>
        <w:t>添加一个两个互不依赖的入口文件（数组）：</w:t>
      </w:r>
    </w:p>
    <w:p>
      <w:pPr>
        <w:numPr>
          <w:ilvl w:val="0"/>
          <w:numId w:val="0"/>
        </w:numPr>
      </w:pPr>
      <w:r>
        <w:drawing>
          <wp:inline distT="0" distB="0" distL="114300" distR="114300">
            <wp:extent cx="5271135" cy="1545590"/>
            <wp:effectExtent l="0" t="0" r="5715" b="16510"/>
            <wp:docPr id="41"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37"/>
                    <pic:cNvPicPr>
                      <a:picLocks noChangeAspect="1"/>
                    </pic:cNvPicPr>
                  </pic:nvPicPr>
                  <pic:blipFill>
                    <a:blip r:embed="rId35"/>
                    <a:stretch>
                      <a:fillRect/>
                    </a:stretch>
                  </pic:blipFill>
                  <pic:spPr>
                    <a:xfrm>
                      <a:off x="0" y="0"/>
                      <a:ext cx="5271135" cy="1545590"/>
                    </a:xfrm>
                    <a:prstGeom prst="rect">
                      <a:avLst/>
                    </a:prstGeom>
                    <a:noFill/>
                    <a:ln w="9525">
                      <a:noFill/>
                    </a:ln>
                  </pic:spPr>
                </pic:pic>
              </a:graphicData>
            </a:graphic>
          </wp:inline>
        </w:drawing>
      </w:r>
    </w:p>
    <w:p>
      <w:pPr>
        <w:numPr>
          <w:ilvl w:val="0"/>
          <w:numId w:val="0"/>
        </w:numPr>
      </w:pPr>
    </w:p>
    <w:p>
      <w:pPr>
        <w:numPr>
          <w:ilvl w:val="0"/>
          <w:numId w:val="0"/>
        </w:numPr>
      </w:pPr>
      <w:r>
        <w:drawing>
          <wp:inline distT="0" distB="0" distL="114300" distR="114300">
            <wp:extent cx="5270500" cy="3001645"/>
            <wp:effectExtent l="0" t="0" r="6350" b="8255"/>
            <wp:docPr id="42"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38"/>
                    <pic:cNvPicPr>
                      <a:picLocks noChangeAspect="1"/>
                    </pic:cNvPicPr>
                  </pic:nvPicPr>
                  <pic:blipFill>
                    <a:blip r:embed="rId36"/>
                    <a:stretch>
                      <a:fillRect/>
                    </a:stretch>
                  </pic:blipFill>
                  <pic:spPr>
                    <a:xfrm>
                      <a:off x="0" y="0"/>
                      <a:ext cx="5270500" cy="3001645"/>
                    </a:xfrm>
                    <a:prstGeom prst="rect">
                      <a:avLst/>
                    </a:prstGeom>
                    <a:noFill/>
                    <a:ln w="9525">
                      <a:noFill/>
                    </a:ln>
                  </pic:spPr>
                </pic:pic>
              </a:graphicData>
            </a:graphic>
          </wp:inline>
        </w:drawing>
      </w:r>
    </w:p>
    <w:p>
      <w:pPr>
        <w:numPr>
          <w:ilvl w:val="0"/>
          <w:numId w:val="0"/>
        </w:numPr>
        <w:rPr>
          <w:rFonts w:hint="eastAsia"/>
          <w:lang w:eastAsia="zh-CN"/>
        </w:rPr>
      </w:pPr>
      <w:r>
        <w:rPr>
          <w:rFonts w:hint="eastAsia"/>
          <w:lang w:eastAsia="zh-CN"/>
        </w:rPr>
        <w:t>传入一个对象</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
      <w:tblGrid>
        <w:gridCol w:w="630"/>
        <w:gridCol w:w="78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Ex>
        <w:trPr>
          <w:trHeight w:val="90" w:hRule="atLeast"/>
        </w:trPr>
        <w:tc>
          <w:tcPr>
            <w:tcW w:w="630" w:type="dxa"/>
            <w:shd w:val="clear" w:color="auto" w:fill="3F3F3F" w:themeFill="text1" w:themeFillTint="BF"/>
          </w:tcPr>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2.</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3.</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4.</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5.</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6.</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7.</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8.</w:t>
            </w:r>
          </w:p>
        </w:tc>
        <w:tc>
          <w:tcPr>
            <w:tcW w:w="7892" w:type="dxa"/>
            <w:shd w:val="clear" w:color="auto" w:fill="0C0C0C" w:themeFill="text1" w:themeFillTint="F2"/>
          </w:tcPr>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r>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t xml:space="preserve"> // common.js模块化文件</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webpack.config.js</w:t>
            </w:r>
            <w:r>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t>配置</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r>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t>module.exports =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r>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t xml:space="preserve">  entry:{</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r>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t xml:space="preserve">    main:"./src/script/main.js",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r>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t xml:space="preserve">    a:"./src/script/a.js"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r>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t xml:space="preserve">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r>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t xml:space="preserve">  output:{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r>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t xml:space="preserve">    path:'./dist/js',          //打包后的文件输出位置</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r>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t xml:space="preserve">    filename:'[name].js'        //打包后的文件名字</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r>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t xml:space="preserve">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r>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869815" cy="1924050"/>
                  <wp:effectExtent l="0" t="0" r="6985" b="0"/>
                  <wp:docPr id="43"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39"/>
                          <pic:cNvPicPr>
                            <a:picLocks noChangeAspect="1"/>
                          </pic:cNvPicPr>
                        </pic:nvPicPr>
                        <pic:blipFill>
                          <a:blip r:embed="rId37"/>
                          <a:stretch>
                            <a:fillRect/>
                          </a:stretch>
                        </pic:blipFill>
                        <pic:spPr>
                          <a:xfrm>
                            <a:off x="0" y="0"/>
                            <a:ext cx="4869815" cy="1924050"/>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Note:创建的chunk多于一个，filename的value参数要使用占位符，输出的文件就不会相互覆盖，也不会报错。</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870450" cy="2145665"/>
                  <wp:effectExtent l="0" t="0" r="6350" b="6985"/>
                  <wp:docPr id="44"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0"/>
                          <pic:cNvPicPr>
                            <a:picLocks noChangeAspect="1"/>
                          </pic:cNvPicPr>
                        </pic:nvPicPr>
                        <pic:blipFill>
                          <a:blip r:embed="rId38"/>
                          <a:stretch>
                            <a:fillRect/>
                          </a:stretch>
                        </pic:blipFill>
                        <pic:spPr>
                          <a:xfrm>
                            <a:off x="0" y="0"/>
                            <a:ext cx="4870450" cy="2145665"/>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eastAsia="zh-CN"/>
              </w:rPr>
            </w:pPr>
            <w:r>
              <w:rPr>
                <w:rFonts w:hint="eastAsia"/>
                <w:lang w:eastAsia="zh-CN"/>
              </w:rPr>
              <w:t>不同占位符输出结果：</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[name].js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[name]-[hash].js   //hash为本次打包的hash</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[name]-[chunkhash].js  //chunkhash为文件版本号，或者MD5值，每次文件有改动，chunkhash值就会改变</w:t>
            </w:r>
          </w:p>
        </w:tc>
      </w:tr>
    </w:tbl>
    <w:p>
      <w:pPr>
        <w:numPr>
          <w:ilvl w:val="0"/>
          <w:numId w:val="0"/>
        </w:numPr>
        <w:rPr>
          <w:rFonts w:hint="eastAsia"/>
          <w:lang w:val="en-US" w:eastAsia="zh-CN"/>
        </w:rPr>
      </w:pPr>
    </w:p>
    <w:p>
      <w:pPr>
        <w:numPr>
          <w:ilvl w:val="0"/>
          <w:numId w:val="5"/>
        </w:numPr>
        <w:rPr>
          <w:rFonts w:hint="eastAsia"/>
          <w:sz w:val="28"/>
          <w:szCs w:val="28"/>
          <w:lang w:val="en-US" w:eastAsia="zh-CN"/>
        </w:rPr>
      </w:pPr>
      <w:r>
        <w:rPr>
          <w:rFonts w:hint="eastAsia"/>
          <w:sz w:val="28"/>
          <w:szCs w:val="28"/>
          <w:lang w:val="en-US" w:eastAsia="zh-CN"/>
        </w:rPr>
        <w:t>自动化生成项目中的HTML文件</w:t>
      </w:r>
    </w:p>
    <w:p>
      <w:pPr>
        <w:numPr>
          <w:ilvl w:val="0"/>
          <w:numId w:val="0"/>
        </w:numPr>
        <w:rPr>
          <w:rFonts w:hint="eastAsia"/>
          <w:sz w:val="28"/>
          <w:szCs w:val="28"/>
          <w:lang w:val="en-US" w:eastAsia="zh-CN"/>
        </w:rPr>
      </w:pPr>
      <w:r>
        <w:rPr>
          <w:rFonts w:hint="eastAsia"/>
          <w:sz w:val="28"/>
          <w:szCs w:val="28"/>
          <w:lang w:val="en-US" w:eastAsia="zh-CN"/>
        </w:rPr>
        <w:t>动态生成的打包文件名是不确定的，可使用html-webpack-plugin插件解决这个事情</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
      <w:tblGrid>
        <w:gridCol w:w="630"/>
        <w:gridCol w:w="78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Ex>
        <w:trPr>
          <w:trHeight w:val="90" w:hRule="atLeast"/>
        </w:trPr>
        <w:tc>
          <w:tcPr>
            <w:tcW w:w="630" w:type="dxa"/>
            <w:shd w:val="clear" w:color="auto" w:fill="3F3F3F" w:themeFill="text1" w:themeFillTint="BF"/>
          </w:tcPr>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2.</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3.</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4.</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5.</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6.</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7.</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8.</w:t>
            </w:r>
          </w:p>
        </w:tc>
        <w:tc>
          <w:tcPr>
            <w:tcW w:w="7892" w:type="dxa"/>
            <w:shd w:val="clear" w:color="auto" w:fill="0C0C0C" w:themeFill="text1" w:themeFillTint="F2"/>
          </w:tcPr>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npm install html-webpack-plugin --save-dev  //使用npm安装这个插件</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在webpack.config.js配置文件中配置使用这个插件：</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var htmlWebpackPlugin = require('html-webpack-plugin'); //建立对插件的引用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 common.js模块化文件配置</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module.exports =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entry:{</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main:"./src/script/main.js",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a:"./src/script/a.js"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output:{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path:'./dist/js',          //打包后的文件输出位置</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filename:'[name]-[hash].js'        //打包后的文件名字</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plugins:[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new htmlWebpackPlugin()   //插件初始化</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 xml:space="preserve">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872990" cy="2908935"/>
                  <wp:effectExtent l="0" t="0" r="3810" b="5715"/>
                  <wp:docPr id="46"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2"/>
                          <pic:cNvPicPr>
                            <a:picLocks noChangeAspect="1"/>
                          </pic:cNvPicPr>
                        </pic:nvPicPr>
                        <pic:blipFill>
                          <a:blip r:embed="rId39"/>
                          <a:stretch>
                            <a:fillRect/>
                          </a:stretch>
                        </pic:blipFill>
                        <pic:spPr>
                          <a:xfrm>
                            <a:off x="0" y="0"/>
                            <a:ext cx="4872990" cy="2908935"/>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eastAsia="zh-CN"/>
              </w:rPr>
            </w:pPr>
            <w:r>
              <w:rPr>
                <w:rFonts w:hint="eastAsia"/>
                <w:lang w:eastAsia="zh-CN"/>
              </w:rPr>
              <w:t>运行：</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npm run webpack  //插件生效</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871720" cy="3525520"/>
                  <wp:effectExtent l="0" t="0" r="5080" b="17780"/>
                  <wp:docPr id="47"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3"/>
                          <pic:cNvPicPr>
                            <a:picLocks noChangeAspect="1"/>
                          </pic:cNvPicPr>
                        </pic:nvPicPr>
                        <pic:blipFill>
                          <a:blip r:embed="rId40"/>
                          <a:stretch>
                            <a:fillRect/>
                          </a:stretch>
                        </pic:blipFill>
                        <pic:spPr>
                          <a:xfrm>
                            <a:off x="0" y="0"/>
                            <a:ext cx="4871720" cy="3525520"/>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eastAsia="zh-CN"/>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eastAsia="zh-CN"/>
              </w:rPr>
            </w:pPr>
            <w:r>
              <w:rPr>
                <w:rFonts w:hint="eastAsia"/>
                <w:lang w:eastAsia="zh-CN"/>
              </w:rPr>
              <w:t>生成效果：</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eastAsia="zh-CN"/>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drawing>
                <wp:inline distT="0" distB="0" distL="114300" distR="114300">
                  <wp:extent cx="4872355" cy="2300605"/>
                  <wp:effectExtent l="0" t="0" r="4445" b="4445"/>
                  <wp:docPr id="48"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4"/>
                          <pic:cNvPicPr>
                            <a:picLocks noChangeAspect="1"/>
                          </pic:cNvPicPr>
                        </pic:nvPicPr>
                        <pic:blipFill>
                          <a:blip r:embed="rId41"/>
                          <a:stretch>
                            <a:fillRect/>
                          </a:stretch>
                        </pic:blipFill>
                        <pic:spPr>
                          <a:xfrm>
                            <a:off x="0" y="0"/>
                            <a:ext cx="4872355" cy="2300605"/>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p>
        </w:tc>
      </w:tr>
    </w:tbl>
    <w:p>
      <w:pPr>
        <w:numPr>
          <w:ilvl w:val="0"/>
          <w:numId w:val="0"/>
        </w:numPr>
        <w:rPr>
          <w:rFonts w:hint="eastAsia"/>
          <w:sz w:val="28"/>
          <w:szCs w:val="28"/>
          <w:lang w:val="en-US" w:eastAsia="zh-CN"/>
        </w:rPr>
      </w:pPr>
      <w:r>
        <w:rPr>
          <w:rFonts w:hint="eastAsia"/>
          <w:sz w:val="28"/>
          <w:szCs w:val="28"/>
          <w:lang w:val="en-US" w:eastAsia="zh-CN"/>
        </w:rPr>
        <w:t>根目录index.html与打包生成的index.html文件如何关联？</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
      <w:tblGrid>
        <w:gridCol w:w="630"/>
        <w:gridCol w:w="78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Ex>
        <w:trPr>
          <w:trHeight w:val="90" w:hRule="atLeast"/>
        </w:trPr>
        <w:tc>
          <w:tcPr>
            <w:tcW w:w="630" w:type="dxa"/>
            <w:shd w:val="clear" w:color="auto" w:fill="3F3F3F" w:themeFill="text1" w:themeFillTint="BF"/>
          </w:tcPr>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2.</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3.</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4.</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5.</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6.</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7.</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8.</w:t>
            </w:r>
          </w:p>
        </w:tc>
        <w:tc>
          <w:tcPr>
            <w:tcW w:w="7892" w:type="dxa"/>
            <w:shd w:val="clear" w:color="auto" w:fill="0C0C0C" w:themeFill="text1" w:themeFillTint="F2"/>
          </w:tcPr>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在插件中传参</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var htmlWebpackPlugin = require('html-webpack-plugin'); //建立对插件的引用</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 xml:space="preserve"> // common.js模块化文件配置</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module.exports =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 xml:space="preserve">  entry:{</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 xml:space="preserve">    main:"./src/script/main.js",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 xml:space="preserve">    a:"./src/script/a.js"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 xml:space="preserve">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 xml:space="preserve">  output:{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 xml:space="preserve">    path:'./dist/js',          //打包后的文件输出位置</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 xml:space="preserve">    filename:'[name].js'        //打包后的文件名字</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 xml:space="preserve">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 xml:space="preserve">  plugins:[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 xml:space="preserve"> new htmlWebpackPlugin({</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 xml:space="preserve">   template:'index.html'</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 xml:space="preserve"> })   //插件初始化,传参可把根目录index.html与动态打包生成的index.html建立联系</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 xml:space="preserve">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871085" cy="2617470"/>
                  <wp:effectExtent l="0" t="0" r="5715" b="11430"/>
                  <wp:docPr id="49"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5"/>
                          <pic:cNvPicPr>
                            <a:picLocks noChangeAspect="1"/>
                          </pic:cNvPicPr>
                        </pic:nvPicPr>
                        <pic:blipFill>
                          <a:blip r:embed="rId42"/>
                          <a:stretch>
                            <a:fillRect/>
                          </a:stretch>
                        </pic:blipFill>
                        <pic:spPr>
                          <a:xfrm>
                            <a:off x="0" y="0"/>
                            <a:ext cx="4871085" cy="2617470"/>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eastAsia="zh-CN"/>
              </w:rPr>
              <w:t>根目录下</w:t>
            </w:r>
            <w:r>
              <w:rPr>
                <w:rFonts w:hint="eastAsia"/>
                <w:lang w:val="en-US" w:eastAsia="zh-CN"/>
              </w:rPr>
              <w:t>index.html文件改变，且无需引入bundle.js文件：</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871720" cy="1598295"/>
                  <wp:effectExtent l="0" t="0" r="5080" b="1905"/>
                  <wp:docPr id="50"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46"/>
                          <pic:cNvPicPr>
                            <a:picLocks noChangeAspect="1"/>
                          </pic:cNvPicPr>
                        </pic:nvPicPr>
                        <pic:blipFill>
                          <a:blip r:embed="rId43"/>
                          <a:stretch>
                            <a:fillRect/>
                          </a:stretch>
                        </pic:blipFill>
                        <pic:spPr>
                          <a:xfrm>
                            <a:off x="0" y="0"/>
                            <a:ext cx="4871720" cy="1598295"/>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eastAsia="zh-CN"/>
              </w:rPr>
              <w:t>运行打包命令后，打包文件夹下</w:t>
            </w:r>
            <w:r>
              <w:rPr>
                <w:rFonts w:hint="eastAsia"/>
                <w:lang w:val="en-US" w:eastAsia="zh-CN"/>
              </w:rPr>
              <w:t>index.html文件也相应改变：</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865370" cy="1457325"/>
                  <wp:effectExtent l="0" t="0" r="11430" b="9525"/>
                  <wp:docPr id="51"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47"/>
                          <pic:cNvPicPr>
                            <a:picLocks noChangeAspect="1"/>
                          </pic:cNvPicPr>
                        </pic:nvPicPr>
                        <pic:blipFill>
                          <a:blip r:embed="rId44"/>
                          <a:stretch>
                            <a:fillRect/>
                          </a:stretch>
                        </pic:blipFill>
                        <pic:spPr>
                          <a:xfrm>
                            <a:off x="0" y="0"/>
                            <a:ext cx="4865370" cy="1457325"/>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eastAsia="zh-CN"/>
              </w:rPr>
            </w:pPr>
          </w:p>
        </w:tc>
      </w:tr>
    </w:tbl>
    <w:p>
      <w:pPr>
        <w:numPr>
          <w:ilvl w:val="0"/>
          <w:numId w:val="0"/>
        </w:numPr>
        <w:rPr>
          <w:rFonts w:hint="eastAsia"/>
          <w:sz w:val="28"/>
          <w:szCs w:val="28"/>
          <w:lang w:val="en-US" w:eastAsia="zh-CN"/>
        </w:rPr>
      </w:pPr>
      <w:r>
        <w:rPr>
          <w:rFonts w:hint="eastAsia"/>
          <w:sz w:val="28"/>
          <w:szCs w:val="28"/>
          <w:lang w:val="en-US" w:eastAsia="zh-CN"/>
        </w:rPr>
        <w:t>Html和js文件分文件夹打包：</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
      <w:tblGrid>
        <w:gridCol w:w="630"/>
        <w:gridCol w:w="78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Ex>
        <w:trPr>
          <w:trHeight w:val="90" w:hRule="atLeast"/>
        </w:trPr>
        <w:tc>
          <w:tcPr>
            <w:tcW w:w="630" w:type="dxa"/>
            <w:shd w:val="clear" w:color="auto" w:fill="3F3F3F" w:themeFill="text1" w:themeFillTint="BF"/>
          </w:tcPr>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vertAlign w:val="baseline"/>
                <w:lang w:val="en-US" w:eastAsia="zh-CN"/>
                <w14:textFill>
                  <w14:solidFill>
                    <w14:schemeClr w14:val="bg1"/>
                  </w14:solidFill>
                </w14:textFill>
              </w:rPr>
            </w:pP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vertAlign w:val="baseline"/>
                <w:lang w:val="en-US" w:eastAsia="zh-CN"/>
                <w14:textFill>
                  <w14:solidFill>
                    <w14:schemeClr w14:val="bg1"/>
                  </w14:solidFill>
                </w14:textFill>
              </w:rPr>
              <w:t>1.</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vertAlign w:val="baseline"/>
                <w:lang w:val="en-US" w:eastAsia="zh-CN"/>
                <w14:textFill>
                  <w14:solidFill>
                    <w14:schemeClr w14:val="bg1"/>
                  </w14:solidFill>
                </w14:textFill>
              </w:rPr>
              <w:t>2.</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vertAlign w:val="baseline"/>
                <w:lang w:val="en-US" w:eastAsia="zh-CN"/>
                <w14:textFill>
                  <w14:solidFill>
                    <w14:schemeClr w14:val="bg1"/>
                  </w14:solidFill>
                </w14:textFill>
              </w:rPr>
              <w:t>3.</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vertAlign w:val="baseline"/>
                <w:lang w:val="en-US" w:eastAsia="zh-CN"/>
                <w14:textFill>
                  <w14:solidFill>
                    <w14:schemeClr w14:val="bg1"/>
                  </w14:solidFill>
                </w14:textFill>
              </w:rPr>
              <w:t>4.</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vertAlign w:val="baseline"/>
                <w:lang w:val="en-US" w:eastAsia="zh-CN"/>
                <w14:textFill>
                  <w14:solidFill>
                    <w14:schemeClr w14:val="bg1"/>
                  </w14:solidFill>
                </w14:textFill>
              </w:rPr>
              <w:t>5.</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vertAlign w:val="baseline"/>
                <w:lang w:val="en-US" w:eastAsia="zh-CN"/>
                <w14:textFill>
                  <w14:solidFill>
                    <w14:schemeClr w14:val="bg1"/>
                  </w14:solidFill>
                </w14:textFill>
              </w:rPr>
              <w:t>6.</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vertAlign w:val="baseline"/>
                <w:lang w:val="en-US" w:eastAsia="zh-CN"/>
                <w14:textFill>
                  <w14:solidFill>
                    <w14:schemeClr w14:val="bg1"/>
                  </w14:solidFill>
                </w14:textFill>
              </w:rPr>
              <w:t>7.</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vertAlign w:val="baseline"/>
                <w:lang w:val="en-US" w:eastAsia="zh-CN"/>
                <w14:textFill>
                  <w14:solidFill>
                    <w14:schemeClr w14:val="bg1"/>
                  </w14:solidFill>
                </w14:textFill>
              </w:rPr>
              <w:t>8.</w:t>
            </w:r>
          </w:p>
        </w:tc>
        <w:tc>
          <w:tcPr>
            <w:tcW w:w="7892" w:type="dxa"/>
            <w:shd w:val="clear" w:color="auto" w:fill="0C0C0C" w:themeFill="text1" w:themeFillTint="F2"/>
          </w:tcPr>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lang w:eastAsia="zh-CN"/>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lang w:eastAsia="zh-CN"/>
                <w14:textFill>
                  <w14:solidFill>
                    <w14:schemeClr w14:val="bg1"/>
                  </w14:solidFill>
                </w14:textFill>
              </w:rPr>
              <w:t>修改</w:t>
            </w:r>
            <w:r>
              <w:rPr>
                <w:rFonts w:hint="eastAsia" w:ascii="华文仿宋" w:hAnsi="华文仿宋" w:eastAsia="华文仿宋" w:cs="华文仿宋"/>
                <w:b w:val="0"/>
                <w:i w:val="0"/>
                <w:caps w:val="0"/>
                <w:color w:val="FFFFFF" w:themeColor="background1"/>
                <w:spacing w:val="0"/>
                <w:sz w:val="24"/>
                <w:szCs w:val="24"/>
                <w:lang w:val="en-US" w:eastAsia="zh-CN"/>
                <w14:textFill>
                  <w14:solidFill>
                    <w14:schemeClr w14:val="bg1"/>
                  </w14:solidFill>
                </w14:textFill>
              </w:rPr>
              <w:t>webpack.config.js配置文件：</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t>var htmlWebpackPlugin = require('html-webpack-plugin'); //建立对插件的引用</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t xml:space="preserve"> // common.js模块化文件配置</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t>module.exports =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t xml:space="preserve">  entry:{</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t xml:space="preserve">    main:"./src/script/main.js",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t xml:space="preserve">    a:"./src/script/a.js"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t xml:space="preserve">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t xml:space="preserve">  output:{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t xml:space="preserve">    path:'./dist',          //打包后的文件输出位置</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t xml:space="preserve">    filename:'js/[name].js'        //打包后的文件名字</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t xml:space="preserve">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t xml:space="preserve">  plugins:[</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t xml:space="preserve"> new htmlWebpackPlugin({</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t xml:space="preserve">   template:'index.html'</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t xml:space="preserve"> })   //插件初始化,传参可把根目录index.html与动态打包生成的index.html建立联系</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t xml:space="preserve">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pPr>
            <w:r>
              <w:rPr>
                <w:rFonts w:hint="eastAsia" w:ascii="华文仿宋" w:hAnsi="华文仿宋" w:eastAsia="华文仿宋" w:cs="华文仿宋"/>
                <w:b w:val="0"/>
                <w:i w:val="0"/>
                <w:caps w:val="0"/>
                <w:color w:val="FFFFFF" w:themeColor="background1"/>
                <w:spacing w:val="0"/>
                <w:sz w:val="24"/>
                <w:szCs w:val="24"/>
                <w14:textFill>
                  <w14:solidFill>
                    <w14:schemeClr w14:val="bg1"/>
                  </w14:solidFill>
                </w14:textFill>
              </w:rPr>
              <w: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rPr>
            </w:pPr>
            <w:r>
              <w:rPr>
                <w:rFonts w:hint="eastAsia" w:ascii="华文仿宋" w:hAnsi="华文仿宋" w:eastAsia="华文仿宋" w:cs="华文仿宋"/>
              </w:rPr>
              <w:drawing>
                <wp:inline distT="0" distB="0" distL="114300" distR="114300">
                  <wp:extent cx="4870450" cy="2702560"/>
                  <wp:effectExtent l="0" t="0" r="6350" b="2540"/>
                  <wp:docPr id="52"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48"/>
                          <pic:cNvPicPr>
                            <a:picLocks noChangeAspect="1"/>
                          </pic:cNvPicPr>
                        </pic:nvPicPr>
                        <pic:blipFill>
                          <a:blip r:embed="rId45"/>
                          <a:stretch>
                            <a:fillRect/>
                          </a:stretch>
                        </pic:blipFill>
                        <pic:spPr>
                          <a:xfrm>
                            <a:off x="0" y="0"/>
                            <a:ext cx="4870450" cy="2702560"/>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lang w:eastAsia="zh-CN"/>
              </w:rPr>
            </w:pPr>
            <w:r>
              <w:rPr>
                <w:rFonts w:hint="eastAsia" w:ascii="华文仿宋" w:hAnsi="华文仿宋" w:eastAsia="华文仿宋" w:cs="华文仿宋"/>
                <w:lang w:eastAsia="zh-CN"/>
              </w:rPr>
              <w:t>运行打包文件命令后输出结果：</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rPr>
            </w:pPr>
            <w:r>
              <w:rPr>
                <w:rFonts w:hint="eastAsia" w:ascii="华文仿宋" w:hAnsi="华文仿宋" w:eastAsia="华文仿宋" w:cs="华文仿宋"/>
              </w:rPr>
              <w:drawing>
                <wp:inline distT="0" distB="0" distL="114300" distR="114300">
                  <wp:extent cx="2828290" cy="6619240"/>
                  <wp:effectExtent l="0" t="0" r="10160" b="10160"/>
                  <wp:docPr id="53"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49"/>
                          <pic:cNvPicPr>
                            <a:picLocks noChangeAspect="1"/>
                          </pic:cNvPicPr>
                        </pic:nvPicPr>
                        <pic:blipFill>
                          <a:blip r:embed="rId46"/>
                          <a:stretch>
                            <a:fillRect/>
                          </a:stretch>
                        </pic:blipFill>
                        <pic:spPr>
                          <a:xfrm>
                            <a:off x="0" y="0"/>
                            <a:ext cx="2828290" cy="6619240"/>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lang w:val="en-US" w:eastAsia="zh-CN"/>
              </w:rPr>
            </w:pPr>
            <w:r>
              <w:rPr>
                <w:rFonts w:hint="eastAsia" w:ascii="华文仿宋" w:hAnsi="华文仿宋" w:eastAsia="华文仿宋" w:cs="华文仿宋"/>
                <w:lang w:val="en-US" w:eastAsia="zh-CN"/>
              </w:rPr>
              <w:t>Plugin其他参数：</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lang w:val="en-US" w:eastAsia="zh-CN"/>
              </w:rPr>
            </w:pPr>
            <w:r>
              <w:rPr>
                <w:rFonts w:hint="eastAsia" w:ascii="华文仿宋" w:hAnsi="华文仿宋" w:eastAsia="华文仿宋" w:cs="华文仿宋"/>
                <w:lang w:val="en-US" w:eastAsia="zh-CN"/>
              </w:rPr>
              <w:t>filename:'index-[hash].html',  //文件名</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lang w:val="en-US" w:eastAsia="zh-CN"/>
              </w:rPr>
            </w:pPr>
            <w:r>
              <w:rPr>
                <w:rFonts w:hint="eastAsia" w:ascii="华文仿宋" w:hAnsi="华文仿宋" w:eastAsia="华文仿宋" w:cs="华文仿宋"/>
                <w:lang w:val="en-US" w:eastAsia="zh-CN"/>
              </w:rPr>
              <w:t>inject:'head',   //脚本嵌入位置，可head或body</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lang w:val="en-US" w:eastAsia="zh-CN"/>
              </w:rPr>
            </w:pPr>
            <w:r>
              <w:rPr>
                <w:rFonts w:hint="eastAsia" w:ascii="华文仿宋" w:hAnsi="华文仿宋" w:eastAsia="华文仿宋" w:cs="华文仿宋"/>
                <w:lang w:val="en-US" w:eastAsia="zh-CN"/>
              </w:rPr>
              <w:t>title:'webpack is good!'  //title传值</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lang w:val="en-US" w:eastAsia="zh-CN"/>
              </w:rPr>
            </w:pPr>
            <w:r>
              <w:rPr>
                <w:rFonts w:hint="eastAsia" w:ascii="华文仿宋" w:hAnsi="华文仿宋" w:eastAsia="华文仿宋" w:cs="华文仿宋"/>
              </w:rPr>
              <w:drawing>
                <wp:inline distT="0" distB="0" distL="114300" distR="114300">
                  <wp:extent cx="4871720" cy="3163570"/>
                  <wp:effectExtent l="0" t="0" r="5080" b="17780"/>
                  <wp:docPr id="54"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0"/>
                          <pic:cNvPicPr>
                            <a:picLocks noChangeAspect="1"/>
                          </pic:cNvPicPr>
                        </pic:nvPicPr>
                        <pic:blipFill>
                          <a:blip r:embed="rId47"/>
                          <a:stretch>
                            <a:fillRect/>
                          </a:stretch>
                        </pic:blipFill>
                        <pic:spPr>
                          <a:xfrm>
                            <a:off x="0" y="0"/>
                            <a:ext cx="4871720" cy="3163570"/>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lang w:val="en-US" w:eastAsia="zh-CN"/>
              </w:rPr>
            </w:pPr>
            <w:r>
              <w:rPr>
                <w:rFonts w:hint="eastAsia" w:ascii="华文仿宋" w:hAnsi="华文仿宋" w:eastAsia="华文仿宋" w:cs="华文仿宋"/>
                <w:lang w:eastAsia="zh-CN"/>
              </w:rPr>
              <w:t>根目录</w:t>
            </w:r>
            <w:r>
              <w:rPr>
                <w:rFonts w:hint="eastAsia" w:ascii="华文仿宋" w:hAnsi="华文仿宋" w:eastAsia="华文仿宋" w:cs="华文仿宋"/>
                <w:lang w:val="en-US" w:eastAsia="zh-CN"/>
              </w:rPr>
              <w:t>index.html文件title获值：</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华文仿宋" w:hAnsi="华文仿宋" w:eastAsia="华文仿宋" w:cs="华文仿宋"/>
                <w:lang w:val="en-US" w:eastAsia="zh-CN"/>
              </w:rPr>
            </w:pPr>
            <w:r>
              <w:rPr>
                <w:rFonts w:hint="eastAsia" w:ascii="华文仿宋" w:hAnsi="华文仿宋" w:eastAsia="华文仿宋" w:cs="华文仿宋"/>
                <w:lang w:val="en-US" w:eastAsia="zh-CN"/>
              </w:rPr>
              <w:t xml:space="preserve">  &lt;title&gt; &lt;%= htmlWebpackPlugin.options.title %&gt;&lt;/title&gt;  //title中加入模板语言</w:t>
            </w:r>
          </w:p>
        </w:tc>
      </w:tr>
    </w:tbl>
    <w:p>
      <w:pPr>
        <w:numPr>
          <w:ilvl w:val="0"/>
          <w:numId w:val="0"/>
        </w:numPr>
        <w:rPr>
          <w:rFonts w:hint="eastAsia"/>
          <w:sz w:val="28"/>
          <w:szCs w:val="28"/>
          <w:lang w:val="en-US" w:eastAsia="zh-CN"/>
        </w:rPr>
      </w:pPr>
      <w:r>
        <w:rPr>
          <w:rFonts w:hint="eastAsia"/>
          <w:sz w:val="28"/>
          <w:szCs w:val="28"/>
          <w:lang w:val="en-US" w:eastAsia="zh-CN"/>
        </w:rPr>
        <w:t>配置插件参数，通过模板语言传参</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
      <w:tblGrid>
        <w:gridCol w:w="630"/>
        <w:gridCol w:w="78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Ex>
        <w:trPr>
          <w:trHeight w:val="90" w:hRule="atLeast"/>
        </w:trPr>
        <w:tc>
          <w:tcPr>
            <w:tcW w:w="630" w:type="dxa"/>
            <w:shd w:val="clear" w:color="auto" w:fill="3F3F3F" w:themeFill="text1" w:themeFillTint="BF"/>
          </w:tcPr>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2.</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3.</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4.</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5.</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6.</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7.</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8.</w:t>
            </w:r>
          </w:p>
        </w:tc>
        <w:tc>
          <w:tcPr>
            <w:tcW w:w="7892" w:type="dxa"/>
            <w:shd w:val="clear" w:color="auto" w:fill="0C0C0C" w:themeFill="text1" w:themeFillTint="F2"/>
          </w:tcPr>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868545" cy="3467735"/>
                  <wp:effectExtent l="0" t="0" r="8255" b="18415"/>
                  <wp:docPr id="55"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1"/>
                          <pic:cNvPicPr>
                            <a:picLocks noChangeAspect="1"/>
                          </pic:cNvPicPr>
                        </pic:nvPicPr>
                        <pic:blipFill>
                          <a:blip r:embed="rId48"/>
                          <a:stretch>
                            <a:fillRect/>
                          </a:stretch>
                        </pic:blipFill>
                        <pic:spPr>
                          <a:xfrm>
                            <a:off x="0" y="0"/>
                            <a:ext cx="4868545" cy="3467735"/>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eastAsia="zh-CN"/>
              </w:rPr>
              <w:t>根目录</w:t>
            </w:r>
            <w:r>
              <w:rPr>
                <w:rFonts w:hint="eastAsia"/>
                <w:lang w:val="en-US" w:eastAsia="zh-CN"/>
              </w:rPr>
              <w:t>index.html文件用模板语言获取值：</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val="en-US" w:eastAsia="zh-CN"/>
              </w:rPr>
              <w:t>&lt;%= htmlWebpackPlugin.options.date%&gt;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866640" cy="3023235"/>
                  <wp:effectExtent l="0" t="0" r="10160" b="5715"/>
                  <wp:docPr id="56"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2"/>
                          <pic:cNvPicPr>
                            <a:picLocks noChangeAspect="1"/>
                          </pic:cNvPicPr>
                        </pic:nvPicPr>
                        <pic:blipFill>
                          <a:blip r:embed="rId49"/>
                          <a:stretch>
                            <a:fillRect/>
                          </a:stretch>
                        </pic:blipFill>
                        <pic:spPr>
                          <a:xfrm>
                            <a:off x="0" y="0"/>
                            <a:ext cx="4866640" cy="3023235"/>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rPr>
                <w:rFonts w:hint="eastAsia"/>
                <w:lang w:eastAsia="zh-CN"/>
              </w:rPr>
              <w:t>运行打包命令生成的</w:t>
            </w:r>
            <w:r>
              <w:rPr>
                <w:rFonts w:hint="eastAsia"/>
                <w:lang w:val="en-US" w:eastAsia="zh-CN"/>
              </w:rPr>
              <w:t>index.html文件：</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r>
              <w:drawing>
                <wp:inline distT="0" distB="0" distL="114300" distR="114300">
                  <wp:extent cx="4871720" cy="3823335"/>
                  <wp:effectExtent l="0" t="0" r="5080" b="5715"/>
                  <wp:docPr id="57"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3"/>
                          <pic:cNvPicPr>
                            <a:picLocks noChangeAspect="1"/>
                          </pic:cNvPicPr>
                        </pic:nvPicPr>
                        <pic:blipFill>
                          <a:blip r:embed="rId50"/>
                          <a:stretch>
                            <a:fillRect/>
                          </a:stretch>
                        </pic:blipFill>
                        <pic:spPr>
                          <a:xfrm>
                            <a:off x="0" y="0"/>
                            <a:ext cx="4871720" cy="3823335"/>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rPr>
            </w:pPr>
          </w:p>
        </w:tc>
      </w:tr>
    </w:tbl>
    <w:p>
      <w:pPr>
        <w:numPr>
          <w:ilvl w:val="0"/>
          <w:numId w:val="0"/>
        </w:numPr>
        <w:rPr>
          <w:rFonts w:hint="eastAsia"/>
          <w:sz w:val="28"/>
          <w:szCs w:val="28"/>
          <w:lang w:val="en-US" w:eastAsia="zh-CN"/>
        </w:rPr>
      </w:pPr>
      <w:r>
        <w:rPr>
          <w:rFonts w:hint="eastAsia"/>
          <w:sz w:val="28"/>
          <w:szCs w:val="28"/>
          <w:lang w:val="en-US" w:eastAsia="zh-CN"/>
        </w:rPr>
        <w:t>模板语言获取值：</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
      <w:tblGrid>
        <w:gridCol w:w="630"/>
        <w:gridCol w:w="78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Ex>
        <w:trPr>
          <w:trHeight w:val="90" w:hRule="atLeast"/>
        </w:trPr>
        <w:tc>
          <w:tcPr>
            <w:tcW w:w="630" w:type="dxa"/>
            <w:shd w:val="clear" w:color="auto" w:fill="3F3F3F" w:themeFill="text1" w:themeFillTint="BF"/>
          </w:tcPr>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2.</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3.</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4.</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5.</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6.</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7.</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8.</w:t>
            </w:r>
          </w:p>
        </w:tc>
        <w:tc>
          <w:tcPr>
            <w:tcW w:w="7892" w:type="dxa"/>
            <w:shd w:val="clear" w:color="auto" w:fill="0C0C0C" w:themeFill="text1" w:themeFillTint="F2"/>
          </w:tcPr>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eastAsia="zh-CN"/>
                <w14:textFill>
                  <w14:solidFill>
                    <w14:schemeClr w14:val="bg1"/>
                  </w14:solidFill>
                </w14:textFill>
              </w:rPr>
              <w:t>第一步：先要全局安装</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webpack,再在项目中独立安装webpack</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t>&lt;% for (var key in htmlWebpackPlugin.files) {%&gt;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t xml:space="preserve">  &lt;%= key %&gt;:&lt;%= JSON.stringify(htmlWebpackPlugin.files[key]) %&gt;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t>&lt;% } %&gt;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t>&lt;% for (var key in htmlWebpackPlugin.options) {%&gt;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t xml:space="preserve">  &lt;%= key %&gt; : &lt;%= JSON.stringify(htmlWebpackPlugin.options[key])%&gt;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t>&lt;% } %&gt;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t>// &lt;%= %&gt;直接获取值语法</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t>//&lt;% %&gt; js语法</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t>// JSON.stringify() 将可能产生的对象转化成字符串输出</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t>//使用for(var key in array){ } 遍历输出</w:t>
            </w:r>
          </w:p>
        </w:tc>
      </w:tr>
    </w:tbl>
    <w:p>
      <w:pPr>
        <w:numPr>
          <w:ilvl w:val="0"/>
          <w:numId w:val="0"/>
        </w:numPr>
        <w:rPr>
          <w:rFonts w:hint="eastAsia"/>
          <w:sz w:val="28"/>
          <w:szCs w:val="28"/>
          <w:lang w:val="en-US" w:eastAsia="zh-CN"/>
        </w:rPr>
      </w:pPr>
      <w:r>
        <w:rPr>
          <w:rFonts w:hint="eastAsia"/>
          <w:sz w:val="28"/>
          <w:szCs w:val="28"/>
          <w:lang w:val="en-US" w:eastAsia="zh-CN"/>
        </w:rPr>
        <w:t>JS文件分不同区域引入，也可以使用模板语言：</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
      <w:tblGrid>
        <w:gridCol w:w="630"/>
        <w:gridCol w:w="78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Ex>
        <w:trPr>
          <w:trHeight w:val="90" w:hRule="atLeast"/>
        </w:trPr>
        <w:tc>
          <w:tcPr>
            <w:tcW w:w="630" w:type="dxa"/>
            <w:shd w:val="clear" w:color="auto" w:fill="3F3F3F" w:themeFill="text1" w:themeFillTint="BF"/>
          </w:tcPr>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2.</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3.</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4.</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5.</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6.</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7.</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8.</w:t>
            </w:r>
          </w:p>
        </w:tc>
        <w:tc>
          <w:tcPr>
            <w:tcW w:w="7892" w:type="dxa"/>
            <w:shd w:val="clear" w:color="auto" w:fill="0C0C0C" w:themeFill="text1" w:themeFillTint="F2"/>
          </w:tcPr>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t>H</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ead中引入：</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&lt;script type="text/javascript" src="&lt;%= htmlWebpackPlugin.files.chunks.main.entry %&gt;"&gt;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olor w:val="FFFFFF" w:themeColor="background1"/>
                <w:spacing w:val="0"/>
                <w:sz w:val="24"/>
                <w:szCs w:val="24"/>
                <w:lang w:val="en-US" w:eastAsia="zh-CN"/>
                <w14:textFill>
                  <w14:solidFill>
                    <w14:schemeClr w14:val="bg1"/>
                  </w14:solidFill>
                </w14:textFill>
              </w:rPr>
              <w:t>B</w:t>
            </w: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ody中引入：</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&lt;script type="text/javascript" src="&lt;%= htmlWebpackPlugin.files.chunks.a.entry %&gt;"&gt;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webpack.config.js中inject要设置成false:</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t>inject:false,</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lang w:val="en-US" w:eastAsia="zh-CN"/>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869815" cy="2728595"/>
                  <wp:effectExtent l="0" t="0" r="6985" b="14605"/>
                  <wp:docPr id="58"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4"/>
                          <pic:cNvPicPr>
                            <a:picLocks noChangeAspect="1"/>
                          </pic:cNvPicPr>
                        </pic:nvPicPr>
                        <pic:blipFill>
                          <a:blip r:embed="rId51"/>
                          <a:stretch>
                            <a:fillRect/>
                          </a:stretch>
                        </pic:blipFill>
                        <pic:spPr>
                          <a:xfrm>
                            <a:off x="0" y="0"/>
                            <a:ext cx="4869815" cy="2728595"/>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871085" cy="3336925"/>
                  <wp:effectExtent l="0" t="0" r="5715" b="15875"/>
                  <wp:docPr id="59"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5"/>
                          <pic:cNvPicPr>
                            <a:picLocks noChangeAspect="1"/>
                          </pic:cNvPicPr>
                        </pic:nvPicPr>
                        <pic:blipFill>
                          <a:blip r:embed="rId52"/>
                          <a:stretch>
                            <a:fillRect/>
                          </a:stretch>
                        </pic:blipFill>
                        <pic:spPr>
                          <a:xfrm>
                            <a:off x="0" y="0"/>
                            <a:ext cx="4871085" cy="3336925"/>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val="en-US" w:eastAsia="zh-CN"/>
              </w:rPr>
            </w:pPr>
          </w:p>
        </w:tc>
      </w:tr>
    </w:tbl>
    <w:p>
      <w:pPr>
        <w:numPr>
          <w:ilvl w:val="0"/>
          <w:numId w:val="0"/>
        </w:numPr>
        <w:rPr>
          <w:rFonts w:hint="eastAsia"/>
          <w:sz w:val="28"/>
          <w:szCs w:val="28"/>
          <w:lang w:val="en-US" w:eastAsia="zh-CN"/>
        </w:rPr>
      </w:pPr>
      <w:r>
        <w:rPr>
          <w:rFonts w:hint="eastAsia"/>
          <w:sz w:val="28"/>
          <w:szCs w:val="28"/>
          <w:lang w:val="en-US" w:eastAsia="zh-CN"/>
        </w:rPr>
        <w:t>其他参数说明：</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0C0C0C" w:themeFill="text1" w:themeFillTint="F2"/>
        <w:tblLayout w:type="fixed"/>
        <w:tblCellMar>
          <w:top w:w="0" w:type="dxa"/>
          <w:left w:w="108" w:type="dxa"/>
          <w:bottom w:w="0" w:type="dxa"/>
          <w:right w:w="108" w:type="dxa"/>
        </w:tblCellMar>
      </w:tblPr>
      <w:tblGrid>
        <w:gridCol w:w="630"/>
        <w:gridCol w:w="78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630" w:type="dxa"/>
            <w:shd w:val="clear" w:color="auto" w:fill="3F3F3F" w:themeFill="text1" w:themeFillTint="BF"/>
          </w:tcPr>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1.</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2.</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3.</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4.</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5.</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6.</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7.</w:t>
            </w:r>
          </w:p>
          <w:p>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pPr>
            <w:r>
              <w:rPr>
                <w:rFonts w:hint="eastAsia" w:ascii="Helvetica Neue" w:hAnsi="Helvetica Neue" w:eastAsia="宋体" w:cs="Helvetica Neue"/>
                <w:b w:val="0"/>
                <w:i w:val="0"/>
                <w:caps w:val="0"/>
                <w:color w:val="FFFFFF" w:themeColor="background1"/>
                <w:spacing w:val="0"/>
                <w:sz w:val="24"/>
                <w:szCs w:val="24"/>
                <w:vertAlign w:val="baseline"/>
                <w:lang w:val="en-US" w:eastAsia="zh-CN"/>
                <w14:textFill>
                  <w14:solidFill>
                    <w14:schemeClr w14:val="bg1"/>
                  </w14:solidFill>
                </w14:textFill>
              </w:rPr>
              <w:t>8.</w:t>
            </w:r>
          </w:p>
        </w:tc>
        <w:tc>
          <w:tcPr>
            <w:tcW w:w="7892" w:type="dxa"/>
            <w:shd w:val="clear" w:color="auto" w:fill="0C0C0C" w:themeFill="text1" w:themeFillTint="F2"/>
          </w:tcPr>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pPr>
            <w:r>
              <w:rPr>
                <w:rFonts w:hint="default" w:ascii="Helvetica Neue" w:hAnsi="Helvetica Neue" w:eastAsia="Helvetica Neue" w:cs="Helvetica Neue"/>
                <w:b w:val="0"/>
                <w:i w:val="0"/>
                <w:caps w:val="0"/>
                <w:color w:val="FFFFFF" w:themeColor="background1"/>
                <w:spacing w:val="0"/>
                <w:sz w:val="24"/>
                <w:szCs w:val="24"/>
                <w14:textFill>
                  <w14:solidFill>
                    <w14:schemeClr w14:val="bg1"/>
                  </w14:solidFill>
                </w14:textFill>
              </w:rPr>
              <w:t>publicPath:'http://cdn.com/'  //项目上线后的打包文件的相对地址</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874260" cy="4051300"/>
                  <wp:effectExtent l="0" t="0" r="2540" b="6350"/>
                  <wp:docPr id="60"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56"/>
                          <pic:cNvPicPr>
                            <a:picLocks noChangeAspect="1"/>
                          </pic:cNvPicPr>
                        </pic:nvPicPr>
                        <pic:blipFill>
                          <a:blip r:embed="rId53"/>
                          <a:stretch>
                            <a:fillRect/>
                          </a:stretch>
                        </pic:blipFill>
                        <pic:spPr>
                          <a:xfrm>
                            <a:off x="0" y="0"/>
                            <a:ext cx="4874260" cy="4051300"/>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eastAsia="zh-CN"/>
              </w:rPr>
            </w:pPr>
            <w:r>
              <w:rPr>
                <w:rFonts w:hint="eastAsia"/>
                <w:lang w:eastAsia="zh-CN"/>
              </w:rPr>
              <w:t>结果：</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872990" cy="2999105"/>
                  <wp:effectExtent l="0" t="0" r="3810" b="10795"/>
                  <wp:docPr id="61"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57"/>
                          <pic:cNvPicPr>
                            <a:picLocks noChangeAspect="1"/>
                          </pic:cNvPicPr>
                        </pic:nvPicPr>
                        <pic:blipFill>
                          <a:blip r:embed="rId54"/>
                          <a:stretch>
                            <a:fillRect/>
                          </a:stretch>
                        </pic:blipFill>
                        <pic:spPr>
                          <a:xfrm>
                            <a:off x="0" y="0"/>
                            <a:ext cx="4872990" cy="2999105"/>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eastAsia="zh-CN"/>
              </w:rPr>
            </w:pPr>
            <w:r>
              <w:rPr>
                <w:rFonts w:hint="eastAsia"/>
                <w:lang w:eastAsia="zh-CN"/>
              </w:rPr>
              <w:t>压缩配置：</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eastAsia="zh-CN"/>
              </w:rPr>
            </w:pPr>
            <w:r>
              <w:rPr>
                <w:rFonts w:hint="eastAsia"/>
                <w:lang w:eastAsia="zh-CN"/>
              </w:rPr>
              <w:t xml:space="preserve"> minify:{</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eastAsia="zh-CN"/>
              </w:rPr>
            </w:pPr>
            <w:r>
              <w:rPr>
                <w:rFonts w:hint="eastAsia"/>
                <w:lang w:eastAsia="zh-CN"/>
              </w:rPr>
              <w:t xml:space="preserve">     removeComments:true, //删除注释</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eastAsia="zh-CN"/>
              </w:rPr>
            </w:pPr>
            <w:r>
              <w:rPr>
                <w:rFonts w:hint="eastAsia"/>
                <w:lang w:eastAsia="zh-CN"/>
              </w:rPr>
              <w:t xml:space="preserve">     collapseWhitespace:true //删除空格</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eastAsia="zh-CN"/>
              </w:rPr>
            </w:pPr>
            <w:r>
              <w:rPr>
                <w:rFonts w:hint="eastAsia"/>
                <w:lang w:eastAsia="zh-CN"/>
              </w:rPr>
              <w:t xml:space="preserve">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pPr>
            <w:r>
              <w:drawing>
                <wp:inline distT="0" distB="0" distL="114300" distR="114300">
                  <wp:extent cx="4869815" cy="4324350"/>
                  <wp:effectExtent l="0" t="0" r="6985" b="0"/>
                  <wp:docPr id="62"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58"/>
                          <pic:cNvPicPr>
                            <a:picLocks noChangeAspect="1"/>
                          </pic:cNvPicPr>
                        </pic:nvPicPr>
                        <pic:blipFill>
                          <a:blip r:embed="rId55"/>
                          <a:stretch>
                            <a:fillRect/>
                          </a:stretch>
                        </pic:blipFill>
                        <pic:spPr>
                          <a:xfrm>
                            <a:off x="0" y="0"/>
                            <a:ext cx="4869815" cy="4324350"/>
                          </a:xfrm>
                          <a:prstGeom prst="rect">
                            <a:avLst/>
                          </a:prstGeom>
                          <a:noFill/>
                          <a:ln w="9525">
                            <a:noFill/>
                          </a:ln>
                        </pic:spPr>
                      </pic:pic>
                    </a:graphicData>
                  </a:graphic>
                </wp:inline>
              </w:drawing>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eastAsia="zh-CN"/>
              </w:rPr>
            </w:pPr>
            <w:r>
              <w:rPr>
                <w:rFonts w:hint="eastAsia"/>
                <w:lang w:eastAsia="zh-CN"/>
              </w:rPr>
              <w:t>其他参数详见插件官网说明：</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eastAsia="zh-CN"/>
              </w:rPr>
            </w:pPr>
            <w:r>
              <w:rPr>
                <w:rFonts w:hint="eastAsia"/>
                <w:lang w:eastAsia="zh-CN"/>
              </w:rPr>
              <w:fldChar w:fldCharType="begin"/>
            </w:r>
            <w:r>
              <w:rPr>
                <w:rFonts w:hint="eastAsia"/>
                <w:lang w:eastAsia="zh-CN"/>
              </w:rPr>
              <w:instrText xml:space="preserve"> HYPERLINK "https://www.npmjs.com/package/html-webpack-plugin" </w:instrText>
            </w:r>
            <w:r>
              <w:rPr>
                <w:rFonts w:hint="eastAsia"/>
                <w:lang w:eastAsia="zh-CN"/>
              </w:rPr>
              <w:fldChar w:fldCharType="separate"/>
            </w:r>
            <w:r>
              <w:rPr>
                <w:rStyle w:val="5"/>
                <w:rFonts w:hint="eastAsia"/>
                <w:lang w:eastAsia="zh-CN"/>
              </w:rPr>
              <w:t>https://www.npmjs.com/package/html-webpack-plugin</w:t>
            </w:r>
            <w:r>
              <w:rPr>
                <w:rFonts w:hint="eastAsia"/>
                <w:lang w:eastAsia="zh-CN"/>
              </w:rPr>
              <w:fldChar w:fldCharType="end"/>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outlineLvl w:val="9"/>
              <w:rPr>
                <w:rFonts w:hint="eastAsia"/>
                <w:lang w:eastAsia="zh-CN"/>
              </w:rPr>
            </w:pPr>
          </w:p>
        </w:tc>
      </w:tr>
    </w:tbl>
    <w:p>
      <w:pPr>
        <w:numPr>
          <w:ilvl w:val="0"/>
          <w:numId w:val="0"/>
        </w:numPr>
        <w:rPr>
          <w:rFonts w:hint="eastAsia"/>
          <w:sz w:val="28"/>
          <w:szCs w:val="28"/>
          <w:lang w:val="en-US" w:eastAsia="zh-CN"/>
        </w:rPr>
      </w:pPr>
      <w:r>
        <w:rPr>
          <w:rFonts w:hint="eastAsia"/>
          <w:sz w:val="28"/>
          <w:szCs w:val="28"/>
          <w:lang w:val="en-US" w:eastAsia="zh-CN"/>
        </w:rPr>
        <w:t>minify使用会报错,先删除</w:t>
      </w:r>
    </w:p>
    <w:p>
      <w:pPr>
        <w:numPr>
          <w:ilvl w:val="0"/>
          <w:numId w:val="0"/>
        </w:numPr>
        <w:rPr>
          <w:rFonts w:hint="eastAsia"/>
          <w:sz w:val="28"/>
          <w:szCs w:val="28"/>
          <w:lang w:val="en-US" w:eastAsia="zh-CN"/>
        </w:rPr>
      </w:pPr>
      <w:r>
        <w:rPr>
          <w:rFonts w:hint="eastAsia"/>
          <w:sz w:val="28"/>
          <w:szCs w:val="28"/>
          <w:lang w:val="en-US" w:eastAsia="zh-CN"/>
        </w:rPr>
        <w:t>多页面应用：</w:t>
      </w:r>
    </w:p>
    <w:p>
      <w:pPr>
        <w:numPr>
          <w:ilvl w:val="0"/>
          <w:numId w:val="0"/>
        </w:numPr>
        <w:rPr>
          <w:rFonts w:hint="eastAsia"/>
          <w:sz w:val="28"/>
          <w:szCs w:val="28"/>
          <w:lang w:val="en-US" w:eastAsia="zh-CN"/>
        </w:rPr>
      </w:pPr>
      <w:bookmarkStart w:id="4" w:name="_GoBack"/>
      <w:bookmarkEnd w:id="4"/>
    </w:p>
    <w:p>
      <w:pPr>
        <w:numPr>
          <w:ilvl w:val="0"/>
          <w:numId w:val="5"/>
        </w:numPr>
        <w:rPr>
          <w:rFonts w:hint="eastAsia"/>
          <w:sz w:val="28"/>
          <w:szCs w:val="28"/>
          <w:lang w:val="en-US" w:eastAsia="zh-CN"/>
        </w:rPr>
      </w:pPr>
      <w:r>
        <w:rPr>
          <w:rFonts w:hint="eastAsia"/>
          <w:sz w:val="28"/>
          <w:szCs w:val="28"/>
          <w:lang w:val="en-US" w:eastAsia="zh-CN"/>
        </w:rPr>
        <w:t>爱上当回事</w:t>
      </w:r>
    </w:p>
    <w:p>
      <w:pPr>
        <w:numPr>
          <w:ilvl w:val="0"/>
          <w:numId w:val="5"/>
        </w:numPr>
        <w:rPr>
          <w:rFonts w:hint="eastAsia"/>
          <w:sz w:val="28"/>
          <w:szCs w:val="28"/>
          <w:lang w:val="en-US" w:eastAsia="zh-CN"/>
        </w:rPr>
      </w:pPr>
      <w:r>
        <w:rPr>
          <w:rFonts w:hint="eastAsia"/>
          <w:sz w:val="28"/>
          <w:szCs w:val="28"/>
          <w:lang w:val="en-US" w:eastAsia="zh-CN"/>
        </w:rPr>
        <w:t>阿达</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mbria">
    <w:panose1 w:val="02040503050406030204"/>
    <w:charset w:val="00"/>
    <w:family w:val="roman"/>
    <w:pitch w:val="default"/>
    <w:sig w:usb0="E00002FF" w:usb1="400004FF" w:usb2="00000000" w:usb3="00000000" w:csb0="2000019F" w:csb1="00000000"/>
  </w:font>
  <w:font w:name="Calibri">
    <w:panose1 w:val="020F0502020204030204"/>
    <w:charset w:val="00"/>
    <w:family w:val="swiss"/>
    <w:pitch w:val="default"/>
    <w:sig w:usb0="E0002AFF" w:usb1="C000247B" w:usb2="00000009" w:usb3="00000000" w:csb0="200001FF" w:csb1="00000000"/>
  </w:font>
  <w:font w:name="微软雅黑">
    <w:panose1 w:val="020B0503020204020204"/>
    <w:charset w:val="86"/>
    <w:family w:val="auto"/>
    <w:pitch w:val="default"/>
    <w:sig w:usb0="80000287" w:usb1="28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Helvetica Neue">
    <w:altName w:val="Segoe Print"/>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43" w:usb2="00000009" w:usb3="00000000" w:csb0="400001FF" w:csb1="FFFF0000"/>
  </w:font>
  <w:font w:name="Consolas">
    <w:panose1 w:val="020B0609020204030204"/>
    <w:charset w:val="00"/>
    <w:family w:val="auto"/>
    <w:pitch w:val="default"/>
    <w:sig w:usb0="E00006FF" w:usb1="0000FCFF" w:usb2="00000001" w:usb3="00000000" w:csb0="6000019F" w:csb1="DFD70000"/>
  </w:font>
  <w:font w:name="Monaco">
    <w:altName w:val="Segoe Print"/>
    <w:panose1 w:val="00000000000000000000"/>
    <w:charset w:val="00"/>
    <w:family w:val="auto"/>
    <w:pitch w:val="default"/>
    <w:sig w:usb0="00000000" w:usb1="00000000" w:usb2="00000000" w:usb3="00000000" w:csb0="00000000" w:csb1="00000000"/>
  </w:font>
  <w:font w:name="ANGEL TEARS">
    <w:altName w:val="Segoe UI Semilight"/>
    <w:panose1 w:val="02000400000000000000"/>
    <w:charset w:val="00"/>
    <w:family w:val="auto"/>
    <w:pitch w:val="default"/>
    <w:sig w:usb0="00000000" w:usb1="00000000" w:usb2="00000000" w:usb3="00000000" w:csb0="00000001" w:csb1="00000000"/>
  </w:font>
  <w:font w:name="Menlo">
    <w:altName w:val="Segoe Print"/>
    <w:panose1 w:val="00000000000000000000"/>
    <w:charset w:val="00"/>
    <w:family w:val="auto"/>
    <w:pitch w:val="default"/>
    <w:sig w:usb0="00000000" w:usb1="00000000" w:usb2="00000000" w:usb3="00000000" w:csb0="00000000" w:csb1="00000000"/>
  </w:font>
  <w:font w:name="PingFang S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auto"/>
    <w:pitch w:val="default"/>
    <w:sig w:usb0="E0002AFF" w:usb1="C000247B" w:usb2="00000009" w:usb3="00000000" w:csb0="200001FF" w:csb1="00000000"/>
  </w:font>
  <w:font w:name="Yu Gothic UI">
    <w:panose1 w:val="020B0500000000000000"/>
    <w:charset w:val="80"/>
    <w:family w:val="auto"/>
    <w:pitch w:val="default"/>
    <w:sig w:usb0="E00002FF" w:usb1="2AC7FDFF" w:usb2="00000016" w:usb3="00000000" w:csb0="2002009F" w:csb1="00000000"/>
  </w:font>
  <w:font w:name="Yu Gothic UI Light">
    <w:panose1 w:val="020B0300000000000000"/>
    <w:charset w:val="80"/>
    <w:family w:val="auto"/>
    <w:pitch w:val="default"/>
    <w:sig w:usb0="E00002FF" w:usb1="2AC7FDFF" w:usb2="00000016" w:usb3="00000000" w:csb0="2002009F" w:csb1="00000000"/>
  </w:font>
  <w:font w:name="Yu Gothic UI Semibold">
    <w:panose1 w:val="020B0700000000000000"/>
    <w:charset w:val="80"/>
    <w:family w:val="auto"/>
    <w:pitch w:val="default"/>
    <w:sig w:usb0="E00002FF" w:usb1="2AC7FDFF" w:usb2="00000016" w:usb3="00000000" w:csb0="2002009F" w:csb1="00000000"/>
  </w:font>
  <w:font w:name="Agency FB">
    <w:panose1 w:val="020B0503020202020204"/>
    <w:charset w:val="00"/>
    <w:family w:val="auto"/>
    <w:pitch w:val="default"/>
    <w:sig w:usb0="00000003" w:usb1="00000000" w:usb2="00000000" w:usb3="00000000" w:csb0="20000001" w:csb1="00000000"/>
  </w:font>
  <w:font w:name="Algerian">
    <w:panose1 w:val="04020705040A02060702"/>
    <w:charset w:val="00"/>
    <w:family w:val="auto"/>
    <w:pitch w:val="default"/>
    <w:sig w:usb0="00000003" w:usb1="00000000" w:usb2="00000000" w:usb3="00000000" w:csb0="20000001" w:csb1="00000000"/>
  </w:font>
  <w:font w:name="Arial Black">
    <w:panose1 w:val="020B0A04020102020204"/>
    <w:charset w:val="00"/>
    <w:family w:val="auto"/>
    <w:pitch w:val="default"/>
    <w:sig w:usb0="A00002AF" w:usb1="400078FB" w:usb2="00000000" w:usb3="00000000" w:csb0="6000009F" w:csb1="DFD70000"/>
  </w:font>
  <w:font w:name="Arial Narrow">
    <w:panose1 w:val="020B0606020202030204"/>
    <w:charset w:val="00"/>
    <w:family w:val="auto"/>
    <w:pitch w:val="default"/>
    <w:sig w:usb0="00000287" w:usb1="00000800" w:usb2="00000000" w:usb3="00000000" w:csb0="2000009F" w:csb1="DFD70000"/>
  </w:font>
  <w:font w:name="Baskerville Old Face">
    <w:panose1 w:val="02020602080505020303"/>
    <w:charset w:val="00"/>
    <w:family w:val="auto"/>
    <w:pitch w:val="default"/>
    <w:sig w:usb0="00000003" w:usb1="00000000" w:usb2="00000000" w:usb3="00000000" w:csb0="20000001" w:csb1="00000000"/>
  </w:font>
  <w:font w:name="Bauhaus 93">
    <w:panose1 w:val="04030905020B02020C02"/>
    <w:charset w:val="00"/>
    <w:family w:val="auto"/>
    <w:pitch w:val="default"/>
    <w:sig w:usb0="00000003" w:usb1="00000000" w:usb2="00000000" w:usb3="00000000" w:csb0="20000001" w:csb1="00000000"/>
  </w:font>
  <w:font w:name="Bell MT">
    <w:panose1 w:val="02020503060305020303"/>
    <w:charset w:val="00"/>
    <w:family w:val="auto"/>
    <w:pitch w:val="default"/>
    <w:sig w:usb0="00000003" w:usb1="00000000" w:usb2="00000000" w:usb3="00000000" w:csb0="20000001" w:csb1="00000000"/>
  </w:font>
  <w:font w:name="Berlin Sans FB">
    <w:panose1 w:val="020E0602020502020306"/>
    <w:charset w:val="00"/>
    <w:family w:val="auto"/>
    <w:pitch w:val="default"/>
    <w:sig w:usb0="00000003" w:usb1="00000000" w:usb2="00000000" w:usb3="00000000" w:csb0="20000001" w:csb1="00000000"/>
  </w:font>
  <w:font w:name="Berlin Sans FB Demi">
    <w:panose1 w:val="020E0802020502020306"/>
    <w:charset w:val="00"/>
    <w:family w:val="auto"/>
    <w:pitch w:val="default"/>
    <w:sig w:usb0="00000003" w:usb1="00000000" w:usb2="00000000" w:usb3="00000000" w:csb0="20000001" w:csb1="00000000"/>
  </w:font>
  <w:font w:name="Bernard MT Condensed">
    <w:panose1 w:val="02050806060905020404"/>
    <w:charset w:val="00"/>
    <w:family w:val="auto"/>
    <w:pitch w:val="default"/>
    <w:sig w:usb0="00000003" w:usb1="00000000" w:usb2="00000000" w:usb3="00000000" w:csb0="20000001" w:csb1="00000000"/>
  </w:font>
  <w:font w:name="Blackadder ITC">
    <w:panose1 w:val="04020505051007020D02"/>
    <w:charset w:val="00"/>
    <w:family w:val="auto"/>
    <w:pitch w:val="default"/>
    <w:sig w:usb0="00000003" w:usb1="00000000" w:usb2="00000000" w:usb3="00000000" w:csb0="20000001" w:csb1="00000000"/>
  </w:font>
  <w:font w:name="Bodoni MT Black">
    <w:panose1 w:val="02070A03080606020203"/>
    <w:charset w:val="00"/>
    <w:family w:val="auto"/>
    <w:pitch w:val="default"/>
    <w:sig w:usb0="00000003" w:usb1="00000000" w:usb2="00000000" w:usb3="00000000" w:csb0="20000001" w:csb1="00000000"/>
  </w:font>
  <w:font w:name="Bodoni MT Condensed">
    <w:panose1 w:val="02070606080606020203"/>
    <w:charset w:val="00"/>
    <w:family w:val="auto"/>
    <w:pitch w:val="default"/>
    <w:sig w:usb0="00000003" w:usb1="00000000" w:usb2="00000000" w:usb3="00000000" w:csb0="20000001" w:csb1="00000000"/>
  </w:font>
  <w:font w:name="Bodoni MT Poster Compressed">
    <w:panose1 w:val="02070706080601050204"/>
    <w:charset w:val="00"/>
    <w:family w:val="auto"/>
    <w:pitch w:val="default"/>
    <w:sig w:usb0="00000003" w:usb1="00000000" w:usb2="00000000" w:usb3="00000000" w:csb0="20000011" w:csb1="00000000"/>
  </w:font>
  <w:font w:name="Bookman Old Style">
    <w:panose1 w:val="02050604050505020204"/>
    <w:charset w:val="00"/>
    <w:family w:val="auto"/>
    <w:pitch w:val="default"/>
    <w:sig w:usb0="00000287" w:usb1="00000000" w:usb2="00000000" w:usb3="00000000" w:csb0="2000009F" w:csb1="DFD70000"/>
  </w:font>
  <w:font w:name="Bradley Hand ITC">
    <w:panose1 w:val="03070402050302030203"/>
    <w:charset w:val="00"/>
    <w:family w:val="auto"/>
    <w:pitch w:val="default"/>
    <w:sig w:usb0="00000003" w:usb1="00000000" w:usb2="00000000" w:usb3="00000000" w:csb0="20000001" w:csb1="00000000"/>
  </w:font>
  <w:font w:name="Britannic Bold">
    <w:panose1 w:val="020B0903060703020204"/>
    <w:charset w:val="00"/>
    <w:family w:val="auto"/>
    <w:pitch w:val="default"/>
    <w:sig w:usb0="00000003" w:usb1="00000000" w:usb2="00000000" w:usb3="00000000" w:csb0="20000001" w:csb1="00000000"/>
  </w:font>
  <w:font w:name="Broadway">
    <w:panose1 w:val="04040905080B02020502"/>
    <w:charset w:val="00"/>
    <w:family w:val="auto"/>
    <w:pitch w:val="default"/>
    <w:sig w:usb0="00000003" w:usb1="00000000" w:usb2="00000000" w:usb3="00000000" w:csb0="20000001" w:csb1="00000000"/>
  </w:font>
  <w:font w:name="Brush Script MT">
    <w:panose1 w:val="03060802040406070304"/>
    <w:charset w:val="00"/>
    <w:family w:val="auto"/>
    <w:pitch w:val="default"/>
    <w:sig w:usb0="00000003" w:usb1="00000000" w:usb2="00000000" w:usb3="00000000" w:csb0="20000001" w:csb1="00000000"/>
  </w:font>
  <w:font w:name="Californian FB">
    <w:panose1 w:val="0207040306080B030204"/>
    <w:charset w:val="00"/>
    <w:family w:val="auto"/>
    <w:pitch w:val="default"/>
    <w:sig w:usb0="00000003" w:usb1="00000000" w:usb2="00000000" w:usb3="00000000" w:csb0="20000001" w:csb1="00000000"/>
  </w:font>
  <w:font w:name="仿宋">
    <w:panose1 w:val="02010609060101010101"/>
    <w:charset w:val="86"/>
    <w:family w:val="auto"/>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font>
  <w:font w:name="华文仿宋">
    <w:panose1 w:val="02010600040101010101"/>
    <w:charset w:val="86"/>
    <w:family w:val="auto"/>
    <w:pitch w:val="default"/>
    <w:sig w:usb0="00000287" w:usb1="080F0000" w:usb2="00000000" w:usb3="00000000" w:csb0="0004009F" w:csb1="DFD70000"/>
  </w:font>
  <w:font w:name="Segoe UI Semilight">
    <w:panose1 w:val="020B04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8AF984B"/>
    <w:multiLevelType w:val="singleLevel"/>
    <w:tmpl w:val="58AF984B"/>
    <w:lvl w:ilvl="0" w:tentative="0">
      <w:start w:val="1"/>
      <w:numFmt w:val="decimal"/>
      <w:suff w:val="nothing"/>
      <w:lvlText w:val="%1、"/>
      <w:lvlJc w:val="left"/>
    </w:lvl>
  </w:abstractNum>
  <w:abstractNum w:abstractNumId="1">
    <w:nsid w:val="58AF9968"/>
    <w:multiLevelType w:val="singleLevel"/>
    <w:tmpl w:val="58AF9968"/>
    <w:lvl w:ilvl="0" w:tentative="0">
      <w:start w:val="1"/>
      <w:numFmt w:val="lowerLetter"/>
      <w:lvlText w:val="%1."/>
      <w:lvlJc w:val="left"/>
      <w:pPr>
        <w:ind w:left="425" w:leftChars="0" w:hanging="425" w:firstLineChars="0"/>
      </w:pPr>
      <w:rPr>
        <w:rFonts w:hint="default"/>
      </w:rPr>
    </w:lvl>
  </w:abstractNum>
  <w:abstractNum w:abstractNumId="2">
    <w:nsid w:val="58B11CC2"/>
    <w:multiLevelType w:val="singleLevel"/>
    <w:tmpl w:val="58B11CC2"/>
    <w:lvl w:ilvl="0" w:tentative="0">
      <w:start w:val="5"/>
      <w:numFmt w:val="chineseCounting"/>
      <w:suff w:val="nothing"/>
      <w:lvlText w:val="%1、"/>
      <w:lvlJc w:val="left"/>
    </w:lvl>
  </w:abstractNum>
  <w:abstractNum w:abstractNumId="3">
    <w:nsid w:val="58B127EA"/>
    <w:multiLevelType w:val="singleLevel"/>
    <w:tmpl w:val="58B127EA"/>
    <w:lvl w:ilvl="0" w:tentative="0">
      <w:start w:val="1"/>
      <w:numFmt w:val="decimal"/>
      <w:suff w:val="nothing"/>
      <w:lvlText w:val="%1、"/>
      <w:lvlJc w:val="left"/>
    </w:lvl>
  </w:abstractNum>
  <w:abstractNum w:abstractNumId="4">
    <w:nsid w:val="58B12E60"/>
    <w:multiLevelType w:val="singleLevel"/>
    <w:tmpl w:val="58B12E60"/>
    <w:lvl w:ilvl="0" w:tentative="0">
      <w:start w:val="6"/>
      <w:numFmt w:val="chineseCounting"/>
      <w:suff w:val="nothing"/>
      <w:lvlText w:val="%1、"/>
      <w:lvlJc w:val="left"/>
    </w:lvl>
  </w:abstractNum>
  <w:num w:numId="1">
    <w:abstractNumId w:val="1"/>
  </w:num>
  <w:num w:numId="2">
    <w:abstractNumId w:val="0"/>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65662"/>
    <w:rsid w:val="006C5DD6"/>
    <w:rsid w:val="00816509"/>
    <w:rsid w:val="00EB73FD"/>
    <w:rsid w:val="01052461"/>
    <w:rsid w:val="018641D1"/>
    <w:rsid w:val="01A2341E"/>
    <w:rsid w:val="01BE6A90"/>
    <w:rsid w:val="01D96F2C"/>
    <w:rsid w:val="02024B19"/>
    <w:rsid w:val="020C2D4B"/>
    <w:rsid w:val="02527636"/>
    <w:rsid w:val="02890B92"/>
    <w:rsid w:val="029A601C"/>
    <w:rsid w:val="02F07213"/>
    <w:rsid w:val="03630C00"/>
    <w:rsid w:val="037D6EEF"/>
    <w:rsid w:val="039E4023"/>
    <w:rsid w:val="03BC4CC7"/>
    <w:rsid w:val="03FD4662"/>
    <w:rsid w:val="04D859F6"/>
    <w:rsid w:val="04DC4BA6"/>
    <w:rsid w:val="05026070"/>
    <w:rsid w:val="050C781E"/>
    <w:rsid w:val="053C3C6B"/>
    <w:rsid w:val="05953643"/>
    <w:rsid w:val="05971CD8"/>
    <w:rsid w:val="05B76F6D"/>
    <w:rsid w:val="05E03457"/>
    <w:rsid w:val="06052391"/>
    <w:rsid w:val="06A446EB"/>
    <w:rsid w:val="06AD5ECD"/>
    <w:rsid w:val="06C46070"/>
    <w:rsid w:val="070F606E"/>
    <w:rsid w:val="07637A77"/>
    <w:rsid w:val="0811160F"/>
    <w:rsid w:val="081F2BD0"/>
    <w:rsid w:val="08351866"/>
    <w:rsid w:val="083628F0"/>
    <w:rsid w:val="085E093D"/>
    <w:rsid w:val="08945334"/>
    <w:rsid w:val="08CB7B78"/>
    <w:rsid w:val="08D36827"/>
    <w:rsid w:val="090A268E"/>
    <w:rsid w:val="090D054E"/>
    <w:rsid w:val="097670B5"/>
    <w:rsid w:val="09E46BD4"/>
    <w:rsid w:val="0A2F642A"/>
    <w:rsid w:val="0A453937"/>
    <w:rsid w:val="0A6F5216"/>
    <w:rsid w:val="0A7F30CC"/>
    <w:rsid w:val="0AF837E2"/>
    <w:rsid w:val="0AFD0195"/>
    <w:rsid w:val="0B0641CB"/>
    <w:rsid w:val="0B2E5C1B"/>
    <w:rsid w:val="0B3318AC"/>
    <w:rsid w:val="0B750BFB"/>
    <w:rsid w:val="0B7A3BC9"/>
    <w:rsid w:val="0BB92C3A"/>
    <w:rsid w:val="0BF7117F"/>
    <w:rsid w:val="0C0D2A5B"/>
    <w:rsid w:val="0C1528B9"/>
    <w:rsid w:val="0C867D27"/>
    <w:rsid w:val="0C8C5E5E"/>
    <w:rsid w:val="0C8F182C"/>
    <w:rsid w:val="0D0417BD"/>
    <w:rsid w:val="0D044EB0"/>
    <w:rsid w:val="0D186082"/>
    <w:rsid w:val="0D3839D8"/>
    <w:rsid w:val="0D390A39"/>
    <w:rsid w:val="0D4D3B7C"/>
    <w:rsid w:val="0D8C4BEF"/>
    <w:rsid w:val="0D9E466B"/>
    <w:rsid w:val="0DFA386F"/>
    <w:rsid w:val="0E116BFB"/>
    <w:rsid w:val="0E7976C7"/>
    <w:rsid w:val="0EB853D4"/>
    <w:rsid w:val="0EB87D56"/>
    <w:rsid w:val="0ECF6247"/>
    <w:rsid w:val="0ED30116"/>
    <w:rsid w:val="0F790DD7"/>
    <w:rsid w:val="0F9E7051"/>
    <w:rsid w:val="0FE40956"/>
    <w:rsid w:val="10277497"/>
    <w:rsid w:val="102C49F0"/>
    <w:rsid w:val="10534FE1"/>
    <w:rsid w:val="107F744C"/>
    <w:rsid w:val="108A10B6"/>
    <w:rsid w:val="1127085B"/>
    <w:rsid w:val="114E3972"/>
    <w:rsid w:val="117F3FD2"/>
    <w:rsid w:val="11A66404"/>
    <w:rsid w:val="11EE0632"/>
    <w:rsid w:val="12485327"/>
    <w:rsid w:val="12C65D02"/>
    <w:rsid w:val="1312034C"/>
    <w:rsid w:val="13604158"/>
    <w:rsid w:val="136475E6"/>
    <w:rsid w:val="14A80DDF"/>
    <w:rsid w:val="14E232BC"/>
    <w:rsid w:val="150D2A23"/>
    <w:rsid w:val="153677C7"/>
    <w:rsid w:val="15670543"/>
    <w:rsid w:val="15D5037A"/>
    <w:rsid w:val="161F4002"/>
    <w:rsid w:val="165550D8"/>
    <w:rsid w:val="168425C2"/>
    <w:rsid w:val="168E7D8D"/>
    <w:rsid w:val="173A25B4"/>
    <w:rsid w:val="17452F2D"/>
    <w:rsid w:val="17702AD0"/>
    <w:rsid w:val="1793176A"/>
    <w:rsid w:val="17CE221E"/>
    <w:rsid w:val="182A2F5A"/>
    <w:rsid w:val="183D0A85"/>
    <w:rsid w:val="18881662"/>
    <w:rsid w:val="18E22C4B"/>
    <w:rsid w:val="19123A12"/>
    <w:rsid w:val="192A5758"/>
    <w:rsid w:val="1960221D"/>
    <w:rsid w:val="19667401"/>
    <w:rsid w:val="19684249"/>
    <w:rsid w:val="196C51EF"/>
    <w:rsid w:val="1ADA2F34"/>
    <w:rsid w:val="1AEA69C6"/>
    <w:rsid w:val="1B0B409A"/>
    <w:rsid w:val="1B974687"/>
    <w:rsid w:val="1BDE483A"/>
    <w:rsid w:val="1C13333F"/>
    <w:rsid w:val="1CF32305"/>
    <w:rsid w:val="1D0D38DC"/>
    <w:rsid w:val="1D3410D2"/>
    <w:rsid w:val="1E11079E"/>
    <w:rsid w:val="1E173B12"/>
    <w:rsid w:val="1E5A4510"/>
    <w:rsid w:val="1EAD5206"/>
    <w:rsid w:val="1EB737EA"/>
    <w:rsid w:val="1EE4523E"/>
    <w:rsid w:val="1EE64F17"/>
    <w:rsid w:val="1F1772D7"/>
    <w:rsid w:val="1F35019D"/>
    <w:rsid w:val="1F6438B1"/>
    <w:rsid w:val="1F720D62"/>
    <w:rsid w:val="1F844058"/>
    <w:rsid w:val="1F8A6874"/>
    <w:rsid w:val="1F9A5E3E"/>
    <w:rsid w:val="1FAA5354"/>
    <w:rsid w:val="1FF4034D"/>
    <w:rsid w:val="20215922"/>
    <w:rsid w:val="2044736C"/>
    <w:rsid w:val="20DF228C"/>
    <w:rsid w:val="20EF652C"/>
    <w:rsid w:val="20F639DE"/>
    <w:rsid w:val="21065CDA"/>
    <w:rsid w:val="212277BB"/>
    <w:rsid w:val="2169670C"/>
    <w:rsid w:val="217A4320"/>
    <w:rsid w:val="219B5E06"/>
    <w:rsid w:val="21EE748D"/>
    <w:rsid w:val="21F14485"/>
    <w:rsid w:val="224F7E0D"/>
    <w:rsid w:val="22605555"/>
    <w:rsid w:val="228029E3"/>
    <w:rsid w:val="22AB6F79"/>
    <w:rsid w:val="23037794"/>
    <w:rsid w:val="231407F6"/>
    <w:rsid w:val="23240B9C"/>
    <w:rsid w:val="232F3975"/>
    <w:rsid w:val="235045A7"/>
    <w:rsid w:val="235C2C41"/>
    <w:rsid w:val="23631134"/>
    <w:rsid w:val="242E23A8"/>
    <w:rsid w:val="24636816"/>
    <w:rsid w:val="24946A55"/>
    <w:rsid w:val="24C273DA"/>
    <w:rsid w:val="24E667A9"/>
    <w:rsid w:val="2528499E"/>
    <w:rsid w:val="25532F45"/>
    <w:rsid w:val="255C542E"/>
    <w:rsid w:val="257F533D"/>
    <w:rsid w:val="25A04353"/>
    <w:rsid w:val="262E76BD"/>
    <w:rsid w:val="266606E2"/>
    <w:rsid w:val="26845106"/>
    <w:rsid w:val="268D112B"/>
    <w:rsid w:val="26992829"/>
    <w:rsid w:val="26DD2C7C"/>
    <w:rsid w:val="271A308E"/>
    <w:rsid w:val="27276AF3"/>
    <w:rsid w:val="27B75A82"/>
    <w:rsid w:val="27D258E4"/>
    <w:rsid w:val="27DB0024"/>
    <w:rsid w:val="27E9401B"/>
    <w:rsid w:val="28381E15"/>
    <w:rsid w:val="28422460"/>
    <w:rsid w:val="28702C81"/>
    <w:rsid w:val="28853305"/>
    <w:rsid w:val="288D6BBF"/>
    <w:rsid w:val="28F76847"/>
    <w:rsid w:val="29116AD3"/>
    <w:rsid w:val="293A2E53"/>
    <w:rsid w:val="29C422B5"/>
    <w:rsid w:val="29D14B0A"/>
    <w:rsid w:val="2A4F13D3"/>
    <w:rsid w:val="2A5D624A"/>
    <w:rsid w:val="2A742F3D"/>
    <w:rsid w:val="2ACE430F"/>
    <w:rsid w:val="2B1E4944"/>
    <w:rsid w:val="2B2A157F"/>
    <w:rsid w:val="2B792226"/>
    <w:rsid w:val="2B7C0E01"/>
    <w:rsid w:val="2BCA3FCF"/>
    <w:rsid w:val="2BF70CE6"/>
    <w:rsid w:val="2C2D481C"/>
    <w:rsid w:val="2C5F6064"/>
    <w:rsid w:val="2CDA6366"/>
    <w:rsid w:val="2CEB794A"/>
    <w:rsid w:val="2D371BB4"/>
    <w:rsid w:val="2D374859"/>
    <w:rsid w:val="2D4E224D"/>
    <w:rsid w:val="2DF423D6"/>
    <w:rsid w:val="2E1C6CF2"/>
    <w:rsid w:val="2F1F2080"/>
    <w:rsid w:val="2F255C11"/>
    <w:rsid w:val="2F2E7FF2"/>
    <w:rsid w:val="2F7C2554"/>
    <w:rsid w:val="2F8B212F"/>
    <w:rsid w:val="2F9A0F07"/>
    <w:rsid w:val="2FA92BDB"/>
    <w:rsid w:val="3001576E"/>
    <w:rsid w:val="302C1371"/>
    <w:rsid w:val="31231F5D"/>
    <w:rsid w:val="315E18B6"/>
    <w:rsid w:val="32177063"/>
    <w:rsid w:val="328176D2"/>
    <w:rsid w:val="32850588"/>
    <w:rsid w:val="32A068E7"/>
    <w:rsid w:val="32D11156"/>
    <w:rsid w:val="32DA73B8"/>
    <w:rsid w:val="32E75F42"/>
    <w:rsid w:val="330239FA"/>
    <w:rsid w:val="34093B9A"/>
    <w:rsid w:val="347C5697"/>
    <w:rsid w:val="34901CCC"/>
    <w:rsid w:val="349C52F8"/>
    <w:rsid w:val="355C6D32"/>
    <w:rsid w:val="35A24320"/>
    <w:rsid w:val="35AE4CE8"/>
    <w:rsid w:val="35C80EED"/>
    <w:rsid w:val="35EC0EE5"/>
    <w:rsid w:val="362C6518"/>
    <w:rsid w:val="368C3A98"/>
    <w:rsid w:val="369A4BFE"/>
    <w:rsid w:val="36D67765"/>
    <w:rsid w:val="37B11D76"/>
    <w:rsid w:val="37F87E28"/>
    <w:rsid w:val="3814330D"/>
    <w:rsid w:val="381E40E5"/>
    <w:rsid w:val="382810C3"/>
    <w:rsid w:val="38565539"/>
    <w:rsid w:val="38574CEF"/>
    <w:rsid w:val="3883085D"/>
    <w:rsid w:val="38841A93"/>
    <w:rsid w:val="38BF1B9A"/>
    <w:rsid w:val="38C25344"/>
    <w:rsid w:val="39042738"/>
    <w:rsid w:val="39435827"/>
    <w:rsid w:val="394A6799"/>
    <w:rsid w:val="3952658E"/>
    <w:rsid w:val="39616393"/>
    <w:rsid w:val="39974917"/>
    <w:rsid w:val="39A971D9"/>
    <w:rsid w:val="39C47716"/>
    <w:rsid w:val="39D67952"/>
    <w:rsid w:val="3A052062"/>
    <w:rsid w:val="3A053488"/>
    <w:rsid w:val="3A10750A"/>
    <w:rsid w:val="3A162AC6"/>
    <w:rsid w:val="3A194B63"/>
    <w:rsid w:val="3A234CF1"/>
    <w:rsid w:val="3ADE4939"/>
    <w:rsid w:val="3AF92408"/>
    <w:rsid w:val="3B2A24A0"/>
    <w:rsid w:val="3B342571"/>
    <w:rsid w:val="3B5A6448"/>
    <w:rsid w:val="3B5D2EC4"/>
    <w:rsid w:val="3B61478E"/>
    <w:rsid w:val="3BB1755C"/>
    <w:rsid w:val="3BB901A4"/>
    <w:rsid w:val="3BE42CF9"/>
    <w:rsid w:val="3BEB126F"/>
    <w:rsid w:val="3C400B29"/>
    <w:rsid w:val="3C9338AA"/>
    <w:rsid w:val="3CDB2942"/>
    <w:rsid w:val="3CEC74BA"/>
    <w:rsid w:val="3D3D3A21"/>
    <w:rsid w:val="3D576F3B"/>
    <w:rsid w:val="3D6A3F20"/>
    <w:rsid w:val="3D8876E8"/>
    <w:rsid w:val="3D95502C"/>
    <w:rsid w:val="3DAA2B18"/>
    <w:rsid w:val="3DD76C04"/>
    <w:rsid w:val="3DFC3C48"/>
    <w:rsid w:val="3E1C7E07"/>
    <w:rsid w:val="3E3161AE"/>
    <w:rsid w:val="3E5013C6"/>
    <w:rsid w:val="3E625952"/>
    <w:rsid w:val="3E7E24AF"/>
    <w:rsid w:val="3EAD6692"/>
    <w:rsid w:val="3EB8705C"/>
    <w:rsid w:val="3EC561A2"/>
    <w:rsid w:val="3EF65899"/>
    <w:rsid w:val="3F136190"/>
    <w:rsid w:val="3F141294"/>
    <w:rsid w:val="3FC55A44"/>
    <w:rsid w:val="3FD247DE"/>
    <w:rsid w:val="3FEE3F4C"/>
    <w:rsid w:val="400B2646"/>
    <w:rsid w:val="400B6292"/>
    <w:rsid w:val="40554E37"/>
    <w:rsid w:val="40807589"/>
    <w:rsid w:val="408F7603"/>
    <w:rsid w:val="40AD4131"/>
    <w:rsid w:val="40B47175"/>
    <w:rsid w:val="40D96432"/>
    <w:rsid w:val="40DB717D"/>
    <w:rsid w:val="40F32314"/>
    <w:rsid w:val="41744174"/>
    <w:rsid w:val="41E47234"/>
    <w:rsid w:val="42BB0A3B"/>
    <w:rsid w:val="43A044F6"/>
    <w:rsid w:val="43E45436"/>
    <w:rsid w:val="443F5940"/>
    <w:rsid w:val="44412244"/>
    <w:rsid w:val="446844D1"/>
    <w:rsid w:val="44C06DD4"/>
    <w:rsid w:val="44DE4949"/>
    <w:rsid w:val="45AD0ED3"/>
    <w:rsid w:val="45EC78E0"/>
    <w:rsid w:val="45F57F9F"/>
    <w:rsid w:val="460527D5"/>
    <w:rsid w:val="46077CE1"/>
    <w:rsid w:val="460C6EA9"/>
    <w:rsid w:val="46446178"/>
    <w:rsid w:val="46C80247"/>
    <w:rsid w:val="46F14C48"/>
    <w:rsid w:val="473A5AB5"/>
    <w:rsid w:val="4776640F"/>
    <w:rsid w:val="477C0CED"/>
    <w:rsid w:val="47D51CA5"/>
    <w:rsid w:val="47E44DDB"/>
    <w:rsid w:val="47FD3771"/>
    <w:rsid w:val="481854D2"/>
    <w:rsid w:val="483B3EAF"/>
    <w:rsid w:val="48533A14"/>
    <w:rsid w:val="485E4124"/>
    <w:rsid w:val="48745789"/>
    <w:rsid w:val="48754AC3"/>
    <w:rsid w:val="488227B3"/>
    <w:rsid w:val="488C16AF"/>
    <w:rsid w:val="489F7C4F"/>
    <w:rsid w:val="49070820"/>
    <w:rsid w:val="49145997"/>
    <w:rsid w:val="491C27E6"/>
    <w:rsid w:val="4960086F"/>
    <w:rsid w:val="49FD5538"/>
    <w:rsid w:val="4A4D6A1D"/>
    <w:rsid w:val="4A7C12B6"/>
    <w:rsid w:val="4A7C2235"/>
    <w:rsid w:val="4AD63D57"/>
    <w:rsid w:val="4B2316F4"/>
    <w:rsid w:val="4B3477F6"/>
    <w:rsid w:val="4B471A5C"/>
    <w:rsid w:val="4B885F58"/>
    <w:rsid w:val="4C153DE4"/>
    <w:rsid w:val="4C3E3056"/>
    <w:rsid w:val="4C5A09EE"/>
    <w:rsid w:val="4CA64213"/>
    <w:rsid w:val="4D441AC0"/>
    <w:rsid w:val="4D4D69F6"/>
    <w:rsid w:val="4D6867B3"/>
    <w:rsid w:val="4D726511"/>
    <w:rsid w:val="4D9E3A84"/>
    <w:rsid w:val="4DE0037F"/>
    <w:rsid w:val="4DFF23EC"/>
    <w:rsid w:val="4E194AAD"/>
    <w:rsid w:val="4E254D6A"/>
    <w:rsid w:val="4EAC3AF7"/>
    <w:rsid w:val="4F003383"/>
    <w:rsid w:val="4F0F2136"/>
    <w:rsid w:val="4F286B28"/>
    <w:rsid w:val="4F30795F"/>
    <w:rsid w:val="4F8955A1"/>
    <w:rsid w:val="4FBF20A1"/>
    <w:rsid w:val="50043731"/>
    <w:rsid w:val="504D08CD"/>
    <w:rsid w:val="505810A0"/>
    <w:rsid w:val="507C40C0"/>
    <w:rsid w:val="5104456D"/>
    <w:rsid w:val="510F28F2"/>
    <w:rsid w:val="515E6130"/>
    <w:rsid w:val="51A466E2"/>
    <w:rsid w:val="51A93D89"/>
    <w:rsid w:val="51C413C5"/>
    <w:rsid w:val="51DC72A2"/>
    <w:rsid w:val="5212322C"/>
    <w:rsid w:val="52243A76"/>
    <w:rsid w:val="52675D1B"/>
    <w:rsid w:val="532C1D3A"/>
    <w:rsid w:val="533A3D91"/>
    <w:rsid w:val="5347521D"/>
    <w:rsid w:val="537E0D85"/>
    <w:rsid w:val="53807E01"/>
    <w:rsid w:val="538E0411"/>
    <w:rsid w:val="540E2A15"/>
    <w:rsid w:val="54BC75A7"/>
    <w:rsid w:val="54F838A2"/>
    <w:rsid w:val="55046D25"/>
    <w:rsid w:val="553538E6"/>
    <w:rsid w:val="555F21DC"/>
    <w:rsid w:val="55621596"/>
    <w:rsid w:val="55835091"/>
    <w:rsid w:val="559F3DCA"/>
    <w:rsid w:val="569F352C"/>
    <w:rsid w:val="56BA0244"/>
    <w:rsid w:val="56DA582A"/>
    <w:rsid w:val="56FE0C16"/>
    <w:rsid w:val="57142CCC"/>
    <w:rsid w:val="57196D60"/>
    <w:rsid w:val="573C5A4B"/>
    <w:rsid w:val="576E6DEC"/>
    <w:rsid w:val="577438DA"/>
    <w:rsid w:val="57865429"/>
    <w:rsid w:val="57DF0CEE"/>
    <w:rsid w:val="58104286"/>
    <w:rsid w:val="583D09CD"/>
    <w:rsid w:val="58574BFA"/>
    <w:rsid w:val="585D2641"/>
    <w:rsid w:val="58676822"/>
    <w:rsid w:val="58747D24"/>
    <w:rsid w:val="58B75DF8"/>
    <w:rsid w:val="58D27EC4"/>
    <w:rsid w:val="591B6A5A"/>
    <w:rsid w:val="59253FDE"/>
    <w:rsid w:val="59393A79"/>
    <w:rsid w:val="59B43CF7"/>
    <w:rsid w:val="5A810C09"/>
    <w:rsid w:val="5AB022AE"/>
    <w:rsid w:val="5AD274D4"/>
    <w:rsid w:val="5B173DE0"/>
    <w:rsid w:val="5B3D1676"/>
    <w:rsid w:val="5B662DC8"/>
    <w:rsid w:val="5C064BDF"/>
    <w:rsid w:val="5C085256"/>
    <w:rsid w:val="5C2E4780"/>
    <w:rsid w:val="5C69393C"/>
    <w:rsid w:val="5C9C7682"/>
    <w:rsid w:val="5CDD3C41"/>
    <w:rsid w:val="5D140958"/>
    <w:rsid w:val="5D5C689D"/>
    <w:rsid w:val="5DA21D7B"/>
    <w:rsid w:val="5E6E2712"/>
    <w:rsid w:val="5F143D28"/>
    <w:rsid w:val="5F32625B"/>
    <w:rsid w:val="5FB0565B"/>
    <w:rsid w:val="5FB87152"/>
    <w:rsid w:val="5FC97E93"/>
    <w:rsid w:val="60260FAC"/>
    <w:rsid w:val="604E2780"/>
    <w:rsid w:val="60973AA5"/>
    <w:rsid w:val="609D13B8"/>
    <w:rsid w:val="61111451"/>
    <w:rsid w:val="61391109"/>
    <w:rsid w:val="61690471"/>
    <w:rsid w:val="61721BFD"/>
    <w:rsid w:val="61D266DC"/>
    <w:rsid w:val="61F35124"/>
    <w:rsid w:val="621B6880"/>
    <w:rsid w:val="621E4607"/>
    <w:rsid w:val="626F3A0D"/>
    <w:rsid w:val="62C30CD0"/>
    <w:rsid w:val="62D2261A"/>
    <w:rsid w:val="62E43FCF"/>
    <w:rsid w:val="62F228DC"/>
    <w:rsid w:val="63B46DCE"/>
    <w:rsid w:val="63C80154"/>
    <w:rsid w:val="63F61718"/>
    <w:rsid w:val="642A66D9"/>
    <w:rsid w:val="64445098"/>
    <w:rsid w:val="64EE19C0"/>
    <w:rsid w:val="64F232E0"/>
    <w:rsid w:val="65933890"/>
    <w:rsid w:val="65C51DB9"/>
    <w:rsid w:val="65C71351"/>
    <w:rsid w:val="65D50306"/>
    <w:rsid w:val="660F20BF"/>
    <w:rsid w:val="669B556A"/>
    <w:rsid w:val="66E461B2"/>
    <w:rsid w:val="67AC5F0E"/>
    <w:rsid w:val="68C4244E"/>
    <w:rsid w:val="68FE3B69"/>
    <w:rsid w:val="6941251A"/>
    <w:rsid w:val="69716989"/>
    <w:rsid w:val="6A034397"/>
    <w:rsid w:val="6A341854"/>
    <w:rsid w:val="6A8228BB"/>
    <w:rsid w:val="6B01731F"/>
    <w:rsid w:val="6B313962"/>
    <w:rsid w:val="6BA17AC4"/>
    <w:rsid w:val="6BDD0A37"/>
    <w:rsid w:val="6BED78A4"/>
    <w:rsid w:val="6C034BA3"/>
    <w:rsid w:val="6C55551C"/>
    <w:rsid w:val="6C8D35D9"/>
    <w:rsid w:val="6CC5608F"/>
    <w:rsid w:val="6CC72C25"/>
    <w:rsid w:val="6CE15580"/>
    <w:rsid w:val="6CEA088F"/>
    <w:rsid w:val="6D235A1E"/>
    <w:rsid w:val="6D2640E1"/>
    <w:rsid w:val="6D2C4306"/>
    <w:rsid w:val="6D30741D"/>
    <w:rsid w:val="6D6745BB"/>
    <w:rsid w:val="6D67547F"/>
    <w:rsid w:val="6D744A06"/>
    <w:rsid w:val="6D770A80"/>
    <w:rsid w:val="6DB529D4"/>
    <w:rsid w:val="6E0238E7"/>
    <w:rsid w:val="6E3339A9"/>
    <w:rsid w:val="6E7D4743"/>
    <w:rsid w:val="6ECA3C94"/>
    <w:rsid w:val="6F21369B"/>
    <w:rsid w:val="6F2A2375"/>
    <w:rsid w:val="6F3D0DA9"/>
    <w:rsid w:val="6F523D6F"/>
    <w:rsid w:val="6F9225E4"/>
    <w:rsid w:val="6FA250FA"/>
    <w:rsid w:val="70107931"/>
    <w:rsid w:val="70112219"/>
    <w:rsid w:val="701C5CCC"/>
    <w:rsid w:val="707C7772"/>
    <w:rsid w:val="708D7321"/>
    <w:rsid w:val="70AA37BA"/>
    <w:rsid w:val="70AA4E3C"/>
    <w:rsid w:val="710D5CAF"/>
    <w:rsid w:val="71CA43E6"/>
    <w:rsid w:val="71CE7030"/>
    <w:rsid w:val="71CF1117"/>
    <w:rsid w:val="71DB5DE3"/>
    <w:rsid w:val="72314B17"/>
    <w:rsid w:val="726E0BD7"/>
    <w:rsid w:val="729A35EF"/>
    <w:rsid w:val="729D3FF6"/>
    <w:rsid w:val="72E554EA"/>
    <w:rsid w:val="73271352"/>
    <w:rsid w:val="733E48C1"/>
    <w:rsid w:val="73C32D1B"/>
    <w:rsid w:val="73FD2BE1"/>
    <w:rsid w:val="74102630"/>
    <w:rsid w:val="74363E3A"/>
    <w:rsid w:val="745D31EA"/>
    <w:rsid w:val="748E2E78"/>
    <w:rsid w:val="74B713D7"/>
    <w:rsid w:val="753B0F01"/>
    <w:rsid w:val="753E220E"/>
    <w:rsid w:val="75484C0A"/>
    <w:rsid w:val="758C7F12"/>
    <w:rsid w:val="75B608CB"/>
    <w:rsid w:val="75E663BD"/>
    <w:rsid w:val="76324099"/>
    <w:rsid w:val="76590C2A"/>
    <w:rsid w:val="765F03DE"/>
    <w:rsid w:val="76B31A40"/>
    <w:rsid w:val="76B94125"/>
    <w:rsid w:val="76BC0DFC"/>
    <w:rsid w:val="76CA7729"/>
    <w:rsid w:val="77197633"/>
    <w:rsid w:val="7770413F"/>
    <w:rsid w:val="77B47920"/>
    <w:rsid w:val="78114241"/>
    <w:rsid w:val="7883001B"/>
    <w:rsid w:val="78A011F9"/>
    <w:rsid w:val="78DA17CD"/>
    <w:rsid w:val="791E1B8A"/>
    <w:rsid w:val="79624897"/>
    <w:rsid w:val="79D36040"/>
    <w:rsid w:val="7A0D380E"/>
    <w:rsid w:val="7A3E1076"/>
    <w:rsid w:val="7A3F70A6"/>
    <w:rsid w:val="7B387366"/>
    <w:rsid w:val="7B3B33B3"/>
    <w:rsid w:val="7B627729"/>
    <w:rsid w:val="7B9E0A50"/>
    <w:rsid w:val="7BA71676"/>
    <w:rsid w:val="7BF4593E"/>
    <w:rsid w:val="7CCE34A9"/>
    <w:rsid w:val="7CF8606F"/>
    <w:rsid w:val="7CF97DD9"/>
    <w:rsid w:val="7D507CAE"/>
    <w:rsid w:val="7D920B49"/>
    <w:rsid w:val="7D964C1B"/>
    <w:rsid w:val="7E2C0EE4"/>
    <w:rsid w:val="7E5F5BC5"/>
    <w:rsid w:val="7E9856B3"/>
    <w:rsid w:val="7EC1327A"/>
    <w:rsid w:val="7ECE0257"/>
    <w:rsid w:val="7EE17E9A"/>
    <w:rsid w:val="7F7C3BF9"/>
    <w:rsid w:val="7F8837F4"/>
    <w:rsid w:val="7FA213B9"/>
    <w:rsid w:val="7FAF3888"/>
    <w:rsid w:val="7FBB3215"/>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4">
    <w:name w:val="Default Paragraph Font"/>
    <w:semiHidden/>
    <w:uiPriority w:val="0"/>
  </w:style>
  <w:style w:type="table" w:default="1" w:styleId="6">
    <w:name w:val="Normal Table"/>
    <w:semiHidden/>
    <w:qFormat/>
    <w:uiPriority w:val="0"/>
    <w:tblPr>
      <w:tblLayout w:type="fixed"/>
      <w:tblCellMar>
        <w:top w:w="0" w:type="dxa"/>
        <w:left w:w="108" w:type="dxa"/>
        <w:bottom w:w="0" w:type="dxa"/>
        <w:right w:w="108" w:type="dxa"/>
      </w:tblCellMar>
    </w:tblPr>
  </w:style>
  <w:style w:type="paragraph" w:styleId="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5">
    <w:name w:val="Hyperlink"/>
    <w:basedOn w:val="4"/>
    <w:qFormat/>
    <w:uiPriority w:val="0"/>
    <w:rPr>
      <w:color w:val="0000FF"/>
      <w:u w:val="single"/>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tcPr>
      <w:textDirection w:val="lrTb"/>
    </w:tc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8" Type="http://schemas.openxmlformats.org/officeDocument/2006/relationships/fontTable" Target="fontTable.xml"/><Relationship Id="rId57" Type="http://schemas.openxmlformats.org/officeDocument/2006/relationships/numbering" Target="numbering.xml"/><Relationship Id="rId56" Type="http://schemas.openxmlformats.org/officeDocument/2006/relationships/customXml" Target="../customXml/item1.xml"/><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Office_10.1.0.6135_F1E327BC-269C-435d-A152-05C5408002CA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xiaodong</dc:creator>
  <cp:lastModifiedBy>bruce</cp:lastModifiedBy>
  <dcterms:modified xsi:type="dcterms:W3CDTF">2017-02-27T15:16:09Z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2052-10.1.0.6135</vt:lpwstr>
  </property>
</Properties>
</file>