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A2" w:rsidRPr="00C961DC" w:rsidRDefault="009923A2" w:rsidP="009923A2">
      <w:pPr>
        <w:rPr>
          <w:i/>
          <w:u w:val="single"/>
        </w:rPr>
      </w:pPr>
      <w:r w:rsidRPr="00C961DC">
        <w:rPr>
          <w:i/>
          <w:u w:val="single"/>
        </w:rPr>
        <w:t>Carports</w:t>
      </w:r>
      <w:bookmarkStart w:id="0" w:name="_GoBack"/>
      <w:bookmarkEnd w:id="0"/>
    </w:p>
    <w:p w:rsidR="009923A2" w:rsidRDefault="009923A2" w:rsidP="009923A2">
      <w:pPr>
        <w:pStyle w:val="Lijstalinea"/>
        <w:numPr>
          <w:ilvl w:val="0"/>
          <w:numId w:val="1"/>
        </w:numPr>
      </w:pPr>
      <w:r>
        <w:t xml:space="preserve">Onze carports zijn leverbaar met vlak of gebogen dak, 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 xml:space="preserve">De draagconstructie is steeds volledig in aluminium.                                                                                                                                                 Voor carport met vlak dak gebruiken we 40 mm geïsoleerde steeldeck of 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 xml:space="preserve">polycarbonaat lichtstraat platen.                               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 xml:space="preserve">Voor een carport met gebogen dak is dit steeds polycarbonaat platen 16 mm opaal of helder.  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>In optie ledverlichting met bewegingsmelder.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>Eventueel kan een tuinberging in aluminium of houten planchetten in uw carport geïntegreerd worden afsluitbaar met deur &amp; cilinderslot indien gewenst.</w:t>
      </w:r>
    </w:p>
    <w:p w:rsidR="009923A2" w:rsidRDefault="009923A2" w:rsidP="009923A2">
      <w:pPr>
        <w:pStyle w:val="Lijstalinea"/>
        <w:numPr>
          <w:ilvl w:val="0"/>
          <w:numId w:val="1"/>
        </w:numPr>
      </w:pPr>
      <w:r>
        <w:t xml:space="preserve">Leverbaar in elke ral kleur </w:t>
      </w:r>
      <w:proofErr w:type="spellStart"/>
      <w:r>
        <w:t>poedercoated</w:t>
      </w:r>
      <w:proofErr w:type="spellEnd"/>
      <w:r>
        <w:t xml:space="preserve">.  </w:t>
      </w:r>
    </w:p>
    <w:p w:rsidR="00CA4126" w:rsidRDefault="00CA4126"/>
    <w:sectPr w:rsidR="00CA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586"/>
    <w:multiLevelType w:val="hybridMultilevel"/>
    <w:tmpl w:val="91724848"/>
    <w:lvl w:ilvl="0" w:tplc="3198F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A2"/>
    <w:rsid w:val="009923A2"/>
    <w:rsid w:val="00C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CB9AA-2761-4C39-BC88-4455250F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923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2020-04-03T14:40:00Z</dcterms:created>
  <dcterms:modified xsi:type="dcterms:W3CDTF">2020-04-03T14:41:00Z</dcterms:modified>
</cp:coreProperties>
</file>