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6501C301" w:rsidR="00564336"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C23702">
        <w:rPr>
          <w:rFonts w:ascii="Times New Roman" w:hAnsi="Times New Roman" w:cs="Times New Roman"/>
          <w:sz w:val="24"/>
          <w:szCs w:val="24"/>
        </w:rPr>
        <w:t>-405</w:t>
      </w:r>
    </w:p>
    <w:p w14:paraId="4B9E68AD" w14:textId="43AA41CA" w:rsidR="00C23702" w:rsidRDefault="00C23702"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January </w:t>
      </w:r>
      <w:r w:rsidR="00347B41">
        <w:rPr>
          <w:rFonts w:ascii="Times New Roman" w:hAnsi="Times New Roman" w:cs="Times New Roman"/>
          <w:sz w:val="24"/>
          <w:szCs w:val="24"/>
        </w:rPr>
        <w:t>14</w:t>
      </w:r>
      <w:r>
        <w:rPr>
          <w:rFonts w:ascii="Times New Roman" w:hAnsi="Times New Roman" w:cs="Times New Roman"/>
          <w:sz w:val="24"/>
          <w:szCs w:val="24"/>
        </w:rPr>
        <w:t>, 2023</w:t>
      </w:r>
    </w:p>
    <w:p w14:paraId="1DC5DE77" w14:textId="13D13F91" w:rsidR="00480741" w:rsidRPr="00480741" w:rsidRDefault="00347B41" w:rsidP="00480741">
      <w:pPr>
        <w:spacing w:line="480" w:lineRule="auto"/>
        <w:jc w:val="center"/>
        <w:rPr>
          <w:rFonts w:ascii="Times New Roman" w:hAnsi="Times New Roman" w:cs="Times New Roman"/>
          <w:sz w:val="24"/>
          <w:szCs w:val="24"/>
        </w:rPr>
      </w:pPr>
      <w:r>
        <w:rPr>
          <w:rFonts w:ascii="Times New Roman" w:hAnsi="Times New Roman" w:cs="Times New Roman"/>
          <w:sz w:val="24"/>
          <w:szCs w:val="24"/>
        </w:rPr>
        <w:t>SQL Injection</w:t>
      </w:r>
    </w:p>
    <w:p w14:paraId="5D1BD398" w14:textId="649BD7FA" w:rsidR="00347B41" w:rsidRDefault="00347B41" w:rsidP="00347B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SQL injection hackers are trying to modify and append a true condition on to the end of a query.  They do this to infiltrate and break through the database defense and get all the </w:t>
      </w:r>
      <w:r w:rsidR="002A70FD">
        <w:rPr>
          <w:rFonts w:ascii="Times New Roman" w:hAnsi="Times New Roman" w:cs="Times New Roman"/>
          <w:sz w:val="24"/>
          <w:szCs w:val="24"/>
        </w:rPr>
        <w:t>usernames</w:t>
      </w:r>
      <w:r>
        <w:rPr>
          <w:rFonts w:ascii="Times New Roman" w:hAnsi="Times New Roman" w:cs="Times New Roman"/>
          <w:sz w:val="24"/>
          <w:szCs w:val="24"/>
        </w:rPr>
        <w:t xml:space="preserve"> and passwords in the database.  For my defense I queried the SQL statements for the word or, which is used in these attacks.  If the SQL statement comes in with the word or in it may be an attack, and you need to take additional steps to protect against the incoming statement.</w:t>
      </w:r>
    </w:p>
    <w:p w14:paraId="14309A66" w14:textId="784A32A3" w:rsidR="00114303" w:rsidRDefault="00347B41" w:rsidP="00347B41">
      <w:pPr>
        <w:spacing w:line="480" w:lineRule="auto"/>
      </w:pPr>
      <w:r>
        <w:rPr>
          <w:rFonts w:ascii="Times New Roman" w:hAnsi="Times New Roman" w:cs="Times New Roman"/>
          <w:sz w:val="24"/>
          <w:szCs w:val="24"/>
        </w:rPr>
        <w:tab/>
        <w:t xml:space="preserve">The way I am doing this in this exercise is trapping the statement as a single statement to go </w:t>
      </w:r>
      <w:proofErr w:type="gramStart"/>
      <w:r>
        <w:rPr>
          <w:rFonts w:ascii="Times New Roman" w:hAnsi="Times New Roman" w:cs="Times New Roman"/>
          <w:sz w:val="24"/>
          <w:szCs w:val="24"/>
        </w:rPr>
        <w:t>in to</w:t>
      </w:r>
      <w:proofErr w:type="gramEnd"/>
      <w:r>
        <w:rPr>
          <w:rFonts w:ascii="Times New Roman" w:hAnsi="Times New Roman" w:cs="Times New Roman"/>
          <w:sz w:val="24"/>
          <w:szCs w:val="24"/>
        </w:rPr>
        <w:t xml:space="preserve"> the database to be checked by itself</w:t>
      </w:r>
      <w:r w:rsidR="000336EF">
        <w:rPr>
          <w:rFonts w:ascii="Times New Roman" w:hAnsi="Times New Roman" w:cs="Times New Roman"/>
          <w:sz w:val="24"/>
          <w:szCs w:val="24"/>
        </w:rPr>
        <w:t>.</w:t>
      </w:r>
      <w:r w:rsidR="00114303">
        <w:t xml:space="preserve"> </w:t>
      </w:r>
      <w:r w:rsidR="002A70FD">
        <w:t>The flag is if the stamen has the characters or in it, which prompts a possible SQL injection, but could also be part of a username.  Also just wrapping all username entries could be a valid idea and probably smart idea.   Prepared statements and stored procedures are also smart ways to go where you parameterize your inputs.</w:t>
      </w:r>
    </w:p>
    <w:p w14:paraId="51859698" w14:textId="50527B1F" w:rsidR="00A62464" w:rsidRDefault="002A70FD" w:rsidP="00347B41">
      <w:pPr>
        <w:spacing w:line="480" w:lineRule="auto"/>
      </w:pPr>
      <w:r>
        <w:tab/>
        <w:t xml:space="preserve">The method I have created here strips the </w:t>
      </w:r>
      <w:proofErr w:type="gramStart"/>
      <w:r>
        <w:t>‘ characters</w:t>
      </w:r>
      <w:proofErr w:type="gramEnd"/>
      <w:r>
        <w:t xml:space="preserve"> from the entire statement and then inserts one single quote at the start of the username and one at the end, so the whole entry is processed as the username entry.  If a user is legit this will do nothing to </w:t>
      </w:r>
      <w:r w:rsidR="00A62464">
        <w:t>their</w:t>
      </w:r>
      <w:r>
        <w:t xml:space="preserve"> input, but if it is an injection attempt it will cause it to fail because there will be no match to that </w:t>
      </w:r>
      <w:r w:rsidR="008451E2">
        <w:t>username</w:t>
      </w:r>
      <w:r>
        <w:t xml:space="preserve"> string and it prevents the attack, because the </w:t>
      </w:r>
      <w:r w:rsidR="00A62464">
        <w:t>or something is equal to something piece is deactivated.</w:t>
      </w:r>
    </w:p>
    <w:p w14:paraId="68FE7CDD" w14:textId="77777777" w:rsidR="00A62464" w:rsidRDefault="00A62464">
      <w:r>
        <w:br w:type="page"/>
      </w:r>
    </w:p>
    <w:p w14:paraId="5F23B8D2" w14:textId="26E3E3C7" w:rsidR="002A70FD" w:rsidRPr="00564336" w:rsidRDefault="00A62464" w:rsidP="00347B41">
      <w:pPr>
        <w:spacing w:line="480" w:lineRule="auto"/>
      </w:pPr>
      <w:r>
        <w:rPr>
          <w:noProof/>
        </w:rPr>
        <w:lastRenderedPageBreak/>
        <w:drawing>
          <wp:inline distT="0" distB="0" distL="0" distR="0" wp14:anchorId="0FA60384" wp14:editId="1293BF6B">
            <wp:extent cx="6631388" cy="8110033"/>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48658" cy="8131154"/>
                    </a:xfrm>
                    <a:prstGeom prst="rect">
                      <a:avLst/>
                    </a:prstGeom>
                  </pic:spPr>
                </pic:pic>
              </a:graphicData>
            </a:graphic>
          </wp:inline>
        </w:drawing>
      </w:r>
    </w:p>
    <w:sectPr w:rsidR="002A70FD" w:rsidRPr="00564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336EF"/>
    <w:rsid w:val="00097090"/>
    <w:rsid w:val="000C4EB2"/>
    <w:rsid w:val="00114303"/>
    <w:rsid w:val="001248D5"/>
    <w:rsid w:val="00162139"/>
    <w:rsid w:val="00206DF3"/>
    <w:rsid w:val="00224F6A"/>
    <w:rsid w:val="00225D07"/>
    <w:rsid w:val="002A70FD"/>
    <w:rsid w:val="002A763D"/>
    <w:rsid w:val="0033466C"/>
    <w:rsid w:val="00347B41"/>
    <w:rsid w:val="003500A8"/>
    <w:rsid w:val="003501EF"/>
    <w:rsid w:val="003F6062"/>
    <w:rsid w:val="00407D03"/>
    <w:rsid w:val="00480741"/>
    <w:rsid w:val="004F5565"/>
    <w:rsid w:val="00502614"/>
    <w:rsid w:val="0050431B"/>
    <w:rsid w:val="00507FE0"/>
    <w:rsid w:val="00564336"/>
    <w:rsid w:val="00566A57"/>
    <w:rsid w:val="005F72B0"/>
    <w:rsid w:val="006177EE"/>
    <w:rsid w:val="006442E4"/>
    <w:rsid w:val="00664421"/>
    <w:rsid w:val="006C7617"/>
    <w:rsid w:val="0076786D"/>
    <w:rsid w:val="00771678"/>
    <w:rsid w:val="0078341D"/>
    <w:rsid w:val="00786653"/>
    <w:rsid w:val="007B7DC6"/>
    <w:rsid w:val="0084267F"/>
    <w:rsid w:val="008451E2"/>
    <w:rsid w:val="008B2AFE"/>
    <w:rsid w:val="0090414E"/>
    <w:rsid w:val="009419B6"/>
    <w:rsid w:val="00953576"/>
    <w:rsid w:val="00973A7A"/>
    <w:rsid w:val="00A018B8"/>
    <w:rsid w:val="00A62464"/>
    <w:rsid w:val="00A7444A"/>
    <w:rsid w:val="00AE7FB8"/>
    <w:rsid w:val="00BE614B"/>
    <w:rsid w:val="00C14DB2"/>
    <w:rsid w:val="00C23702"/>
    <w:rsid w:val="00C71965"/>
    <w:rsid w:val="00C7278B"/>
    <w:rsid w:val="00C937F2"/>
    <w:rsid w:val="00CA18EE"/>
    <w:rsid w:val="00CB0075"/>
    <w:rsid w:val="00CB1B1E"/>
    <w:rsid w:val="00CF323A"/>
    <w:rsid w:val="00D03B59"/>
    <w:rsid w:val="00D15A1E"/>
    <w:rsid w:val="00D3559A"/>
    <w:rsid w:val="00DA0553"/>
    <w:rsid w:val="00DF7D4D"/>
    <w:rsid w:val="00E92E62"/>
    <w:rsid w:val="00EB7FAE"/>
    <w:rsid w:val="00F412A6"/>
    <w:rsid w:val="00FF06E9"/>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2624">
      <w:bodyDiv w:val="1"/>
      <w:marLeft w:val="0"/>
      <w:marRight w:val="0"/>
      <w:marTop w:val="0"/>
      <w:marBottom w:val="0"/>
      <w:divBdr>
        <w:top w:val="none" w:sz="0" w:space="0" w:color="auto"/>
        <w:left w:val="none" w:sz="0" w:space="0" w:color="auto"/>
        <w:bottom w:val="none" w:sz="0" w:space="0" w:color="auto"/>
        <w:right w:val="none" w:sz="0" w:space="0" w:color="auto"/>
      </w:divBdr>
    </w:div>
    <w:div w:id="403768941">
      <w:bodyDiv w:val="1"/>
      <w:marLeft w:val="0"/>
      <w:marRight w:val="0"/>
      <w:marTop w:val="0"/>
      <w:marBottom w:val="0"/>
      <w:divBdr>
        <w:top w:val="none" w:sz="0" w:space="0" w:color="auto"/>
        <w:left w:val="none" w:sz="0" w:space="0" w:color="auto"/>
        <w:bottom w:val="none" w:sz="0" w:space="0" w:color="auto"/>
        <w:right w:val="none" w:sz="0" w:space="0" w:color="auto"/>
      </w:divBdr>
    </w:div>
    <w:div w:id="743599698">
      <w:bodyDiv w:val="1"/>
      <w:marLeft w:val="0"/>
      <w:marRight w:val="0"/>
      <w:marTop w:val="0"/>
      <w:marBottom w:val="0"/>
      <w:divBdr>
        <w:top w:val="none" w:sz="0" w:space="0" w:color="auto"/>
        <w:left w:val="none" w:sz="0" w:space="0" w:color="auto"/>
        <w:bottom w:val="none" w:sz="0" w:space="0" w:color="auto"/>
        <w:right w:val="none" w:sz="0" w:space="0" w:color="auto"/>
      </w:divBdr>
      <w:divsChild>
        <w:div w:id="1205631309">
          <w:marLeft w:val="0"/>
          <w:marRight w:val="0"/>
          <w:marTop w:val="0"/>
          <w:marBottom w:val="0"/>
          <w:divBdr>
            <w:top w:val="none" w:sz="0" w:space="0" w:color="auto"/>
            <w:left w:val="none" w:sz="0" w:space="0" w:color="auto"/>
            <w:bottom w:val="none" w:sz="0" w:space="0" w:color="auto"/>
            <w:right w:val="none" w:sz="0" w:space="0" w:color="auto"/>
          </w:divBdr>
        </w:div>
      </w:divsChild>
    </w:div>
    <w:div w:id="1164586138">
      <w:bodyDiv w:val="1"/>
      <w:marLeft w:val="0"/>
      <w:marRight w:val="0"/>
      <w:marTop w:val="0"/>
      <w:marBottom w:val="0"/>
      <w:divBdr>
        <w:top w:val="none" w:sz="0" w:space="0" w:color="auto"/>
        <w:left w:val="none" w:sz="0" w:space="0" w:color="auto"/>
        <w:bottom w:val="none" w:sz="0" w:space="0" w:color="auto"/>
        <w:right w:val="none" w:sz="0" w:space="0" w:color="auto"/>
      </w:divBdr>
    </w:div>
    <w:div w:id="16538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3</cp:revision>
  <dcterms:created xsi:type="dcterms:W3CDTF">2023-01-15T22:51:00Z</dcterms:created>
  <dcterms:modified xsi:type="dcterms:W3CDTF">2023-01-15T22:52:00Z</dcterms:modified>
</cp:coreProperties>
</file>