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82" w:rsidRDefault="008874F5">
      <w:bookmarkStart w:id="0" w:name="_GoBack"/>
      <w:bookmarkEnd w:id="0"/>
      <w:r w:rsidRPr="008874F5">
        <w:rPr>
          <w:rFonts w:hint="eastAsia"/>
        </w:rPr>
        <w:t>一些概念术语</w:t>
      </w:r>
    </w:p>
    <w:p w:rsidR="00901613" w:rsidRDefault="00901613"/>
    <w:p w:rsidR="00901613" w:rsidRDefault="00901613" w:rsidP="00901613">
      <w:r>
        <w:rPr>
          <w:rFonts w:hint="eastAsia"/>
        </w:rPr>
        <w:t>几大基准</w:t>
      </w:r>
    </w:p>
    <w:p w:rsidR="00901613" w:rsidRDefault="00901613" w:rsidP="00901613"/>
    <w:p w:rsidR="00901613" w:rsidRDefault="00901613" w:rsidP="00901613">
      <w:pPr>
        <w:rPr>
          <w:rFonts w:hint="eastAsia"/>
        </w:rPr>
      </w:pPr>
      <w:r>
        <w:rPr>
          <w:rFonts w:hint="eastAsia"/>
        </w:rPr>
        <w:t>范围基准</w:t>
      </w:r>
      <w:r w:rsidR="003D6491">
        <w:rPr>
          <w:rFonts w:hint="eastAsia"/>
        </w:rPr>
        <w:t xml:space="preserve"> (</w:t>
      </w:r>
      <w:r w:rsidR="003D6491">
        <w:rPr>
          <w:rFonts w:hint="eastAsia"/>
        </w:rPr>
        <w:t>不同章节都讲到范围基准，有个别用词不同，大体一样</w:t>
      </w:r>
      <w:r w:rsidR="003D6491">
        <w:rPr>
          <w:rFonts w:hint="eastAsia"/>
        </w:rPr>
        <w:t>)</w:t>
      </w:r>
    </w:p>
    <w:p w:rsidR="003905E1" w:rsidRDefault="003905E1" w:rsidP="009016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478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5E1" w:rsidRDefault="00506512" w:rsidP="009016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89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12" w:rsidRDefault="00506512" w:rsidP="00901613"/>
    <w:p w:rsidR="00901613" w:rsidRDefault="00901613" w:rsidP="00901613">
      <w:pPr>
        <w:rPr>
          <w:rFonts w:hint="eastAsia"/>
        </w:rPr>
      </w:pPr>
      <w:r>
        <w:rPr>
          <w:rFonts w:hint="eastAsia"/>
        </w:rPr>
        <w:t>进度基准</w:t>
      </w:r>
    </w:p>
    <w:p w:rsidR="00151EC2" w:rsidRDefault="004912F6" w:rsidP="009016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259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2F6" w:rsidRDefault="004912F6" w:rsidP="00901613"/>
    <w:p w:rsidR="00901613" w:rsidRDefault="00901613" w:rsidP="00901613">
      <w:r>
        <w:rPr>
          <w:rFonts w:hint="eastAsia"/>
        </w:rPr>
        <w:t>成本基准</w:t>
      </w:r>
    </w:p>
    <w:p w:rsidR="00901613" w:rsidRDefault="00B92FFC" w:rsidP="009016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45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FC" w:rsidRDefault="00B92FFC" w:rsidP="00901613"/>
    <w:p w:rsidR="00901613" w:rsidRDefault="00901613" w:rsidP="00901613">
      <w:r>
        <w:rPr>
          <w:rFonts w:hint="eastAsia"/>
        </w:rPr>
        <w:t>组织过程资产</w:t>
      </w:r>
    </w:p>
    <w:p w:rsidR="00901613" w:rsidRDefault="00901613" w:rsidP="00901613">
      <w:pPr>
        <w:rPr>
          <w:rFonts w:hint="eastAsia"/>
        </w:rPr>
      </w:pPr>
      <w:r>
        <w:rPr>
          <w:rFonts w:hint="eastAsia"/>
        </w:rPr>
        <w:t>事业环境因素</w:t>
      </w:r>
    </w:p>
    <w:p w:rsidR="004866CB" w:rsidRDefault="004866CB" w:rsidP="004866CB">
      <w:r>
        <w:rPr>
          <w:rFonts w:hint="eastAsia"/>
        </w:rPr>
        <w:t>1</w:t>
      </w:r>
      <w:r>
        <w:rPr>
          <w:rFonts w:hint="eastAsia"/>
        </w:rPr>
        <w:t>、组织过程资产是具体的（如流程与程序、模板、档案、经验教训、知识库等）</w:t>
      </w:r>
    </w:p>
    <w:p w:rsidR="004866CB" w:rsidRDefault="004866CB" w:rsidP="004866CB">
      <w:r>
        <w:rPr>
          <w:rFonts w:hint="eastAsia"/>
        </w:rPr>
        <w:t>2</w:t>
      </w:r>
      <w:r>
        <w:rPr>
          <w:rFonts w:hint="eastAsia"/>
        </w:rPr>
        <w:t>、事业环境因素是宏观的（如外部的法律、法规、国家政策与市场环境；内部的企业管理制度，文化等）</w:t>
      </w:r>
    </w:p>
    <w:p w:rsidR="004866CB" w:rsidRDefault="004866CB" w:rsidP="004866CB">
      <w:r>
        <w:rPr>
          <w:rFonts w:hint="eastAsia"/>
        </w:rPr>
        <w:lastRenderedPageBreak/>
        <w:t>3</w:t>
      </w:r>
      <w:r>
        <w:rPr>
          <w:rFonts w:hint="eastAsia"/>
        </w:rPr>
        <w:t>、组织过程资产可以在项目过程中被直接使用、更新或修改，而事业环境因素不能被剪裁和直接使用，但会受到它的影响。</w:t>
      </w:r>
    </w:p>
    <w:p w:rsidR="004866CB" w:rsidRDefault="004866CB" w:rsidP="004866CB">
      <w:r>
        <w:rPr>
          <w:rFonts w:hint="eastAsia"/>
        </w:rPr>
        <w:t>4</w:t>
      </w:r>
      <w:r>
        <w:rPr>
          <w:rFonts w:hint="eastAsia"/>
        </w:rPr>
        <w:t>、组织过程资产和事业环境因素经常一起作为输入，但事业环境因素是不会成为输出，而组织过程资产会被不断的作为输出被更新</w:t>
      </w:r>
    </w:p>
    <w:p w:rsidR="004866CB" w:rsidRDefault="004866CB" w:rsidP="004866C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、组织过程资产和事业环境因素是两个相对的概念，而且是有交叉的。</w:t>
      </w:r>
    </w:p>
    <w:p w:rsidR="004866CB" w:rsidRDefault="004866CB" w:rsidP="004866CB">
      <w:pPr>
        <w:rPr>
          <w:rFonts w:hint="eastAsia"/>
        </w:rPr>
      </w:pPr>
    </w:p>
    <w:p w:rsidR="00DC566E" w:rsidRDefault="00DC566E" w:rsidP="004866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56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66E" w:rsidRDefault="00DC566E" w:rsidP="004866CB">
      <w:pPr>
        <w:rPr>
          <w:rFonts w:hint="eastAsia"/>
        </w:rPr>
      </w:pPr>
    </w:p>
    <w:p w:rsidR="001115D2" w:rsidRDefault="001115D2" w:rsidP="004866CB">
      <w:pPr>
        <w:rPr>
          <w:rFonts w:hint="eastAsia"/>
        </w:rPr>
      </w:pPr>
    </w:p>
    <w:p w:rsidR="001115D2" w:rsidRDefault="001115D2" w:rsidP="004866CB">
      <w:pPr>
        <w:rPr>
          <w:rFonts w:hint="eastAsia"/>
        </w:rPr>
      </w:pPr>
      <w:r>
        <w:rPr>
          <w:rFonts w:hint="eastAsia"/>
        </w:rPr>
        <w:t>一些图：</w:t>
      </w:r>
    </w:p>
    <w:p w:rsidR="001115D2" w:rsidRDefault="001115D2" w:rsidP="004866CB">
      <w:pPr>
        <w:rPr>
          <w:rFonts w:hint="eastAsia"/>
        </w:rPr>
      </w:pPr>
      <w:r>
        <w:rPr>
          <w:rFonts w:hint="eastAsia"/>
        </w:rPr>
        <w:t>成本章节</w:t>
      </w:r>
    </w:p>
    <w:p w:rsidR="001115D2" w:rsidRDefault="001115D2" w:rsidP="004866CB">
      <w:r>
        <w:rPr>
          <w:noProof/>
        </w:rPr>
        <w:drawing>
          <wp:inline distT="0" distB="0" distL="0" distR="0">
            <wp:extent cx="5274310" cy="346606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5D2" w:rsidSect="0085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8B519A9"/>
    <w:rsid w:val="001115D2"/>
    <w:rsid w:val="00151EC2"/>
    <w:rsid w:val="003905E1"/>
    <w:rsid w:val="003D6491"/>
    <w:rsid w:val="004866CB"/>
    <w:rsid w:val="004912F6"/>
    <w:rsid w:val="00493EE2"/>
    <w:rsid w:val="00506512"/>
    <w:rsid w:val="00854382"/>
    <w:rsid w:val="008874F5"/>
    <w:rsid w:val="00901613"/>
    <w:rsid w:val="00B92FFC"/>
    <w:rsid w:val="00DC566E"/>
    <w:rsid w:val="02984EAB"/>
    <w:rsid w:val="03043F75"/>
    <w:rsid w:val="03463B1F"/>
    <w:rsid w:val="0382450E"/>
    <w:rsid w:val="06372C40"/>
    <w:rsid w:val="08547A12"/>
    <w:rsid w:val="0DF00118"/>
    <w:rsid w:val="0EA56487"/>
    <w:rsid w:val="0F475C2C"/>
    <w:rsid w:val="10CD5F92"/>
    <w:rsid w:val="13252554"/>
    <w:rsid w:val="18E35A76"/>
    <w:rsid w:val="1C0B0A24"/>
    <w:rsid w:val="223520E4"/>
    <w:rsid w:val="22FE168F"/>
    <w:rsid w:val="231B54B8"/>
    <w:rsid w:val="237522FE"/>
    <w:rsid w:val="23DA2C67"/>
    <w:rsid w:val="25897386"/>
    <w:rsid w:val="262F1DF5"/>
    <w:rsid w:val="265D4AD3"/>
    <w:rsid w:val="28B519A9"/>
    <w:rsid w:val="29387546"/>
    <w:rsid w:val="299B5E85"/>
    <w:rsid w:val="2A355D68"/>
    <w:rsid w:val="2C2D55BE"/>
    <w:rsid w:val="2F31075D"/>
    <w:rsid w:val="30210727"/>
    <w:rsid w:val="3171577B"/>
    <w:rsid w:val="33090B0B"/>
    <w:rsid w:val="36A25E6D"/>
    <w:rsid w:val="3BD06EE9"/>
    <w:rsid w:val="3D3C1FA3"/>
    <w:rsid w:val="3F05570F"/>
    <w:rsid w:val="43296948"/>
    <w:rsid w:val="43653834"/>
    <w:rsid w:val="44FC6A69"/>
    <w:rsid w:val="495F7811"/>
    <w:rsid w:val="49A53BCE"/>
    <w:rsid w:val="4CA236B5"/>
    <w:rsid w:val="50F15C65"/>
    <w:rsid w:val="516116AC"/>
    <w:rsid w:val="530700D6"/>
    <w:rsid w:val="545974F5"/>
    <w:rsid w:val="551B5C6E"/>
    <w:rsid w:val="563A6ABC"/>
    <w:rsid w:val="58CE6FDF"/>
    <w:rsid w:val="5B1A0D6A"/>
    <w:rsid w:val="635457DD"/>
    <w:rsid w:val="63667E69"/>
    <w:rsid w:val="6382362C"/>
    <w:rsid w:val="6B340AE3"/>
    <w:rsid w:val="6FE06D7B"/>
    <w:rsid w:val="70A75F36"/>
    <w:rsid w:val="75E84889"/>
    <w:rsid w:val="7F9C3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438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5438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5438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905E1"/>
    <w:rPr>
      <w:sz w:val="18"/>
      <w:szCs w:val="18"/>
    </w:rPr>
  </w:style>
  <w:style w:type="character" w:customStyle="1" w:styleId="Char">
    <w:name w:val="批注框文本 Char"/>
    <w:basedOn w:val="a0"/>
    <w:link w:val="a3"/>
    <w:rsid w:val="003905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Windows 用户</cp:lastModifiedBy>
  <cp:revision>13</cp:revision>
  <dcterms:created xsi:type="dcterms:W3CDTF">2020-08-25T00:32:00Z</dcterms:created>
  <dcterms:modified xsi:type="dcterms:W3CDTF">2020-08-26T17:02:00Z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