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DA391" w14:textId="77777777" w:rsidR="00411550" w:rsidRPr="0016595F" w:rsidRDefault="00C30435">
      <w:pPr>
        <w:pStyle w:val="Heading1"/>
        <w:rPr>
          <w:lang w:val="de-DE"/>
        </w:rPr>
      </w:pPr>
      <w:r w:rsidRPr="0016595F">
        <w:rPr>
          <w:lang w:val="de-DE"/>
        </w:rPr>
        <w:t>BMS → SAP: Endpunkt Rückmeldedaten EAP (OrderItem) – Technische Dokumentation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411550" w14:paraId="32C6B191" w14:textId="77777777">
        <w:trPr>
          <w:jc w:val="center"/>
        </w:trPr>
        <w:tc>
          <w:tcPr>
            <w:tcW w:w="4819" w:type="dxa"/>
            <w:shd w:val="clear" w:color="auto" w:fill="DCE6F1"/>
          </w:tcPr>
          <w:p w14:paraId="12F8E6B8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Dokument</w:t>
            </w:r>
          </w:p>
        </w:tc>
        <w:tc>
          <w:tcPr>
            <w:tcW w:w="4819" w:type="dxa"/>
            <w:shd w:val="clear" w:color="auto" w:fill="DCE6F1"/>
          </w:tcPr>
          <w:p w14:paraId="71B7C9D4" w14:textId="77777777" w:rsidR="00411550" w:rsidRDefault="00411550">
            <w:pPr>
              <w:spacing w:after="0"/>
            </w:pPr>
          </w:p>
        </w:tc>
      </w:tr>
      <w:tr w:rsidR="00411550" w14:paraId="0DACAFC5" w14:textId="77777777">
        <w:trPr>
          <w:jc w:val="center"/>
        </w:trPr>
        <w:tc>
          <w:tcPr>
            <w:tcW w:w="4819" w:type="dxa"/>
          </w:tcPr>
          <w:p w14:paraId="0B96E2B8" w14:textId="77777777" w:rsidR="00411550" w:rsidRDefault="00C30435">
            <w:pPr>
              <w:spacing w:after="0"/>
            </w:pPr>
            <w:r>
              <w:rPr>
                <w:sz w:val="19"/>
              </w:rPr>
              <w:t>Autor</w:t>
            </w:r>
          </w:p>
        </w:tc>
        <w:tc>
          <w:tcPr>
            <w:tcW w:w="4819" w:type="dxa"/>
          </w:tcPr>
          <w:p w14:paraId="3684548F" w14:textId="59BCD8ED" w:rsidR="00411550" w:rsidRDefault="0016595F">
            <w:pPr>
              <w:spacing w:after="0"/>
            </w:pPr>
            <w:r>
              <w:t>Elvis Forsab</w:t>
            </w:r>
          </w:p>
        </w:tc>
      </w:tr>
      <w:tr w:rsidR="00411550" w14:paraId="37C3DAB6" w14:textId="77777777">
        <w:trPr>
          <w:jc w:val="center"/>
        </w:trPr>
        <w:tc>
          <w:tcPr>
            <w:tcW w:w="4819" w:type="dxa"/>
          </w:tcPr>
          <w:p w14:paraId="34DFC66C" w14:textId="77777777" w:rsidR="00411550" w:rsidRDefault="00C30435">
            <w:pPr>
              <w:spacing w:after="0"/>
            </w:pPr>
            <w:r>
              <w:rPr>
                <w:sz w:val="19"/>
              </w:rPr>
              <w:t>Version</w:t>
            </w:r>
          </w:p>
        </w:tc>
        <w:tc>
          <w:tcPr>
            <w:tcW w:w="4819" w:type="dxa"/>
          </w:tcPr>
          <w:p w14:paraId="07CBFD5F" w14:textId="3F3DF533" w:rsidR="00411550" w:rsidRDefault="00C30435">
            <w:pPr>
              <w:spacing w:after="0"/>
            </w:pPr>
            <w:r>
              <w:rPr>
                <w:sz w:val="19"/>
              </w:rPr>
              <w:t>0.1</w:t>
            </w:r>
          </w:p>
        </w:tc>
      </w:tr>
      <w:tr w:rsidR="00411550" w14:paraId="6EE85534" w14:textId="77777777">
        <w:trPr>
          <w:jc w:val="center"/>
        </w:trPr>
        <w:tc>
          <w:tcPr>
            <w:tcW w:w="4819" w:type="dxa"/>
          </w:tcPr>
          <w:p w14:paraId="6FAA509B" w14:textId="77777777" w:rsidR="00411550" w:rsidRDefault="00C30435">
            <w:pPr>
              <w:spacing w:after="0"/>
            </w:pPr>
            <w:r>
              <w:rPr>
                <w:sz w:val="19"/>
              </w:rPr>
              <w:t>Stand</w:t>
            </w:r>
          </w:p>
        </w:tc>
        <w:tc>
          <w:tcPr>
            <w:tcW w:w="4819" w:type="dxa"/>
          </w:tcPr>
          <w:p w14:paraId="73E33800" w14:textId="77777777" w:rsidR="00411550" w:rsidRDefault="00C30435">
            <w:pPr>
              <w:spacing w:after="0"/>
            </w:pPr>
            <w:r>
              <w:rPr>
                <w:sz w:val="19"/>
              </w:rPr>
              <w:t>19.10.2026</w:t>
            </w:r>
          </w:p>
        </w:tc>
      </w:tr>
      <w:tr w:rsidR="00411550" w:rsidRPr="0016595F" w14:paraId="12D85645" w14:textId="77777777">
        <w:trPr>
          <w:jc w:val="center"/>
        </w:trPr>
        <w:tc>
          <w:tcPr>
            <w:tcW w:w="4819" w:type="dxa"/>
          </w:tcPr>
          <w:p w14:paraId="621999CF" w14:textId="77777777" w:rsidR="00411550" w:rsidRDefault="00C30435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4819" w:type="dxa"/>
          </w:tcPr>
          <w:p w14:paraId="0B2E8606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in Entwicklung, erster Test erfolgreich (30.09.2026)</w:t>
            </w:r>
          </w:p>
        </w:tc>
      </w:tr>
      <w:tr w:rsidR="00411550" w:rsidRPr="0016595F" w14:paraId="1EFAF96C" w14:textId="77777777">
        <w:trPr>
          <w:jc w:val="center"/>
        </w:trPr>
        <w:tc>
          <w:tcPr>
            <w:tcW w:w="4819" w:type="dxa"/>
          </w:tcPr>
          <w:p w14:paraId="1072507D" w14:textId="77777777" w:rsidR="00411550" w:rsidRDefault="00C30435">
            <w:pPr>
              <w:spacing w:after="0"/>
            </w:pPr>
            <w:r>
              <w:rPr>
                <w:sz w:val="19"/>
              </w:rPr>
              <w:t>Ticket</w:t>
            </w:r>
          </w:p>
        </w:tc>
        <w:tc>
          <w:tcPr>
            <w:tcW w:w="4819" w:type="dxa"/>
          </w:tcPr>
          <w:p w14:paraId="0C868076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#41909 BMS-Schnittstelle BMS→SAP: </w:t>
            </w:r>
            <w:r w:rsidRPr="0016595F">
              <w:rPr>
                <w:sz w:val="19"/>
                <w:lang w:val="de-DE"/>
              </w:rPr>
              <w:t>Endpunkt Rückmeldedaten EAP (Ausbaustufe 2; Grobschätzung #41572)</w:t>
            </w:r>
          </w:p>
        </w:tc>
      </w:tr>
      <w:tr w:rsidR="00411550" w14:paraId="1840E5C6" w14:textId="77777777">
        <w:trPr>
          <w:jc w:val="center"/>
        </w:trPr>
        <w:tc>
          <w:tcPr>
            <w:tcW w:w="4819" w:type="dxa"/>
          </w:tcPr>
          <w:p w14:paraId="1D3F73D0" w14:textId="77777777" w:rsidR="00411550" w:rsidRDefault="00C30435">
            <w:pPr>
              <w:spacing w:after="0"/>
            </w:pPr>
            <w:r>
              <w:rPr>
                <w:sz w:val="19"/>
              </w:rPr>
              <w:t>System / Mandanten</w:t>
            </w:r>
          </w:p>
        </w:tc>
        <w:tc>
          <w:tcPr>
            <w:tcW w:w="4819" w:type="dxa"/>
          </w:tcPr>
          <w:p w14:paraId="264AA24B" w14:textId="77777777" w:rsidR="00411550" w:rsidRDefault="00C30435">
            <w:pPr>
              <w:spacing w:after="0"/>
            </w:pPr>
            <w:r>
              <w:rPr>
                <w:sz w:val="19"/>
              </w:rPr>
              <w:t>R14 · 440 Entwicklung, 442 Testdaten</w:t>
            </w:r>
          </w:p>
        </w:tc>
      </w:tr>
      <w:tr w:rsidR="00411550" w:rsidRPr="0016595F" w14:paraId="56E9D269" w14:textId="77777777">
        <w:trPr>
          <w:jc w:val="center"/>
        </w:trPr>
        <w:tc>
          <w:tcPr>
            <w:tcW w:w="4819" w:type="dxa"/>
          </w:tcPr>
          <w:p w14:paraId="0CBB9E32" w14:textId="77777777" w:rsidR="00411550" w:rsidRDefault="00C30435">
            <w:pPr>
              <w:spacing w:after="0"/>
            </w:pPr>
            <w:r>
              <w:rPr>
                <w:sz w:val="19"/>
              </w:rPr>
              <w:t>Paket</w:t>
            </w:r>
          </w:p>
        </w:tc>
        <w:tc>
          <w:tcPr>
            <w:tcW w:w="4819" w:type="dxa"/>
          </w:tcPr>
          <w:p w14:paraId="14B09FA9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rFonts w:ascii="Consolas" w:eastAsia="Consolas" w:hAnsi="Consolas"/>
                <w:sz w:val="17"/>
                <w:lang w:val="de-DE"/>
              </w:rPr>
              <w:t>ZWR_BMS_EAP</w:t>
            </w:r>
            <w:r w:rsidRPr="0016595F">
              <w:rPr>
                <w:sz w:val="19"/>
                <w:lang w:val="de-DE"/>
              </w:rPr>
              <w:t xml:space="preserve"> (Endpunkt),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ZWR_CLEAN_PDUI</w:t>
            </w:r>
            <w:r w:rsidRPr="0016595F">
              <w:rPr>
                <w:sz w:val="19"/>
                <w:lang w:val="de-DE"/>
              </w:rPr>
              <w:t xml:space="preserve"> (Baustein)</w:t>
            </w:r>
          </w:p>
        </w:tc>
      </w:tr>
      <w:tr w:rsidR="00411550" w14:paraId="7D3D1C11" w14:textId="77777777">
        <w:trPr>
          <w:jc w:val="center"/>
        </w:trPr>
        <w:tc>
          <w:tcPr>
            <w:tcW w:w="4819" w:type="dxa"/>
          </w:tcPr>
          <w:p w14:paraId="6339F2F0" w14:textId="77777777" w:rsidR="00411550" w:rsidRDefault="00C30435">
            <w:pPr>
              <w:spacing w:after="0"/>
            </w:pPr>
            <w:r>
              <w:rPr>
                <w:sz w:val="19"/>
              </w:rPr>
              <w:t>Service</w:t>
            </w:r>
          </w:p>
        </w:tc>
        <w:tc>
          <w:tcPr>
            <w:tcW w:w="4819" w:type="dxa"/>
          </w:tcPr>
          <w:p w14:paraId="4129D780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ZAPI_BMS_ORDERITEM_O4</w:t>
            </w:r>
            <w:r>
              <w:rPr>
                <w:sz w:val="19"/>
              </w:rPr>
              <w:t xml:space="preserve"> (OData V4 Web API)</w:t>
            </w:r>
          </w:p>
        </w:tc>
      </w:tr>
      <w:tr w:rsidR="00411550" w14:paraId="00C86082" w14:textId="77777777">
        <w:trPr>
          <w:jc w:val="center"/>
        </w:trPr>
        <w:tc>
          <w:tcPr>
            <w:tcW w:w="4819" w:type="dxa"/>
          </w:tcPr>
          <w:p w14:paraId="2C6ABED3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Technischer </w:t>
            </w:r>
            <w:r>
              <w:rPr>
                <w:sz w:val="19"/>
              </w:rPr>
              <w:t>Benutzer / Rolle</w:t>
            </w:r>
          </w:p>
        </w:tc>
        <w:tc>
          <w:tcPr>
            <w:tcW w:w="4819" w:type="dxa"/>
          </w:tcPr>
          <w:p w14:paraId="162767DE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BMS_API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Z_BMS_API_INBOUND</w:t>
            </w:r>
          </w:p>
        </w:tc>
      </w:tr>
    </w:tbl>
    <w:p w14:paraId="222AF8D3" w14:textId="77777777" w:rsidR="00411550" w:rsidRDefault="00411550">
      <w:pPr>
        <w:spacing w:after="40"/>
      </w:pPr>
    </w:p>
    <w:p w14:paraId="27793FA2" w14:textId="77777777" w:rsidR="00411550" w:rsidRPr="0016595F" w:rsidRDefault="00C30435">
      <w:pPr>
        <w:pStyle w:val="Heading2"/>
        <w:rPr>
          <w:lang w:val="de-DE"/>
        </w:rPr>
      </w:pPr>
      <w:r w:rsidRPr="0016595F">
        <w:rPr>
          <w:lang w:val="de-DE"/>
        </w:rPr>
        <w:t>1. Was gebaut ist</w:t>
      </w:r>
    </w:p>
    <w:p w14:paraId="718AE617" w14:textId="4DA34F47" w:rsidR="00411550" w:rsidRPr="0016595F" w:rsidRDefault="00C30435">
      <w:pPr>
        <w:rPr>
          <w:lang w:val="de-DE"/>
        </w:rPr>
      </w:pPr>
      <w:r w:rsidRPr="0016595F">
        <w:rPr>
          <w:lang w:val="de-DE"/>
        </w:rPr>
        <w:t>Das BMS schickt die Rückmeldedaten einer Entsorgungsauftragsposition (EAP)</w:t>
      </w:r>
      <w:r w:rsidRPr="0016595F">
        <w:rPr>
          <w:lang w:val="de-DE"/>
        </w:rPr>
        <w:t xml:space="preserve"> per OData V4 (Web API) an SAP. Dazu gehören tatsächliches Datum und Uhrzeit, Ist-Dauer, Fahrstrecke, rückgemeldeter Behältertyp und -anzahl, Serialnummer, Abrechnungsmenge, Werk und Lagerort des Behälters, Abfall, Gewicht, Volumen und die drei Rückmeldehi</w:t>
      </w:r>
      <w:r w:rsidRPr="0016595F">
        <w:rPr>
          <w:lang w:val="de-DE"/>
        </w:rPr>
        <w:t xml:space="preserve">nweise. SAP legt die Werte in </w:t>
      </w:r>
      <w:r w:rsidRPr="0016595F">
        <w:rPr>
          <w:rFonts w:ascii="Consolas" w:eastAsia="Consolas" w:hAnsi="Consolas"/>
          <w:sz w:val="19"/>
          <w:lang w:val="de-DE"/>
        </w:rPr>
        <w:t>EWA_ORDER_OBJECT</w:t>
      </w:r>
      <w:r w:rsidRPr="0016595F">
        <w:rPr>
          <w:lang w:val="de-DE"/>
        </w:rPr>
        <w:t xml:space="preserve"> </w:t>
      </w:r>
      <w:r w:rsidR="0016595F" w:rsidRPr="0016595F">
        <w:rPr>
          <w:lang w:val="de-DE"/>
        </w:rPr>
        <w:t>ab.</w:t>
      </w:r>
      <w:r w:rsidR="0016595F">
        <w:rPr>
          <w:lang w:val="de-DE"/>
        </w:rPr>
        <w:t xml:space="preserve"> </w:t>
      </w:r>
      <w:r w:rsidR="0016595F" w:rsidRPr="0016595F">
        <w:rPr>
          <w:lang w:val="de-DE"/>
        </w:rPr>
        <w:t>Keine</w:t>
      </w:r>
      <w:r w:rsidRPr="0016595F">
        <w:rPr>
          <w:lang w:val="de-DE"/>
        </w:rPr>
        <w:t xml:space="preserve"> fachliche Prüfung, keine Rückmeldung. </w:t>
      </w:r>
      <w:r w:rsidRPr="0016595F">
        <w:rPr>
          <w:lang w:val="de-DE"/>
        </w:rPr>
        <w:t>Felder, die nicht im Request stehen, bleiben wie sie sind. Ein lee</w:t>
      </w:r>
      <w:r w:rsidRPr="0016595F">
        <w:rPr>
          <w:lang w:val="de-DE"/>
        </w:rPr>
        <w:t>rer Wert löscht das Feld.</w:t>
      </w:r>
    </w:p>
    <w:p w14:paraId="78AA020E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>Eine Ausnahme gibt es. Trägt einer der drei Rückmeldehinweise im Customizing das Kennzeichen „zurückstellen" (</w:t>
      </w:r>
      <w:r w:rsidRPr="0016595F">
        <w:rPr>
          <w:rFonts w:ascii="Consolas" w:eastAsia="Consolas" w:hAnsi="Consolas"/>
          <w:sz w:val="19"/>
          <w:lang w:val="de-DE"/>
        </w:rPr>
        <w:t>TEWACONFTYPE-POSTPONED = X</w:t>
      </w:r>
      <w:r w:rsidRPr="0016595F">
        <w:rPr>
          <w:lang w:val="de-DE"/>
        </w:rPr>
        <w:t xml:space="preserve">), dann setzt SAP an der EAP das Kennzeichen </w:t>
      </w:r>
      <w:r w:rsidRPr="0016595F">
        <w:rPr>
          <w:rFonts w:ascii="Consolas" w:eastAsia="Consolas" w:hAnsi="Consolas"/>
          <w:sz w:val="19"/>
          <w:lang w:val="de-DE"/>
        </w:rPr>
        <w:t>POSTPONED</w:t>
      </w:r>
      <w:r w:rsidRPr="0016595F">
        <w:rPr>
          <w:lang w:val="de-DE"/>
        </w:rPr>
        <w:t xml:space="preserve"> („Zurückstellen"). So kann der Disponen</w:t>
      </w:r>
      <w:r w:rsidRPr="0016595F">
        <w:rPr>
          <w:lang w:val="de-DE"/>
        </w:rPr>
        <w:t>t die Position neu einplanen.</w:t>
      </w:r>
    </w:p>
    <w:p w14:paraId="2D1DBD1C" w14:textId="13CEDB90" w:rsidR="00411550" w:rsidRPr="0016595F" w:rsidRDefault="00C30435">
      <w:pPr>
        <w:rPr>
          <w:lang w:val="de-DE"/>
        </w:rPr>
      </w:pPr>
      <w:r w:rsidRPr="0016595F">
        <w:rPr>
          <w:lang w:val="de-DE"/>
        </w:rPr>
        <w:t>Der Endpunkt ist der erste der Ausbaustufe 2. Die beiden anderen sind der BMS-Status je EAP (</w:t>
      </w:r>
      <w:r w:rsidRPr="0016595F">
        <w:rPr>
          <w:rFonts w:ascii="Consolas" w:eastAsia="Consolas" w:hAnsi="Consolas"/>
          <w:sz w:val="19"/>
          <w:lang w:val="de-DE"/>
        </w:rPr>
        <w:t>EapStatus</w:t>
      </w:r>
      <w:r w:rsidRPr="0016595F">
        <w:rPr>
          <w:lang w:val="de-DE"/>
        </w:rPr>
        <w:t>) und die Leistungsdaten je EA-Kopf (</w:t>
      </w:r>
      <w:r w:rsidRPr="0016595F">
        <w:rPr>
          <w:rFonts w:ascii="Consolas" w:eastAsia="Consolas" w:hAnsi="Consolas"/>
          <w:sz w:val="19"/>
          <w:lang w:val="de-DE"/>
        </w:rPr>
        <w:t>OrderHead</w:t>
      </w:r>
      <w:r w:rsidRPr="0016595F">
        <w:rPr>
          <w:lang w:val="de-DE"/>
        </w:rPr>
        <w:t xml:space="preserve">). Alle drei teilen sich </w:t>
      </w:r>
      <w:r w:rsidR="00C01BAB" w:rsidRPr="0016595F">
        <w:rPr>
          <w:lang w:val="de-DE"/>
        </w:rPr>
        <w:t>das Stack</w:t>
      </w:r>
      <w:r w:rsidRPr="0016595F">
        <w:rPr>
          <w:lang w:val="de-DE"/>
        </w:rPr>
        <w:t>, den technischen Benutzer, die Protokolltab</w:t>
      </w:r>
      <w:r w:rsidRPr="0016595F">
        <w:rPr>
          <w:lang w:val="de-DE"/>
        </w:rPr>
        <w:t xml:space="preserve">elle und den Schreibweg über die Funktionsgruppe </w:t>
      </w:r>
      <w:r w:rsidRPr="0016595F">
        <w:rPr>
          <w:rFonts w:ascii="Consolas" w:eastAsia="Consolas" w:hAnsi="Consolas"/>
          <w:sz w:val="19"/>
          <w:lang w:val="de-DE"/>
        </w:rPr>
        <w:t>ZZ_BMS_HELPER</w:t>
      </w:r>
      <w:r w:rsidRPr="0016595F">
        <w:rPr>
          <w:lang w:val="de-DE"/>
        </w:rPr>
        <w:t>.</w:t>
      </w:r>
    </w:p>
    <w:p w14:paraId="68ECB5E8" w14:textId="77777777" w:rsidR="00411550" w:rsidRDefault="00C30435">
      <w:pPr>
        <w:shd w:val="clear" w:color="auto" w:fill="F2F2F2"/>
        <w:spacing w:after="0"/>
        <w:ind w:left="227"/>
      </w:pPr>
      <w:r>
        <w:rPr>
          <w:rFonts w:ascii="Consolas" w:eastAsia="Consolas" w:hAnsi="Consolas"/>
          <w:sz w:val="18"/>
        </w:rPr>
        <w:t>PATCH /sap/opu/odata4/sap/zapi_bms_orderitem_o4/srvd_a2x/sap/zapi_bms_orderitem/0001/OrderItem('WE00000000000000007762')</w:t>
      </w:r>
    </w:p>
    <w:p w14:paraId="5C0B8435" w14:textId="77777777" w:rsidR="00411550" w:rsidRDefault="00411550">
      <w:pPr>
        <w:spacing w:after="40"/>
      </w:pPr>
    </w:p>
    <w:p w14:paraId="40DBD9EB" w14:textId="77777777" w:rsidR="00411550" w:rsidRPr="0016595F" w:rsidRDefault="00C30435">
      <w:pPr>
        <w:shd w:val="clear" w:color="auto" w:fill="F2F2F2"/>
        <w:spacing w:after="0"/>
        <w:ind w:left="227"/>
        <w:rPr>
          <w:lang w:val="de-DE"/>
        </w:rPr>
      </w:pPr>
      <w:r w:rsidRPr="0016595F">
        <w:rPr>
          <w:rFonts w:ascii="Consolas" w:eastAsia="Consolas" w:hAnsi="Consolas"/>
          <w:sz w:val="18"/>
          <w:lang w:val="de-DE"/>
        </w:rPr>
        <w:t xml:space="preserve">{ "ConfirmationNote1": "04", "WasteWeight": 3.5, </w:t>
      </w:r>
      <w:r w:rsidRPr="0016595F">
        <w:rPr>
          <w:rFonts w:ascii="Consolas" w:eastAsia="Consolas" w:hAnsi="Consolas"/>
          <w:sz w:val="18"/>
          <w:lang w:val="de-DE"/>
        </w:rPr>
        <w:t>"WeightUnit": "TO" }</w:t>
      </w:r>
    </w:p>
    <w:p w14:paraId="4D43DF17" w14:textId="77777777" w:rsidR="00411550" w:rsidRPr="0016595F" w:rsidRDefault="00411550">
      <w:pPr>
        <w:spacing w:after="40"/>
        <w:rPr>
          <w:lang w:val="de-DE"/>
        </w:rPr>
      </w:pPr>
    </w:p>
    <w:p w14:paraId="3FD26393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 xml:space="preserve">Schlüssel ist die </w:t>
      </w:r>
      <w:r w:rsidRPr="0016595F">
        <w:rPr>
          <w:b/>
          <w:lang w:val="de-DE"/>
        </w:rPr>
        <w:t>POBJNR</w:t>
      </w:r>
      <w:r w:rsidRPr="0016595F">
        <w:rPr>
          <w:lang w:val="de-DE"/>
        </w:rPr>
        <w:t xml:space="preserve"> der EAP (</w:t>
      </w:r>
      <w:r w:rsidRPr="0016595F">
        <w:rPr>
          <w:rFonts w:ascii="Consolas" w:eastAsia="Consolas" w:hAnsi="Consolas"/>
          <w:sz w:val="19"/>
          <w:lang w:val="de-DE"/>
        </w:rPr>
        <w:t>J_OBJNR</w:t>
      </w:r>
      <w:r w:rsidRPr="0016595F">
        <w:rPr>
          <w:lang w:val="de-DE"/>
        </w:rPr>
        <w:t xml:space="preserve">, 22 Zeichen, ohne Konvertierungsroutine). Der Endpunkt trimmt sie und wandelt sie in Großbuchstaben. Der Primärschlüssel der Tabelle ist sie zwar nicht, das sind </w:t>
      </w:r>
      <w:r w:rsidRPr="0016595F">
        <w:rPr>
          <w:rFonts w:ascii="Consolas" w:eastAsia="Consolas" w:hAnsi="Consolas"/>
          <w:sz w:val="19"/>
          <w:lang w:val="de-DE"/>
        </w:rPr>
        <w:t>ORDERNR</w:t>
      </w:r>
      <w:r w:rsidRPr="0016595F">
        <w:rPr>
          <w:lang w:val="de-DE"/>
        </w:rPr>
        <w:t xml:space="preserve"> und </w:t>
      </w:r>
      <w:r w:rsidRPr="0016595F">
        <w:rPr>
          <w:rFonts w:ascii="Consolas" w:eastAsia="Consolas" w:hAnsi="Consolas"/>
          <w:sz w:val="19"/>
          <w:lang w:val="de-DE"/>
        </w:rPr>
        <w:t>ORDER_LAUFNR</w:t>
      </w:r>
      <w:r w:rsidRPr="0016595F">
        <w:rPr>
          <w:lang w:val="de-DE"/>
        </w:rPr>
        <w:t>, eind</w:t>
      </w:r>
      <w:r w:rsidRPr="0016595F">
        <w:rPr>
          <w:lang w:val="de-DE"/>
        </w:rPr>
        <w:t xml:space="preserve">eutig ist sie trotzdem. Ob ein Index darauf liegt, muss noch jemand in SE11 nachsehen. Ein Haken bleibt: Die Ausbaustufe 1 schickt die POBJNR heute gar nicht an das BMS, weil </w:t>
      </w:r>
      <w:r w:rsidRPr="0016595F">
        <w:rPr>
          <w:rFonts w:ascii="Consolas" w:eastAsia="Consolas" w:hAnsi="Consolas"/>
          <w:sz w:val="19"/>
          <w:lang w:val="de-DE"/>
        </w:rPr>
        <w:t>InputOrder</w:t>
      </w:r>
      <w:r w:rsidRPr="0016595F">
        <w:rPr>
          <w:lang w:val="de-DE"/>
        </w:rPr>
        <w:t xml:space="preserve"> keine Zusatzfelder erlaubt und </w:t>
      </w:r>
      <w:r w:rsidRPr="0016595F">
        <w:rPr>
          <w:rFonts w:ascii="Consolas" w:eastAsia="Consolas" w:hAnsi="Consolas"/>
          <w:sz w:val="19"/>
          <w:lang w:val="de-DE"/>
        </w:rPr>
        <w:t>orderNumber</w:t>
      </w:r>
      <w:r w:rsidRPr="0016595F">
        <w:rPr>
          <w:lang w:val="de-DE"/>
        </w:rPr>
        <w:t xml:space="preserve"> die Auftragsnummer trägt. E</w:t>
      </w:r>
      <w:r w:rsidRPr="0016595F">
        <w:rPr>
          <w:lang w:val="de-DE"/>
        </w:rPr>
        <w:t>in Feld dafür muss mit dem BMS-Team vereinbart werden. Der Status-Endpunkt hat genau dieselbe Voraussetzung.</w:t>
      </w:r>
    </w:p>
    <w:p w14:paraId="718B2764" w14:textId="77777777" w:rsidR="00411550" w:rsidRDefault="00C30435">
      <w:pPr>
        <w:pStyle w:val="Heading2"/>
      </w:pPr>
      <w:r>
        <w:lastRenderedPageBreak/>
        <w:t>2. Ablauf eines Aufrufs</w:t>
      </w:r>
    </w:p>
    <w:p w14:paraId="02730EBC" w14:textId="77777777" w:rsidR="00411550" w:rsidRDefault="00C30435">
      <w:pPr>
        <w:jc w:val="center"/>
      </w:pPr>
      <w:r>
        <w:rPr>
          <w:noProof/>
        </w:rPr>
        <w:drawing>
          <wp:inline distT="0" distB="0" distL="0" distR="0" wp14:anchorId="46D92F5C" wp14:editId="14FAA94D">
            <wp:extent cx="4500000" cy="2698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uf_Flussdiagram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9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E8E3" w14:textId="77777777" w:rsidR="00411550" w:rsidRPr="0016595F" w:rsidRDefault="00C30435">
      <w:pPr>
        <w:jc w:val="center"/>
        <w:rPr>
          <w:lang w:val="de-DE"/>
        </w:rPr>
      </w:pPr>
      <w:r w:rsidRPr="0016595F">
        <w:rPr>
          <w:i/>
          <w:sz w:val="18"/>
          <w:lang w:val="de-DE"/>
        </w:rPr>
        <w:t>PATCH OrderItem: fünf Prüfungen mit ihren Abbruch-Antworten, dann Schreiben im Baustein in</w:t>
      </w:r>
      <w:r w:rsidRPr="0016595F">
        <w:rPr>
          <w:i/>
          <w:sz w:val="18"/>
          <w:lang w:val="de-DE"/>
        </w:rPr>
        <w:t xml:space="preserve"> eigener LUW, Protokoll, Antwort</w:t>
      </w:r>
    </w:p>
    <w:p w14:paraId="57DB14D9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>Fünf Prüfungen, dann der Saver. Geschrieben wird nur im Baustein, und der hat seine eigene LUW.</w:t>
      </w:r>
    </w:p>
    <w:p w14:paraId="0ABBA526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>Scheitert eine Prüfung, antwortet der Endpunkt sofort mit ihrem HTTP-Status. Geschrieben ist dann noch nichts. Die Reihenfolge:</w:t>
      </w:r>
      <w:r w:rsidRPr="0016595F">
        <w:rPr>
          <w:lang w:val="de-DE"/>
        </w:rPr>
        <w:t xml:space="preserve"> Berechtigung (403), EAP vorhanden (404), EAP noch nicht rückgemeldet (400), übermittelte Rückmeldehinweise im Customizing vorhanden (400), Fremdsperre (423). Die Sperrprobe im Lock-Handler holt das BO per </w:t>
      </w:r>
      <w:r w:rsidRPr="0016595F">
        <w:rPr>
          <w:rFonts w:ascii="Consolas" w:eastAsia="Consolas" w:hAnsi="Consolas"/>
          <w:sz w:val="19"/>
          <w:lang w:val="de-DE"/>
        </w:rPr>
        <w:t>GETBO</w:t>
      </w:r>
      <w:r w:rsidRPr="0016595F">
        <w:rPr>
          <w:lang w:val="de-DE"/>
        </w:rPr>
        <w:t xml:space="preserve"> mit Sperre und gibt es mit </w:t>
      </w:r>
      <w:r w:rsidRPr="0016595F">
        <w:rPr>
          <w:rFonts w:ascii="Consolas" w:eastAsia="Consolas" w:hAnsi="Consolas"/>
          <w:sz w:val="19"/>
          <w:lang w:val="de-DE"/>
        </w:rPr>
        <w:t>UNLOCK_FOR_EDIT</w:t>
      </w:r>
      <w:r w:rsidRPr="0016595F">
        <w:rPr>
          <w:lang w:val="de-DE"/>
        </w:rPr>
        <w:t xml:space="preserve"> s</w:t>
      </w:r>
      <w:r w:rsidRPr="0016595F">
        <w:rPr>
          <w:lang w:val="de-DE"/>
        </w:rPr>
        <w:t>ofort wieder frei. Gehalten wird nichts. Unbekannte Properties oder einen falschen Typ weist schon die OData-Schicht mit 400 ab, eine falsche Schreibweise ebenso, da kommt unser Code gar nicht dran. Das Update selbst tut wenig: Es legt die gesendeten Felde</w:t>
      </w:r>
      <w:r w:rsidRPr="0016595F">
        <w:rPr>
          <w:lang w:val="de-DE"/>
        </w:rPr>
        <w:t xml:space="preserve">r im Puffer ab, zusammen mit </w:t>
      </w:r>
      <w:r w:rsidRPr="0016595F">
        <w:rPr>
          <w:rFonts w:ascii="Consolas" w:eastAsia="Consolas" w:hAnsi="Consolas"/>
          <w:sz w:val="19"/>
          <w:lang w:val="de-DE"/>
        </w:rPr>
        <w:t>%control</w:t>
      </w:r>
      <w:r w:rsidRPr="0016595F">
        <w:rPr>
          <w:lang w:val="de-DE"/>
        </w:rPr>
        <w:t>, also der Information, welche Felder im Request standen.</w:t>
      </w:r>
    </w:p>
    <w:p w14:paraId="5BBB4DE3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 xml:space="preserve">Die eigentliche Arbeit macht der Saver in </w:t>
      </w:r>
      <w:r w:rsidRPr="0016595F">
        <w:rPr>
          <w:rFonts w:ascii="Consolas" w:eastAsia="Consolas" w:hAnsi="Consolas"/>
          <w:sz w:val="19"/>
          <w:lang w:val="de-DE"/>
        </w:rPr>
        <w:t>finalize</w:t>
      </w:r>
      <w:r w:rsidRPr="0016595F">
        <w:rPr>
          <w:lang w:val="de-DE"/>
        </w:rPr>
        <w:t>. Er liest die EAP noch einmal von der Datenbank und legt die gesendeten Felder über dieses Bild (</w:t>
      </w:r>
      <w:r w:rsidRPr="0016595F">
        <w:rPr>
          <w:rFonts w:ascii="Consolas" w:eastAsia="Consolas" w:hAnsi="Consolas"/>
          <w:sz w:val="19"/>
          <w:lang w:val="de-DE"/>
        </w:rPr>
        <w:t>CORRESPONDING</w:t>
      </w:r>
      <w:r w:rsidRPr="0016595F">
        <w:rPr>
          <w:rFonts w:ascii="Consolas" w:eastAsia="Consolas" w:hAnsi="Consolas"/>
          <w:sz w:val="19"/>
          <w:lang w:val="de-DE"/>
        </w:rPr>
        <w:t xml:space="preserve"> … USING CONTROL</w:t>
      </w:r>
      <w:r w:rsidRPr="0016595F">
        <w:rPr>
          <w:lang w:val="de-DE"/>
        </w:rPr>
        <w:t xml:space="preserve">). Daraus ergibt sich die Liste der Felder, die sich wirklich ändern. Die drei resultierenden Rückmeldehinweise prüft er gegen </w:t>
      </w:r>
      <w:r w:rsidRPr="0016595F">
        <w:rPr>
          <w:rFonts w:ascii="Consolas" w:eastAsia="Consolas" w:hAnsi="Consolas"/>
          <w:sz w:val="19"/>
          <w:lang w:val="de-DE"/>
        </w:rPr>
        <w:t>TEWACONFTYPE-POSTPONED</w:t>
      </w:r>
      <w:r w:rsidRPr="0016595F">
        <w:rPr>
          <w:lang w:val="de-DE"/>
        </w:rPr>
        <w:t xml:space="preserve">. Dann der Aufruf von </w:t>
      </w:r>
      <w:r w:rsidRPr="0016595F">
        <w:rPr>
          <w:rFonts w:ascii="Consolas" w:eastAsia="Consolas" w:hAnsi="Consolas"/>
          <w:sz w:val="19"/>
          <w:lang w:val="de-DE"/>
        </w:rPr>
        <w:t>ZWR_BMS_UPDATE_EAP_CONF</w:t>
      </w:r>
      <w:r w:rsidRPr="0016595F">
        <w:rPr>
          <w:lang w:val="de-DE"/>
        </w:rPr>
        <w:t xml:space="preserve"> mit </w:t>
      </w:r>
      <w:r w:rsidRPr="0016595F">
        <w:rPr>
          <w:rFonts w:ascii="Consolas" w:eastAsia="Consolas" w:hAnsi="Consolas"/>
          <w:sz w:val="19"/>
          <w:lang w:val="de-DE"/>
        </w:rPr>
        <w:t>DESTINATION 'NONE'</w:t>
      </w:r>
      <w:r w:rsidRPr="0016595F">
        <w:rPr>
          <w:lang w:val="de-DE"/>
        </w:rPr>
        <w:t>, also in eigener Sitzu</w:t>
      </w:r>
      <w:r w:rsidRPr="0016595F">
        <w:rPr>
          <w:lang w:val="de-DE"/>
        </w:rPr>
        <w:t>ng und eigener LUW. Der Baustein geht über das EEWA-Item-BO (</w:t>
      </w:r>
      <w:r w:rsidRPr="0016595F">
        <w:rPr>
          <w:rFonts w:ascii="Consolas" w:eastAsia="Consolas" w:hAnsi="Consolas"/>
          <w:sz w:val="19"/>
          <w:lang w:val="de-DE"/>
        </w:rPr>
        <w:t>ZCL_WR_PD_BMS_EAP_CONF</w:t>
      </w:r>
      <w:r w:rsidRPr="0016595F">
        <w:rPr>
          <w:lang w:val="de-DE"/>
        </w:rPr>
        <w:t xml:space="preserve">): </w:t>
      </w:r>
      <w:r w:rsidRPr="0016595F">
        <w:rPr>
          <w:rFonts w:ascii="Consolas" w:eastAsia="Consolas" w:hAnsi="Consolas"/>
          <w:sz w:val="19"/>
          <w:lang w:val="de-DE"/>
        </w:rPr>
        <w:t>GETBO</w:t>
      </w:r>
      <w:r w:rsidRPr="0016595F">
        <w:rPr>
          <w:lang w:val="de-DE"/>
        </w:rPr>
        <w:t xml:space="preserve"> mit Sperre, die geänderten Felder einzeln auf </w:t>
      </w:r>
      <w:r w:rsidRPr="0016595F">
        <w:rPr>
          <w:rFonts w:ascii="Consolas" w:eastAsia="Consolas" w:hAnsi="Consolas"/>
          <w:sz w:val="19"/>
          <w:lang w:val="de-DE"/>
        </w:rPr>
        <w:t>DATAREF</w:t>
      </w:r>
      <w:r w:rsidRPr="0016595F">
        <w:rPr>
          <w:lang w:val="de-DE"/>
        </w:rPr>
        <w:t xml:space="preserve">, bei Bedarf </w:t>
      </w:r>
      <w:r w:rsidRPr="0016595F">
        <w:rPr>
          <w:rFonts w:ascii="Consolas" w:eastAsia="Consolas" w:hAnsi="Consolas"/>
          <w:sz w:val="19"/>
          <w:lang w:val="de-DE"/>
        </w:rPr>
        <w:t>POSTPONED = X</w:t>
      </w:r>
      <w:r w:rsidRPr="0016595F">
        <w:rPr>
          <w:lang w:val="de-DE"/>
        </w:rPr>
        <w:t xml:space="preserve">, </w:t>
      </w:r>
      <w:r w:rsidRPr="0016595F">
        <w:rPr>
          <w:rFonts w:ascii="Consolas" w:eastAsia="Consolas" w:hAnsi="Consolas"/>
          <w:sz w:val="19"/>
          <w:lang w:val="de-DE"/>
        </w:rPr>
        <w:t>SAVE_BO</w:t>
      </w:r>
      <w:r w:rsidRPr="0016595F">
        <w:rPr>
          <w:lang w:val="de-DE"/>
        </w:rPr>
        <w:t xml:space="preserve">, </w:t>
      </w:r>
      <w:r w:rsidRPr="0016595F">
        <w:rPr>
          <w:rFonts w:ascii="Consolas" w:eastAsia="Consolas" w:hAnsi="Consolas"/>
          <w:sz w:val="19"/>
          <w:lang w:val="de-DE"/>
        </w:rPr>
        <w:t>UNLOCK_FOR_EDIT</w:t>
      </w:r>
      <w:r w:rsidRPr="0016595F">
        <w:rPr>
          <w:lang w:val="de-DE"/>
        </w:rPr>
        <w:t xml:space="preserve">, zum Schluss </w:t>
      </w:r>
      <w:r w:rsidRPr="0016595F">
        <w:rPr>
          <w:rFonts w:ascii="Consolas" w:eastAsia="Consolas" w:hAnsi="Consolas"/>
          <w:sz w:val="19"/>
          <w:lang w:val="de-DE"/>
        </w:rPr>
        <w:t>COMMIT WORK AND WAIT</w:t>
      </w:r>
      <w:r w:rsidRPr="0016595F">
        <w:rPr>
          <w:lang w:val="de-DE"/>
        </w:rPr>
        <w:t xml:space="preserve">. </w:t>
      </w:r>
      <w:r w:rsidRPr="0016595F">
        <w:rPr>
          <w:rFonts w:ascii="Consolas" w:eastAsia="Consolas" w:hAnsi="Consolas"/>
          <w:sz w:val="19"/>
          <w:lang w:val="de-DE"/>
        </w:rPr>
        <w:t>CHECK_BOOK_CONFIRM*</w:t>
      </w:r>
      <w:r w:rsidRPr="0016595F">
        <w:rPr>
          <w:lang w:val="de-DE"/>
        </w:rPr>
        <w:t xml:space="preserve"> und</w:t>
      </w:r>
      <w:r w:rsidRPr="0016595F">
        <w:rPr>
          <w:lang w:val="de-DE"/>
        </w:rPr>
        <w:t xml:space="preserve"> </w:t>
      </w:r>
      <w:r w:rsidRPr="0016595F">
        <w:rPr>
          <w:rFonts w:ascii="Consolas" w:eastAsia="Consolas" w:hAnsi="Consolas"/>
          <w:sz w:val="19"/>
          <w:lang w:val="de-DE"/>
        </w:rPr>
        <w:t>BOOK_CONFIRM*</w:t>
      </w:r>
      <w:r w:rsidRPr="0016595F">
        <w:rPr>
          <w:lang w:val="de-DE"/>
        </w:rPr>
        <w:t xml:space="preserve"> ruft er nicht. Die Rückmeldung bleibt also aus. Scheitert der Baustein, rollt er zurück, und der Endpunkt antwortet 500 / 003 mit dessen Text. Und wenn das BMS dieselben Werte noch einmal schickt? Dann gibt es nichts zu ändern, nichts wird g</w:t>
      </w:r>
      <w:r w:rsidRPr="0016595F">
        <w:rPr>
          <w:lang w:val="de-DE"/>
        </w:rPr>
        <w:t>esperrt, nichts geschrieben, und die Antwort ist trotzdem 204.</w:t>
      </w:r>
    </w:p>
    <w:p w14:paraId="3BA7E850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 xml:space="preserve">Der Protokollsatz in </w:t>
      </w:r>
      <w:r w:rsidRPr="0016595F">
        <w:rPr>
          <w:rFonts w:ascii="Consolas" w:eastAsia="Consolas" w:hAnsi="Consolas"/>
          <w:sz w:val="19"/>
          <w:lang w:val="de-DE"/>
        </w:rPr>
        <w:t>ZBMS_API_LOG</w:t>
      </w:r>
      <w:r w:rsidRPr="0016595F">
        <w:rPr>
          <w:lang w:val="de-DE"/>
        </w:rPr>
        <w:t xml:space="preserve"> entsteht erst im Schritt </w:t>
      </w:r>
      <w:r w:rsidRPr="0016595F">
        <w:rPr>
          <w:rFonts w:ascii="Consolas" w:eastAsia="Consolas" w:hAnsi="Consolas"/>
          <w:sz w:val="19"/>
          <w:lang w:val="de-DE"/>
        </w:rPr>
        <w:t>save</w:t>
      </w:r>
      <w:r w:rsidRPr="0016595F">
        <w:rPr>
          <w:lang w:val="de-DE"/>
        </w:rPr>
        <w:t xml:space="preserve"> und wird von der RAP-LUW des Endpunkts committet. Die EAP-Daten liegen zu dem Zeitpunkt schon auf der Datenbank, gespeichert in d</w:t>
      </w:r>
      <w:r w:rsidRPr="0016595F">
        <w:rPr>
          <w:lang w:val="de-DE"/>
        </w:rPr>
        <w:t>er eigenen LUW des Bausteins.</w:t>
      </w:r>
    </w:p>
    <w:p w14:paraId="33881FA7" w14:textId="77777777" w:rsidR="00411550" w:rsidRPr="0016595F" w:rsidRDefault="00C30435">
      <w:pPr>
        <w:pStyle w:val="Heading2"/>
        <w:rPr>
          <w:lang w:val="de-DE"/>
        </w:rPr>
      </w:pPr>
      <w:r w:rsidRPr="0016595F">
        <w:rPr>
          <w:lang w:val="de-DE"/>
        </w:rPr>
        <w:t>3. Felder und Zurückstellen-Logik</w:t>
      </w:r>
    </w:p>
    <w:p w14:paraId="0833144D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>PATCH heißt Teilaktualisierung. Geändert wird nur, was im JSON steht. Ein leerer String löscht das Feld, eine weggelassene Property bleibt, wie sie ist. Die Property-Namen kommen aus der Feldt</w:t>
      </w:r>
      <w:r w:rsidRPr="0016595F">
        <w:rPr>
          <w:lang w:val="de-DE"/>
        </w:rPr>
        <w:t xml:space="preserve">abelle des Tickets und stehen so in </w:t>
      </w:r>
      <w:r w:rsidRPr="0016595F">
        <w:rPr>
          <w:rFonts w:ascii="Consolas" w:eastAsia="Consolas" w:hAnsi="Consolas"/>
          <w:sz w:val="19"/>
          <w:lang w:val="de-DE"/>
        </w:rPr>
        <w:t>$metadata</w:t>
      </w:r>
      <w:r w:rsidRPr="0016595F">
        <w:rPr>
          <w:lang w:val="de-DE"/>
        </w:rPr>
        <w:t xml:space="preserve">, Groß- und Kleinschreibung zählt. Sie zeigen auf diese Felder von </w:t>
      </w:r>
      <w:r w:rsidRPr="0016595F">
        <w:rPr>
          <w:rFonts w:ascii="Consolas" w:eastAsia="Consolas" w:hAnsi="Consolas"/>
          <w:sz w:val="19"/>
          <w:lang w:val="de-DE"/>
        </w:rPr>
        <w:t>EWA_ORDER_OBJECT</w:t>
      </w:r>
      <w:r w:rsidRPr="0016595F">
        <w:rPr>
          <w:lang w:val="de-DE"/>
        </w:rPr>
        <w:t>, alle 21 am 20.09.2026 im System geprüft: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247"/>
        <w:gridCol w:w="2231"/>
        <w:gridCol w:w="2355"/>
      </w:tblGrid>
      <w:tr w:rsidR="00411550" w14:paraId="3E0C3E59" w14:textId="77777777">
        <w:trPr>
          <w:jc w:val="center"/>
        </w:trPr>
        <w:tc>
          <w:tcPr>
            <w:tcW w:w="2409" w:type="dxa"/>
            <w:shd w:val="clear" w:color="auto" w:fill="DCE6F1"/>
          </w:tcPr>
          <w:p w14:paraId="2A9E7E27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Property</w:t>
            </w:r>
          </w:p>
        </w:tc>
        <w:tc>
          <w:tcPr>
            <w:tcW w:w="2409" w:type="dxa"/>
            <w:shd w:val="clear" w:color="auto" w:fill="DCE6F1"/>
          </w:tcPr>
          <w:p w14:paraId="1D5A7024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SAP-Feld</w:t>
            </w:r>
          </w:p>
        </w:tc>
        <w:tc>
          <w:tcPr>
            <w:tcW w:w="2409" w:type="dxa"/>
            <w:shd w:val="clear" w:color="auto" w:fill="DCE6F1"/>
          </w:tcPr>
          <w:p w14:paraId="318CE3FB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Typ</w:t>
            </w:r>
          </w:p>
        </w:tc>
        <w:tc>
          <w:tcPr>
            <w:tcW w:w="2409" w:type="dxa"/>
            <w:shd w:val="clear" w:color="auto" w:fill="DCE6F1"/>
          </w:tcPr>
          <w:p w14:paraId="0512D1EE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Hinweis</w:t>
            </w:r>
          </w:p>
        </w:tc>
      </w:tr>
      <w:tr w:rsidR="00411550" w14:paraId="201016CE" w14:textId="77777777">
        <w:trPr>
          <w:jc w:val="center"/>
        </w:trPr>
        <w:tc>
          <w:tcPr>
            <w:tcW w:w="2409" w:type="dxa"/>
          </w:tcPr>
          <w:p w14:paraId="76C0C095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Pobjnr</w:t>
            </w:r>
            <w:r>
              <w:rPr>
                <w:sz w:val="19"/>
              </w:rPr>
              <w:t xml:space="preserve"> (Schlüssel)</w:t>
            </w:r>
          </w:p>
        </w:tc>
        <w:tc>
          <w:tcPr>
            <w:tcW w:w="2409" w:type="dxa"/>
          </w:tcPr>
          <w:p w14:paraId="5BA915AE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POBJNR</w:t>
            </w:r>
          </w:p>
        </w:tc>
        <w:tc>
          <w:tcPr>
            <w:tcW w:w="2409" w:type="dxa"/>
          </w:tcPr>
          <w:p w14:paraId="00B1904D" w14:textId="77777777" w:rsidR="00411550" w:rsidRDefault="00C30435">
            <w:pPr>
              <w:spacing w:after="0"/>
            </w:pPr>
            <w:r>
              <w:rPr>
                <w:sz w:val="19"/>
              </w:rPr>
              <w:t>J_OBJNR CHAR 22</w:t>
            </w:r>
          </w:p>
        </w:tc>
        <w:tc>
          <w:tcPr>
            <w:tcW w:w="2409" w:type="dxa"/>
          </w:tcPr>
          <w:p w14:paraId="36F99684" w14:textId="77777777" w:rsidR="00411550" w:rsidRDefault="00C30435">
            <w:pPr>
              <w:spacing w:after="0"/>
            </w:pPr>
            <w:r>
              <w:rPr>
                <w:sz w:val="19"/>
              </w:rPr>
              <w:t>getrimmt, Großschreibung, keine Konvertierung</w:t>
            </w:r>
          </w:p>
        </w:tc>
      </w:tr>
      <w:tr w:rsidR="00411550" w14:paraId="10CDD2A0" w14:textId="77777777">
        <w:trPr>
          <w:jc w:val="center"/>
        </w:trPr>
        <w:tc>
          <w:tcPr>
            <w:tcW w:w="2409" w:type="dxa"/>
          </w:tcPr>
          <w:p w14:paraId="24479B67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lastRenderedPageBreak/>
              <w:t>ActualDate</w:t>
            </w:r>
          </w:p>
        </w:tc>
        <w:tc>
          <w:tcPr>
            <w:tcW w:w="2409" w:type="dxa"/>
          </w:tcPr>
          <w:p w14:paraId="6A218B98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ACTUAL_DATE</w:t>
            </w:r>
          </w:p>
        </w:tc>
        <w:tc>
          <w:tcPr>
            <w:tcW w:w="2409" w:type="dxa"/>
          </w:tcPr>
          <w:p w14:paraId="23F52382" w14:textId="77777777" w:rsidR="00411550" w:rsidRDefault="00C30435">
            <w:pPr>
              <w:spacing w:after="0"/>
            </w:pPr>
            <w:r>
              <w:rPr>
                <w:sz w:val="19"/>
              </w:rPr>
              <w:t>DATS</w:t>
            </w:r>
          </w:p>
        </w:tc>
        <w:tc>
          <w:tcPr>
            <w:tcW w:w="2409" w:type="dxa"/>
          </w:tcPr>
          <w:p w14:paraId="0E5FEB2D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"2026-09-30"</w:t>
            </w:r>
          </w:p>
        </w:tc>
      </w:tr>
      <w:tr w:rsidR="00411550" w14:paraId="5D418219" w14:textId="77777777">
        <w:trPr>
          <w:jc w:val="center"/>
        </w:trPr>
        <w:tc>
          <w:tcPr>
            <w:tcW w:w="2409" w:type="dxa"/>
          </w:tcPr>
          <w:p w14:paraId="4315FD38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ActualTime</w:t>
            </w:r>
          </w:p>
        </w:tc>
        <w:tc>
          <w:tcPr>
            <w:tcW w:w="2409" w:type="dxa"/>
          </w:tcPr>
          <w:p w14:paraId="3DA036EB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ACTUAL_TIME</w:t>
            </w:r>
          </w:p>
        </w:tc>
        <w:tc>
          <w:tcPr>
            <w:tcW w:w="2409" w:type="dxa"/>
          </w:tcPr>
          <w:p w14:paraId="4667AC96" w14:textId="77777777" w:rsidR="00411550" w:rsidRDefault="00C30435">
            <w:pPr>
              <w:spacing w:after="0"/>
            </w:pPr>
            <w:r>
              <w:rPr>
                <w:sz w:val="19"/>
              </w:rPr>
              <w:t>TIMS</w:t>
            </w:r>
          </w:p>
        </w:tc>
        <w:tc>
          <w:tcPr>
            <w:tcW w:w="2409" w:type="dxa"/>
          </w:tcPr>
          <w:p w14:paraId="1254E0D2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"12:34:00"</w:t>
            </w:r>
          </w:p>
        </w:tc>
      </w:tr>
      <w:tr w:rsidR="00411550" w:rsidRPr="0016595F" w14:paraId="1D617266" w14:textId="77777777">
        <w:trPr>
          <w:jc w:val="center"/>
        </w:trPr>
        <w:tc>
          <w:tcPr>
            <w:tcW w:w="2409" w:type="dxa"/>
          </w:tcPr>
          <w:p w14:paraId="3528E08F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ActualDuration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ActualDurationUnit</w:t>
            </w:r>
          </w:p>
        </w:tc>
        <w:tc>
          <w:tcPr>
            <w:tcW w:w="2409" w:type="dxa"/>
          </w:tcPr>
          <w:p w14:paraId="7C3BA1DE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IDAUR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IDAURE</w:t>
            </w:r>
          </w:p>
        </w:tc>
        <w:tc>
          <w:tcPr>
            <w:tcW w:w="2409" w:type="dxa"/>
          </w:tcPr>
          <w:p w14:paraId="16BDAC46" w14:textId="77777777" w:rsidR="00411550" w:rsidRDefault="00C30435">
            <w:pPr>
              <w:spacing w:after="0"/>
            </w:pPr>
            <w:r>
              <w:rPr>
                <w:sz w:val="19"/>
              </w:rPr>
              <w:t>QUAN 5,1 / UNIT</w:t>
            </w:r>
          </w:p>
        </w:tc>
        <w:tc>
          <w:tcPr>
            <w:tcW w:w="2409" w:type="dxa"/>
          </w:tcPr>
          <w:p w14:paraId="0586BF31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Ist-Dauer, Einheit z. B.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H</w:t>
            </w:r>
          </w:p>
        </w:tc>
      </w:tr>
      <w:tr w:rsidR="00411550" w:rsidRPr="0016595F" w14:paraId="26C590BE" w14:textId="77777777">
        <w:trPr>
          <w:jc w:val="center"/>
        </w:trPr>
        <w:tc>
          <w:tcPr>
            <w:tcW w:w="2409" w:type="dxa"/>
          </w:tcPr>
          <w:p w14:paraId="3E6E845A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DistanceTraveled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DistanceTrave</w:t>
            </w:r>
            <w:r>
              <w:rPr>
                <w:rFonts w:ascii="Consolas" w:eastAsia="Consolas" w:hAnsi="Consolas"/>
                <w:sz w:val="17"/>
              </w:rPr>
              <w:t>ledUnit</w:t>
            </w:r>
          </w:p>
        </w:tc>
        <w:tc>
          <w:tcPr>
            <w:tcW w:w="2409" w:type="dxa"/>
          </w:tcPr>
          <w:p w14:paraId="30D84D9C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FAHRST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FAHRSTE</w:t>
            </w:r>
          </w:p>
        </w:tc>
        <w:tc>
          <w:tcPr>
            <w:tcW w:w="2409" w:type="dxa"/>
          </w:tcPr>
          <w:p w14:paraId="75261623" w14:textId="77777777" w:rsidR="00411550" w:rsidRDefault="00C30435">
            <w:pPr>
              <w:spacing w:after="0"/>
            </w:pPr>
            <w:r>
              <w:rPr>
                <w:sz w:val="19"/>
              </w:rPr>
              <w:t>QUAN 9,1 / UNIT</w:t>
            </w:r>
          </w:p>
        </w:tc>
        <w:tc>
          <w:tcPr>
            <w:tcW w:w="2409" w:type="dxa"/>
          </w:tcPr>
          <w:p w14:paraId="512C2CF5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Fahrstrecke, Einheit z. B.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KM</w:t>
            </w:r>
          </w:p>
        </w:tc>
      </w:tr>
      <w:tr w:rsidR="00411550" w:rsidRPr="0016595F" w14:paraId="1D43901C" w14:textId="77777777">
        <w:trPr>
          <w:jc w:val="center"/>
        </w:trPr>
        <w:tc>
          <w:tcPr>
            <w:tcW w:w="2409" w:type="dxa"/>
          </w:tcPr>
          <w:p w14:paraId="044E856B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ActualContainerType</w:t>
            </w:r>
          </w:p>
        </w:tc>
        <w:tc>
          <w:tcPr>
            <w:tcW w:w="2409" w:type="dxa"/>
          </w:tcPr>
          <w:p w14:paraId="53611CC8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BEHTYP_RM</w:t>
            </w:r>
          </w:p>
        </w:tc>
        <w:tc>
          <w:tcPr>
            <w:tcW w:w="2409" w:type="dxa"/>
          </w:tcPr>
          <w:p w14:paraId="4F9A065D" w14:textId="77777777" w:rsidR="00411550" w:rsidRDefault="00C30435">
            <w:pPr>
              <w:spacing w:after="0"/>
            </w:pPr>
            <w:r>
              <w:rPr>
                <w:sz w:val="19"/>
              </w:rPr>
              <w:t>MATNR CHAR 40</w:t>
            </w:r>
          </w:p>
        </w:tc>
        <w:tc>
          <w:tcPr>
            <w:tcW w:w="2409" w:type="dxa"/>
          </w:tcPr>
          <w:p w14:paraId="62F2F23A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Materialnummer, MATN1 füllt führende Nullen auf</w:t>
            </w:r>
          </w:p>
        </w:tc>
      </w:tr>
      <w:tr w:rsidR="00411550" w14:paraId="47092BC0" w14:textId="77777777">
        <w:trPr>
          <w:jc w:val="center"/>
        </w:trPr>
        <w:tc>
          <w:tcPr>
            <w:tcW w:w="2409" w:type="dxa"/>
          </w:tcPr>
          <w:p w14:paraId="43FC515F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ActualContainerCount</w:t>
            </w:r>
          </w:p>
        </w:tc>
        <w:tc>
          <w:tcPr>
            <w:tcW w:w="2409" w:type="dxa"/>
          </w:tcPr>
          <w:p w14:paraId="41CA8320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BEH_ANZAHL_RM</w:t>
            </w:r>
          </w:p>
        </w:tc>
        <w:tc>
          <w:tcPr>
            <w:tcW w:w="2409" w:type="dxa"/>
          </w:tcPr>
          <w:p w14:paraId="111545C2" w14:textId="77777777" w:rsidR="00411550" w:rsidRDefault="00C30435">
            <w:pPr>
              <w:spacing w:after="0"/>
            </w:pPr>
            <w:r>
              <w:rPr>
                <w:sz w:val="19"/>
              </w:rPr>
              <w:t>INT4</w:t>
            </w:r>
          </w:p>
        </w:tc>
        <w:tc>
          <w:tcPr>
            <w:tcW w:w="2409" w:type="dxa"/>
          </w:tcPr>
          <w:p w14:paraId="7821E2DD" w14:textId="77777777" w:rsidR="00411550" w:rsidRDefault="00C30435">
            <w:pPr>
              <w:spacing w:after="0"/>
            </w:pPr>
            <w:r>
              <w:rPr>
                <w:sz w:val="19"/>
              </w:rPr>
              <w:t>rückgemeldete Behälteranzahl</w:t>
            </w:r>
          </w:p>
        </w:tc>
      </w:tr>
      <w:tr w:rsidR="00411550" w14:paraId="7B0F7600" w14:textId="77777777">
        <w:trPr>
          <w:jc w:val="center"/>
        </w:trPr>
        <w:tc>
          <w:tcPr>
            <w:tcW w:w="2409" w:type="dxa"/>
          </w:tcPr>
          <w:p w14:paraId="45E03B24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ActualPlacedSerialNumber</w:t>
            </w:r>
          </w:p>
        </w:tc>
        <w:tc>
          <w:tcPr>
            <w:tcW w:w="2409" w:type="dxa"/>
          </w:tcPr>
          <w:p w14:paraId="4649BE7A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SERNR_RM_NEW</w:t>
            </w:r>
          </w:p>
        </w:tc>
        <w:tc>
          <w:tcPr>
            <w:tcW w:w="2409" w:type="dxa"/>
          </w:tcPr>
          <w:p w14:paraId="161D2577" w14:textId="77777777" w:rsidR="00411550" w:rsidRDefault="00C30435">
            <w:pPr>
              <w:spacing w:after="0"/>
            </w:pPr>
            <w:r>
              <w:rPr>
                <w:sz w:val="19"/>
              </w:rPr>
              <w:t>CHAR 18</w:t>
            </w:r>
          </w:p>
        </w:tc>
        <w:tc>
          <w:tcPr>
            <w:tcW w:w="2409" w:type="dxa"/>
          </w:tcPr>
          <w:p w14:paraId="77330338" w14:textId="77777777" w:rsidR="00411550" w:rsidRDefault="00C30435">
            <w:pPr>
              <w:spacing w:after="0"/>
            </w:pPr>
            <w:r>
              <w:rPr>
                <w:sz w:val="19"/>
              </w:rPr>
              <w:t>Serialnummer des gestellten Behälters</w:t>
            </w:r>
          </w:p>
        </w:tc>
      </w:tr>
      <w:tr w:rsidR="00411550" w14:paraId="4AF1F61C" w14:textId="77777777">
        <w:trPr>
          <w:jc w:val="center"/>
        </w:trPr>
        <w:tc>
          <w:tcPr>
            <w:tcW w:w="2409" w:type="dxa"/>
          </w:tcPr>
          <w:p w14:paraId="1B2EC52E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BillingQuantity</w:t>
            </w:r>
          </w:p>
        </w:tc>
        <w:tc>
          <w:tcPr>
            <w:tcW w:w="2409" w:type="dxa"/>
          </w:tcPr>
          <w:p w14:paraId="6C4F2DD4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ABRMENGE</w:t>
            </w:r>
          </w:p>
        </w:tc>
        <w:tc>
          <w:tcPr>
            <w:tcW w:w="2409" w:type="dxa"/>
          </w:tcPr>
          <w:p w14:paraId="349E2018" w14:textId="77777777" w:rsidR="00411550" w:rsidRDefault="00C30435">
            <w:pPr>
              <w:spacing w:after="0"/>
            </w:pPr>
            <w:r>
              <w:rPr>
                <w:sz w:val="19"/>
              </w:rPr>
              <w:t>CHAR 36</w:t>
            </w:r>
          </w:p>
        </w:tc>
        <w:tc>
          <w:tcPr>
            <w:tcW w:w="2409" w:type="dxa"/>
          </w:tcPr>
          <w:p w14:paraId="3141F8C9" w14:textId="77777777" w:rsidR="00411550" w:rsidRDefault="00C30435">
            <w:pPr>
              <w:spacing w:after="0"/>
            </w:pPr>
            <w:r>
              <w:rPr>
                <w:sz w:val="19"/>
              </w:rPr>
              <w:t>Abrechnungsmenge</w:t>
            </w:r>
          </w:p>
        </w:tc>
      </w:tr>
      <w:tr w:rsidR="00411550" w14:paraId="5EC6B2F2" w14:textId="77777777">
        <w:trPr>
          <w:jc w:val="center"/>
        </w:trPr>
        <w:tc>
          <w:tcPr>
            <w:tcW w:w="2409" w:type="dxa"/>
          </w:tcPr>
          <w:p w14:paraId="3F7B67C3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ActualContainerStoragePlant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ActualContainerStorageLocation</w:t>
            </w:r>
          </w:p>
        </w:tc>
        <w:tc>
          <w:tcPr>
            <w:tcW w:w="2409" w:type="dxa"/>
          </w:tcPr>
          <w:p w14:paraId="7C488AA3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ZZWR_WERKS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ZZWR_LGORT</w:t>
            </w:r>
          </w:p>
        </w:tc>
        <w:tc>
          <w:tcPr>
            <w:tcW w:w="2409" w:type="dxa"/>
          </w:tcPr>
          <w:p w14:paraId="05FB9783" w14:textId="77777777" w:rsidR="00411550" w:rsidRDefault="00C30435">
            <w:pPr>
              <w:spacing w:after="0"/>
            </w:pPr>
            <w:r>
              <w:rPr>
                <w:sz w:val="19"/>
              </w:rPr>
              <w:t>CHAR 4 / CHAR 4</w:t>
            </w:r>
          </w:p>
        </w:tc>
        <w:tc>
          <w:tcPr>
            <w:tcW w:w="2409" w:type="dxa"/>
          </w:tcPr>
          <w:p w14:paraId="1FF03FA7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Customer-Include </w:t>
            </w:r>
            <w:r>
              <w:rPr>
                <w:rFonts w:ascii="Consolas" w:eastAsia="Consolas" w:hAnsi="Consolas"/>
                <w:sz w:val="17"/>
              </w:rPr>
              <w:t>CI_EWA_ORDER_RESULT…</w:t>
            </w:r>
          </w:p>
        </w:tc>
      </w:tr>
      <w:tr w:rsidR="00411550" w14:paraId="7706AA08" w14:textId="77777777">
        <w:trPr>
          <w:jc w:val="center"/>
        </w:trPr>
        <w:tc>
          <w:tcPr>
            <w:tcW w:w="2409" w:type="dxa"/>
          </w:tcPr>
          <w:p w14:paraId="07CBE07C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ActualWaste</w:t>
            </w:r>
          </w:p>
        </w:tc>
        <w:tc>
          <w:tcPr>
            <w:tcW w:w="2409" w:type="dxa"/>
          </w:tcPr>
          <w:p w14:paraId="336F9E1C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WASTE</w:t>
            </w:r>
          </w:p>
        </w:tc>
        <w:tc>
          <w:tcPr>
            <w:tcW w:w="2409" w:type="dxa"/>
          </w:tcPr>
          <w:p w14:paraId="5C116054" w14:textId="77777777" w:rsidR="00411550" w:rsidRDefault="00C30435">
            <w:pPr>
              <w:spacing w:after="0"/>
            </w:pPr>
            <w:r>
              <w:rPr>
                <w:sz w:val="19"/>
              </w:rPr>
              <w:t>MATNR CHAR 40</w:t>
            </w:r>
          </w:p>
        </w:tc>
        <w:tc>
          <w:tcPr>
            <w:tcW w:w="2409" w:type="dxa"/>
          </w:tcPr>
          <w:p w14:paraId="21A94D49" w14:textId="77777777" w:rsidR="00411550" w:rsidRDefault="00C30435">
            <w:pPr>
              <w:spacing w:after="0"/>
            </w:pPr>
            <w:r>
              <w:rPr>
                <w:sz w:val="19"/>
              </w:rPr>
              <w:t>Abfall-Material</w:t>
            </w:r>
          </w:p>
        </w:tc>
      </w:tr>
      <w:tr w:rsidR="00411550" w14:paraId="139A0AE1" w14:textId="77777777">
        <w:trPr>
          <w:jc w:val="center"/>
        </w:trPr>
        <w:tc>
          <w:tcPr>
            <w:tcW w:w="2409" w:type="dxa"/>
          </w:tcPr>
          <w:p w14:paraId="55B5DDCE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WasteWeight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WeightUnit</w:t>
            </w:r>
          </w:p>
        </w:tc>
        <w:tc>
          <w:tcPr>
            <w:tcW w:w="2409" w:type="dxa"/>
          </w:tcPr>
          <w:p w14:paraId="3D0B0D11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WASTE_WEIGHT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WEIGHT_UNIT</w:t>
            </w:r>
          </w:p>
        </w:tc>
        <w:tc>
          <w:tcPr>
            <w:tcW w:w="2409" w:type="dxa"/>
          </w:tcPr>
          <w:p w14:paraId="6C0107DC" w14:textId="77777777" w:rsidR="00411550" w:rsidRDefault="00C30435">
            <w:pPr>
              <w:spacing w:after="0"/>
            </w:pPr>
            <w:r>
              <w:rPr>
                <w:sz w:val="19"/>
              </w:rPr>
              <w:t>QUAN 10,3 / UNIT</w:t>
            </w:r>
          </w:p>
        </w:tc>
        <w:tc>
          <w:tcPr>
            <w:tcW w:w="2409" w:type="dxa"/>
          </w:tcPr>
          <w:p w14:paraId="7E977615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z. B. 3.5 </w:t>
            </w:r>
            <w:r>
              <w:rPr>
                <w:rFonts w:ascii="Consolas" w:eastAsia="Consolas" w:hAnsi="Consolas"/>
                <w:sz w:val="17"/>
              </w:rPr>
              <w:t>TO</w:t>
            </w:r>
          </w:p>
        </w:tc>
      </w:tr>
      <w:tr w:rsidR="00411550" w14:paraId="69B835A4" w14:textId="77777777">
        <w:trPr>
          <w:jc w:val="center"/>
        </w:trPr>
        <w:tc>
          <w:tcPr>
            <w:tcW w:w="2409" w:type="dxa"/>
          </w:tcPr>
          <w:p w14:paraId="17A007F9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WasteVolume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VolumeUnit</w:t>
            </w:r>
          </w:p>
        </w:tc>
        <w:tc>
          <w:tcPr>
            <w:tcW w:w="2409" w:type="dxa"/>
          </w:tcPr>
          <w:p w14:paraId="715E91B4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WASTE_VOL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VOL_UNIT</w:t>
            </w:r>
          </w:p>
        </w:tc>
        <w:tc>
          <w:tcPr>
            <w:tcW w:w="2409" w:type="dxa"/>
          </w:tcPr>
          <w:p w14:paraId="540893B6" w14:textId="77777777" w:rsidR="00411550" w:rsidRDefault="00C30435">
            <w:pPr>
              <w:spacing w:after="0"/>
            </w:pPr>
            <w:r>
              <w:rPr>
                <w:sz w:val="19"/>
              </w:rPr>
              <w:t>QUAN 10,3 / UNIT</w:t>
            </w:r>
          </w:p>
        </w:tc>
        <w:tc>
          <w:tcPr>
            <w:tcW w:w="2409" w:type="dxa"/>
          </w:tcPr>
          <w:p w14:paraId="6817878E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z. B. 12.3 </w:t>
            </w:r>
            <w:r>
              <w:rPr>
                <w:rFonts w:ascii="Consolas" w:eastAsia="Consolas" w:hAnsi="Consolas"/>
                <w:sz w:val="17"/>
              </w:rPr>
              <w:t>L</w:t>
            </w:r>
          </w:p>
        </w:tc>
      </w:tr>
      <w:tr w:rsidR="00411550" w:rsidRPr="0016595F" w14:paraId="25B54769" w14:textId="77777777">
        <w:trPr>
          <w:jc w:val="center"/>
        </w:trPr>
        <w:tc>
          <w:tcPr>
            <w:tcW w:w="2409" w:type="dxa"/>
          </w:tcPr>
          <w:p w14:paraId="5AEEB35C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ConfirmationNote1</w:t>
            </w:r>
            <w:r>
              <w:rPr>
                <w:sz w:val="19"/>
              </w:rPr>
              <w:t xml:space="preserve"> … </w:t>
            </w:r>
            <w:r>
              <w:rPr>
                <w:rFonts w:ascii="Consolas" w:eastAsia="Consolas" w:hAnsi="Consolas"/>
                <w:sz w:val="17"/>
              </w:rPr>
              <w:t>3</w:t>
            </w:r>
          </w:p>
        </w:tc>
        <w:tc>
          <w:tcPr>
            <w:tcW w:w="2409" w:type="dxa"/>
          </w:tcPr>
          <w:p w14:paraId="1263C803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CONFTYPE1</w:t>
            </w:r>
            <w:r>
              <w:rPr>
                <w:sz w:val="19"/>
              </w:rPr>
              <w:t xml:space="preserve"> … </w:t>
            </w:r>
            <w:r>
              <w:rPr>
                <w:rFonts w:ascii="Consolas" w:eastAsia="Consolas" w:hAnsi="Consolas"/>
                <w:sz w:val="17"/>
              </w:rPr>
              <w:t>3</w:t>
            </w:r>
          </w:p>
        </w:tc>
        <w:tc>
          <w:tcPr>
            <w:tcW w:w="2409" w:type="dxa"/>
          </w:tcPr>
          <w:p w14:paraId="18FCCAAC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CHAR 8, Prüftabelle </w:t>
            </w:r>
            <w:r>
              <w:rPr>
                <w:rFonts w:ascii="Consolas" w:eastAsia="Consolas" w:hAnsi="Consolas"/>
                <w:sz w:val="17"/>
              </w:rPr>
              <w:t>TEWACONFTYPE</w:t>
            </w:r>
          </w:p>
        </w:tc>
        <w:tc>
          <w:tcPr>
            <w:tcW w:w="2409" w:type="dxa"/>
          </w:tcPr>
          <w:p w14:paraId="34F7E913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Rückmeldehinweis, muss im Customizing existieren</w:t>
            </w:r>
          </w:p>
        </w:tc>
      </w:tr>
    </w:tbl>
    <w:p w14:paraId="368141E4" w14:textId="77777777" w:rsidR="00411550" w:rsidRPr="0016595F" w:rsidRDefault="00411550">
      <w:pPr>
        <w:spacing w:after="40"/>
        <w:rPr>
          <w:lang w:val="de-DE"/>
        </w:rPr>
      </w:pPr>
    </w:p>
    <w:p w14:paraId="17C98AE4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 xml:space="preserve">Bei den vier Einheitenfeldern gibt es eine Falle. Sie tragen die Konvertierungsroutine </w:t>
      </w:r>
      <w:r w:rsidRPr="0016595F">
        <w:rPr>
          <w:rFonts w:ascii="Consolas" w:eastAsia="Consolas" w:hAnsi="Consolas"/>
          <w:sz w:val="19"/>
          <w:lang w:val="de-DE"/>
        </w:rPr>
        <w:t>CUNIT</w:t>
      </w:r>
      <w:r w:rsidRPr="0016595F">
        <w:rPr>
          <w:lang w:val="de-DE"/>
        </w:rPr>
        <w:t>, und die OData-Schicht wandelt den externen Code in der Anmeldesprache des technischen Benutzers um. Ein Cast in der CDS-View hätte das umgangen, geht aber nicht (</w:t>
      </w:r>
      <w:r w:rsidRPr="0016595F">
        <w:rPr>
          <w:lang w:val="de-DE"/>
        </w:rPr>
        <w:t xml:space="preserve">„CAST: Ausgangstyp UNIT ist nicht unterstützt"). Deshalb bekommt </w:t>
      </w:r>
      <w:r w:rsidRPr="0016595F">
        <w:rPr>
          <w:rFonts w:ascii="Consolas" w:eastAsia="Consolas" w:hAnsi="Consolas"/>
          <w:sz w:val="19"/>
          <w:lang w:val="de-DE"/>
        </w:rPr>
        <w:t>BMS_API</w:t>
      </w:r>
      <w:r w:rsidRPr="0016595F">
        <w:rPr>
          <w:lang w:val="de-DE"/>
        </w:rPr>
        <w:t xml:space="preserve"> die Anmeldesprache EN. Dort entsprechen die Handelscodes </w:t>
      </w:r>
      <w:r w:rsidRPr="0016595F">
        <w:rPr>
          <w:rFonts w:ascii="Consolas" w:eastAsia="Consolas" w:hAnsi="Consolas"/>
          <w:sz w:val="19"/>
          <w:lang w:val="de-DE"/>
        </w:rPr>
        <w:t>H</w:t>
      </w:r>
      <w:r w:rsidRPr="0016595F">
        <w:rPr>
          <w:lang w:val="de-DE"/>
        </w:rPr>
        <w:t xml:space="preserve">, </w:t>
      </w:r>
      <w:r w:rsidRPr="0016595F">
        <w:rPr>
          <w:rFonts w:ascii="Consolas" w:eastAsia="Consolas" w:hAnsi="Consolas"/>
          <w:sz w:val="19"/>
          <w:lang w:val="de-DE"/>
        </w:rPr>
        <w:t>KM</w:t>
      </w:r>
      <w:r w:rsidRPr="0016595F">
        <w:rPr>
          <w:lang w:val="de-DE"/>
        </w:rPr>
        <w:t xml:space="preserve">, </w:t>
      </w:r>
      <w:r w:rsidRPr="0016595F">
        <w:rPr>
          <w:rFonts w:ascii="Consolas" w:eastAsia="Consolas" w:hAnsi="Consolas"/>
          <w:sz w:val="19"/>
          <w:lang w:val="de-DE"/>
        </w:rPr>
        <w:t>TO</w:t>
      </w:r>
      <w:r w:rsidRPr="0016595F">
        <w:rPr>
          <w:lang w:val="de-DE"/>
        </w:rPr>
        <w:t xml:space="preserve"> und </w:t>
      </w:r>
      <w:r w:rsidRPr="0016595F">
        <w:rPr>
          <w:rFonts w:ascii="Consolas" w:eastAsia="Consolas" w:hAnsi="Consolas"/>
          <w:sz w:val="19"/>
          <w:lang w:val="de-DE"/>
        </w:rPr>
        <w:t>L</w:t>
      </w:r>
      <w:r w:rsidRPr="0016595F">
        <w:rPr>
          <w:lang w:val="de-DE"/>
        </w:rPr>
        <w:t xml:space="preserve"> den internen Schlüsseln (D7).</w:t>
      </w:r>
    </w:p>
    <w:p w14:paraId="29E2161C" w14:textId="01C9E720" w:rsidR="00411550" w:rsidRPr="0016595F" w:rsidRDefault="00C30435">
      <w:pPr>
        <w:rPr>
          <w:lang w:val="de-DE"/>
        </w:rPr>
      </w:pPr>
      <w:r w:rsidRPr="0016595F">
        <w:rPr>
          <w:b/>
          <w:lang w:val="de-DE"/>
        </w:rPr>
        <w:t>Zurückstellen.</w:t>
      </w:r>
      <w:r w:rsidRPr="0016595F">
        <w:rPr>
          <w:lang w:val="de-DE"/>
        </w:rPr>
        <w:t xml:space="preserve"> Geprüft werden nach dem Zusammenführen alle drei Hinweise, die am</w:t>
      </w:r>
      <w:r w:rsidRPr="0016595F">
        <w:rPr>
          <w:lang w:val="de-DE"/>
        </w:rPr>
        <w:t xml:space="preserve"> Ende an der EAP stehen, also auch die, die schon vorher da waren. Trägt mindestens einer in </w:t>
      </w:r>
      <w:r w:rsidRPr="0016595F">
        <w:rPr>
          <w:rFonts w:ascii="Consolas" w:eastAsia="Consolas" w:hAnsi="Consolas"/>
          <w:sz w:val="19"/>
          <w:lang w:val="de-DE"/>
        </w:rPr>
        <w:t>TEWACONFTYPE</w:t>
      </w:r>
      <w:r w:rsidRPr="0016595F">
        <w:rPr>
          <w:lang w:val="de-DE"/>
        </w:rPr>
        <w:t xml:space="preserve"> das Kennzeichen </w:t>
      </w:r>
      <w:r w:rsidRPr="0016595F">
        <w:rPr>
          <w:rFonts w:ascii="Consolas" w:eastAsia="Consolas" w:hAnsi="Consolas"/>
          <w:sz w:val="19"/>
          <w:lang w:val="de-DE"/>
        </w:rPr>
        <w:t>POSTPONED = X</w:t>
      </w:r>
      <w:r w:rsidRPr="0016595F">
        <w:rPr>
          <w:lang w:val="de-DE"/>
        </w:rPr>
        <w:t xml:space="preserve">, setzt der Baustein </w:t>
      </w:r>
      <w:r w:rsidRPr="0016595F">
        <w:rPr>
          <w:rFonts w:ascii="Consolas" w:eastAsia="Consolas" w:hAnsi="Consolas"/>
          <w:sz w:val="19"/>
          <w:lang w:val="de-DE"/>
        </w:rPr>
        <w:t>EWA_ORDER_OBJECT-POSTPONED = X</w:t>
      </w:r>
      <w:r w:rsidRPr="0016595F">
        <w:rPr>
          <w:lang w:val="de-DE"/>
        </w:rPr>
        <w:t xml:space="preserve">. Das ist dasselbe Datenelement wie im Customizing. </w:t>
      </w:r>
      <w:r w:rsidRPr="0016595F">
        <w:rPr>
          <w:rFonts w:ascii="Consolas" w:eastAsia="Consolas" w:hAnsi="Consolas"/>
          <w:sz w:val="19"/>
          <w:lang w:val="de-DE"/>
        </w:rPr>
        <w:t>EORDER_STATUS</w:t>
      </w:r>
      <w:r w:rsidRPr="0016595F">
        <w:rPr>
          <w:lang w:val="de-DE"/>
        </w:rPr>
        <w:t xml:space="preserve"> blei</w:t>
      </w:r>
      <w:r w:rsidRPr="0016595F">
        <w:rPr>
          <w:lang w:val="de-DE"/>
        </w:rPr>
        <w:t xml:space="preserve">bt, wie er ist. </w:t>
      </w:r>
    </w:p>
    <w:p w14:paraId="6176FC5F" w14:textId="77777777" w:rsidR="00411550" w:rsidRDefault="00C30435">
      <w:r w:rsidRPr="0016595F">
        <w:rPr>
          <w:b/>
          <w:lang w:val="de-DE"/>
        </w:rPr>
        <w:t>Bereits rückgemeldet.</w:t>
      </w:r>
      <w:r w:rsidRPr="0016595F">
        <w:rPr>
          <w:lang w:val="de-DE"/>
        </w:rPr>
        <w:t xml:space="preserve"> Hat die EAP </w:t>
      </w:r>
      <w:r w:rsidRPr="0016595F">
        <w:rPr>
          <w:rFonts w:ascii="Consolas" w:eastAsia="Consolas" w:hAnsi="Consolas"/>
          <w:sz w:val="19"/>
          <w:lang w:val="de-DE"/>
        </w:rPr>
        <w:t>EORDER_STATUS</w:t>
      </w:r>
      <w:r w:rsidRPr="0016595F">
        <w:rPr>
          <w:lang w:val="de-DE"/>
        </w:rPr>
        <w:t xml:space="preserve"> 03, 04 oder 05,</w:t>
      </w:r>
      <w:r w:rsidRPr="0016595F">
        <w:rPr>
          <w:lang w:val="de-DE"/>
        </w:rPr>
        <w:t xml:space="preserve"> lehnt der Endpunkt mit 400 / 001 ab. </w:t>
      </w:r>
      <w:r>
        <w:t>Bei 01, 02 und leerem Status darf geschrieben werden.</w:t>
      </w:r>
    </w:p>
    <w:p w14:paraId="2CBCBE4D" w14:textId="77777777" w:rsidR="00411550" w:rsidRDefault="00C30435">
      <w:pPr>
        <w:pStyle w:val="Heading2"/>
      </w:pPr>
      <w:r>
        <w:t>4. Entscheidungen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4"/>
        <w:gridCol w:w="3192"/>
        <w:gridCol w:w="3488"/>
      </w:tblGrid>
      <w:tr w:rsidR="00411550" w14:paraId="1C40DCD0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5FDD5821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w="3213" w:type="dxa"/>
            <w:shd w:val="clear" w:color="auto" w:fill="DCE6F1"/>
          </w:tcPr>
          <w:p w14:paraId="498AC0C1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Frage</w:t>
            </w:r>
          </w:p>
        </w:tc>
        <w:tc>
          <w:tcPr>
            <w:tcW w:w="3213" w:type="dxa"/>
            <w:shd w:val="clear" w:color="auto" w:fill="DCE6F1"/>
          </w:tcPr>
          <w:p w14:paraId="6B1192FD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Entscheidung</w:t>
            </w:r>
          </w:p>
        </w:tc>
      </w:tr>
      <w:tr w:rsidR="00411550" w:rsidRPr="0016595F" w14:paraId="1053615C" w14:textId="77777777">
        <w:trPr>
          <w:jc w:val="center"/>
        </w:trPr>
        <w:tc>
          <w:tcPr>
            <w:tcW w:w="3213" w:type="dxa"/>
          </w:tcPr>
          <w:p w14:paraId="7F63D66C" w14:textId="77777777" w:rsidR="00411550" w:rsidRDefault="00C30435">
            <w:pPr>
              <w:spacing w:after="0"/>
            </w:pPr>
            <w:r>
              <w:rPr>
                <w:sz w:val="19"/>
              </w:rPr>
              <w:t>D1</w:t>
            </w:r>
          </w:p>
        </w:tc>
        <w:tc>
          <w:tcPr>
            <w:tcW w:w="3213" w:type="dxa"/>
          </w:tcPr>
          <w:p w14:paraId="3425FCA6" w14:textId="77777777" w:rsidR="00411550" w:rsidRDefault="00C30435">
            <w:pPr>
              <w:spacing w:after="0"/>
            </w:pPr>
            <w:r>
              <w:rPr>
                <w:sz w:val="19"/>
              </w:rPr>
              <w:t>Schlüssel</w:t>
            </w:r>
          </w:p>
        </w:tc>
        <w:tc>
          <w:tcPr>
            <w:tcW w:w="3213" w:type="dxa"/>
          </w:tcPr>
          <w:p w14:paraId="305A3942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POBJNR (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J_OBJNR</w:t>
            </w:r>
            <w:r w:rsidRPr="0016595F">
              <w:rPr>
                <w:sz w:val="19"/>
                <w:lang w:val="de-DE"/>
              </w:rPr>
              <w:t xml:space="preserve">, CHAR 22, keine Konvertierung), wie im Ticket. Getrimmt und in Großschreibung; die Antwort gibt den Schlüssel so zurück, wie das BMS ihn gesendet hat. Das BMS erhält die POBJNR heute noch nicht (Stufe 1 sendet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orderNumber</w:t>
            </w:r>
            <w:r w:rsidRPr="0016595F">
              <w:rPr>
                <w:sz w:val="19"/>
                <w:lang w:val="de-DE"/>
              </w:rPr>
              <w:t xml:space="preserve"> = Auftragsnummer,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InputOrder</w:t>
            </w:r>
            <w:r w:rsidRPr="0016595F">
              <w:rPr>
                <w:sz w:val="19"/>
                <w:lang w:val="de-DE"/>
              </w:rPr>
              <w:t xml:space="preserve"> erla</w:t>
            </w:r>
            <w:r w:rsidRPr="0016595F">
              <w:rPr>
                <w:sz w:val="19"/>
                <w:lang w:val="de-DE"/>
              </w:rPr>
              <w:t>ubt keine Zusatzfelder): Feld mit dem BMS-Team vereinbaren</w:t>
            </w:r>
          </w:p>
        </w:tc>
      </w:tr>
      <w:tr w:rsidR="00411550" w:rsidRPr="0016595F" w14:paraId="59E31D59" w14:textId="77777777">
        <w:trPr>
          <w:jc w:val="center"/>
        </w:trPr>
        <w:tc>
          <w:tcPr>
            <w:tcW w:w="3213" w:type="dxa"/>
          </w:tcPr>
          <w:p w14:paraId="69CACBBA" w14:textId="77777777" w:rsidR="00411550" w:rsidRDefault="00C30435">
            <w:pPr>
              <w:spacing w:after="0"/>
            </w:pPr>
            <w:r>
              <w:rPr>
                <w:sz w:val="19"/>
              </w:rPr>
              <w:t>D2</w:t>
            </w:r>
          </w:p>
        </w:tc>
        <w:tc>
          <w:tcPr>
            <w:tcW w:w="3213" w:type="dxa"/>
          </w:tcPr>
          <w:p w14:paraId="23F69F73" w14:textId="77777777" w:rsidR="00411550" w:rsidRDefault="00C30435">
            <w:pPr>
              <w:spacing w:after="0"/>
            </w:pPr>
            <w:r>
              <w:rPr>
                <w:sz w:val="19"/>
              </w:rPr>
              <w:t>PATCH oder POST-Aktion?</w:t>
            </w:r>
          </w:p>
        </w:tc>
        <w:tc>
          <w:tcPr>
            <w:tcW w:w="3213" w:type="dxa"/>
          </w:tcPr>
          <w:p w14:paraId="474FC270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PATCH auf die Entität: Teilaktualisierung über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%control</w:t>
            </w:r>
            <w:r w:rsidRPr="0016595F">
              <w:rPr>
                <w:sz w:val="19"/>
                <w:lang w:val="de-DE"/>
              </w:rPr>
              <w:t>, 404 / 400 nativ, idempotent. Eine Aktion bräuchte eigene Parameter und „nicht gefunden" würde 200 antworten</w:t>
            </w:r>
          </w:p>
        </w:tc>
      </w:tr>
      <w:tr w:rsidR="00411550" w:rsidRPr="0016595F" w14:paraId="28822AF9" w14:textId="77777777">
        <w:trPr>
          <w:jc w:val="center"/>
        </w:trPr>
        <w:tc>
          <w:tcPr>
            <w:tcW w:w="3213" w:type="dxa"/>
          </w:tcPr>
          <w:p w14:paraId="78E9D74A" w14:textId="77777777" w:rsidR="00411550" w:rsidRDefault="00C30435">
            <w:pPr>
              <w:spacing w:after="0"/>
            </w:pPr>
            <w:r>
              <w:rPr>
                <w:sz w:val="19"/>
              </w:rPr>
              <w:t>D3</w:t>
            </w:r>
          </w:p>
        </w:tc>
        <w:tc>
          <w:tcPr>
            <w:tcW w:w="3213" w:type="dxa"/>
          </w:tcPr>
          <w:p w14:paraId="3DF52AAB" w14:textId="77777777" w:rsidR="00411550" w:rsidRDefault="00C30435">
            <w:pPr>
              <w:spacing w:after="0"/>
            </w:pPr>
            <w:r>
              <w:rPr>
                <w:sz w:val="19"/>
              </w:rPr>
              <w:t>EAP bereits rückgemeldet</w:t>
            </w:r>
          </w:p>
        </w:tc>
        <w:tc>
          <w:tcPr>
            <w:tcW w:w="3213" w:type="dxa"/>
          </w:tcPr>
          <w:p w14:paraId="0172B479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Ablehnen mit 400 / 001 (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EORDER_STATUS</w:t>
            </w:r>
            <w:r w:rsidRPr="0016595F">
              <w:rPr>
                <w:sz w:val="19"/>
                <w:lang w:val="de-DE"/>
              </w:rPr>
              <w:t xml:space="preserve"> 03, 04, 05). Stillschweigend annehmen würde dem BMS einen gespeicherten Wert vorspiegeln, den SAP nie verwendet</w:t>
            </w:r>
          </w:p>
        </w:tc>
      </w:tr>
      <w:tr w:rsidR="00411550" w:rsidRPr="0016595F" w14:paraId="0516FB53" w14:textId="77777777">
        <w:trPr>
          <w:jc w:val="center"/>
        </w:trPr>
        <w:tc>
          <w:tcPr>
            <w:tcW w:w="3213" w:type="dxa"/>
          </w:tcPr>
          <w:p w14:paraId="24B761F6" w14:textId="77777777" w:rsidR="00411550" w:rsidRDefault="00C30435">
            <w:pPr>
              <w:spacing w:after="0"/>
            </w:pPr>
            <w:r>
              <w:rPr>
                <w:sz w:val="19"/>
              </w:rPr>
              <w:t>D4</w:t>
            </w:r>
          </w:p>
        </w:tc>
        <w:tc>
          <w:tcPr>
            <w:tcW w:w="3213" w:type="dxa"/>
          </w:tcPr>
          <w:p w14:paraId="2A35CEA2" w14:textId="77777777" w:rsidR="00411550" w:rsidRDefault="00C30435">
            <w:pPr>
              <w:spacing w:after="0"/>
            </w:pPr>
            <w:r>
              <w:rPr>
                <w:sz w:val="19"/>
              </w:rPr>
              <w:t>Rückmeldehinweise prüfen?</w:t>
            </w:r>
          </w:p>
        </w:tc>
        <w:tc>
          <w:tcPr>
            <w:tcW w:w="3213" w:type="dxa"/>
          </w:tcPr>
          <w:p w14:paraId="6D44D7C8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Nur Existenz in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TEWACONFTYPE</w:t>
            </w:r>
            <w:r w:rsidRPr="0016595F">
              <w:rPr>
                <w:sz w:val="19"/>
                <w:lang w:val="de-DE"/>
              </w:rPr>
              <w:t xml:space="preserve"> (400 / 006), keine fachliche Regel; das Ticket schließt fachliche Validierung aus, e</w:t>
            </w:r>
            <w:r w:rsidRPr="0016595F">
              <w:rPr>
                <w:sz w:val="19"/>
                <w:lang w:val="de-DE"/>
              </w:rPr>
              <w:t xml:space="preserve">in </w:t>
            </w:r>
            <w:r w:rsidRPr="0016595F">
              <w:rPr>
                <w:sz w:val="19"/>
                <w:lang w:val="de-DE"/>
              </w:rPr>
              <w:lastRenderedPageBreak/>
              <w:t>unbekannter Hinweis würde aber die Zurückstellen-Logik und jede spätere Auswertung brechen</w:t>
            </w:r>
          </w:p>
        </w:tc>
      </w:tr>
      <w:tr w:rsidR="00411550" w:rsidRPr="0016595F" w14:paraId="618BAC10" w14:textId="77777777">
        <w:trPr>
          <w:jc w:val="center"/>
        </w:trPr>
        <w:tc>
          <w:tcPr>
            <w:tcW w:w="3213" w:type="dxa"/>
          </w:tcPr>
          <w:p w14:paraId="5DB44AFC" w14:textId="77777777" w:rsidR="00411550" w:rsidRDefault="00C30435">
            <w:pPr>
              <w:spacing w:after="0"/>
            </w:pPr>
            <w:r>
              <w:rPr>
                <w:sz w:val="19"/>
              </w:rPr>
              <w:lastRenderedPageBreak/>
              <w:t>D5</w:t>
            </w:r>
          </w:p>
        </w:tc>
        <w:tc>
          <w:tcPr>
            <w:tcW w:w="3213" w:type="dxa"/>
          </w:tcPr>
          <w:p w14:paraId="68AD8959" w14:textId="77777777" w:rsidR="00411550" w:rsidRDefault="00C30435">
            <w:pPr>
              <w:spacing w:after="0"/>
            </w:pPr>
            <w:r>
              <w:rPr>
                <w:sz w:val="19"/>
              </w:rPr>
              <w:t>Schreibweg</w:t>
            </w:r>
          </w:p>
        </w:tc>
        <w:tc>
          <w:tcPr>
            <w:tcW w:w="3213" w:type="dxa"/>
          </w:tcPr>
          <w:p w14:paraId="647B196F" w14:textId="77777777" w:rsidR="00411550" w:rsidRPr="0016595F" w:rsidRDefault="00C30435">
            <w:pPr>
              <w:spacing w:after="0"/>
              <w:rPr>
                <w:lang w:val="de-DE"/>
              </w:rPr>
            </w:pPr>
            <w:r>
              <w:rPr>
                <w:sz w:val="19"/>
              </w:rPr>
              <w:t xml:space="preserve">Das EEWA-Item-BO wie in </w:t>
            </w:r>
            <w:r>
              <w:rPr>
                <w:rFonts w:ascii="Consolas" w:eastAsia="Consolas" w:hAnsi="Consolas"/>
                <w:sz w:val="17"/>
              </w:rPr>
              <w:t>ZCL_WR_PD_ORDER_CANCELATION-&gt;EXECUTE_CANCEL</w:t>
            </w:r>
            <w:r>
              <w:rPr>
                <w:sz w:val="19"/>
              </w:rPr>
              <w:t xml:space="preserve"> (</w:t>
            </w:r>
            <w:r>
              <w:rPr>
                <w:rFonts w:ascii="Consolas" w:eastAsia="Consolas" w:hAnsi="Consolas"/>
                <w:sz w:val="17"/>
              </w:rPr>
              <w:t>GETBO</w:t>
            </w:r>
            <w:r>
              <w:rPr>
                <w:sz w:val="19"/>
              </w:rPr>
              <w:t xml:space="preserve"> mit Sperre, </w:t>
            </w:r>
            <w:r>
              <w:rPr>
                <w:rFonts w:ascii="Consolas" w:eastAsia="Consolas" w:hAnsi="Consolas"/>
                <w:sz w:val="17"/>
              </w:rPr>
              <w:t>DATAREF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SAVE_BO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UNLOCK</w:t>
            </w:r>
            <w:r>
              <w:rPr>
                <w:sz w:val="19"/>
              </w:rPr>
              <w:t xml:space="preserve">), ohne </w:t>
            </w:r>
            <w:r>
              <w:rPr>
                <w:rFonts w:ascii="Consolas" w:eastAsia="Consolas" w:hAnsi="Consolas"/>
                <w:sz w:val="17"/>
              </w:rPr>
              <w:t>BOOK_CONFIRM*</w:t>
            </w:r>
            <w:r>
              <w:rPr>
                <w:sz w:val="19"/>
              </w:rPr>
              <w:t xml:space="preserve">. </w:t>
            </w:r>
            <w:r w:rsidRPr="0016595F">
              <w:rPr>
                <w:sz w:val="19"/>
                <w:lang w:val="de-DE"/>
              </w:rPr>
              <w:t>Kein direktes</w:t>
            </w:r>
            <w:r w:rsidRPr="0016595F">
              <w:rPr>
                <w:sz w:val="19"/>
                <w:lang w:val="de-DE"/>
              </w:rPr>
              <w:t xml:space="preserve">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UPDATE EWA_ORDER_OBJECT</w:t>
            </w:r>
            <w:r w:rsidRPr="0016595F">
              <w:rPr>
                <w:sz w:val="19"/>
                <w:lang w:val="de-DE"/>
              </w:rPr>
              <w:t>, kein Aufruf der Rückmeldetransaktion (sie führt die Rückmeldung aus)</w:t>
            </w:r>
          </w:p>
        </w:tc>
      </w:tr>
      <w:tr w:rsidR="00411550" w:rsidRPr="0016595F" w14:paraId="607BBD74" w14:textId="77777777">
        <w:trPr>
          <w:jc w:val="center"/>
        </w:trPr>
        <w:tc>
          <w:tcPr>
            <w:tcW w:w="3213" w:type="dxa"/>
          </w:tcPr>
          <w:p w14:paraId="4654BB80" w14:textId="77777777" w:rsidR="00411550" w:rsidRDefault="00C30435">
            <w:pPr>
              <w:spacing w:after="0"/>
            </w:pPr>
            <w:r>
              <w:rPr>
                <w:sz w:val="19"/>
              </w:rPr>
              <w:t>D6</w:t>
            </w:r>
          </w:p>
        </w:tc>
        <w:tc>
          <w:tcPr>
            <w:tcW w:w="3213" w:type="dxa"/>
          </w:tcPr>
          <w:p w14:paraId="3BAA0799" w14:textId="77777777" w:rsidR="00411550" w:rsidRDefault="00C30435">
            <w:pPr>
              <w:spacing w:after="0"/>
            </w:pPr>
            <w:r>
              <w:rPr>
                <w:sz w:val="19"/>
              </w:rPr>
              <w:t>OData V4 oder V2?</w:t>
            </w:r>
          </w:p>
        </w:tc>
        <w:tc>
          <w:tcPr>
            <w:tcW w:w="3213" w:type="dxa"/>
          </w:tcPr>
          <w:p w14:paraId="04F25A38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V4 Web API (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"2026-09-30"</w:t>
            </w:r>
            <w:r w:rsidRPr="0016595F">
              <w:rPr>
                <w:sz w:val="19"/>
                <w:lang w:val="de-DE"/>
              </w:rPr>
              <w:t xml:space="preserve">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"12:34:00"</w:t>
            </w:r>
            <w:r w:rsidRPr="0016595F">
              <w:rPr>
                <w:sz w:val="19"/>
                <w:lang w:val="de-DE"/>
              </w:rPr>
              <w:t>, Dezimalzahlen als Zahl). Die Feldtabelle des Tickets ist in V2-Notation (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PT12H34M00S</w:t>
            </w:r>
            <w:r w:rsidRPr="0016595F">
              <w:rPr>
                <w:sz w:val="19"/>
                <w:lang w:val="de-DE"/>
              </w:rPr>
              <w:t>); hat das BMS da</w:t>
            </w:r>
            <w:r w:rsidRPr="0016595F">
              <w:rPr>
                <w:sz w:val="19"/>
                <w:lang w:val="de-DE"/>
              </w:rPr>
              <w:t>rauf gebaut, kann dieselbe Service-Definition zusätzlich als V2-Binding veröffentlicht werden, der Code bleibt gleich</w:t>
            </w:r>
          </w:p>
        </w:tc>
      </w:tr>
      <w:tr w:rsidR="00411550" w:rsidRPr="0016595F" w14:paraId="412CC142" w14:textId="77777777">
        <w:trPr>
          <w:jc w:val="center"/>
        </w:trPr>
        <w:tc>
          <w:tcPr>
            <w:tcW w:w="3213" w:type="dxa"/>
          </w:tcPr>
          <w:p w14:paraId="0620044E" w14:textId="77777777" w:rsidR="00411550" w:rsidRDefault="00C30435">
            <w:pPr>
              <w:spacing w:after="0"/>
            </w:pPr>
            <w:r>
              <w:rPr>
                <w:sz w:val="19"/>
              </w:rPr>
              <w:t>D7</w:t>
            </w:r>
          </w:p>
        </w:tc>
        <w:tc>
          <w:tcPr>
            <w:tcW w:w="3213" w:type="dxa"/>
          </w:tcPr>
          <w:p w14:paraId="1551CCCD" w14:textId="77777777" w:rsidR="00411550" w:rsidRDefault="00C30435">
            <w:pPr>
              <w:spacing w:after="0"/>
            </w:pPr>
            <w:r>
              <w:rPr>
                <w:sz w:val="19"/>
              </w:rPr>
              <w:t>Einheitenfelder</w:t>
            </w:r>
          </w:p>
        </w:tc>
        <w:tc>
          <w:tcPr>
            <w:tcW w:w="3213" w:type="dxa"/>
          </w:tcPr>
          <w:p w14:paraId="7E2A8B3E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Kein Cast in CDS möglich; die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CUNIT</w:t>
            </w:r>
            <w:r w:rsidRPr="0016595F">
              <w:rPr>
                <w:sz w:val="19"/>
                <w:lang w:val="de-DE"/>
              </w:rPr>
              <w:t xml:space="preserve">-Routine läuft in der Anmeldesprache des technischen Benutzers.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BMS_API</w:t>
            </w:r>
            <w:r w:rsidRPr="0016595F">
              <w:rPr>
                <w:sz w:val="19"/>
                <w:lang w:val="de-DE"/>
              </w:rPr>
              <w:t xml:space="preserve"> bekommt Anm</w:t>
            </w:r>
            <w:r w:rsidRPr="0016595F">
              <w:rPr>
                <w:sz w:val="19"/>
                <w:lang w:val="de-DE"/>
              </w:rPr>
              <w:t xml:space="preserve">eldesprache EN, das BMS sendet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H</w:t>
            </w:r>
            <w:r w:rsidRPr="0016595F">
              <w:rPr>
                <w:sz w:val="19"/>
                <w:lang w:val="de-DE"/>
              </w:rPr>
              <w:t xml:space="preserve">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KM</w:t>
            </w:r>
            <w:r w:rsidRPr="0016595F">
              <w:rPr>
                <w:sz w:val="19"/>
                <w:lang w:val="de-DE"/>
              </w:rPr>
              <w:t xml:space="preserve">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TO</w:t>
            </w:r>
            <w:r w:rsidRPr="0016595F">
              <w:rPr>
                <w:sz w:val="19"/>
                <w:lang w:val="de-DE"/>
              </w:rPr>
              <w:t xml:space="preserve">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L</w:t>
            </w:r>
          </w:p>
        </w:tc>
      </w:tr>
      <w:tr w:rsidR="00411550" w:rsidRPr="0016595F" w14:paraId="78EE24FF" w14:textId="77777777">
        <w:trPr>
          <w:jc w:val="center"/>
        </w:trPr>
        <w:tc>
          <w:tcPr>
            <w:tcW w:w="3213" w:type="dxa"/>
          </w:tcPr>
          <w:p w14:paraId="6CFEE501" w14:textId="77777777" w:rsidR="00411550" w:rsidRDefault="00C30435">
            <w:pPr>
              <w:spacing w:after="0"/>
            </w:pPr>
            <w:r>
              <w:rPr>
                <w:sz w:val="19"/>
              </w:rPr>
              <w:t>D8</w:t>
            </w:r>
          </w:p>
        </w:tc>
        <w:tc>
          <w:tcPr>
            <w:tcW w:w="3213" w:type="dxa"/>
          </w:tcPr>
          <w:p w14:paraId="09A44403" w14:textId="77777777" w:rsidR="00411550" w:rsidRDefault="00C30435">
            <w:pPr>
              <w:spacing w:after="0"/>
            </w:pPr>
            <w:r>
              <w:rPr>
                <w:sz w:val="19"/>
              </w:rPr>
              <w:t>Schreiben in eigener LUW (30.09.2026)</w:t>
            </w:r>
          </w:p>
        </w:tc>
        <w:tc>
          <w:tcPr>
            <w:tcW w:w="3213" w:type="dxa"/>
          </w:tcPr>
          <w:p w14:paraId="7DD1E940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Der erste Test mit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SAVE_BO</w:t>
            </w:r>
            <w:r w:rsidRPr="0016595F">
              <w:rPr>
                <w:sz w:val="19"/>
                <w:lang w:val="de-DE"/>
              </w:rPr>
              <w:t xml:space="preserve"> in der RAP-LUW dumpte mit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DATREF_NOT_ASSIGNED</w:t>
            </w:r>
            <w:r w:rsidRPr="0016595F">
              <w:rPr>
                <w:sz w:val="19"/>
                <w:lang w:val="de-DE"/>
              </w:rPr>
              <w:t xml:space="preserve"> in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CL_EEWA_CACHE_BO=&gt;CHECK_ITEM</w:t>
            </w:r>
            <w:r w:rsidRPr="0016595F">
              <w:rPr>
                <w:sz w:val="19"/>
                <w:lang w:val="de-DE"/>
              </w:rPr>
              <w:t xml:space="preserve">: ein im Lock-Handler geholtes BO ist im Saver nicht mehr im Transaktions-Cache. Und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SAVE_BO</w:t>
            </w:r>
            <w:r w:rsidRPr="0016595F">
              <w:rPr>
                <w:sz w:val="19"/>
                <w:lang w:val="de-DE"/>
              </w:rPr>
              <w:t xml:space="preserve"> registriert Verbuchungsbausteine, die der RAP-Transaktionsmanager beim Commit ablehnt (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ASSERTION_FAILED</w:t>
            </w:r>
            <w:r w:rsidRPr="0016595F">
              <w:rPr>
                <w:sz w:val="19"/>
                <w:lang w:val="de-DE"/>
              </w:rPr>
              <w:t>, beim Status-Endpunkt gesehen). Daher wie beim Status-Endpu</w:t>
            </w:r>
            <w:r w:rsidRPr="0016595F">
              <w:rPr>
                <w:sz w:val="19"/>
                <w:lang w:val="de-DE"/>
              </w:rPr>
              <w:t xml:space="preserve">nkt: RFC-Baustein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ZWR_BMS_UPDATE_EAP_CONF</w:t>
            </w:r>
            <w:r w:rsidRPr="0016595F">
              <w:rPr>
                <w:sz w:val="19"/>
                <w:lang w:val="de-DE"/>
              </w:rPr>
              <w:t xml:space="preserve"> mit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DESTINATION 'NONE'</w:t>
            </w:r>
            <w:r w:rsidRPr="0016595F">
              <w:rPr>
                <w:sz w:val="19"/>
                <w:lang w:val="de-DE"/>
              </w:rPr>
              <w:t xml:space="preserve">, eigener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COMMIT WORK AND WAIT</w:t>
            </w:r>
            <w:r w:rsidRPr="0016595F">
              <w:rPr>
                <w:sz w:val="19"/>
                <w:lang w:val="de-DE"/>
              </w:rPr>
              <w:t>; der Lock-Handler ist nur Sperrprobe</w:t>
            </w:r>
          </w:p>
        </w:tc>
      </w:tr>
      <w:tr w:rsidR="00411550" w:rsidRPr="0016595F" w14:paraId="37DE0D34" w14:textId="77777777">
        <w:trPr>
          <w:jc w:val="center"/>
        </w:trPr>
        <w:tc>
          <w:tcPr>
            <w:tcW w:w="3213" w:type="dxa"/>
          </w:tcPr>
          <w:p w14:paraId="630E4871" w14:textId="77777777" w:rsidR="00411550" w:rsidRDefault="00C30435">
            <w:pPr>
              <w:spacing w:after="0"/>
            </w:pPr>
            <w:r>
              <w:rPr>
                <w:sz w:val="19"/>
              </w:rPr>
              <w:t>D9</w:t>
            </w:r>
          </w:p>
        </w:tc>
        <w:tc>
          <w:tcPr>
            <w:tcW w:w="3213" w:type="dxa"/>
          </w:tcPr>
          <w:p w14:paraId="35FDEFFE" w14:textId="77777777" w:rsidR="00411550" w:rsidRDefault="00C30435">
            <w:pPr>
              <w:spacing w:after="0"/>
            </w:pPr>
            <w:r>
              <w:rPr>
                <w:sz w:val="19"/>
              </w:rPr>
              <w:t>Protokoll</w:t>
            </w:r>
          </w:p>
        </w:tc>
        <w:tc>
          <w:tcPr>
            <w:tcW w:w="3213" w:type="dxa"/>
          </w:tcPr>
          <w:p w14:paraId="69ECAE0D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Kein eigener Log (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ZBMS_API_INLOG</w:t>
            </w:r>
            <w:r w:rsidRPr="0016595F">
              <w:rPr>
                <w:sz w:val="19"/>
                <w:lang w:val="de-DE"/>
              </w:rPr>
              <w:t xml:space="preserve"> verworfen);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ZBMS_API_LOG</w:t>
            </w:r>
            <w:r w:rsidRPr="0016595F">
              <w:rPr>
                <w:sz w:val="19"/>
                <w:lang w:val="de-DE"/>
              </w:rPr>
              <w:t xml:space="preserve"> über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ZCL_WR_PD_TOUR_HELPER=&gt;LOG_BMS_CALL</w:t>
            </w:r>
            <w:r w:rsidRPr="0016595F">
              <w:rPr>
                <w:sz w:val="19"/>
                <w:lang w:val="de-DE"/>
              </w:rPr>
              <w:t xml:space="preserve"> mit Richtung INBOUND, wie Status-Callback und Freigabe</w:t>
            </w:r>
          </w:p>
        </w:tc>
      </w:tr>
      <w:tr w:rsidR="00411550" w14:paraId="56D3CCCE" w14:textId="77777777">
        <w:trPr>
          <w:jc w:val="center"/>
        </w:trPr>
        <w:tc>
          <w:tcPr>
            <w:tcW w:w="3213" w:type="dxa"/>
          </w:tcPr>
          <w:p w14:paraId="5CAD4D9E" w14:textId="77777777" w:rsidR="00411550" w:rsidRDefault="00C30435">
            <w:pPr>
              <w:spacing w:after="0"/>
            </w:pPr>
            <w:r>
              <w:rPr>
                <w:sz w:val="19"/>
              </w:rPr>
              <w:t>D10</w:t>
            </w:r>
          </w:p>
        </w:tc>
        <w:tc>
          <w:tcPr>
            <w:tcW w:w="3213" w:type="dxa"/>
          </w:tcPr>
          <w:p w14:paraId="7F879C68" w14:textId="77777777" w:rsidR="00411550" w:rsidRDefault="00C30435">
            <w:pPr>
              <w:spacing w:after="0"/>
            </w:pPr>
            <w:r>
              <w:rPr>
                <w:sz w:val="19"/>
              </w:rPr>
              <w:t>Geänderte Felder</w:t>
            </w:r>
          </w:p>
        </w:tc>
        <w:tc>
          <w:tcPr>
            <w:tcW w:w="3213" w:type="dxa"/>
          </w:tcPr>
          <w:p w14:paraId="10884535" w14:textId="77777777" w:rsidR="00411550" w:rsidRDefault="00C30435">
            <w:pPr>
              <w:spacing w:after="0"/>
            </w:pPr>
            <w:r w:rsidRPr="0016595F">
              <w:rPr>
                <w:sz w:val="19"/>
                <w:lang w:val="de-DE"/>
              </w:rPr>
              <w:t xml:space="preserve">Effektive Änderungen = Felder, deren Wert vom Datenbankbild abweicht; nur diese werden einzeln auf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DATAREF</w:t>
            </w:r>
            <w:r w:rsidRPr="0016595F">
              <w:rPr>
                <w:sz w:val="19"/>
                <w:lang w:val="de-DE"/>
              </w:rPr>
              <w:t xml:space="preserve"> gesetzt (nie die Schlüsselfelder, ni</w:t>
            </w:r>
            <w:r w:rsidRPr="0016595F">
              <w:rPr>
                <w:sz w:val="19"/>
                <w:lang w:val="de-DE"/>
              </w:rPr>
              <w:t xml:space="preserve">e die ganze Struktur). </w:t>
            </w:r>
            <w:r>
              <w:rPr>
                <w:sz w:val="19"/>
              </w:rPr>
              <w:t>Gleicher Wert noch einmal = nichts geschrieben, 204</w:t>
            </w:r>
          </w:p>
        </w:tc>
      </w:tr>
    </w:tbl>
    <w:p w14:paraId="1664F0C7" w14:textId="77777777" w:rsidR="00411550" w:rsidRDefault="00411550">
      <w:pPr>
        <w:spacing w:after="40"/>
      </w:pPr>
    </w:p>
    <w:p w14:paraId="3975B206" w14:textId="77777777" w:rsidR="00411550" w:rsidRDefault="00C30435">
      <w:pPr>
        <w:pStyle w:val="Heading2"/>
      </w:pPr>
      <w:r>
        <w:t>5. Meldungen und HTTP-Status</w:t>
      </w:r>
    </w:p>
    <w:p w14:paraId="733B5EB4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 xml:space="preserve">Alle Meldungen liegen in der Nachrichtenklasse </w:t>
      </w:r>
      <w:r w:rsidRPr="0016595F">
        <w:rPr>
          <w:rFonts w:ascii="Consolas" w:eastAsia="Consolas" w:hAnsi="Consolas"/>
          <w:sz w:val="19"/>
          <w:lang w:val="de-DE"/>
        </w:rPr>
        <w:t>ZBMS_IN</w:t>
      </w:r>
      <w:r w:rsidRPr="0016595F">
        <w:rPr>
          <w:lang w:val="de-DE"/>
        </w:rPr>
        <w:t xml:space="preserve">, Nummern 000 bis 006. Die 007 bis 012 gehören dem Status-Endpunkt, 013 bis 016 dem EA-Kopf. Im </w:t>
      </w:r>
      <w:r w:rsidRPr="0016595F">
        <w:rPr>
          <w:lang w:val="de-DE"/>
        </w:rPr>
        <w:t xml:space="preserve">Code stehen die Nummern im Konstantenblock </w:t>
      </w:r>
      <w:r w:rsidRPr="0016595F">
        <w:rPr>
          <w:rFonts w:ascii="Consolas" w:eastAsia="Consolas" w:hAnsi="Consolas"/>
          <w:sz w:val="19"/>
          <w:lang w:val="de-DE"/>
        </w:rPr>
        <w:t>GC_MSG</w:t>
      </w:r>
      <w:r w:rsidRPr="0016595F">
        <w:rPr>
          <w:lang w:val="de-DE"/>
        </w:rPr>
        <w:t xml:space="preserve"> in </w:t>
      </w:r>
      <w:r w:rsidRPr="0016595F">
        <w:rPr>
          <w:rFonts w:ascii="Consolas" w:eastAsia="Consolas" w:hAnsi="Consolas"/>
          <w:sz w:val="19"/>
          <w:lang w:val="de-DE"/>
        </w:rPr>
        <w:t>ZCL_BMS_EAP_CONF</w:t>
      </w:r>
      <w:r w:rsidRPr="0016595F">
        <w:rPr>
          <w:lang w:val="de-DE"/>
        </w:rPr>
        <w:t>, dazu zwei Literale im Baustein (000 und 003).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11550" w14:paraId="5C0540F3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47AD0704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HTTP</w:t>
            </w:r>
          </w:p>
        </w:tc>
        <w:tc>
          <w:tcPr>
            <w:tcW w:w="3213" w:type="dxa"/>
            <w:shd w:val="clear" w:color="auto" w:fill="DCE6F1"/>
          </w:tcPr>
          <w:p w14:paraId="53F30662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Meldung</w:t>
            </w:r>
          </w:p>
        </w:tc>
        <w:tc>
          <w:tcPr>
            <w:tcW w:w="3213" w:type="dxa"/>
            <w:shd w:val="clear" w:color="auto" w:fill="DCE6F1"/>
          </w:tcPr>
          <w:p w14:paraId="2D48C6F4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Wann</w:t>
            </w:r>
          </w:p>
        </w:tc>
      </w:tr>
      <w:tr w:rsidR="00411550" w:rsidRPr="0016595F" w14:paraId="1AE2DE41" w14:textId="77777777">
        <w:trPr>
          <w:jc w:val="center"/>
        </w:trPr>
        <w:tc>
          <w:tcPr>
            <w:tcW w:w="3213" w:type="dxa"/>
          </w:tcPr>
          <w:p w14:paraId="5099A0F7" w14:textId="77777777" w:rsidR="00411550" w:rsidRDefault="00C30435">
            <w:pPr>
              <w:spacing w:after="0"/>
            </w:pPr>
            <w:r>
              <w:rPr>
                <w:sz w:val="19"/>
              </w:rPr>
              <w:t>204 / 200</w:t>
            </w:r>
          </w:p>
        </w:tc>
        <w:tc>
          <w:tcPr>
            <w:tcW w:w="3213" w:type="dxa"/>
          </w:tcPr>
          <w:p w14:paraId="30C0F2C8" w14:textId="77777777" w:rsidR="00411550" w:rsidRDefault="00C30435"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w="3213" w:type="dxa"/>
          </w:tcPr>
          <w:p w14:paraId="752EAE55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gespeichert; 200 mit Entität bei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Prefer: return=representation</w:t>
            </w:r>
            <w:r w:rsidRPr="0016595F">
              <w:rPr>
                <w:sz w:val="19"/>
                <w:lang w:val="de-DE"/>
              </w:rPr>
              <w:t xml:space="preserve"> (Gateway Client); 004 als Information in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SAP_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_Messages</w:t>
            </w:r>
            <w:r w:rsidRPr="0016595F">
              <w:rPr>
                <w:sz w:val="19"/>
                <w:lang w:val="de-DE"/>
              </w:rPr>
              <w:t xml:space="preserve">, wenn das </w:t>
            </w:r>
            <w:r w:rsidRPr="0016595F">
              <w:rPr>
                <w:sz w:val="19"/>
                <w:lang w:val="de-DE"/>
              </w:rPr>
              <w:lastRenderedPageBreak/>
              <w:t>Zurückstellen-Kennzeichen gesetzt wurde</w:t>
            </w:r>
          </w:p>
        </w:tc>
      </w:tr>
      <w:tr w:rsidR="00411550" w14:paraId="192CA578" w14:textId="77777777">
        <w:trPr>
          <w:jc w:val="center"/>
        </w:trPr>
        <w:tc>
          <w:tcPr>
            <w:tcW w:w="3213" w:type="dxa"/>
          </w:tcPr>
          <w:p w14:paraId="0C752255" w14:textId="77777777" w:rsidR="00411550" w:rsidRDefault="00C30435">
            <w:pPr>
              <w:spacing w:after="0"/>
            </w:pPr>
            <w:r>
              <w:rPr>
                <w:sz w:val="19"/>
              </w:rPr>
              <w:lastRenderedPageBreak/>
              <w:t>400</w:t>
            </w:r>
          </w:p>
        </w:tc>
        <w:tc>
          <w:tcPr>
            <w:tcW w:w="3213" w:type="dxa"/>
          </w:tcPr>
          <w:p w14:paraId="04B2CBA2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001 EAP &amp;1 ist bereits rückgemeldet; Rückmeldedaten können nicht mehr geändert werden</w:t>
            </w:r>
          </w:p>
        </w:tc>
        <w:tc>
          <w:tcPr>
            <w:tcW w:w="3213" w:type="dxa"/>
          </w:tcPr>
          <w:p w14:paraId="5A3AB488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EORDER_STATUS</w:t>
            </w:r>
            <w:r>
              <w:rPr>
                <w:sz w:val="19"/>
              </w:rPr>
              <w:t xml:space="preserve"> 03, 04 oder 05</w:t>
            </w:r>
          </w:p>
        </w:tc>
      </w:tr>
      <w:tr w:rsidR="00411550" w:rsidRPr="0016595F" w14:paraId="375A7DC2" w14:textId="77777777">
        <w:trPr>
          <w:jc w:val="center"/>
        </w:trPr>
        <w:tc>
          <w:tcPr>
            <w:tcW w:w="3213" w:type="dxa"/>
          </w:tcPr>
          <w:p w14:paraId="60D49AD3" w14:textId="77777777" w:rsidR="00411550" w:rsidRDefault="00C30435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57446D43" w14:textId="77777777" w:rsidR="00411550" w:rsidRDefault="00C30435">
            <w:pPr>
              <w:spacing w:after="0"/>
            </w:pPr>
            <w:r>
              <w:rPr>
                <w:sz w:val="19"/>
              </w:rPr>
              <w:t>006 Rückmeldehinweis &amp;1 existiert nicht (TEWACONFTYPE)</w:t>
            </w:r>
          </w:p>
        </w:tc>
        <w:tc>
          <w:tcPr>
            <w:tcW w:w="3213" w:type="dxa"/>
          </w:tcPr>
          <w:p w14:paraId="772090A8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gesendeter Hinweis nicht im Customizing</w:t>
            </w:r>
          </w:p>
        </w:tc>
      </w:tr>
      <w:tr w:rsidR="00411550" w:rsidRPr="0016595F" w14:paraId="541634AB" w14:textId="77777777">
        <w:trPr>
          <w:jc w:val="center"/>
        </w:trPr>
        <w:tc>
          <w:tcPr>
            <w:tcW w:w="3213" w:type="dxa"/>
          </w:tcPr>
          <w:p w14:paraId="259757B7" w14:textId="77777777" w:rsidR="00411550" w:rsidRDefault="00C30435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3A0CD1F6" w14:textId="77777777" w:rsidR="00411550" w:rsidRDefault="00C30435">
            <w:pPr>
              <w:spacing w:after="0"/>
            </w:pPr>
            <w:r>
              <w:rPr>
                <w:sz w:val="19"/>
              </w:rPr>
              <w:t>– (OData)</w:t>
            </w:r>
          </w:p>
        </w:tc>
        <w:tc>
          <w:tcPr>
            <w:tcW w:w="3213" w:type="dxa"/>
          </w:tcPr>
          <w:p w14:paraId="18DF92FA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unbekanntes Feld, falsche Schreibweise, falscher Typ, Einheit in der Anmeldesprache unbekannt</w:t>
            </w:r>
          </w:p>
        </w:tc>
      </w:tr>
      <w:tr w:rsidR="00411550" w:rsidRPr="0016595F" w14:paraId="26298955" w14:textId="77777777">
        <w:trPr>
          <w:jc w:val="center"/>
        </w:trPr>
        <w:tc>
          <w:tcPr>
            <w:tcW w:w="3213" w:type="dxa"/>
          </w:tcPr>
          <w:p w14:paraId="72EF78A2" w14:textId="77777777" w:rsidR="00411550" w:rsidRDefault="00C30435">
            <w:pPr>
              <w:spacing w:after="0"/>
            </w:pPr>
            <w:r>
              <w:rPr>
                <w:sz w:val="19"/>
              </w:rPr>
              <w:t>403</w:t>
            </w:r>
          </w:p>
        </w:tc>
        <w:tc>
          <w:tcPr>
            <w:tcW w:w="3213" w:type="dxa"/>
          </w:tcPr>
          <w:p w14:paraId="67F3C9FF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005 Keine Berechtigung für den BMS-Rückmelde-Endpunkt</w:t>
            </w:r>
          </w:p>
        </w:tc>
        <w:tc>
          <w:tcPr>
            <w:tcW w:w="3213" w:type="dxa"/>
          </w:tcPr>
          <w:p w14:paraId="0E993240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kein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ZBMS_API</w:t>
            </w:r>
            <w:r w:rsidRPr="0016595F">
              <w:rPr>
                <w:sz w:val="19"/>
                <w:lang w:val="de-DE"/>
              </w:rPr>
              <w:t xml:space="preserve"> ACTVT 02, oder CSRF-Token fehlt</w:t>
            </w:r>
          </w:p>
        </w:tc>
      </w:tr>
      <w:tr w:rsidR="00411550" w:rsidRPr="0016595F" w14:paraId="792ACB05" w14:textId="77777777">
        <w:trPr>
          <w:jc w:val="center"/>
        </w:trPr>
        <w:tc>
          <w:tcPr>
            <w:tcW w:w="3213" w:type="dxa"/>
          </w:tcPr>
          <w:p w14:paraId="228651AE" w14:textId="77777777" w:rsidR="00411550" w:rsidRDefault="00C30435"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w="3213" w:type="dxa"/>
          </w:tcPr>
          <w:p w14:paraId="15F844D9" w14:textId="77777777" w:rsidR="00411550" w:rsidRDefault="00C30435">
            <w:pPr>
              <w:spacing w:after="0"/>
            </w:pPr>
            <w:r>
              <w:rPr>
                <w:sz w:val="19"/>
              </w:rPr>
              <w:t>000 EAP &amp;1 nicht gefunden</w:t>
            </w:r>
          </w:p>
        </w:tc>
        <w:tc>
          <w:tcPr>
            <w:tcW w:w="3213" w:type="dxa"/>
          </w:tcPr>
          <w:p w14:paraId="7075FAFE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keine Position mit dieser POBJNR</w:t>
            </w:r>
          </w:p>
        </w:tc>
      </w:tr>
      <w:tr w:rsidR="00411550" w:rsidRPr="0016595F" w14:paraId="23F0E1F9" w14:textId="77777777">
        <w:trPr>
          <w:jc w:val="center"/>
        </w:trPr>
        <w:tc>
          <w:tcPr>
            <w:tcW w:w="3213" w:type="dxa"/>
          </w:tcPr>
          <w:p w14:paraId="79BB7C9E" w14:textId="77777777" w:rsidR="00411550" w:rsidRDefault="00C30435">
            <w:pPr>
              <w:spacing w:after="0"/>
            </w:pPr>
            <w:r>
              <w:rPr>
                <w:sz w:val="19"/>
              </w:rPr>
              <w:t>423</w:t>
            </w:r>
          </w:p>
        </w:tc>
        <w:tc>
          <w:tcPr>
            <w:tcW w:w="3213" w:type="dxa"/>
          </w:tcPr>
          <w:p w14:paraId="28A8B8B4" w14:textId="77777777" w:rsidR="00411550" w:rsidRDefault="00C30435">
            <w:pPr>
              <w:spacing w:after="0"/>
            </w:pPr>
            <w:r>
              <w:rPr>
                <w:sz w:val="19"/>
              </w:rPr>
              <w:t>002 EAP &amp;1 ist gesperrt: &amp;2</w:t>
            </w:r>
          </w:p>
        </w:tc>
        <w:tc>
          <w:tcPr>
            <w:tcW w:w="3213" w:type="dxa"/>
          </w:tcPr>
          <w:p w14:paraId="6BC29C3E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Position durch Dialogbenutzer gesperrt (Sperrprobe)</w:t>
            </w:r>
          </w:p>
        </w:tc>
      </w:tr>
      <w:tr w:rsidR="00411550" w:rsidRPr="0016595F" w14:paraId="6A27E97B" w14:textId="77777777">
        <w:trPr>
          <w:jc w:val="center"/>
        </w:trPr>
        <w:tc>
          <w:tcPr>
            <w:tcW w:w="3213" w:type="dxa"/>
          </w:tcPr>
          <w:p w14:paraId="6B19D337" w14:textId="77777777" w:rsidR="00411550" w:rsidRDefault="00C30435"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w="3213" w:type="dxa"/>
          </w:tcPr>
          <w:p w14:paraId="58C8C2F0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003 EAP &amp;1 konnte nicht aktualisiert werden: &amp;2</w:t>
            </w:r>
          </w:p>
        </w:tc>
        <w:tc>
          <w:tcPr>
            <w:tcW w:w="3213" w:type="dxa"/>
          </w:tcPr>
          <w:p w14:paraId="28EB6900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Baustein meldet 000/003 oder RFC-Fehler; &amp;2 = dessen Text (z. B. Fremdsperre in der eigenen Sitzung,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SAVE_BO</w:t>
            </w:r>
            <w:r w:rsidRPr="0016595F">
              <w:rPr>
                <w:sz w:val="19"/>
                <w:lang w:val="de-DE"/>
              </w:rPr>
              <w:t>-Fehler, Baustein nicht gefunden)</w:t>
            </w:r>
          </w:p>
        </w:tc>
      </w:tr>
    </w:tbl>
    <w:p w14:paraId="183514A3" w14:textId="77777777" w:rsidR="00411550" w:rsidRPr="0016595F" w:rsidRDefault="00411550">
      <w:pPr>
        <w:spacing w:after="40"/>
        <w:rPr>
          <w:lang w:val="de-DE"/>
        </w:rPr>
      </w:pPr>
    </w:p>
    <w:p w14:paraId="3141058D" w14:textId="39B478DD" w:rsidR="00411550" w:rsidRPr="0016595F" w:rsidRDefault="00C30435" w:rsidP="00C01BAB">
      <w:pPr>
        <w:rPr>
          <w:lang w:val="de-DE"/>
        </w:rPr>
      </w:pPr>
      <w:r w:rsidRPr="0016595F">
        <w:rPr>
          <w:lang w:val="de-DE"/>
        </w:rPr>
        <w:t xml:space="preserve">&amp;1 ist immer die POBJNR, so wie das BMS sie geschickt hat. Der Text kommt in der Anmeldesprache des technischen </w:t>
      </w:r>
      <w:r w:rsidRPr="0016595F">
        <w:rPr>
          <w:lang w:val="de-DE"/>
        </w:rPr>
        <w:t>Benutzers an, also auf Englisch. Die englischen Fassungen stehen in Referenz R4.</w:t>
      </w:r>
    </w:p>
    <w:p w14:paraId="267ECFE3" w14:textId="77777777" w:rsidR="00411550" w:rsidRPr="0016595F" w:rsidRDefault="00C30435">
      <w:pPr>
        <w:pStyle w:val="Heading1"/>
        <w:rPr>
          <w:lang w:val="de-DE"/>
        </w:rPr>
      </w:pPr>
      <w:r w:rsidRPr="0016595F">
        <w:rPr>
          <w:lang w:val="de-DE"/>
        </w:rPr>
        <w:t>Referenz</w:t>
      </w:r>
    </w:p>
    <w:p w14:paraId="69F9ECE3" w14:textId="77777777" w:rsidR="00411550" w:rsidRPr="0016595F" w:rsidRDefault="00C30435">
      <w:pPr>
        <w:rPr>
          <w:lang w:val="de-DE"/>
        </w:rPr>
      </w:pPr>
      <w:r w:rsidRPr="0016595F">
        <w:rPr>
          <w:lang w:val="de-DE"/>
        </w:rPr>
        <w:t xml:space="preserve">Tabellen zum Endpunkt. Quellen und Code: </w:t>
      </w:r>
      <w:r w:rsidRPr="0016595F">
        <w:rPr>
          <w:rFonts w:ascii="Consolas" w:eastAsia="Consolas" w:hAnsi="Consolas"/>
          <w:sz w:val="19"/>
          <w:lang w:val="de-DE"/>
        </w:rPr>
        <w:t>README.md</w:t>
      </w:r>
      <w:r w:rsidRPr="0016595F">
        <w:rPr>
          <w:lang w:val="de-DE"/>
        </w:rPr>
        <w:t xml:space="preserve">, </w:t>
      </w:r>
      <w:r w:rsidRPr="0016595F">
        <w:rPr>
          <w:rFonts w:ascii="Consolas" w:eastAsia="Consolas" w:hAnsi="Consolas"/>
          <w:sz w:val="19"/>
          <w:lang w:val="de-DE"/>
        </w:rPr>
        <w:t>01</w:t>
      </w:r>
      <w:r w:rsidRPr="0016595F">
        <w:rPr>
          <w:lang w:val="de-DE"/>
        </w:rPr>
        <w:t>–</w:t>
      </w:r>
      <w:r w:rsidRPr="0016595F">
        <w:rPr>
          <w:rFonts w:ascii="Consolas" w:eastAsia="Consolas" w:hAnsi="Consolas"/>
          <w:sz w:val="19"/>
          <w:lang w:val="de-DE"/>
        </w:rPr>
        <w:t>07</w:t>
      </w:r>
      <w:r w:rsidRPr="0016595F">
        <w:rPr>
          <w:lang w:val="de-DE"/>
        </w:rPr>
        <w:t xml:space="preserve"> und </w:t>
      </w:r>
      <w:r w:rsidRPr="0016595F">
        <w:rPr>
          <w:rFonts w:ascii="Consolas" w:eastAsia="Consolas" w:hAnsi="Consolas"/>
          <w:sz w:val="19"/>
          <w:lang w:val="de-DE"/>
        </w:rPr>
        <w:t>abap/</w:t>
      </w:r>
      <w:r w:rsidRPr="0016595F">
        <w:rPr>
          <w:lang w:val="de-DE"/>
        </w:rPr>
        <w:t xml:space="preserve"> im Ordner </w:t>
      </w:r>
      <w:r w:rsidRPr="0016595F">
        <w:rPr>
          <w:rFonts w:ascii="Consolas" w:eastAsia="Consolas" w:hAnsi="Consolas"/>
          <w:sz w:val="19"/>
          <w:lang w:val="de-DE"/>
        </w:rPr>
        <w:t>BMS_Rueckmeldedaten_Endpunkt_41909</w:t>
      </w:r>
      <w:r w:rsidRPr="0016595F">
        <w:rPr>
          <w:lang w:val="de-DE"/>
        </w:rPr>
        <w:t>.</w:t>
      </w:r>
    </w:p>
    <w:p w14:paraId="3401ADDC" w14:textId="77777777" w:rsidR="00411550" w:rsidRDefault="00C30435">
      <w:pPr>
        <w:pStyle w:val="Heading2"/>
      </w:pPr>
      <w:r>
        <w:t>R1 Objekte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11550" w14:paraId="3D743DC3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3F77B241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Objekt</w:t>
            </w:r>
          </w:p>
        </w:tc>
        <w:tc>
          <w:tcPr>
            <w:tcW w:w="3213" w:type="dxa"/>
            <w:shd w:val="clear" w:color="auto" w:fill="DCE6F1"/>
          </w:tcPr>
          <w:p w14:paraId="6DFE3F94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Typ</w:t>
            </w:r>
          </w:p>
        </w:tc>
        <w:tc>
          <w:tcPr>
            <w:tcW w:w="3213" w:type="dxa"/>
            <w:shd w:val="clear" w:color="auto" w:fill="DCE6F1"/>
          </w:tcPr>
          <w:p w14:paraId="4DD9F40C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Rolle</w:t>
            </w:r>
          </w:p>
        </w:tc>
      </w:tr>
      <w:tr w:rsidR="00411550" w:rsidRPr="0016595F" w14:paraId="71B3C014" w14:textId="77777777">
        <w:trPr>
          <w:jc w:val="center"/>
        </w:trPr>
        <w:tc>
          <w:tcPr>
            <w:tcW w:w="3213" w:type="dxa"/>
          </w:tcPr>
          <w:p w14:paraId="2F722DAB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ZR_BMS_OrderItem</w:t>
            </w:r>
          </w:p>
        </w:tc>
        <w:tc>
          <w:tcPr>
            <w:tcW w:w="3213" w:type="dxa"/>
          </w:tcPr>
          <w:p w14:paraId="4A4ECC11" w14:textId="77777777" w:rsidR="00411550" w:rsidRDefault="00C30435">
            <w:pPr>
              <w:spacing w:after="0"/>
            </w:pPr>
            <w:r>
              <w:rPr>
                <w:sz w:val="19"/>
              </w:rPr>
              <w:t>CDS Root View Entity</w:t>
            </w:r>
          </w:p>
        </w:tc>
        <w:tc>
          <w:tcPr>
            <w:tcW w:w="3213" w:type="dxa"/>
          </w:tcPr>
          <w:p w14:paraId="4BF784F0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rFonts w:ascii="Consolas" w:eastAsia="Consolas" w:hAnsi="Consolas"/>
                <w:sz w:val="17"/>
                <w:lang w:val="de-DE"/>
              </w:rPr>
              <w:t>EWA_ORDER_OBJECT</w:t>
            </w:r>
            <w:r w:rsidRPr="0016595F">
              <w:rPr>
                <w:sz w:val="19"/>
                <w:lang w:val="de-DE"/>
              </w:rPr>
              <w:t xml:space="preserve">, Schlüssel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Pobjnr</w:t>
            </w:r>
            <w:r w:rsidRPr="0016595F">
              <w:rPr>
                <w:sz w:val="19"/>
                <w:lang w:val="de-DE"/>
              </w:rPr>
              <w:t xml:space="preserve">, 21 Rückmeldefelder,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@Semantics.quantity</w:t>
            </w:r>
            <w:r w:rsidRPr="0016595F">
              <w:rPr>
                <w:sz w:val="19"/>
                <w:lang w:val="de-DE"/>
              </w:rPr>
              <w:t xml:space="preserve"> auf den vier Mengenfeldern</w:t>
            </w:r>
          </w:p>
        </w:tc>
      </w:tr>
      <w:tr w:rsidR="00411550" w14:paraId="5F46740F" w14:textId="77777777">
        <w:trPr>
          <w:jc w:val="center"/>
        </w:trPr>
        <w:tc>
          <w:tcPr>
            <w:tcW w:w="3213" w:type="dxa"/>
          </w:tcPr>
          <w:p w14:paraId="17DCB7C1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ZR_BMS_OrderItem</w:t>
            </w:r>
          </w:p>
        </w:tc>
        <w:tc>
          <w:tcPr>
            <w:tcW w:w="3213" w:type="dxa"/>
          </w:tcPr>
          <w:p w14:paraId="09821D97" w14:textId="77777777" w:rsidR="00411550" w:rsidRDefault="00C30435">
            <w:pPr>
              <w:spacing w:after="0"/>
            </w:pPr>
            <w:r>
              <w:rPr>
                <w:sz w:val="19"/>
              </w:rPr>
              <w:t>Behavior Definition</w:t>
            </w:r>
          </w:p>
        </w:tc>
        <w:tc>
          <w:tcPr>
            <w:tcW w:w="3213" w:type="dxa"/>
          </w:tcPr>
          <w:p w14:paraId="5FB5DF5A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unmanaged, </w:t>
            </w:r>
            <w:r>
              <w:rPr>
                <w:rFonts w:ascii="Consolas" w:eastAsia="Consolas" w:hAnsi="Consolas"/>
                <w:sz w:val="17"/>
              </w:rPr>
              <w:t>update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lock master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authorization master (global)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field (readonly) Pobjnr</w:t>
            </w:r>
            <w:r>
              <w:rPr>
                <w:sz w:val="19"/>
              </w:rPr>
              <w:t xml:space="preserve">, Mapping für </w:t>
            </w:r>
            <w:r>
              <w:rPr>
                <w:rFonts w:ascii="Consolas" w:eastAsia="Consolas" w:hAnsi="Consolas"/>
                <w:sz w:val="17"/>
              </w:rPr>
              <w:t>EWA_ORDER_OBJECT</w:t>
            </w:r>
          </w:p>
        </w:tc>
      </w:tr>
      <w:tr w:rsidR="00411550" w:rsidRPr="0016595F" w14:paraId="2ED3572C" w14:textId="77777777">
        <w:trPr>
          <w:jc w:val="center"/>
        </w:trPr>
        <w:tc>
          <w:tcPr>
            <w:tcW w:w="3213" w:type="dxa"/>
          </w:tcPr>
          <w:p w14:paraId="2CDF40A9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ZBP_R_BMS_ORDERITEM</w:t>
            </w:r>
          </w:p>
        </w:tc>
        <w:tc>
          <w:tcPr>
            <w:tcW w:w="3213" w:type="dxa"/>
          </w:tcPr>
          <w:p w14:paraId="0BC06BBD" w14:textId="77777777" w:rsidR="00411550" w:rsidRDefault="00C30435">
            <w:pPr>
              <w:spacing w:after="0"/>
            </w:pPr>
            <w:r>
              <w:rPr>
                <w:sz w:val="19"/>
              </w:rPr>
              <w:t>Behavior Pool + lokale Klassen</w:t>
            </w:r>
          </w:p>
        </w:tc>
        <w:tc>
          <w:tcPr>
            <w:tcW w:w="3213" w:type="dxa"/>
          </w:tcPr>
          <w:p w14:paraId="6FF1EB0D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rFonts w:ascii="Consolas" w:eastAsia="Consolas" w:hAnsi="Consolas"/>
                <w:sz w:val="17"/>
                <w:lang w:val="de-DE"/>
              </w:rPr>
              <w:t>lcl_buffer</w:t>
            </w:r>
            <w:r w:rsidRPr="0016595F">
              <w:rPr>
                <w:sz w:val="19"/>
                <w:lang w:val="de-DE"/>
              </w:rPr>
              <w:t xml:space="preserve"> (Puffer je EAP,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%control</w:t>
            </w:r>
            <w:r w:rsidRPr="0016595F">
              <w:rPr>
                <w:sz w:val="19"/>
                <w:lang w:val="de-DE"/>
              </w:rPr>
              <w:t xml:space="preserve">-Merge bei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$batch</w:t>
            </w:r>
            <w:r w:rsidRPr="0016595F">
              <w:rPr>
                <w:sz w:val="19"/>
                <w:lang w:val="de-DE"/>
              </w:rPr>
              <w:t xml:space="preserve">),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lhc_orderitem</w:t>
            </w:r>
            <w:r w:rsidRPr="0016595F">
              <w:rPr>
                <w:sz w:val="19"/>
                <w:lang w:val="de-DE"/>
              </w:rPr>
              <w:t xml:space="preserve"> (Berechtigung, Update mit drei Prüfungen, Read mit Puffer-Overlay, Sperrprobe),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lsc_zr_bms_orderitem</w:t>
            </w:r>
            <w:r w:rsidRPr="0016595F">
              <w:rPr>
                <w:sz w:val="19"/>
                <w:lang w:val="de-DE"/>
              </w:rPr>
              <w:t xml:space="preserve"> (finalize = Zusammenführen + Baustein, save = Protokoll, cleanup)</w:t>
            </w:r>
          </w:p>
        </w:tc>
      </w:tr>
      <w:tr w:rsidR="00411550" w14:paraId="2037C039" w14:textId="77777777">
        <w:trPr>
          <w:jc w:val="center"/>
        </w:trPr>
        <w:tc>
          <w:tcPr>
            <w:tcW w:w="3213" w:type="dxa"/>
          </w:tcPr>
          <w:p w14:paraId="7CC3F9CA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ZCL_BMS_EAP_CONF</w:t>
            </w:r>
          </w:p>
        </w:tc>
        <w:tc>
          <w:tcPr>
            <w:tcW w:w="3213" w:type="dxa"/>
          </w:tcPr>
          <w:p w14:paraId="0552AD2D" w14:textId="77777777" w:rsidR="00411550" w:rsidRDefault="00C30435">
            <w:pPr>
              <w:spacing w:after="0"/>
            </w:pPr>
            <w:r>
              <w:rPr>
                <w:sz w:val="19"/>
              </w:rPr>
              <w:t>Klasse (erbt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/PLCP/CL_TA_WA_ORDER_RSLT</w:t>
            </w:r>
            <w:r>
              <w:rPr>
                <w:sz w:val="19"/>
              </w:rPr>
              <w:t>)</w:t>
            </w:r>
          </w:p>
        </w:tc>
        <w:tc>
          <w:tcPr>
            <w:tcW w:w="3213" w:type="dxa"/>
          </w:tcPr>
          <w:p w14:paraId="4FCA5550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normalize_key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read_db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read_state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check_conftypes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lock</w:t>
            </w:r>
            <w:r>
              <w:rPr>
                <w:sz w:val="19"/>
              </w:rPr>
              <w:t xml:space="preserve"> (Sperrprobe), </w:t>
            </w:r>
            <w:r>
              <w:rPr>
                <w:rFonts w:ascii="Consolas" w:eastAsia="Consolas" w:hAnsi="Consolas"/>
                <w:sz w:val="17"/>
              </w:rPr>
              <w:t>merge_update</w:t>
            </w:r>
            <w:r>
              <w:rPr>
                <w:sz w:val="19"/>
              </w:rPr>
              <w:t xml:space="preserve"> (neues Bild + geänderte Felder), </w:t>
            </w:r>
            <w:r>
              <w:rPr>
                <w:rFonts w:ascii="Consolas" w:eastAsia="Consolas" w:hAnsi="Consolas"/>
                <w:sz w:val="17"/>
              </w:rPr>
              <w:t>find_postponed_trigger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write_confirmation</w:t>
            </w:r>
            <w:r>
              <w:rPr>
                <w:sz w:val="19"/>
              </w:rPr>
              <w:t xml:space="preserve"> (RFC), </w:t>
            </w:r>
            <w:r>
              <w:rPr>
                <w:rFonts w:ascii="Consolas" w:eastAsia="Consolas" w:hAnsi="Consolas"/>
                <w:sz w:val="17"/>
              </w:rPr>
              <w:t>write_log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changed_fields_as_json</w:t>
            </w:r>
            <w:r>
              <w:rPr>
                <w:sz w:val="19"/>
              </w:rPr>
              <w:t xml:space="preserve">; Konstantenblock </w:t>
            </w:r>
            <w:r>
              <w:rPr>
                <w:rFonts w:ascii="Consolas" w:eastAsia="Consolas" w:hAnsi="Consolas"/>
                <w:sz w:val="17"/>
              </w:rPr>
              <w:t>GC_MSG</w:t>
            </w:r>
          </w:p>
        </w:tc>
      </w:tr>
      <w:tr w:rsidR="00411550" w14:paraId="50ECC53F" w14:textId="77777777">
        <w:trPr>
          <w:jc w:val="center"/>
        </w:trPr>
        <w:tc>
          <w:tcPr>
            <w:tcW w:w="3213" w:type="dxa"/>
          </w:tcPr>
          <w:p w14:paraId="15D5FC3D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</w:t>
            </w:r>
            <w:r>
              <w:rPr>
                <w:rFonts w:ascii="Consolas" w:eastAsia="Consolas" w:hAnsi="Consolas"/>
                <w:sz w:val="17"/>
              </w:rPr>
              <w:t>WR_BMS_UPDATE_EAP_CONF</w:t>
            </w:r>
          </w:p>
        </w:tc>
        <w:tc>
          <w:tcPr>
            <w:tcW w:w="3213" w:type="dxa"/>
          </w:tcPr>
          <w:p w14:paraId="4D3A661C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RFC-Baustein, FUGR </w:t>
            </w:r>
            <w:r>
              <w:rPr>
                <w:rFonts w:ascii="Consolas" w:eastAsia="Consolas" w:hAnsi="Consolas"/>
                <w:sz w:val="17"/>
              </w:rPr>
              <w:t>ZZ_BMS_HELPER</w:t>
            </w:r>
            <w:r>
              <w:rPr>
                <w:sz w:val="19"/>
              </w:rPr>
              <w:t xml:space="preserve">, Paket </w:t>
            </w:r>
            <w:r>
              <w:rPr>
                <w:rFonts w:ascii="Consolas" w:eastAsia="Consolas" w:hAnsi="Consolas"/>
                <w:sz w:val="17"/>
              </w:rPr>
              <w:t>ZWR_CLEAN_PDUI</w:t>
            </w:r>
          </w:p>
        </w:tc>
        <w:tc>
          <w:tcPr>
            <w:tcW w:w="3213" w:type="dxa"/>
          </w:tcPr>
          <w:p w14:paraId="546C119E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Import </w:t>
            </w:r>
            <w:r>
              <w:rPr>
                <w:rFonts w:ascii="Consolas" w:eastAsia="Consolas" w:hAnsi="Consolas"/>
                <w:sz w:val="17"/>
              </w:rPr>
              <w:t>IV_POBJNR</w:t>
            </w:r>
            <w:r>
              <w:rPr>
                <w:sz w:val="19"/>
              </w:rPr>
              <w:t xml:space="preserve"> J_OBJNR, </w:t>
            </w:r>
            <w:r>
              <w:rPr>
                <w:rFonts w:ascii="Consolas" w:eastAsia="Consolas" w:hAnsi="Consolas"/>
                <w:sz w:val="17"/>
              </w:rPr>
              <w:t>IS_NEW</w:t>
            </w:r>
            <w:r>
              <w:rPr>
                <w:sz w:val="19"/>
              </w:rPr>
              <w:t xml:space="preserve"> EWA_ORDER_OBJECT, </w:t>
            </w:r>
            <w:r>
              <w:rPr>
                <w:rFonts w:ascii="Consolas" w:eastAsia="Consolas" w:hAnsi="Consolas"/>
                <w:sz w:val="17"/>
              </w:rPr>
              <w:t>IT_CHANGED</w:t>
            </w:r>
            <w:r>
              <w:rPr>
                <w:sz w:val="19"/>
              </w:rPr>
              <w:t xml:space="preserve"> STRING_TABLE, </w:t>
            </w:r>
            <w:r>
              <w:rPr>
                <w:rFonts w:ascii="Consolas" w:eastAsia="Consolas" w:hAnsi="Consolas"/>
                <w:sz w:val="17"/>
              </w:rPr>
              <w:t>IV_SET_POSTPONED</w:t>
            </w:r>
            <w:r>
              <w:rPr>
                <w:sz w:val="19"/>
              </w:rPr>
              <w:t xml:space="preserve"> XFELD; Export </w:t>
            </w:r>
            <w:r>
              <w:rPr>
                <w:rFonts w:ascii="Consolas" w:eastAsia="Consolas" w:hAnsi="Consolas"/>
                <w:sz w:val="17"/>
              </w:rPr>
              <w:t>EV_SUBRC</w:t>
            </w:r>
            <w:r>
              <w:rPr>
                <w:sz w:val="19"/>
              </w:rPr>
              <w:t xml:space="preserve"> CHAR1 (2 EAP </w:t>
            </w:r>
            <w:r>
              <w:rPr>
                <w:sz w:val="19"/>
              </w:rPr>
              <w:lastRenderedPageBreak/>
              <w:t xml:space="preserve">nicht gefunden, 3 BO- oder Commit-Fehler), </w:t>
            </w:r>
            <w:r>
              <w:rPr>
                <w:rFonts w:ascii="Consolas" w:eastAsia="Consolas" w:hAnsi="Consolas"/>
                <w:sz w:val="17"/>
              </w:rPr>
              <w:t>ET_RET</w:t>
            </w:r>
            <w:r>
              <w:rPr>
                <w:rFonts w:ascii="Consolas" w:eastAsia="Consolas" w:hAnsi="Consolas"/>
                <w:sz w:val="17"/>
              </w:rPr>
              <w:t>URN</w:t>
            </w:r>
            <w:r>
              <w:rPr>
                <w:sz w:val="19"/>
              </w:rPr>
              <w:t xml:space="preserve">; </w:t>
            </w:r>
            <w:r>
              <w:rPr>
                <w:rFonts w:ascii="Consolas" w:eastAsia="Consolas" w:hAnsi="Consolas"/>
                <w:sz w:val="17"/>
              </w:rPr>
              <w:t>COMMIT WORK AND WAIT</w:t>
            </w:r>
            <w:r>
              <w:rPr>
                <w:sz w:val="19"/>
              </w:rPr>
              <w:t xml:space="preserve">, bei Fehler </w:t>
            </w:r>
            <w:r>
              <w:rPr>
                <w:rFonts w:ascii="Consolas" w:eastAsia="Consolas" w:hAnsi="Consolas"/>
                <w:sz w:val="17"/>
              </w:rPr>
              <w:t>ROLLBACK WORK</w:t>
            </w:r>
          </w:p>
        </w:tc>
      </w:tr>
      <w:tr w:rsidR="00411550" w14:paraId="2CD6F843" w14:textId="77777777">
        <w:trPr>
          <w:jc w:val="center"/>
        </w:trPr>
        <w:tc>
          <w:tcPr>
            <w:tcW w:w="3213" w:type="dxa"/>
          </w:tcPr>
          <w:p w14:paraId="2657DC7A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lastRenderedPageBreak/>
              <w:t>ZCL_WR_PD_BMS_EAP_CONF</w:t>
            </w:r>
          </w:p>
        </w:tc>
        <w:tc>
          <w:tcPr>
            <w:tcW w:w="3213" w:type="dxa"/>
          </w:tcPr>
          <w:p w14:paraId="13B1FEF4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Klasse (erbt </w:t>
            </w:r>
            <w:r>
              <w:rPr>
                <w:rFonts w:ascii="Consolas" w:eastAsia="Consolas" w:hAnsi="Consolas"/>
                <w:sz w:val="17"/>
              </w:rPr>
              <w:t>/PLCP/CL_TA_WA_ORDER_RSLT</w:t>
            </w:r>
            <w:r>
              <w:rPr>
                <w:sz w:val="19"/>
              </w:rPr>
              <w:t>)</w:t>
            </w:r>
          </w:p>
        </w:tc>
        <w:tc>
          <w:tcPr>
            <w:tcW w:w="3213" w:type="dxa"/>
          </w:tcPr>
          <w:p w14:paraId="2E8E86D2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SET_CONFIRMATION</w:t>
            </w:r>
            <w:r>
              <w:rPr>
                <w:sz w:val="19"/>
              </w:rPr>
              <w:t xml:space="preserve">: </w:t>
            </w:r>
            <w:r>
              <w:rPr>
                <w:rFonts w:ascii="Consolas" w:eastAsia="Consolas" w:hAnsi="Consolas"/>
                <w:sz w:val="17"/>
              </w:rPr>
              <w:t>GETBO</w:t>
            </w:r>
            <w:r>
              <w:rPr>
                <w:sz w:val="19"/>
              </w:rPr>
              <w:t xml:space="preserve"> mit Sperre, Felder aus </w:t>
            </w:r>
            <w:r>
              <w:rPr>
                <w:rFonts w:ascii="Consolas" w:eastAsia="Consolas" w:hAnsi="Consolas"/>
                <w:sz w:val="17"/>
              </w:rPr>
              <w:t>IT_CHANGED</w:t>
            </w:r>
            <w:r>
              <w:rPr>
                <w:sz w:val="19"/>
              </w:rPr>
              <w:t xml:space="preserve"> einzeln auf </w:t>
            </w:r>
            <w:r>
              <w:rPr>
                <w:rFonts w:ascii="Consolas" w:eastAsia="Consolas" w:hAnsi="Consolas"/>
                <w:sz w:val="17"/>
              </w:rPr>
              <w:t>DATAREF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POSTPONED = 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SAVE_BO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UNLOCK_FOR_EDIT</w:t>
            </w:r>
            <w:r>
              <w:rPr>
                <w:sz w:val="19"/>
              </w:rPr>
              <w:t>; nichts geändert = nu</w:t>
            </w:r>
            <w:r>
              <w:rPr>
                <w:sz w:val="19"/>
              </w:rPr>
              <w:t xml:space="preserve">r entsperren; Zwilling von </w:t>
            </w:r>
            <w:r>
              <w:rPr>
                <w:rFonts w:ascii="Consolas" w:eastAsia="Consolas" w:hAnsi="Consolas"/>
                <w:sz w:val="17"/>
              </w:rPr>
              <w:t>ZCL_WR_PD_BMS_EAP_STATUS</w:t>
            </w:r>
          </w:p>
        </w:tc>
      </w:tr>
      <w:tr w:rsidR="00411550" w:rsidRPr="0016595F" w14:paraId="31905AE5" w14:textId="77777777">
        <w:trPr>
          <w:jc w:val="center"/>
        </w:trPr>
        <w:tc>
          <w:tcPr>
            <w:tcW w:w="3213" w:type="dxa"/>
          </w:tcPr>
          <w:p w14:paraId="4DFEF13D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ZCX_BMS_EAP</w:t>
            </w:r>
          </w:p>
        </w:tc>
        <w:tc>
          <w:tcPr>
            <w:tcW w:w="3213" w:type="dxa"/>
          </w:tcPr>
          <w:p w14:paraId="48799544" w14:textId="77777777" w:rsidR="00411550" w:rsidRDefault="00C30435">
            <w:pPr>
              <w:spacing w:after="0"/>
            </w:pPr>
            <w:r>
              <w:rPr>
                <w:sz w:val="19"/>
              </w:rPr>
              <w:t>Ausnahmeklasse</w:t>
            </w:r>
          </w:p>
        </w:tc>
        <w:tc>
          <w:tcPr>
            <w:tcW w:w="3213" w:type="dxa"/>
          </w:tcPr>
          <w:p w14:paraId="7B601EF3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T100 +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IF_ABAP_BEHV_MESSAGE</w:t>
            </w:r>
            <w:r w:rsidRPr="0016595F">
              <w:rPr>
                <w:sz w:val="19"/>
                <w:lang w:val="de-DE"/>
              </w:rPr>
              <w:t xml:space="preserve">, direkt als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%msg</w:t>
            </w:r>
            <w:r w:rsidRPr="0016595F">
              <w:rPr>
                <w:sz w:val="19"/>
                <w:lang w:val="de-DE"/>
              </w:rPr>
              <w:t xml:space="preserve"> verwendbar</w:t>
            </w:r>
          </w:p>
        </w:tc>
      </w:tr>
      <w:tr w:rsidR="00411550" w14:paraId="1C5510D0" w14:textId="77777777">
        <w:trPr>
          <w:jc w:val="center"/>
        </w:trPr>
        <w:tc>
          <w:tcPr>
            <w:tcW w:w="3213" w:type="dxa"/>
          </w:tcPr>
          <w:p w14:paraId="09FBDE88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ZC_BMS_OrderItem</w:t>
            </w:r>
          </w:p>
        </w:tc>
        <w:tc>
          <w:tcPr>
            <w:tcW w:w="3213" w:type="dxa"/>
          </w:tcPr>
          <w:p w14:paraId="1E94CAFE" w14:textId="77777777" w:rsidR="00411550" w:rsidRDefault="00C30435">
            <w:pPr>
              <w:spacing w:after="0"/>
            </w:pPr>
            <w:r>
              <w:rPr>
                <w:sz w:val="19"/>
              </w:rPr>
              <w:t>Projektion + BDEF</w:t>
            </w:r>
          </w:p>
        </w:tc>
        <w:tc>
          <w:tcPr>
            <w:tcW w:w="3213" w:type="dxa"/>
          </w:tcPr>
          <w:p w14:paraId="4D3C45F8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provider contract transactional_query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use update</w:t>
            </w:r>
          </w:p>
        </w:tc>
      </w:tr>
      <w:tr w:rsidR="00411550" w:rsidRPr="0016595F" w14:paraId="0E08499A" w14:textId="77777777">
        <w:trPr>
          <w:jc w:val="center"/>
        </w:trPr>
        <w:tc>
          <w:tcPr>
            <w:tcW w:w="3213" w:type="dxa"/>
          </w:tcPr>
          <w:p w14:paraId="0672CD9D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ZAPI_BMS_ORDERITEM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ZAPI_BMS_ORDERITEM_O4</w:t>
            </w:r>
          </w:p>
        </w:tc>
        <w:tc>
          <w:tcPr>
            <w:tcW w:w="3213" w:type="dxa"/>
          </w:tcPr>
          <w:p w14:paraId="7D46AF89" w14:textId="77777777" w:rsidR="00411550" w:rsidRDefault="00C30435">
            <w:pPr>
              <w:spacing w:after="0"/>
            </w:pPr>
            <w:r>
              <w:rPr>
                <w:sz w:val="19"/>
              </w:rPr>
              <w:t>Service Definition / Binding</w:t>
            </w:r>
          </w:p>
        </w:tc>
        <w:tc>
          <w:tcPr>
            <w:tcW w:w="3213" w:type="dxa"/>
          </w:tcPr>
          <w:p w14:paraId="1BC9211E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OData V4 Web API, Entitätsmenge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OrderItem</w:t>
            </w:r>
            <w:r w:rsidRPr="0016595F">
              <w:rPr>
                <w:sz w:val="19"/>
                <w:lang w:val="de-DE"/>
              </w:rPr>
              <w:t xml:space="preserve"> (Alias wirkt erst nach erneutem Publish)</w:t>
            </w:r>
          </w:p>
        </w:tc>
      </w:tr>
      <w:tr w:rsidR="00411550" w14:paraId="0BFBEF18" w14:textId="77777777">
        <w:trPr>
          <w:jc w:val="center"/>
        </w:trPr>
        <w:tc>
          <w:tcPr>
            <w:tcW w:w="3213" w:type="dxa"/>
          </w:tcPr>
          <w:p w14:paraId="6EFC5A48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ZBMS_IN</w:t>
            </w:r>
            <w:r>
              <w:rPr>
                <w:sz w:val="19"/>
              </w:rPr>
              <w:t xml:space="preserve"> 000–006</w:t>
            </w:r>
          </w:p>
        </w:tc>
        <w:tc>
          <w:tcPr>
            <w:tcW w:w="3213" w:type="dxa"/>
          </w:tcPr>
          <w:p w14:paraId="622064FB" w14:textId="77777777" w:rsidR="00411550" w:rsidRDefault="00C30435">
            <w:pPr>
              <w:spacing w:after="0"/>
            </w:pPr>
            <w:r>
              <w:rPr>
                <w:sz w:val="19"/>
              </w:rPr>
              <w:t>Nachrichten</w:t>
            </w:r>
          </w:p>
        </w:tc>
        <w:tc>
          <w:tcPr>
            <w:tcW w:w="3213" w:type="dxa"/>
          </w:tcPr>
          <w:p w14:paraId="0FCECF86" w14:textId="77777777" w:rsidR="00411550" w:rsidRDefault="00C30435">
            <w:pPr>
              <w:spacing w:after="0"/>
            </w:pPr>
            <w:r>
              <w:rPr>
                <w:sz w:val="19"/>
              </w:rPr>
              <w:t>siehe R4</w:t>
            </w:r>
          </w:p>
        </w:tc>
      </w:tr>
      <w:tr w:rsidR="00411550" w:rsidRPr="0016595F" w14:paraId="58F1FFF2" w14:textId="77777777">
        <w:trPr>
          <w:jc w:val="center"/>
        </w:trPr>
        <w:tc>
          <w:tcPr>
            <w:tcW w:w="3213" w:type="dxa"/>
          </w:tcPr>
          <w:p w14:paraId="5B103406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ZBMS_API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BMS_API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Z_BMS_API_INBOUND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ZBMS_API_LOG</w:t>
            </w:r>
          </w:p>
        </w:tc>
        <w:tc>
          <w:tcPr>
            <w:tcW w:w="3213" w:type="dxa"/>
          </w:tcPr>
          <w:p w14:paraId="17A8AEE3" w14:textId="77777777" w:rsidR="00411550" w:rsidRDefault="00C30435">
            <w:pPr>
              <w:spacing w:after="0"/>
            </w:pPr>
            <w:r>
              <w:rPr>
                <w:sz w:val="19"/>
              </w:rPr>
              <w:t>Berechtigungsobjekt, Benutzer, Rolle, Protokoll</w:t>
            </w:r>
          </w:p>
        </w:tc>
        <w:tc>
          <w:tcPr>
            <w:tcW w:w="3213" w:type="dxa"/>
          </w:tcPr>
          <w:p w14:paraId="3D49F2BD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geteilt mit Status- und EA-Kopf-Endpunkt</w:t>
            </w:r>
          </w:p>
        </w:tc>
      </w:tr>
      <w:tr w:rsidR="00411550" w14:paraId="69E8F321" w14:textId="77777777">
        <w:trPr>
          <w:jc w:val="center"/>
        </w:trPr>
        <w:tc>
          <w:tcPr>
            <w:tcW w:w="3213" w:type="dxa"/>
          </w:tcPr>
          <w:p w14:paraId="56F4C519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TEWACONFTYPE</w:t>
            </w:r>
          </w:p>
        </w:tc>
        <w:tc>
          <w:tcPr>
            <w:tcW w:w="3213" w:type="dxa"/>
          </w:tcPr>
          <w:p w14:paraId="073A364A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Customizing (SM30 „Definition Hinweise zur Rückmeldung")</w:t>
            </w:r>
          </w:p>
        </w:tc>
        <w:tc>
          <w:tcPr>
            <w:tcW w:w="3213" w:type="dxa"/>
          </w:tcPr>
          <w:p w14:paraId="5F415F11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POSTPONED</w:t>
            </w:r>
            <w:r>
              <w:rPr>
                <w:sz w:val="19"/>
              </w:rPr>
              <w:t xml:space="preserve"> (ZS), </w:t>
            </w:r>
            <w:r>
              <w:rPr>
                <w:rFonts w:ascii="Consolas" w:eastAsia="Consolas" w:hAnsi="Consolas"/>
                <w:sz w:val="17"/>
              </w:rPr>
              <w:t>NEGCONFIRMED</w:t>
            </w:r>
            <w:r>
              <w:rPr>
                <w:sz w:val="19"/>
              </w:rPr>
              <w:t xml:space="preserve"> (RN), </w:t>
            </w:r>
            <w:r>
              <w:rPr>
                <w:rFonts w:ascii="Consolas" w:eastAsia="Consolas" w:hAnsi="Consolas"/>
                <w:sz w:val="17"/>
              </w:rPr>
              <w:t>TEXT_REQUIRED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ATTACHMENT_REQUIRED</w:t>
            </w:r>
          </w:p>
        </w:tc>
      </w:tr>
    </w:tbl>
    <w:p w14:paraId="28C41EAB" w14:textId="77777777" w:rsidR="00411550" w:rsidRDefault="00411550">
      <w:pPr>
        <w:spacing w:after="40"/>
      </w:pPr>
    </w:p>
    <w:p w14:paraId="06D94C42" w14:textId="77777777" w:rsidR="00411550" w:rsidRDefault="00C30435">
      <w:pPr>
        <w:pStyle w:val="Heading2"/>
      </w:pPr>
      <w:r>
        <w:t>R2 Verifizierte Systemfa</w:t>
      </w:r>
      <w:r>
        <w:t>kten (R14)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8"/>
        <w:gridCol w:w="6156"/>
      </w:tblGrid>
      <w:tr w:rsidR="00411550" w14:paraId="07BFE615" w14:textId="77777777" w:rsidTr="00C01BAB">
        <w:trPr>
          <w:jc w:val="center"/>
        </w:trPr>
        <w:tc>
          <w:tcPr>
            <w:tcW w:w="3698" w:type="dxa"/>
            <w:shd w:val="clear" w:color="auto" w:fill="DCE6F1"/>
          </w:tcPr>
          <w:p w14:paraId="594F340D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Punkt</w:t>
            </w:r>
          </w:p>
        </w:tc>
        <w:tc>
          <w:tcPr>
            <w:tcW w:w="6156" w:type="dxa"/>
            <w:shd w:val="clear" w:color="auto" w:fill="DCE6F1"/>
          </w:tcPr>
          <w:p w14:paraId="4E8CB9C7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Befund</w:t>
            </w:r>
          </w:p>
        </w:tc>
      </w:tr>
      <w:tr w:rsidR="00411550" w:rsidRPr="0016595F" w14:paraId="6581DEA5" w14:textId="77777777" w:rsidTr="00C01BAB">
        <w:trPr>
          <w:jc w:val="center"/>
        </w:trPr>
        <w:tc>
          <w:tcPr>
            <w:tcW w:w="3698" w:type="dxa"/>
          </w:tcPr>
          <w:p w14:paraId="67EA5E7C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EWA_ORDER_OBJECT</w:t>
            </w:r>
          </w:p>
        </w:tc>
        <w:tc>
          <w:tcPr>
            <w:tcW w:w="6156" w:type="dxa"/>
          </w:tcPr>
          <w:p w14:paraId="2537B75B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208 Felder inkl. Appends. Alle 21 Ticketfelder vorhanden: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IDAUR</w:t>
            </w:r>
            <w:r w:rsidRPr="0016595F">
              <w:rPr>
                <w:sz w:val="19"/>
                <w:lang w:val="de-DE"/>
              </w:rPr>
              <w:t xml:space="preserve"> QUAN 5,1 /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IDAURE</w:t>
            </w:r>
            <w:r w:rsidRPr="0016595F">
              <w:rPr>
                <w:sz w:val="19"/>
                <w:lang w:val="de-DE"/>
              </w:rPr>
              <w:t xml:space="preserve"> UNIT,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FAHRST</w:t>
            </w:r>
            <w:r w:rsidRPr="0016595F">
              <w:rPr>
                <w:sz w:val="19"/>
                <w:lang w:val="de-DE"/>
              </w:rPr>
              <w:t xml:space="preserve"> QUAN 9,1 /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FAHRSTE</w:t>
            </w:r>
            <w:r w:rsidRPr="0016595F">
              <w:rPr>
                <w:sz w:val="19"/>
                <w:lang w:val="de-DE"/>
              </w:rPr>
              <w:t xml:space="preserve"> UNIT,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WASTE_WEIGHT</w:t>
            </w:r>
            <w:r w:rsidRPr="0016595F">
              <w:rPr>
                <w:sz w:val="19"/>
                <w:lang w:val="de-DE"/>
              </w:rPr>
              <w:t xml:space="preserve"> /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WASTE_VOL</w:t>
            </w:r>
            <w:r w:rsidRPr="0016595F">
              <w:rPr>
                <w:sz w:val="19"/>
                <w:lang w:val="de-DE"/>
              </w:rPr>
              <w:t xml:space="preserve"> QUAN 10,3 mit UNIT,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BEH_ANZAHL_RM</w:t>
            </w:r>
            <w:r w:rsidRPr="0016595F">
              <w:rPr>
                <w:sz w:val="19"/>
                <w:lang w:val="de-DE"/>
              </w:rPr>
              <w:t xml:space="preserve"> INT4,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ABRMENGE</w:t>
            </w:r>
            <w:r w:rsidRPr="0016595F">
              <w:rPr>
                <w:sz w:val="19"/>
                <w:lang w:val="de-DE"/>
              </w:rPr>
              <w:t xml:space="preserve"> CHAR 36,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BEHTYP_RM</w:t>
            </w:r>
            <w:r w:rsidRPr="0016595F">
              <w:rPr>
                <w:sz w:val="19"/>
                <w:lang w:val="de-DE"/>
              </w:rPr>
              <w:t xml:space="preserve"> /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WASTE</w:t>
            </w:r>
            <w:r w:rsidRPr="0016595F">
              <w:rPr>
                <w:sz w:val="19"/>
                <w:lang w:val="de-DE"/>
              </w:rPr>
              <w:t xml:space="preserve"> MATNR CHAR 40,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ZZWR_WERKS</w:t>
            </w:r>
            <w:r w:rsidRPr="0016595F">
              <w:rPr>
                <w:sz w:val="19"/>
                <w:lang w:val="de-DE"/>
              </w:rPr>
              <w:t xml:space="preserve"> /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ZZWR_LGORT</w:t>
            </w:r>
            <w:r w:rsidRPr="0016595F">
              <w:rPr>
                <w:sz w:val="19"/>
                <w:lang w:val="de-DE"/>
              </w:rPr>
              <w:t xml:space="preserve"> in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CI_EWA_ORDER_RESULT…</w:t>
            </w:r>
          </w:p>
        </w:tc>
      </w:tr>
      <w:tr w:rsidR="00411550" w:rsidRPr="0016595F" w14:paraId="1E7F2EC3" w14:textId="77777777" w:rsidTr="00C01BAB">
        <w:trPr>
          <w:jc w:val="center"/>
        </w:trPr>
        <w:tc>
          <w:tcPr>
            <w:tcW w:w="3698" w:type="dxa"/>
          </w:tcPr>
          <w:p w14:paraId="42474FCF" w14:textId="77777777" w:rsidR="00411550" w:rsidRDefault="00C30435">
            <w:pPr>
              <w:spacing w:after="0"/>
            </w:pPr>
            <w:r>
              <w:rPr>
                <w:sz w:val="19"/>
              </w:rPr>
              <w:t>Schlüssel</w:t>
            </w:r>
          </w:p>
        </w:tc>
        <w:tc>
          <w:tcPr>
            <w:tcW w:w="6156" w:type="dxa"/>
          </w:tcPr>
          <w:p w14:paraId="44CD994E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Primärschlüssel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ORDERNR</w:t>
            </w:r>
            <w:r w:rsidRPr="0016595F">
              <w:rPr>
                <w:sz w:val="19"/>
                <w:lang w:val="de-DE"/>
              </w:rPr>
              <w:t xml:space="preserve"> +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ORDER_LAUFNR</w:t>
            </w:r>
            <w:r w:rsidRPr="0016595F">
              <w:rPr>
                <w:sz w:val="19"/>
                <w:lang w:val="de-DE"/>
              </w:rPr>
              <w:t xml:space="preserve">;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POBJNR</w:t>
            </w:r>
            <w:r w:rsidRPr="0016595F">
              <w:rPr>
                <w:sz w:val="19"/>
                <w:lang w:val="de-DE"/>
              </w:rPr>
              <w:t xml:space="preserve"> J_OBJNR CHAR 22 ohne Konvertierung, eindeutig;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/PLCE/TPDSRV-REFERENCE_INT_ID</w:t>
            </w:r>
            <w:r w:rsidRPr="0016595F">
              <w:rPr>
                <w:sz w:val="19"/>
                <w:lang w:val="de-DE"/>
              </w:rPr>
              <w:t xml:space="preserve"> (CHAR 30) = POBJNR</w:t>
            </w:r>
          </w:p>
        </w:tc>
      </w:tr>
      <w:tr w:rsidR="00411550" w:rsidRPr="0016595F" w14:paraId="3B1C29A8" w14:textId="77777777" w:rsidTr="00C01BAB">
        <w:trPr>
          <w:jc w:val="center"/>
        </w:trPr>
        <w:tc>
          <w:tcPr>
            <w:tcW w:w="3698" w:type="dxa"/>
          </w:tcPr>
          <w:p w14:paraId="1031B81F" w14:textId="77777777" w:rsidR="00411550" w:rsidRDefault="00C30435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6156" w:type="dxa"/>
          </w:tcPr>
          <w:p w14:paraId="5E714976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rFonts w:ascii="Consolas" w:eastAsia="Consolas" w:hAnsi="Consolas"/>
                <w:sz w:val="17"/>
                <w:lang w:val="de-DE"/>
              </w:rPr>
              <w:t>EORDER_STATUS</w:t>
            </w:r>
            <w:r w:rsidRPr="0016595F">
              <w:rPr>
                <w:sz w:val="19"/>
                <w:lang w:val="de-DE"/>
              </w:rPr>
              <w:t xml:space="preserve">: 01 angelegt, 02 ausgegeben, 03 negativ rückgemeldet, 04 positiv rückgemeldet, 05 abgerechnet. Zurückstellen = Kennzeichen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POSTPONED</w:t>
            </w:r>
            <w:r w:rsidRPr="0016595F">
              <w:rPr>
                <w:sz w:val="19"/>
                <w:lang w:val="de-DE"/>
              </w:rPr>
              <w:t xml:space="preserve"> (gleiches Datenelement wie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TEWACONFTYPE-POSTPONED</w:t>
            </w:r>
            <w:r w:rsidRPr="0016595F">
              <w:rPr>
                <w:sz w:val="19"/>
                <w:lang w:val="de-DE"/>
              </w:rPr>
              <w:t>), kein Statuswert</w:t>
            </w:r>
          </w:p>
        </w:tc>
      </w:tr>
      <w:tr w:rsidR="00411550" w14:paraId="7ECEC3C3" w14:textId="77777777" w:rsidTr="00C01BAB">
        <w:trPr>
          <w:jc w:val="center"/>
        </w:trPr>
        <w:tc>
          <w:tcPr>
            <w:tcW w:w="3698" w:type="dxa"/>
          </w:tcPr>
          <w:p w14:paraId="4276DA30" w14:textId="77777777" w:rsidR="00411550" w:rsidRDefault="00C30435">
            <w:pPr>
              <w:spacing w:after="0"/>
            </w:pPr>
            <w:r>
              <w:rPr>
                <w:sz w:val="19"/>
              </w:rPr>
              <w:t>PROLOGA-Append</w:t>
            </w:r>
          </w:p>
        </w:tc>
        <w:tc>
          <w:tcPr>
            <w:tcW w:w="6156" w:type="dxa"/>
          </w:tcPr>
          <w:p w14:paraId="649D3A34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/PLCP/TIDNR_RM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/PLCP/TID</w:t>
            </w:r>
            <w:r>
              <w:rPr>
                <w:rFonts w:ascii="Consolas" w:eastAsia="Consolas" w:hAnsi="Consolas"/>
                <w:sz w:val="17"/>
              </w:rPr>
              <w:t>NR_NEW_RM</w:t>
            </w:r>
            <w:r>
              <w:rPr>
                <w:sz w:val="19"/>
              </w:rPr>
              <w:t xml:space="preserve"> (CHAR 25, bestätigte Identnummern), </w:t>
            </w:r>
            <w:r>
              <w:rPr>
                <w:rFonts w:ascii="Consolas" w:eastAsia="Consolas" w:hAnsi="Consolas"/>
                <w:sz w:val="17"/>
              </w:rPr>
              <w:t>/PLCP/PD_SERVICE_UUID</w:t>
            </w:r>
            <w:r>
              <w:rPr>
                <w:sz w:val="19"/>
              </w:rPr>
              <w:t xml:space="preserve"> (RAW 16), </w:t>
            </w:r>
            <w:r>
              <w:rPr>
                <w:rFonts w:ascii="Consolas" w:eastAsia="Consolas" w:hAnsi="Consolas"/>
                <w:sz w:val="17"/>
              </w:rPr>
              <w:t>/PLCP/BLOCKING_CONF…</w:t>
            </w:r>
            <w:r>
              <w:rPr>
                <w:sz w:val="19"/>
              </w:rPr>
              <w:t xml:space="preserve"> (CHAR 8, blockierende Rückmeldungsnotiz)</w:t>
            </w:r>
          </w:p>
        </w:tc>
      </w:tr>
      <w:tr w:rsidR="00411550" w14:paraId="6CF86888" w14:textId="77777777" w:rsidTr="00C01BAB">
        <w:trPr>
          <w:jc w:val="center"/>
        </w:trPr>
        <w:tc>
          <w:tcPr>
            <w:tcW w:w="3698" w:type="dxa"/>
          </w:tcPr>
          <w:p w14:paraId="5D391F1A" w14:textId="77777777" w:rsidR="00411550" w:rsidRDefault="00C30435">
            <w:pPr>
              <w:spacing w:after="0"/>
            </w:pPr>
            <w:r>
              <w:rPr>
                <w:sz w:val="19"/>
              </w:rPr>
              <w:t>Customer-Append</w:t>
            </w:r>
          </w:p>
        </w:tc>
        <w:tc>
          <w:tcPr>
            <w:tcW w:w="6156" w:type="dxa"/>
          </w:tcPr>
          <w:p w14:paraId="736B0DAC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ZZ_BMS_STATUS</w:t>
            </w:r>
            <w:r>
              <w:rPr>
                <w:sz w:val="19"/>
              </w:rPr>
              <w:t xml:space="preserve"> auch an der EAP (</w:t>
            </w:r>
            <w:r>
              <w:rPr>
                <w:rFonts w:ascii="Consolas" w:eastAsia="Consolas" w:hAnsi="Consolas"/>
                <w:sz w:val="17"/>
              </w:rPr>
              <w:t>ZWR_A_EWMD_EWA_ORDER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eastAsia="Consolas" w:hAnsi="Consolas"/>
                <w:sz w:val="17"/>
              </w:rPr>
              <w:t>ZZ_POBJNR_MAIN</w:t>
            </w:r>
            <w:r>
              <w:rPr>
                <w:sz w:val="19"/>
              </w:rPr>
              <w:t xml:space="preserve"> (Gruppenposition)</w:t>
            </w:r>
          </w:p>
        </w:tc>
      </w:tr>
      <w:tr w:rsidR="00411550" w:rsidRPr="0016595F" w14:paraId="7A4C1F08" w14:textId="77777777" w:rsidTr="00C01BAB">
        <w:trPr>
          <w:jc w:val="center"/>
        </w:trPr>
        <w:tc>
          <w:tcPr>
            <w:tcW w:w="3698" w:type="dxa"/>
          </w:tcPr>
          <w:p w14:paraId="10CF1CB9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TEWACONFTYP</w:t>
            </w:r>
            <w:r>
              <w:rPr>
                <w:rFonts w:ascii="Consolas" w:eastAsia="Consolas" w:hAnsi="Consolas"/>
                <w:sz w:val="17"/>
              </w:rPr>
              <w:t>E</w:t>
            </w:r>
          </w:p>
        </w:tc>
        <w:tc>
          <w:tcPr>
            <w:tcW w:w="6156" w:type="dxa"/>
          </w:tcPr>
          <w:p w14:paraId="748DADA9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16 Hinweise: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01</w:t>
            </w:r>
            <w:r w:rsidRPr="0016595F">
              <w:rPr>
                <w:sz w:val="19"/>
                <w:lang w:val="de-DE"/>
              </w:rPr>
              <w:t>–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03</w:t>
            </w:r>
            <w:r w:rsidRPr="0016595F">
              <w:rPr>
                <w:sz w:val="19"/>
                <w:lang w:val="de-DE"/>
              </w:rPr>
              <w:t xml:space="preserve">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BMSLEER1</w:t>
            </w:r>
            <w:r w:rsidRPr="0016595F">
              <w:rPr>
                <w:sz w:val="19"/>
                <w:lang w:val="de-DE"/>
              </w:rPr>
              <w:t>–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9</w:t>
            </w:r>
            <w:r w:rsidRPr="0016595F">
              <w:rPr>
                <w:sz w:val="19"/>
                <w:lang w:val="de-DE"/>
              </w:rPr>
              <w:t xml:space="preserve"> zurückstellend;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ICSTORNO</w:t>
            </w:r>
            <w:r w:rsidRPr="0016595F">
              <w:rPr>
                <w:sz w:val="19"/>
                <w:lang w:val="de-DE"/>
              </w:rPr>
              <w:t xml:space="preserve">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PLSTORNO</w:t>
            </w:r>
            <w:r w:rsidRPr="0016595F">
              <w:rPr>
                <w:sz w:val="19"/>
                <w:lang w:val="de-DE"/>
              </w:rPr>
              <w:t xml:space="preserve">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RMSTORNO</w:t>
            </w:r>
            <w:r w:rsidRPr="0016595F">
              <w:rPr>
                <w:sz w:val="19"/>
                <w:lang w:val="de-DE"/>
              </w:rPr>
              <w:t xml:space="preserve"> negativ;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04</w:t>
            </w:r>
            <w:r w:rsidRPr="0016595F">
              <w:rPr>
                <w:sz w:val="19"/>
                <w:lang w:val="de-DE"/>
              </w:rPr>
              <w:t xml:space="preserve"> keines; fast alle mit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TEXT_REQUIRED</w:t>
            </w:r>
          </w:p>
        </w:tc>
      </w:tr>
      <w:tr w:rsidR="00411550" w:rsidRPr="0016595F" w14:paraId="3237A18A" w14:textId="77777777" w:rsidTr="00C01BAB">
        <w:trPr>
          <w:jc w:val="center"/>
        </w:trPr>
        <w:tc>
          <w:tcPr>
            <w:tcW w:w="3698" w:type="dxa"/>
          </w:tcPr>
          <w:p w14:paraId="554F72D0" w14:textId="77777777" w:rsidR="00411550" w:rsidRDefault="00C30435">
            <w:pPr>
              <w:spacing w:after="0"/>
            </w:pPr>
            <w:r>
              <w:rPr>
                <w:sz w:val="19"/>
              </w:rPr>
              <w:t>Schreibmuster</w:t>
            </w:r>
          </w:p>
        </w:tc>
        <w:tc>
          <w:tcPr>
            <w:tcW w:w="6156" w:type="dxa"/>
          </w:tcPr>
          <w:p w14:paraId="63F4679B" w14:textId="77777777" w:rsidR="00411550" w:rsidRPr="0016595F" w:rsidRDefault="00C30435">
            <w:pPr>
              <w:spacing w:after="0"/>
              <w:rPr>
                <w:lang w:val="de-DE"/>
              </w:rPr>
            </w:pPr>
            <w:r>
              <w:rPr>
                <w:rFonts w:ascii="Consolas" w:eastAsia="Consolas" w:hAnsi="Consolas"/>
                <w:sz w:val="17"/>
              </w:rPr>
              <w:t>ZCL_WR_PD_ORDER_CANCELATION-&gt;EXECUTE_CANCEL</w:t>
            </w:r>
            <w:r>
              <w:rPr>
                <w:sz w:val="19"/>
              </w:rPr>
              <w:t xml:space="preserve">: </w:t>
            </w:r>
            <w:r>
              <w:rPr>
                <w:rFonts w:ascii="Consolas" w:eastAsia="Consolas" w:hAnsi="Consolas"/>
                <w:sz w:val="17"/>
              </w:rPr>
              <w:t>GETBO( par_lock = 'X' 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eastAsia="Consolas" w:hAnsi="Consolas"/>
                <w:sz w:val="17"/>
              </w:rPr>
              <w:t>DATAREF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eastAsia="Consolas" w:hAnsi="Consolas"/>
                <w:sz w:val="17"/>
              </w:rPr>
              <w:t>BOOK_CONFIRM_NEG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eastAsia="Consolas" w:hAnsi="Consolas"/>
                <w:sz w:val="17"/>
              </w:rPr>
              <w:t>SAVE_BO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eastAsia="Consolas" w:hAnsi="Consolas"/>
                <w:sz w:val="17"/>
              </w:rPr>
              <w:t>UNLOCK_FOR_EDIT</w:t>
            </w:r>
            <w:r>
              <w:rPr>
                <w:sz w:val="19"/>
              </w:rPr>
              <w:t xml:space="preserve">, Commit im RFC </w:t>
            </w:r>
            <w:r>
              <w:rPr>
                <w:rFonts w:ascii="Consolas" w:eastAsia="Consolas" w:hAnsi="Consolas"/>
                <w:sz w:val="17"/>
              </w:rPr>
              <w:t>Z_WR_CANCEL_WASTE_ORDER_RFC</w:t>
            </w:r>
            <w:r>
              <w:rPr>
                <w:sz w:val="19"/>
              </w:rPr>
              <w:t xml:space="preserve">.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CL_EEWA_CACHE_BO</w:t>
            </w:r>
            <w:r w:rsidRPr="0016595F">
              <w:rPr>
                <w:sz w:val="19"/>
                <w:lang w:val="de-DE"/>
              </w:rPr>
              <w:t xml:space="preserve"> findet ein BO über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OBJECTID</w:t>
            </w:r>
            <w:r w:rsidRPr="0016595F">
              <w:rPr>
                <w:sz w:val="19"/>
                <w:lang w:val="de-DE"/>
              </w:rPr>
              <w:t xml:space="preserve"> im Cache der Instanz;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SAVE_BO</w:t>
            </w:r>
            <w:r w:rsidRPr="0016595F">
              <w:rPr>
                <w:sz w:val="19"/>
                <w:lang w:val="de-DE"/>
              </w:rPr>
              <w:t xml:space="preserve"> registriert Verbuchungsbausteine</w:t>
            </w:r>
          </w:p>
        </w:tc>
      </w:tr>
    </w:tbl>
    <w:p w14:paraId="56D5613A" w14:textId="77777777" w:rsidR="00411550" w:rsidRDefault="00411550">
      <w:pPr>
        <w:spacing w:after="40"/>
      </w:pPr>
    </w:p>
    <w:p w14:paraId="71B3FC74" w14:textId="77777777" w:rsidR="00411550" w:rsidRDefault="00C30435">
      <w:pPr>
        <w:pStyle w:val="Heading2"/>
      </w:pPr>
      <w:r>
        <w:t>R4 Meldungstexte ZBMS_IN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411550" w14:paraId="6C9094C4" w14:textId="77777777">
        <w:trPr>
          <w:jc w:val="center"/>
        </w:trPr>
        <w:tc>
          <w:tcPr>
            <w:tcW w:w="2409" w:type="dxa"/>
            <w:shd w:val="clear" w:color="auto" w:fill="DCE6F1"/>
          </w:tcPr>
          <w:p w14:paraId="20E8F131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w="2409" w:type="dxa"/>
            <w:shd w:val="clear" w:color="auto" w:fill="DCE6F1"/>
          </w:tcPr>
          <w:p w14:paraId="2379B2CE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EN</w:t>
            </w:r>
          </w:p>
        </w:tc>
        <w:tc>
          <w:tcPr>
            <w:tcW w:w="2409" w:type="dxa"/>
            <w:shd w:val="clear" w:color="auto" w:fill="DCE6F1"/>
          </w:tcPr>
          <w:p w14:paraId="0ECD3FB0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DE</w:t>
            </w:r>
          </w:p>
        </w:tc>
        <w:tc>
          <w:tcPr>
            <w:tcW w:w="2409" w:type="dxa"/>
            <w:shd w:val="clear" w:color="auto" w:fill="DCE6F1"/>
          </w:tcPr>
          <w:p w14:paraId="7310F4E9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HTTP</w:t>
            </w:r>
          </w:p>
        </w:tc>
      </w:tr>
      <w:tr w:rsidR="00411550" w14:paraId="226B7099" w14:textId="77777777">
        <w:trPr>
          <w:jc w:val="center"/>
        </w:trPr>
        <w:tc>
          <w:tcPr>
            <w:tcW w:w="2409" w:type="dxa"/>
          </w:tcPr>
          <w:p w14:paraId="01A80271" w14:textId="77777777" w:rsidR="00411550" w:rsidRDefault="00C30435">
            <w:pPr>
              <w:spacing w:after="0"/>
            </w:pPr>
            <w:r>
              <w:rPr>
                <w:sz w:val="19"/>
              </w:rPr>
              <w:t>000</w:t>
            </w:r>
          </w:p>
        </w:tc>
        <w:tc>
          <w:tcPr>
            <w:tcW w:w="2409" w:type="dxa"/>
          </w:tcPr>
          <w:p w14:paraId="2572576F" w14:textId="77777777" w:rsidR="00411550" w:rsidRDefault="00C30435">
            <w:pPr>
              <w:spacing w:after="0"/>
            </w:pPr>
            <w:r>
              <w:rPr>
                <w:sz w:val="19"/>
              </w:rPr>
              <w:t>EAP &amp;1 not found</w:t>
            </w:r>
          </w:p>
        </w:tc>
        <w:tc>
          <w:tcPr>
            <w:tcW w:w="2409" w:type="dxa"/>
          </w:tcPr>
          <w:p w14:paraId="2E910183" w14:textId="77777777" w:rsidR="00411550" w:rsidRDefault="00C30435">
            <w:pPr>
              <w:spacing w:after="0"/>
            </w:pPr>
            <w:r>
              <w:rPr>
                <w:sz w:val="19"/>
              </w:rPr>
              <w:t>EAP &amp;1 nicht gefunden</w:t>
            </w:r>
          </w:p>
        </w:tc>
        <w:tc>
          <w:tcPr>
            <w:tcW w:w="2409" w:type="dxa"/>
          </w:tcPr>
          <w:p w14:paraId="0BF3C8CF" w14:textId="77777777" w:rsidR="00411550" w:rsidRDefault="00C30435">
            <w:pPr>
              <w:spacing w:after="0"/>
            </w:pPr>
            <w:r>
              <w:rPr>
                <w:sz w:val="19"/>
              </w:rPr>
              <w:t>404</w:t>
            </w:r>
          </w:p>
        </w:tc>
      </w:tr>
      <w:tr w:rsidR="00411550" w14:paraId="513C0AC8" w14:textId="77777777">
        <w:trPr>
          <w:jc w:val="center"/>
        </w:trPr>
        <w:tc>
          <w:tcPr>
            <w:tcW w:w="2409" w:type="dxa"/>
          </w:tcPr>
          <w:p w14:paraId="0ECB730B" w14:textId="77777777" w:rsidR="00411550" w:rsidRDefault="00C30435">
            <w:pPr>
              <w:spacing w:after="0"/>
            </w:pPr>
            <w:r>
              <w:rPr>
                <w:sz w:val="19"/>
              </w:rPr>
              <w:t>001</w:t>
            </w:r>
          </w:p>
        </w:tc>
        <w:tc>
          <w:tcPr>
            <w:tcW w:w="2409" w:type="dxa"/>
          </w:tcPr>
          <w:p w14:paraId="2E091379" w14:textId="77777777" w:rsidR="00411550" w:rsidRDefault="00C30435">
            <w:pPr>
              <w:spacing w:after="0"/>
            </w:pPr>
            <w:r>
              <w:rPr>
                <w:sz w:val="19"/>
              </w:rPr>
              <w:t>EAP &amp;1 is already confirmed; confirmation data can no longer be changed</w:t>
            </w:r>
          </w:p>
        </w:tc>
        <w:tc>
          <w:tcPr>
            <w:tcW w:w="2409" w:type="dxa"/>
          </w:tcPr>
          <w:p w14:paraId="2D3CDA12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EAP &amp;1 ist bereits rückgemeldet; Rückmeldedaten können nicht mehr geändert werden</w:t>
            </w:r>
          </w:p>
        </w:tc>
        <w:tc>
          <w:tcPr>
            <w:tcW w:w="2409" w:type="dxa"/>
          </w:tcPr>
          <w:p w14:paraId="12869CDA" w14:textId="77777777" w:rsidR="00411550" w:rsidRDefault="00C30435">
            <w:pPr>
              <w:spacing w:after="0"/>
            </w:pPr>
            <w:r>
              <w:rPr>
                <w:sz w:val="19"/>
              </w:rPr>
              <w:t>400</w:t>
            </w:r>
          </w:p>
        </w:tc>
      </w:tr>
      <w:tr w:rsidR="00411550" w14:paraId="41A3627F" w14:textId="77777777">
        <w:trPr>
          <w:jc w:val="center"/>
        </w:trPr>
        <w:tc>
          <w:tcPr>
            <w:tcW w:w="2409" w:type="dxa"/>
          </w:tcPr>
          <w:p w14:paraId="077689F7" w14:textId="77777777" w:rsidR="00411550" w:rsidRDefault="00C30435">
            <w:pPr>
              <w:spacing w:after="0"/>
            </w:pPr>
            <w:r>
              <w:rPr>
                <w:sz w:val="19"/>
              </w:rPr>
              <w:lastRenderedPageBreak/>
              <w:t>002</w:t>
            </w:r>
          </w:p>
        </w:tc>
        <w:tc>
          <w:tcPr>
            <w:tcW w:w="2409" w:type="dxa"/>
          </w:tcPr>
          <w:p w14:paraId="699788B8" w14:textId="77777777" w:rsidR="00411550" w:rsidRDefault="00C30435">
            <w:pPr>
              <w:spacing w:after="0"/>
            </w:pPr>
            <w:r>
              <w:rPr>
                <w:sz w:val="19"/>
              </w:rPr>
              <w:t>EAP &amp;1 is locked: &amp;2</w:t>
            </w:r>
          </w:p>
        </w:tc>
        <w:tc>
          <w:tcPr>
            <w:tcW w:w="2409" w:type="dxa"/>
          </w:tcPr>
          <w:p w14:paraId="7564D953" w14:textId="77777777" w:rsidR="00411550" w:rsidRDefault="00C30435">
            <w:pPr>
              <w:spacing w:after="0"/>
            </w:pPr>
            <w:r>
              <w:rPr>
                <w:sz w:val="19"/>
              </w:rPr>
              <w:t>EAP &amp;1 ist gesperrt: &amp;2</w:t>
            </w:r>
          </w:p>
        </w:tc>
        <w:tc>
          <w:tcPr>
            <w:tcW w:w="2409" w:type="dxa"/>
          </w:tcPr>
          <w:p w14:paraId="38F2473B" w14:textId="77777777" w:rsidR="00411550" w:rsidRDefault="00C30435">
            <w:pPr>
              <w:spacing w:after="0"/>
            </w:pPr>
            <w:r>
              <w:rPr>
                <w:sz w:val="19"/>
              </w:rPr>
              <w:t>423</w:t>
            </w:r>
          </w:p>
        </w:tc>
      </w:tr>
      <w:tr w:rsidR="00411550" w14:paraId="252381FF" w14:textId="77777777">
        <w:trPr>
          <w:jc w:val="center"/>
        </w:trPr>
        <w:tc>
          <w:tcPr>
            <w:tcW w:w="2409" w:type="dxa"/>
          </w:tcPr>
          <w:p w14:paraId="34068797" w14:textId="77777777" w:rsidR="00411550" w:rsidRDefault="00C30435">
            <w:pPr>
              <w:spacing w:after="0"/>
            </w:pPr>
            <w:r>
              <w:rPr>
                <w:sz w:val="19"/>
              </w:rPr>
              <w:t>003</w:t>
            </w:r>
          </w:p>
        </w:tc>
        <w:tc>
          <w:tcPr>
            <w:tcW w:w="2409" w:type="dxa"/>
          </w:tcPr>
          <w:p w14:paraId="798C8372" w14:textId="77777777" w:rsidR="00411550" w:rsidRDefault="00C30435">
            <w:pPr>
              <w:spacing w:after="0"/>
            </w:pPr>
            <w:r>
              <w:rPr>
                <w:sz w:val="19"/>
              </w:rPr>
              <w:t>EAP &amp;1 could not be updated: &amp;2</w:t>
            </w:r>
          </w:p>
        </w:tc>
        <w:tc>
          <w:tcPr>
            <w:tcW w:w="2409" w:type="dxa"/>
          </w:tcPr>
          <w:p w14:paraId="1E9B9338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EAP </w:t>
            </w:r>
            <w:r w:rsidRPr="0016595F">
              <w:rPr>
                <w:sz w:val="19"/>
                <w:lang w:val="de-DE"/>
              </w:rPr>
              <w:t>&amp;1 konnte nicht aktualisiert werden: &amp;2</w:t>
            </w:r>
          </w:p>
        </w:tc>
        <w:tc>
          <w:tcPr>
            <w:tcW w:w="2409" w:type="dxa"/>
          </w:tcPr>
          <w:p w14:paraId="516B86E9" w14:textId="77777777" w:rsidR="00411550" w:rsidRDefault="00C30435">
            <w:pPr>
              <w:spacing w:after="0"/>
            </w:pPr>
            <w:r>
              <w:rPr>
                <w:sz w:val="19"/>
              </w:rPr>
              <w:t>500</w:t>
            </w:r>
          </w:p>
        </w:tc>
      </w:tr>
      <w:tr w:rsidR="00411550" w14:paraId="1E381B70" w14:textId="77777777">
        <w:trPr>
          <w:jc w:val="center"/>
        </w:trPr>
        <w:tc>
          <w:tcPr>
            <w:tcW w:w="2409" w:type="dxa"/>
          </w:tcPr>
          <w:p w14:paraId="5E3ED5F2" w14:textId="77777777" w:rsidR="00411550" w:rsidRDefault="00C30435">
            <w:pPr>
              <w:spacing w:after="0"/>
            </w:pPr>
            <w:r>
              <w:rPr>
                <w:sz w:val="19"/>
              </w:rPr>
              <w:t>004</w:t>
            </w:r>
          </w:p>
        </w:tc>
        <w:tc>
          <w:tcPr>
            <w:tcW w:w="2409" w:type="dxa"/>
          </w:tcPr>
          <w:p w14:paraId="2BA29B9A" w14:textId="77777777" w:rsidR="00411550" w:rsidRDefault="00C30435">
            <w:pPr>
              <w:spacing w:after="0"/>
            </w:pPr>
            <w:r>
              <w:rPr>
                <w:sz w:val="19"/>
              </w:rPr>
              <w:t>EAP &amp;1 set to status "postponed" (confirmation note &amp;2)</w:t>
            </w:r>
          </w:p>
        </w:tc>
        <w:tc>
          <w:tcPr>
            <w:tcW w:w="2409" w:type="dxa"/>
          </w:tcPr>
          <w:p w14:paraId="183831FF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EAP &amp;1 auf Status „zurückgestellt" gesetzt (Rückmeldehinweis &amp;2)</w:t>
            </w:r>
          </w:p>
        </w:tc>
        <w:tc>
          <w:tcPr>
            <w:tcW w:w="2409" w:type="dxa"/>
          </w:tcPr>
          <w:p w14:paraId="3EE2CF51" w14:textId="77777777" w:rsidR="00411550" w:rsidRDefault="00C30435">
            <w:pPr>
              <w:spacing w:after="0"/>
            </w:pPr>
            <w:r>
              <w:rPr>
                <w:sz w:val="19"/>
              </w:rPr>
              <w:t>Information</w:t>
            </w:r>
          </w:p>
        </w:tc>
      </w:tr>
      <w:tr w:rsidR="00411550" w14:paraId="0DFDEBF8" w14:textId="77777777">
        <w:trPr>
          <w:jc w:val="center"/>
        </w:trPr>
        <w:tc>
          <w:tcPr>
            <w:tcW w:w="2409" w:type="dxa"/>
          </w:tcPr>
          <w:p w14:paraId="69815653" w14:textId="77777777" w:rsidR="00411550" w:rsidRDefault="00C30435">
            <w:pPr>
              <w:spacing w:after="0"/>
            </w:pPr>
            <w:r>
              <w:rPr>
                <w:sz w:val="19"/>
              </w:rPr>
              <w:t>005</w:t>
            </w:r>
          </w:p>
        </w:tc>
        <w:tc>
          <w:tcPr>
            <w:tcW w:w="2409" w:type="dxa"/>
          </w:tcPr>
          <w:p w14:paraId="21D9A8AA" w14:textId="77777777" w:rsidR="00411550" w:rsidRDefault="00C30435">
            <w:pPr>
              <w:spacing w:after="0"/>
            </w:pPr>
            <w:r>
              <w:rPr>
                <w:sz w:val="19"/>
              </w:rPr>
              <w:t>No authorization for the BMS confirmation endpoint</w:t>
            </w:r>
          </w:p>
        </w:tc>
        <w:tc>
          <w:tcPr>
            <w:tcW w:w="2409" w:type="dxa"/>
          </w:tcPr>
          <w:p w14:paraId="3628348F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Keine Berechtigung</w:t>
            </w:r>
            <w:r w:rsidRPr="0016595F">
              <w:rPr>
                <w:sz w:val="19"/>
                <w:lang w:val="de-DE"/>
              </w:rPr>
              <w:t xml:space="preserve"> für den BMS-Rückmelde-Endpunkt</w:t>
            </w:r>
          </w:p>
        </w:tc>
        <w:tc>
          <w:tcPr>
            <w:tcW w:w="2409" w:type="dxa"/>
          </w:tcPr>
          <w:p w14:paraId="3F7531A2" w14:textId="77777777" w:rsidR="00411550" w:rsidRDefault="00C30435">
            <w:pPr>
              <w:spacing w:after="0"/>
            </w:pPr>
            <w:r>
              <w:rPr>
                <w:sz w:val="19"/>
              </w:rPr>
              <w:t>403</w:t>
            </w:r>
          </w:p>
        </w:tc>
      </w:tr>
      <w:tr w:rsidR="00411550" w14:paraId="4A1CFB05" w14:textId="77777777">
        <w:trPr>
          <w:jc w:val="center"/>
        </w:trPr>
        <w:tc>
          <w:tcPr>
            <w:tcW w:w="2409" w:type="dxa"/>
          </w:tcPr>
          <w:p w14:paraId="615253F2" w14:textId="77777777" w:rsidR="00411550" w:rsidRDefault="00C30435">
            <w:pPr>
              <w:spacing w:after="0"/>
            </w:pPr>
            <w:r>
              <w:rPr>
                <w:sz w:val="19"/>
              </w:rPr>
              <w:t>006</w:t>
            </w:r>
          </w:p>
        </w:tc>
        <w:tc>
          <w:tcPr>
            <w:tcW w:w="2409" w:type="dxa"/>
          </w:tcPr>
          <w:p w14:paraId="2E6B565D" w14:textId="77777777" w:rsidR="00411550" w:rsidRDefault="00C30435">
            <w:pPr>
              <w:spacing w:after="0"/>
            </w:pPr>
            <w:r>
              <w:rPr>
                <w:sz w:val="19"/>
              </w:rPr>
              <w:t>Confirmation note &amp;1 does not exist (TEWACONFTYPE)</w:t>
            </w:r>
          </w:p>
        </w:tc>
        <w:tc>
          <w:tcPr>
            <w:tcW w:w="2409" w:type="dxa"/>
          </w:tcPr>
          <w:p w14:paraId="66DCF364" w14:textId="77777777" w:rsidR="00411550" w:rsidRDefault="00C30435">
            <w:pPr>
              <w:spacing w:after="0"/>
            </w:pPr>
            <w:r>
              <w:rPr>
                <w:sz w:val="19"/>
              </w:rPr>
              <w:t>Rückmeldehinweis &amp;1 existiert nicht (TEWACONFTYPE)</w:t>
            </w:r>
          </w:p>
        </w:tc>
        <w:tc>
          <w:tcPr>
            <w:tcW w:w="2409" w:type="dxa"/>
          </w:tcPr>
          <w:p w14:paraId="457239B7" w14:textId="77777777" w:rsidR="00411550" w:rsidRDefault="00C30435">
            <w:pPr>
              <w:spacing w:after="0"/>
            </w:pPr>
            <w:r>
              <w:rPr>
                <w:sz w:val="19"/>
              </w:rPr>
              <w:t>400</w:t>
            </w:r>
          </w:p>
        </w:tc>
      </w:tr>
    </w:tbl>
    <w:p w14:paraId="54D6CAFA" w14:textId="77777777" w:rsidR="00411550" w:rsidRDefault="00411550">
      <w:pPr>
        <w:spacing w:after="40"/>
      </w:pPr>
    </w:p>
    <w:p w14:paraId="5C7AF364" w14:textId="2231CE5A" w:rsidR="00411550" w:rsidRDefault="00C30435" w:rsidP="00C01BAB">
      <w:pPr>
        <w:pStyle w:val="Heading2"/>
      </w:pPr>
      <w:r>
        <w:t>R5 Testfälle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6011"/>
        <w:gridCol w:w="2136"/>
      </w:tblGrid>
      <w:tr w:rsidR="00411550" w14:paraId="7EA6252E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73D81D2A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N</w:t>
            </w:r>
            <w:r>
              <w:rPr>
                <w:b/>
                <w:sz w:val="19"/>
              </w:rPr>
              <w:t>r.</w:t>
            </w:r>
          </w:p>
        </w:tc>
        <w:tc>
          <w:tcPr>
            <w:tcW w:w="3213" w:type="dxa"/>
            <w:shd w:val="clear" w:color="auto" w:fill="DCE6F1"/>
          </w:tcPr>
          <w:p w14:paraId="44E3CC4B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Aufruf</w:t>
            </w:r>
          </w:p>
        </w:tc>
        <w:tc>
          <w:tcPr>
            <w:tcW w:w="3213" w:type="dxa"/>
            <w:shd w:val="clear" w:color="auto" w:fill="DCE6F1"/>
          </w:tcPr>
          <w:p w14:paraId="722132C8" w14:textId="77777777" w:rsidR="00411550" w:rsidRDefault="00C30435">
            <w:pPr>
              <w:spacing w:after="0"/>
            </w:pPr>
            <w:r>
              <w:rPr>
                <w:b/>
                <w:sz w:val="19"/>
              </w:rPr>
              <w:t>Erwartung</w:t>
            </w:r>
          </w:p>
        </w:tc>
      </w:tr>
      <w:tr w:rsidR="00411550" w:rsidRPr="0016595F" w14:paraId="09D6670C" w14:textId="77777777">
        <w:trPr>
          <w:jc w:val="center"/>
        </w:trPr>
        <w:tc>
          <w:tcPr>
            <w:tcW w:w="3213" w:type="dxa"/>
          </w:tcPr>
          <w:p w14:paraId="46ED3FBC" w14:textId="77777777" w:rsidR="00411550" w:rsidRDefault="00C30435">
            <w:pPr>
              <w:spacing w:after="0"/>
            </w:pPr>
            <w:r>
              <w:rPr>
                <w:sz w:val="19"/>
              </w:rPr>
              <w:t>H1</w:t>
            </w:r>
          </w:p>
        </w:tc>
        <w:tc>
          <w:tcPr>
            <w:tcW w:w="3213" w:type="dxa"/>
          </w:tcPr>
          <w:p w14:paraId="16B2EA0A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PATCH A </w:t>
            </w:r>
            <w:r>
              <w:rPr>
                <w:rFonts w:ascii="Consolas" w:eastAsia="Consolas" w:hAnsi="Consolas"/>
                <w:sz w:val="17"/>
              </w:rPr>
              <w:t>{"ConfirmationNote1":"04"}</w:t>
            </w:r>
          </w:p>
        </w:tc>
        <w:tc>
          <w:tcPr>
            <w:tcW w:w="3213" w:type="dxa"/>
          </w:tcPr>
          <w:p w14:paraId="68C933D5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204/200;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CONFTYPE1 = 04</w:t>
            </w:r>
            <w:r w:rsidRPr="0016595F">
              <w:rPr>
                <w:sz w:val="19"/>
                <w:lang w:val="de-DE"/>
              </w:rPr>
              <w:t>, sonst nichts geändert; Protokollsatz</w:t>
            </w:r>
          </w:p>
        </w:tc>
      </w:tr>
      <w:tr w:rsidR="00411550" w14:paraId="08E04A0F" w14:textId="77777777">
        <w:trPr>
          <w:jc w:val="center"/>
        </w:trPr>
        <w:tc>
          <w:tcPr>
            <w:tcW w:w="3213" w:type="dxa"/>
          </w:tcPr>
          <w:p w14:paraId="013BE3B9" w14:textId="77777777" w:rsidR="00411550" w:rsidRDefault="00C30435">
            <w:pPr>
              <w:spacing w:after="0"/>
            </w:pPr>
            <w:r>
              <w:rPr>
                <w:sz w:val="19"/>
              </w:rPr>
              <w:t>H2</w:t>
            </w:r>
          </w:p>
        </w:tc>
        <w:tc>
          <w:tcPr>
            <w:tcW w:w="3213" w:type="dxa"/>
          </w:tcPr>
          <w:p w14:paraId="719BD1B3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PATCH A </w:t>
            </w:r>
            <w:r>
              <w:rPr>
                <w:rFonts w:ascii="Consolas" w:eastAsia="Consolas" w:hAnsi="Consolas"/>
                <w:sz w:val="17"/>
              </w:rPr>
              <w:t>{"ConfirmationNote2":"01","WasteWeight":3.5,"WeightUnit":"TO"}</w:t>
            </w:r>
          </w:p>
        </w:tc>
        <w:tc>
          <w:tcPr>
            <w:tcW w:w="3213" w:type="dxa"/>
          </w:tcPr>
          <w:p w14:paraId="01C8A14A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204/200 mit Meldung 004; </w:t>
            </w:r>
            <w:r>
              <w:rPr>
                <w:rFonts w:ascii="Consolas" w:eastAsia="Consolas" w:hAnsi="Consolas"/>
                <w:sz w:val="17"/>
              </w:rPr>
              <w:t>POSTPONED = 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WEIGHT_UNIT = TO</w:t>
            </w:r>
          </w:p>
        </w:tc>
      </w:tr>
      <w:tr w:rsidR="00411550" w:rsidRPr="0016595F" w14:paraId="74EB694F" w14:textId="77777777">
        <w:trPr>
          <w:jc w:val="center"/>
        </w:trPr>
        <w:tc>
          <w:tcPr>
            <w:tcW w:w="3213" w:type="dxa"/>
          </w:tcPr>
          <w:p w14:paraId="1F85E171" w14:textId="77777777" w:rsidR="00411550" w:rsidRDefault="00C30435">
            <w:pPr>
              <w:spacing w:after="0"/>
            </w:pPr>
            <w:r>
              <w:rPr>
                <w:sz w:val="19"/>
              </w:rPr>
              <w:t>H3</w:t>
            </w:r>
          </w:p>
        </w:tc>
        <w:tc>
          <w:tcPr>
            <w:tcW w:w="3213" w:type="dxa"/>
          </w:tcPr>
          <w:p w14:paraId="6E267B2A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PATCH A </w:t>
            </w:r>
            <w:r>
              <w:rPr>
                <w:rFonts w:ascii="Consolas" w:eastAsia="Consolas" w:hAnsi="Consolas"/>
                <w:sz w:val="17"/>
              </w:rPr>
              <w:t>{"ConfirmationNote2":""}</w:t>
            </w:r>
          </w:p>
        </w:tc>
        <w:tc>
          <w:tcPr>
            <w:tcW w:w="3213" w:type="dxa"/>
          </w:tcPr>
          <w:p w14:paraId="554FE405" w14:textId="30FD8826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204; Feld gelöscht;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POSTPONED</w:t>
            </w:r>
            <w:r w:rsidRPr="0016595F">
              <w:rPr>
                <w:sz w:val="19"/>
                <w:lang w:val="de-DE"/>
              </w:rPr>
              <w:t xml:space="preserve"> bleibt</w:t>
            </w:r>
          </w:p>
        </w:tc>
      </w:tr>
      <w:tr w:rsidR="00411550" w14:paraId="1636A175" w14:textId="77777777">
        <w:trPr>
          <w:jc w:val="center"/>
        </w:trPr>
        <w:tc>
          <w:tcPr>
            <w:tcW w:w="3213" w:type="dxa"/>
          </w:tcPr>
          <w:p w14:paraId="0633DF35" w14:textId="77777777" w:rsidR="00411550" w:rsidRDefault="00C30435">
            <w:pPr>
              <w:spacing w:after="0"/>
            </w:pPr>
            <w:r>
              <w:rPr>
                <w:sz w:val="19"/>
              </w:rPr>
              <w:t>H4</w:t>
            </w:r>
          </w:p>
        </w:tc>
        <w:tc>
          <w:tcPr>
            <w:tcW w:w="3213" w:type="dxa"/>
          </w:tcPr>
          <w:p w14:paraId="0F06B020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PATCH A wie H1 noch einmal</w:t>
            </w:r>
          </w:p>
        </w:tc>
        <w:tc>
          <w:tcPr>
            <w:tcW w:w="3213" w:type="dxa"/>
          </w:tcPr>
          <w:p w14:paraId="0E9F7420" w14:textId="77777777" w:rsidR="00411550" w:rsidRDefault="00C30435">
            <w:pPr>
              <w:spacing w:after="0"/>
            </w:pPr>
            <w:r>
              <w:rPr>
                <w:sz w:val="19"/>
              </w:rPr>
              <w:t>204, nichts geschrieben (i</w:t>
            </w:r>
            <w:r>
              <w:rPr>
                <w:sz w:val="19"/>
              </w:rPr>
              <w:t>dempotent)</w:t>
            </w:r>
          </w:p>
        </w:tc>
      </w:tr>
      <w:tr w:rsidR="00411550" w:rsidRPr="0016595F" w14:paraId="0CFC6ACF" w14:textId="77777777">
        <w:trPr>
          <w:jc w:val="center"/>
        </w:trPr>
        <w:tc>
          <w:tcPr>
            <w:tcW w:w="3213" w:type="dxa"/>
          </w:tcPr>
          <w:p w14:paraId="48DCB0F6" w14:textId="77777777" w:rsidR="00411550" w:rsidRDefault="00C30435">
            <w:pPr>
              <w:spacing w:after="0"/>
            </w:pPr>
            <w:r>
              <w:rPr>
                <w:sz w:val="19"/>
              </w:rPr>
              <w:t>H5</w:t>
            </w:r>
          </w:p>
        </w:tc>
        <w:tc>
          <w:tcPr>
            <w:tcW w:w="3213" w:type="dxa"/>
          </w:tcPr>
          <w:p w14:paraId="557DB4B1" w14:textId="77777777" w:rsidR="00411550" w:rsidRDefault="00C30435">
            <w:pPr>
              <w:spacing w:after="0"/>
            </w:pPr>
            <w:r>
              <w:rPr>
                <w:sz w:val="19"/>
              </w:rPr>
              <w:t>PATCH A mit allen 20 Properties</w:t>
            </w:r>
          </w:p>
        </w:tc>
        <w:tc>
          <w:tcPr>
            <w:tcW w:w="3213" w:type="dxa"/>
          </w:tcPr>
          <w:p w14:paraId="5289D6A5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200; alle Felder laut Abschnitt 3,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BEHTYP_RM</w:t>
            </w:r>
            <w:r w:rsidRPr="0016595F">
              <w:rPr>
                <w:sz w:val="19"/>
                <w:lang w:val="de-DE"/>
              </w:rPr>
              <w:t xml:space="preserve"> mit führenden Nullen</w:t>
            </w:r>
          </w:p>
        </w:tc>
      </w:tr>
      <w:tr w:rsidR="00411550" w:rsidRPr="0016595F" w14:paraId="42138839" w14:textId="77777777">
        <w:trPr>
          <w:jc w:val="center"/>
        </w:trPr>
        <w:tc>
          <w:tcPr>
            <w:tcW w:w="3213" w:type="dxa"/>
          </w:tcPr>
          <w:p w14:paraId="4A9A4C22" w14:textId="77777777" w:rsidR="00411550" w:rsidRDefault="00C30435">
            <w:pPr>
              <w:spacing w:after="0"/>
            </w:pPr>
            <w:r>
              <w:rPr>
                <w:sz w:val="19"/>
              </w:rPr>
              <w:t>H6</w:t>
            </w:r>
          </w:p>
        </w:tc>
        <w:tc>
          <w:tcPr>
            <w:tcW w:w="3213" w:type="dxa"/>
          </w:tcPr>
          <w:p w14:paraId="1C679264" w14:textId="77777777" w:rsidR="00411550" w:rsidRDefault="00C30435">
            <w:pPr>
              <w:spacing w:after="0"/>
            </w:pPr>
            <w:r>
              <w:rPr>
                <w:sz w:val="19"/>
              </w:rPr>
              <w:t>Schlüssel klein mit Leerzeichen</w:t>
            </w:r>
          </w:p>
        </w:tc>
        <w:tc>
          <w:tcPr>
            <w:tcW w:w="3213" w:type="dxa"/>
          </w:tcPr>
          <w:p w14:paraId="4C67B83B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204, gleicher Satz,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Pobjnr</w:t>
            </w:r>
            <w:r w:rsidRPr="0016595F">
              <w:rPr>
                <w:sz w:val="19"/>
                <w:lang w:val="de-DE"/>
              </w:rPr>
              <w:t xml:space="preserve"> wie gesendet</w:t>
            </w:r>
          </w:p>
        </w:tc>
      </w:tr>
      <w:tr w:rsidR="00411550" w:rsidRPr="0016595F" w14:paraId="6D76DAAE" w14:textId="77777777">
        <w:trPr>
          <w:jc w:val="center"/>
        </w:trPr>
        <w:tc>
          <w:tcPr>
            <w:tcW w:w="3213" w:type="dxa"/>
          </w:tcPr>
          <w:p w14:paraId="025DD5EB" w14:textId="77777777" w:rsidR="00411550" w:rsidRDefault="00C30435">
            <w:pPr>
              <w:spacing w:after="0"/>
            </w:pPr>
            <w:r>
              <w:rPr>
                <w:sz w:val="19"/>
              </w:rPr>
              <w:t>H7</w:t>
            </w:r>
          </w:p>
        </w:tc>
        <w:tc>
          <w:tcPr>
            <w:tcW w:w="3213" w:type="dxa"/>
          </w:tcPr>
          <w:p w14:paraId="64E4385D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rFonts w:ascii="Consolas" w:eastAsia="Consolas" w:hAnsi="Consolas"/>
                <w:sz w:val="17"/>
                <w:lang w:val="de-DE"/>
              </w:rPr>
              <w:t>WeightUnit</w:t>
            </w:r>
            <w:r w:rsidRPr="0016595F">
              <w:rPr>
                <w:sz w:val="19"/>
                <w:lang w:val="de-DE"/>
              </w:rPr>
              <w:t xml:space="preserve">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TO</w:t>
            </w:r>
            <w:r w:rsidRPr="0016595F">
              <w:rPr>
                <w:sz w:val="19"/>
                <w:lang w:val="de-DE"/>
              </w:rPr>
              <w:t xml:space="preserve"> mit Anmeldesprache DE, dann EN</w:t>
            </w:r>
          </w:p>
        </w:tc>
        <w:tc>
          <w:tcPr>
            <w:tcW w:w="3213" w:type="dxa"/>
          </w:tcPr>
          <w:p w14:paraId="22533722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 xml:space="preserve">DE: 400 OData oder falsche Einheit, EN: 204 </w:t>
            </w:r>
            <w:r w:rsidRPr="0016595F">
              <w:rPr>
                <w:rFonts w:ascii="Consolas" w:eastAsia="Consolas" w:hAnsi="Consolas"/>
                <w:sz w:val="17"/>
                <w:lang w:val="de-DE"/>
              </w:rPr>
              <w:t>TO</w:t>
            </w:r>
            <w:r w:rsidRPr="0016595F">
              <w:rPr>
                <w:sz w:val="19"/>
                <w:lang w:val="de-DE"/>
              </w:rPr>
              <w:t xml:space="preserve"> (D7)</w:t>
            </w:r>
          </w:p>
        </w:tc>
      </w:tr>
      <w:tr w:rsidR="00411550" w14:paraId="37914874" w14:textId="77777777">
        <w:trPr>
          <w:jc w:val="center"/>
        </w:trPr>
        <w:tc>
          <w:tcPr>
            <w:tcW w:w="3213" w:type="dxa"/>
          </w:tcPr>
          <w:p w14:paraId="03B0426C" w14:textId="77777777" w:rsidR="00411550" w:rsidRDefault="00C30435">
            <w:pPr>
              <w:spacing w:after="0"/>
            </w:pPr>
            <w:r>
              <w:rPr>
                <w:sz w:val="19"/>
              </w:rPr>
              <w:t>N1</w:t>
            </w:r>
          </w:p>
        </w:tc>
        <w:tc>
          <w:tcPr>
            <w:tcW w:w="3213" w:type="dxa"/>
          </w:tcPr>
          <w:p w14:paraId="1BF0CA6E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PATCH </w:t>
            </w:r>
            <w:r>
              <w:rPr>
                <w:rFonts w:ascii="Consolas" w:eastAsia="Consolas" w:hAnsi="Consolas"/>
                <w:sz w:val="17"/>
              </w:rPr>
              <w:t>'XX'</w:t>
            </w:r>
          </w:p>
        </w:tc>
        <w:tc>
          <w:tcPr>
            <w:tcW w:w="3213" w:type="dxa"/>
          </w:tcPr>
          <w:p w14:paraId="7F92A357" w14:textId="77777777" w:rsidR="00411550" w:rsidRDefault="00C30435">
            <w:pPr>
              <w:spacing w:after="0"/>
            </w:pPr>
            <w:r>
              <w:rPr>
                <w:sz w:val="19"/>
              </w:rPr>
              <w:t>404 / 000</w:t>
            </w:r>
          </w:p>
        </w:tc>
      </w:tr>
      <w:tr w:rsidR="00411550" w14:paraId="7FBFA088" w14:textId="77777777">
        <w:trPr>
          <w:jc w:val="center"/>
        </w:trPr>
        <w:tc>
          <w:tcPr>
            <w:tcW w:w="3213" w:type="dxa"/>
          </w:tcPr>
          <w:p w14:paraId="5B9549C1" w14:textId="77777777" w:rsidR="00411550" w:rsidRDefault="00C30435">
            <w:pPr>
              <w:spacing w:after="0"/>
            </w:pPr>
            <w:r>
              <w:rPr>
                <w:sz w:val="19"/>
              </w:rPr>
              <w:t>N2</w:t>
            </w:r>
          </w:p>
        </w:tc>
        <w:tc>
          <w:tcPr>
            <w:tcW w:w="3213" w:type="dxa"/>
          </w:tcPr>
          <w:p w14:paraId="093B5320" w14:textId="77777777" w:rsidR="00411550" w:rsidRDefault="00C30435">
            <w:pPr>
              <w:spacing w:after="0"/>
            </w:pPr>
            <w:r>
              <w:rPr>
                <w:sz w:val="19"/>
              </w:rPr>
              <w:t>PATCH B</w:t>
            </w:r>
          </w:p>
        </w:tc>
        <w:tc>
          <w:tcPr>
            <w:tcW w:w="3213" w:type="dxa"/>
          </w:tcPr>
          <w:p w14:paraId="43F09637" w14:textId="77777777" w:rsidR="00411550" w:rsidRDefault="00C30435">
            <w:pPr>
              <w:spacing w:after="0"/>
            </w:pPr>
            <w:r>
              <w:rPr>
                <w:sz w:val="19"/>
              </w:rPr>
              <w:t>400 / 001</w:t>
            </w:r>
          </w:p>
        </w:tc>
      </w:tr>
      <w:tr w:rsidR="00411550" w14:paraId="7666B4AB" w14:textId="77777777">
        <w:trPr>
          <w:jc w:val="center"/>
        </w:trPr>
        <w:tc>
          <w:tcPr>
            <w:tcW w:w="3213" w:type="dxa"/>
          </w:tcPr>
          <w:p w14:paraId="757E7877" w14:textId="77777777" w:rsidR="00411550" w:rsidRDefault="00C30435">
            <w:pPr>
              <w:spacing w:after="0"/>
            </w:pPr>
            <w:r>
              <w:rPr>
                <w:sz w:val="19"/>
              </w:rPr>
              <w:t>N3</w:t>
            </w:r>
          </w:p>
        </w:tc>
        <w:tc>
          <w:tcPr>
            <w:tcW w:w="3213" w:type="dxa"/>
          </w:tcPr>
          <w:p w14:paraId="0FE05F33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PATCH A </w:t>
            </w:r>
            <w:r>
              <w:rPr>
                <w:rFonts w:ascii="Consolas" w:eastAsia="Consolas" w:hAnsi="Consolas"/>
                <w:sz w:val="17"/>
              </w:rPr>
              <w:t>{"ConfirmationNote1":"NOPE"}</w:t>
            </w:r>
          </w:p>
        </w:tc>
        <w:tc>
          <w:tcPr>
            <w:tcW w:w="3213" w:type="dxa"/>
          </w:tcPr>
          <w:p w14:paraId="2DB0E5A5" w14:textId="77777777" w:rsidR="00411550" w:rsidRDefault="00C30435">
            <w:pPr>
              <w:spacing w:after="0"/>
            </w:pPr>
            <w:r>
              <w:rPr>
                <w:sz w:val="19"/>
              </w:rPr>
              <w:t>400 / 006</w:t>
            </w:r>
          </w:p>
        </w:tc>
      </w:tr>
      <w:tr w:rsidR="00411550" w14:paraId="3D98F789" w14:textId="77777777">
        <w:trPr>
          <w:jc w:val="center"/>
        </w:trPr>
        <w:tc>
          <w:tcPr>
            <w:tcW w:w="3213" w:type="dxa"/>
          </w:tcPr>
          <w:p w14:paraId="5D2DFA22" w14:textId="77777777" w:rsidR="00411550" w:rsidRDefault="00C30435">
            <w:pPr>
              <w:spacing w:after="0"/>
            </w:pPr>
            <w:r>
              <w:rPr>
                <w:sz w:val="19"/>
              </w:rPr>
              <w:t>N4</w:t>
            </w:r>
          </w:p>
        </w:tc>
        <w:tc>
          <w:tcPr>
            <w:tcW w:w="3213" w:type="dxa"/>
          </w:tcPr>
          <w:p w14:paraId="47E1C77D" w14:textId="77777777" w:rsidR="00411550" w:rsidRDefault="00C3043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confirmationNote1</w:t>
            </w:r>
            <w:r>
              <w:rPr>
                <w:sz w:val="19"/>
              </w:rPr>
              <w:t xml:space="preserve"> (falsche Schreibweise)</w:t>
            </w:r>
          </w:p>
        </w:tc>
        <w:tc>
          <w:tcPr>
            <w:tcW w:w="3213" w:type="dxa"/>
          </w:tcPr>
          <w:p w14:paraId="3BAED7C8" w14:textId="77777777" w:rsidR="00411550" w:rsidRDefault="00C30435">
            <w:pPr>
              <w:spacing w:after="0"/>
            </w:pPr>
            <w:r>
              <w:rPr>
                <w:sz w:val="19"/>
              </w:rPr>
              <w:t>400 OData</w:t>
            </w:r>
          </w:p>
        </w:tc>
      </w:tr>
      <w:tr w:rsidR="00411550" w14:paraId="414D07FA" w14:textId="77777777">
        <w:trPr>
          <w:jc w:val="center"/>
        </w:trPr>
        <w:tc>
          <w:tcPr>
            <w:tcW w:w="3213" w:type="dxa"/>
          </w:tcPr>
          <w:p w14:paraId="305D217B" w14:textId="77777777" w:rsidR="00411550" w:rsidRDefault="00C30435">
            <w:pPr>
              <w:spacing w:after="0"/>
            </w:pPr>
            <w:r>
              <w:rPr>
                <w:sz w:val="19"/>
              </w:rPr>
              <w:t>N5</w:t>
            </w:r>
          </w:p>
        </w:tc>
        <w:tc>
          <w:tcPr>
            <w:tcW w:w="3213" w:type="dxa"/>
          </w:tcPr>
          <w:p w14:paraId="7FDA35EF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ohne </w:t>
            </w:r>
            <w:r>
              <w:rPr>
                <w:sz w:val="19"/>
              </w:rPr>
              <w:t>CSRF-Token</w:t>
            </w:r>
          </w:p>
        </w:tc>
        <w:tc>
          <w:tcPr>
            <w:tcW w:w="3213" w:type="dxa"/>
          </w:tcPr>
          <w:p w14:paraId="71541240" w14:textId="77777777" w:rsidR="00411550" w:rsidRDefault="00C30435">
            <w:pPr>
              <w:spacing w:after="0"/>
            </w:pPr>
            <w:r>
              <w:rPr>
                <w:sz w:val="19"/>
              </w:rPr>
              <w:t>403</w:t>
            </w:r>
          </w:p>
        </w:tc>
      </w:tr>
      <w:tr w:rsidR="00411550" w14:paraId="76F09124" w14:textId="77777777">
        <w:trPr>
          <w:jc w:val="center"/>
        </w:trPr>
        <w:tc>
          <w:tcPr>
            <w:tcW w:w="3213" w:type="dxa"/>
          </w:tcPr>
          <w:p w14:paraId="4337DCDC" w14:textId="77777777" w:rsidR="00411550" w:rsidRDefault="00C30435">
            <w:pPr>
              <w:spacing w:after="0"/>
            </w:pPr>
            <w:r>
              <w:rPr>
                <w:sz w:val="19"/>
              </w:rPr>
              <w:t>N6</w:t>
            </w:r>
          </w:p>
        </w:tc>
        <w:tc>
          <w:tcPr>
            <w:tcW w:w="3213" w:type="dxa"/>
          </w:tcPr>
          <w:p w14:paraId="5120B1FF" w14:textId="77777777" w:rsidR="00411550" w:rsidRDefault="00C30435">
            <w:pPr>
              <w:spacing w:after="0"/>
            </w:pPr>
            <w:r>
              <w:rPr>
                <w:sz w:val="19"/>
              </w:rPr>
              <w:t xml:space="preserve">Benutzer ohne </w:t>
            </w:r>
            <w:r>
              <w:rPr>
                <w:rFonts w:ascii="Consolas" w:eastAsia="Consolas" w:hAnsi="Consolas"/>
                <w:sz w:val="17"/>
              </w:rPr>
              <w:t>ZBMS_API</w:t>
            </w:r>
          </w:p>
        </w:tc>
        <w:tc>
          <w:tcPr>
            <w:tcW w:w="3213" w:type="dxa"/>
          </w:tcPr>
          <w:p w14:paraId="6E5967D0" w14:textId="77777777" w:rsidR="00411550" w:rsidRDefault="00C30435">
            <w:pPr>
              <w:spacing w:after="0"/>
            </w:pPr>
            <w:r>
              <w:rPr>
                <w:sz w:val="19"/>
              </w:rPr>
              <w:t>403 / 005</w:t>
            </w:r>
          </w:p>
        </w:tc>
      </w:tr>
      <w:tr w:rsidR="00411550" w14:paraId="1F0F91EF" w14:textId="77777777">
        <w:trPr>
          <w:jc w:val="center"/>
        </w:trPr>
        <w:tc>
          <w:tcPr>
            <w:tcW w:w="3213" w:type="dxa"/>
          </w:tcPr>
          <w:p w14:paraId="05FD1894" w14:textId="77777777" w:rsidR="00411550" w:rsidRDefault="00C30435">
            <w:pPr>
              <w:spacing w:after="0"/>
            </w:pPr>
            <w:r>
              <w:rPr>
                <w:sz w:val="19"/>
              </w:rPr>
              <w:t>N7</w:t>
            </w:r>
          </w:p>
        </w:tc>
        <w:tc>
          <w:tcPr>
            <w:tcW w:w="3213" w:type="dxa"/>
          </w:tcPr>
          <w:p w14:paraId="59A49B0A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C in der Änderungstransaktion geöffnet</w:t>
            </w:r>
          </w:p>
        </w:tc>
        <w:tc>
          <w:tcPr>
            <w:tcW w:w="3213" w:type="dxa"/>
          </w:tcPr>
          <w:p w14:paraId="1ADCAE18" w14:textId="77777777" w:rsidR="00411550" w:rsidRDefault="00C30435">
            <w:pPr>
              <w:spacing w:after="0"/>
            </w:pPr>
            <w:r>
              <w:rPr>
                <w:sz w:val="19"/>
              </w:rPr>
              <w:t>423 / 002</w:t>
            </w:r>
          </w:p>
        </w:tc>
      </w:tr>
      <w:tr w:rsidR="00411550" w:rsidRPr="0016595F" w14:paraId="38906302" w14:textId="77777777">
        <w:trPr>
          <w:jc w:val="center"/>
        </w:trPr>
        <w:tc>
          <w:tcPr>
            <w:tcW w:w="3213" w:type="dxa"/>
          </w:tcPr>
          <w:p w14:paraId="335E2EAE" w14:textId="77777777" w:rsidR="00411550" w:rsidRDefault="00C30435">
            <w:pPr>
              <w:spacing w:after="0"/>
            </w:pPr>
            <w:r>
              <w:rPr>
                <w:sz w:val="19"/>
              </w:rPr>
              <w:t>N8</w:t>
            </w:r>
          </w:p>
        </w:tc>
        <w:tc>
          <w:tcPr>
            <w:tcW w:w="3213" w:type="dxa"/>
          </w:tcPr>
          <w:p w14:paraId="3F318D2C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Baustein meldet Fehler (z. B. Fremdsperre in eigener Sitzung)</w:t>
            </w:r>
          </w:p>
        </w:tc>
        <w:tc>
          <w:tcPr>
            <w:tcW w:w="3213" w:type="dxa"/>
          </w:tcPr>
          <w:p w14:paraId="6B01A128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500 / 003 mit dessen Text, DB unverändert</w:t>
            </w:r>
          </w:p>
        </w:tc>
      </w:tr>
      <w:tr w:rsidR="00411550" w:rsidRPr="0016595F" w14:paraId="5D88A79D" w14:textId="77777777">
        <w:trPr>
          <w:jc w:val="center"/>
        </w:trPr>
        <w:tc>
          <w:tcPr>
            <w:tcW w:w="3213" w:type="dxa"/>
          </w:tcPr>
          <w:p w14:paraId="163317B9" w14:textId="77777777" w:rsidR="00411550" w:rsidRDefault="00C30435">
            <w:pPr>
              <w:spacing w:after="0"/>
            </w:pPr>
            <w:r>
              <w:rPr>
                <w:sz w:val="19"/>
              </w:rPr>
              <w:t>N9</w:t>
            </w:r>
          </w:p>
        </w:tc>
        <w:tc>
          <w:tcPr>
            <w:tcW w:w="3213" w:type="dxa"/>
          </w:tcPr>
          <w:p w14:paraId="4121DF6F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rFonts w:ascii="Consolas" w:eastAsia="Consolas" w:hAnsi="Consolas"/>
                <w:sz w:val="17"/>
                <w:lang w:val="de-DE"/>
              </w:rPr>
              <w:t>$batch</w:t>
            </w:r>
            <w:r w:rsidRPr="0016595F">
              <w:rPr>
                <w:sz w:val="19"/>
                <w:lang w:val="de-DE"/>
              </w:rPr>
              <w:t xml:space="preserve"> mit zwei PATCH auf A</w:t>
            </w:r>
          </w:p>
        </w:tc>
        <w:tc>
          <w:tcPr>
            <w:tcW w:w="3213" w:type="dxa"/>
          </w:tcPr>
          <w:p w14:paraId="4B858D40" w14:textId="77777777" w:rsidR="00411550" w:rsidRPr="0016595F" w:rsidRDefault="00C30435">
            <w:pPr>
              <w:spacing w:after="0"/>
              <w:rPr>
                <w:lang w:val="de-DE"/>
              </w:rPr>
            </w:pPr>
            <w:r w:rsidRPr="0016595F">
              <w:rPr>
                <w:sz w:val="19"/>
                <w:lang w:val="de-DE"/>
              </w:rPr>
              <w:t>beide angewendet, ein Protokollsatz je PATCH</w:t>
            </w:r>
          </w:p>
        </w:tc>
      </w:tr>
    </w:tbl>
    <w:p w14:paraId="5E932A4B" w14:textId="77777777" w:rsidR="00411550" w:rsidRPr="0016595F" w:rsidRDefault="00411550">
      <w:pPr>
        <w:spacing w:after="40"/>
        <w:rPr>
          <w:lang w:val="de-DE"/>
        </w:rPr>
      </w:pPr>
    </w:p>
    <w:p w14:paraId="4ECA6D8A" w14:textId="5B8D7FA4" w:rsidR="00411550" w:rsidRDefault="00411550"/>
    <w:sectPr w:rsidR="00411550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95F"/>
    <w:rsid w:val="0029639D"/>
    <w:rsid w:val="00326F90"/>
    <w:rsid w:val="00411550"/>
    <w:rsid w:val="00AA1D8D"/>
    <w:rsid w:val="00B47730"/>
    <w:rsid w:val="00C01BAB"/>
    <w:rsid w:val="00C304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48F65"/>
  <w14:defaultImageDpi w14:val="300"/>
  <w15:docId w15:val="{9D80BDD8-2A39-416E-8432-F69442DD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2508</Words>
  <Characters>14298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Forsab Elvis Forsab</cp:lastModifiedBy>
  <cp:revision>4</cp:revision>
  <dcterms:created xsi:type="dcterms:W3CDTF">2013-12-23T23:15:00Z</dcterms:created>
  <dcterms:modified xsi:type="dcterms:W3CDTF">2026-10-19T04:24:00Z</dcterms:modified>
  <cp:category/>
</cp:coreProperties>
</file>