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B32F" w14:textId="30C41FCF" w:rsidR="0024258E" w:rsidRDefault="002B3631" w:rsidP="002B3631">
      <w:pPr>
        <w:pStyle w:val="Heading1"/>
        <w:jc w:val="center"/>
      </w:pPr>
      <w:r>
        <w:t>3D Printed Universal Cutting Frame</w:t>
      </w:r>
    </w:p>
    <w:p w14:paraId="32BE2DE4" w14:textId="0E67ACCA" w:rsidR="002B3631" w:rsidRDefault="002B3631" w:rsidP="002B3631">
      <w:pPr>
        <w:pStyle w:val="Subtitle"/>
        <w:jc w:val="center"/>
        <w:rPr>
          <w:sz w:val="32"/>
          <w:szCs w:val="32"/>
        </w:rPr>
      </w:pPr>
      <w:r w:rsidRPr="002B3631">
        <w:rPr>
          <w:sz w:val="32"/>
          <w:szCs w:val="32"/>
        </w:rPr>
        <w:t>Version 8a</w:t>
      </w:r>
    </w:p>
    <w:p w14:paraId="3158ABD4" w14:textId="0BFD790B" w:rsidR="002B3631" w:rsidRDefault="00C20AC6" w:rsidP="002B3631">
      <w:r w:rsidRPr="00C20AC6">
        <w:rPr>
          <w:noProof/>
        </w:rPr>
        <w:drawing>
          <wp:inline distT="0" distB="0" distL="0" distR="0" wp14:anchorId="1619464F" wp14:editId="62AAF7B9">
            <wp:extent cx="5649113" cy="4258269"/>
            <wp:effectExtent l="0" t="0" r="8890" b="9525"/>
            <wp:docPr id="60193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3108" name=""/>
                    <pic:cNvPicPr/>
                  </pic:nvPicPr>
                  <pic:blipFill>
                    <a:blip r:embed="rId5"/>
                    <a:stretch>
                      <a:fillRect/>
                    </a:stretch>
                  </pic:blipFill>
                  <pic:spPr>
                    <a:xfrm>
                      <a:off x="0" y="0"/>
                      <a:ext cx="5649113" cy="4258269"/>
                    </a:xfrm>
                    <a:prstGeom prst="rect">
                      <a:avLst/>
                    </a:prstGeom>
                  </pic:spPr>
                </pic:pic>
              </a:graphicData>
            </a:graphic>
          </wp:inline>
        </w:drawing>
      </w:r>
    </w:p>
    <w:p w14:paraId="7D715839" w14:textId="77777777" w:rsidR="004F3DCA" w:rsidRDefault="004F3DCA" w:rsidP="002B3631"/>
    <w:p w14:paraId="2DAF7686" w14:textId="7D75370B" w:rsidR="004F3DCA" w:rsidRDefault="004F3DCA" w:rsidP="002B3631">
      <w:r>
        <w:t xml:space="preserve">This cutting frame is used on ornamental lathes and rose engines. It is called universal because it can be rotated plus or minus up to 90 degrees from horizontal in the tool holder. Typical all metal universal cutting frames cost </w:t>
      </w:r>
      <w:r w:rsidR="007F1514">
        <w:t>between</w:t>
      </w:r>
      <w:r>
        <w:t xml:space="preserve"> four </w:t>
      </w:r>
      <w:r w:rsidR="007F1514">
        <w:t>and</w:t>
      </w:r>
      <w:r>
        <w:t xml:space="preserve"> six hundred dollars.</w:t>
      </w:r>
      <w:r w:rsidR="00FE7968">
        <w:t xml:space="preserve">  Using off the shelf hardware and a 3D printer, this can be made for a fraction of that.  An overhead drive with 3mm round poly belting is used to drive the cutter.</w:t>
      </w:r>
      <w:r w:rsidR="006F6810">
        <w:t xml:space="preserve">  </w:t>
      </w:r>
      <w:r w:rsidR="007F1514">
        <w:t>There are several cutter head options for turning CW and CCW with either triangular carbide inserts or round 1/8” carbide engraving bits.  Maximum depth of cut with the triangular inserts is 0.050”, but lighter cuts up to 0.020” are recommended.  The round engraving bits have a larger maximum depth of cut, but it is still recommended to use lighter cuts.</w:t>
      </w:r>
    </w:p>
    <w:p w14:paraId="43AAFA1C" w14:textId="1149E535" w:rsidR="00045266" w:rsidRDefault="00045266">
      <w:r>
        <w:br w:type="page"/>
      </w:r>
    </w:p>
    <w:p w14:paraId="5AEADE58" w14:textId="4B1CA254" w:rsidR="00045266" w:rsidRDefault="00101060" w:rsidP="00101060">
      <w:pPr>
        <w:pStyle w:val="Heading1"/>
        <w:jc w:val="center"/>
      </w:pPr>
      <w:r>
        <w:lastRenderedPageBreak/>
        <w:t>Main Body</w:t>
      </w:r>
    </w:p>
    <w:p w14:paraId="7C3725DC" w14:textId="38776C8F" w:rsidR="00C20AC6" w:rsidRDefault="002B3631" w:rsidP="000B3F92">
      <w:pPr>
        <w:pStyle w:val="Heading2"/>
      </w:pPr>
      <w:r>
        <w:t>Parts List</w:t>
      </w:r>
    </w:p>
    <w:tbl>
      <w:tblPr>
        <w:tblW w:w="6100" w:type="dxa"/>
        <w:tblLook w:val="04A0" w:firstRow="1" w:lastRow="0" w:firstColumn="1" w:lastColumn="0" w:noHBand="0" w:noVBand="1"/>
      </w:tblPr>
      <w:tblGrid>
        <w:gridCol w:w="529"/>
        <w:gridCol w:w="5708"/>
      </w:tblGrid>
      <w:tr w:rsidR="00556BA4" w:rsidRPr="00556BA4" w14:paraId="28788796" w14:textId="77777777" w:rsidTr="00556BA4">
        <w:trPr>
          <w:trHeight w:val="375"/>
        </w:trPr>
        <w:tc>
          <w:tcPr>
            <w:tcW w:w="6100" w:type="dxa"/>
            <w:gridSpan w:val="2"/>
            <w:tcBorders>
              <w:top w:val="nil"/>
              <w:left w:val="nil"/>
              <w:bottom w:val="nil"/>
              <w:right w:val="nil"/>
            </w:tcBorders>
            <w:noWrap/>
            <w:vAlign w:val="bottom"/>
            <w:hideMark/>
          </w:tcPr>
          <w:p w14:paraId="4D329485" w14:textId="77777777" w:rsidR="00556BA4" w:rsidRPr="00556BA4" w:rsidRDefault="00556BA4" w:rsidP="00556BA4">
            <w:pPr>
              <w:spacing w:after="0" w:line="240" w:lineRule="auto"/>
              <w:rPr>
                <w:rFonts w:ascii="Aptos Narrow" w:eastAsia="Times New Roman" w:hAnsi="Aptos Narrow" w:cs="Times New Roman"/>
                <w:b/>
                <w:bCs/>
                <w:color w:val="000000"/>
                <w:kern w:val="0"/>
                <w:sz w:val="28"/>
                <w:szCs w:val="28"/>
                <w14:ligatures w14:val="none"/>
              </w:rPr>
            </w:pPr>
            <w:r w:rsidRPr="00556BA4">
              <w:rPr>
                <w:rFonts w:ascii="Aptos Narrow" w:eastAsia="Times New Roman" w:hAnsi="Aptos Narrow" w:cs="Times New Roman"/>
                <w:b/>
                <w:bCs/>
                <w:color w:val="000000"/>
                <w:kern w:val="0"/>
                <w:sz w:val="28"/>
                <w:szCs w:val="28"/>
                <w14:ligatures w14:val="none"/>
              </w:rPr>
              <w:t>Main Body Hardware</w:t>
            </w:r>
          </w:p>
        </w:tc>
      </w:tr>
      <w:tr w:rsidR="00556BA4" w:rsidRPr="00556BA4" w14:paraId="69D01C03" w14:textId="77777777" w:rsidTr="00556BA4">
        <w:trPr>
          <w:trHeight w:val="300"/>
        </w:trPr>
        <w:tc>
          <w:tcPr>
            <w:tcW w:w="392" w:type="dxa"/>
            <w:tcBorders>
              <w:top w:val="nil"/>
              <w:left w:val="nil"/>
              <w:bottom w:val="nil"/>
              <w:right w:val="nil"/>
            </w:tcBorders>
            <w:noWrap/>
            <w:vAlign w:val="bottom"/>
            <w:hideMark/>
          </w:tcPr>
          <w:p w14:paraId="32F65418" w14:textId="77777777" w:rsidR="00556BA4" w:rsidRPr="00556BA4" w:rsidRDefault="00556BA4" w:rsidP="00556BA4">
            <w:pPr>
              <w:spacing w:after="0" w:line="240" w:lineRule="auto"/>
              <w:jc w:val="right"/>
              <w:rPr>
                <w:rFonts w:ascii="Aptos Narrow" w:eastAsia="Times New Roman" w:hAnsi="Aptos Narrow" w:cs="Times New Roman"/>
                <w:b/>
                <w:bCs/>
                <w:color w:val="000000"/>
                <w:kern w:val="0"/>
                <w:sz w:val="22"/>
                <w:szCs w:val="22"/>
                <w14:ligatures w14:val="none"/>
              </w:rPr>
            </w:pPr>
            <w:r w:rsidRPr="00556BA4">
              <w:rPr>
                <w:rFonts w:ascii="Aptos Narrow" w:eastAsia="Times New Roman" w:hAnsi="Aptos Narrow" w:cs="Times New Roman"/>
                <w:b/>
                <w:bCs/>
                <w:color w:val="000000"/>
                <w:kern w:val="0"/>
                <w:sz w:val="22"/>
                <w:szCs w:val="22"/>
                <w14:ligatures w14:val="none"/>
              </w:rPr>
              <w:t>Qty</w:t>
            </w:r>
          </w:p>
        </w:tc>
        <w:tc>
          <w:tcPr>
            <w:tcW w:w="5708" w:type="dxa"/>
            <w:tcBorders>
              <w:top w:val="nil"/>
              <w:left w:val="nil"/>
              <w:bottom w:val="nil"/>
              <w:right w:val="nil"/>
            </w:tcBorders>
            <w:noWrap/>
            <w:vAlign w:val="bottom"/>
            <w:hideMark/>
          </w:tcPr>
          <w:p w14:paraId="2F04E4F3" w14:textId="77777777" w:rsidR="00556BA4" w:rsidRPr="00556BA4" w:rsidRDefault="00556BA4" w:rsidP="00556BA4">
            <w:pPr>
              <w:spacing w:after="0" w:line="240" w:lineRule="auto"/>
              <w:rPr>
                <w:rFonts w:ascii="Aptos Narrow" w:eastAsia="Times New Roman" w:hAnsi="Aptos Narrow" w:cs="Times New Roman"/>
                <w:b/>
                <w:bCs/>
                <w:color w:val="000000"/>
                <w:kern w:val="0"/>
                <w:sz w:val="22"/>
                <w:szCs w:val="22"/>
                <w14:ligatures w14:val="none"/>
              </w:rPr>
            </w:pPr>
            <w:r w:rsidRPr="00556BA4">
              <w:rPr>
                <w:rFonts w:ascii="Aptos Narrow" w:eastAsia="Times New Roman" w:hAnsi="Aptos Narrow" w:cs="Times New Roman"/>
                <w:b/>
                <w:bCs/>
                <w:color w:val="000000"/>
                <w:kern w:val="0"/>
                <w:sz w:val="22"/>
                <w:szCs w:val="22"/>
                <w14:ligatures w14:val="none"/>
              </w:rPr>
              <w:t>Description</w:t>
            </w:r>
          </w:p>
        </w:tc>
      </w:tr>
      <w:tr w:rsidR="00556BA4" w:rsidRPr="00556BA4" w14:paraId="6E4F6ECD" w14:textId="77777777" w:rsidTr="00556BA4">
        <w:trPr>
          <w:trHeight w:val="300"/>
        </w:trPr>
        <w:tc>
          <w:tcPr>
            <w:tcW w:w="392" w:type="dxa"/>
            <w:tcBorders>
              <w:top w:val="nil"/>
              <w:left w:val="nil"/>
              <w:bottom w:val="nil"/>
              <w:right w:val="nil"/>
            </w:tcBorders>
            <w:noWrap/>
            <w:vAlign w:val="bottom"/>
            <w:hideMark/>
          </w:tcPr>
          <w:p w14:paraId="6FCF81D8"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4</w:t>
            </w:r>
          </w:p>
        </w:tc>
        <w:tc>
          <w:tcPr>
            <w:tcW w:w="5708" w:type="dxa"/>
            <w:tcBorders>
              <w:top w:val="nil"/>
              <w:left w:val="nil"/>
              <w:bottom w:val="nil"/>
              <w:right w:val="nil"/>
            </w:tcBorders>
            <w:noWrap/>
            <w:vAlign w:val="bottom"/>
            <w:hideMark/>
          </w:tcPr>
          <w:p w14:paraId="06B524BF"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M695ZZ bearing</w:t>
            </w:r>
          </w:p>
        </w:tc>
      </w:tr>
      <w:tr w:rsidR="00556BA4" w:rsidRPr="00556BA4" w14:paraId="07D71B7D" w14:textId="77777777" w:rsidTr="00556BA4">
        <w:trPr>
          <w:trHeight w:val="300"/>
        </w:trPr>
        <w:tc>
          <w:tcPr>
            <w:tcW w:w="392" w:type="dxa"/>
            <w:tcBorders>
              <w:top w:val="nil"/>
              <w:left w:val="nil"/>
              <w:bottom w:val="nil"/>
              <w:right w:val="nil"/>
            </w:tcBorders>
            <w:noWrap/>
            <w:vAlign w:val="bottom"/>
            <w:hideMark/>
          </w:tcPr>
          <w:p w14:paraId="785AB03F"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4A2851CE"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M5x20 shoulder bolt M4x0.7 thread</w:t>
            </w:r>
          </w:p>
        </w:tc>
      </w:tr>
      <w:tr w:rsidR="00556BA4" w:rsidRPr="00556BA4" w14:paraId="7BDC8466" w14:textId="77777777" w:rsidTr="00556BA4">
        <w:trPr>
          <w:trHeight w:val="300"/>
        </w:trPr>
        <w:tc>
          <w:tcPr>
            <w:tcW w:w="392" w:type="dxa"/>
            <w:tcBorders>
              <w:top w:val="nil"/>
              <w:left w:val="nil"/>
              <w:bottom w:val="nil"/>
              <w:right w:val="nil"/>
            </w:tcBorders>
            <w:noWrap/>
            <w:vAlign w:val="bottom"/>
            <w:hideMark/>
          </w:tcPr>
          <w:p w14:paraId="6246411B"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2</w:t>
            </w:r>
          </w:p>
        </w:tc>
        <w:tc>
          <w:tcPr>
            <w:tcW w:w="5708" w:type="dxa"/>
            <w:tcBorders>
              <w:top w:val="nil"/>
              <w:left w:val="nil"/>
              <w:bottom w:val="nil"/>
              <w:right w:val="nil"/>
            </w:tcBorders>
            <w:noWrap/>
            <w:vAlign w:val="bottom"/>
            <w:hideMark/>
          </w:tcPr>
          <w:p w14:paraId="3C3C9994"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M5x10 shoulder bolt M4x0.7 thread</w:t>
            </w:r>
          </w:p>
        </w:tc>
      </w:tr>
      <w:tr w:rsidR="00556BA4" w:rsidRPr="00556BA4" w14:paraId="4A501101" w14:textId="77777777" w:rsidTr="00556BA4">
        <w:trPr>
          <w:trHeight w:val="300"/>
        </w:trPr>
        <w:tc>
          <w:tcPr>
            <w:tcW w:w="392" w:type="dxa"/>
            <w:tcBorders>
              <w:top w:val="nil"/>
              <w:left w:val="nil"/>
              <w:bottom w:val="nil"/>
              <w:right w:val="nil"/>
            </w:tcBorders>
            <w:noWrap/>
            <w:vAlign w:val="bottom"/>
            <w:hideMark/>
          </w:tcPr>
          <w:p w14:paraId="55D041C0"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317756F7"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M5x30 shoulder bolt M4x0.7 thread</w:t>
            </w:r>
          </w:p>
        </w:tc>
      </w:tr>
      <w:tr w:rsidR="00556BA4" w:rsidRPr="00556BA4" w14:paraId="1F95A8DD" w14:textId="77777777" w:rsidTr="00556BA4">
        <w:trPr>
          <w:trHeight w:val="300"/>
        </w:trPr>
        <w:tc>
          <w:tcPr>
            <w:tcW w:w="392" w:type="dxa"/>
            <w:tcBorders>
              <w:top w:val="nil"/>
              <w:left w:val="nil"/>
              <w:bottom w:val="nil"/>
              <w:right w:val="nil"/>
            </w:tcBorders>
            <w:noWrap/>
            <w:vAlign w:val="bottom"/>
            <w:hideMark/>
          </w:tcPr>
          <w:p w14:paraId="7CA933F1"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4</w:t>
            </w:r>
          </w:p>
        </w:tc>
        <w:tc>
          <w:tcPr>
            <w:tcW w:w="5708" w:type="dxa"/>
            <w:tcBorders>
              <w:top w:val="nil"/>
              <w:left w:val="nil"/>
              <w:bottom w:val="nil"/>
              <w:right w:val="nil"/>
            </w:tcBorders>
            <w:noWrap/>
            <w:vAlign w:val="bottom"/>
            <w:hideMark/>
          </w:tcPr>
          <w:p w14:paraId="023AA9ED"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M4x7x7x3 square nut</w:t>
            </w:r>
          </w:p>
        </w:tc>
      </w:tr>
      <w:tr w:rsidR="00556BA4" w:rsidRPr="00556BA4" w14:paraId="67EAFC05" w14:textId="77777777" w:rsidTr="00556BA4">
        <w:trPr>
          <w:trHeight w:val="300"/>
        </w:trPr>
        <w:tc>
          <w:tcPr>
            <w:tcW w:w="392" w:type="dxa"/>
            <w:tcBorders>
              <w:top w:val="nil"/>
              <w:left w:val="nil"/>
              <w:bottom w:val="nil"/>
              <w:right w:val="nil"/>
            </w:tcBorders>
            <w:noWrap/>
            <w:vAlign w:val="bottom"/>
            <w:hideMark/>
          </w:tcPr>
          <w:p w14:paraId="4B7BEFDE"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6CADF05C"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M4x12x12x1 square washer</w:t>
            </w:r>
          </w:p>
        </w:tc>
      </w:tr>
      <w:tr w:rsidR="00556BA4" w:rsidRPr="00556BA4" w14:paraId="07798C1C" w14:textId="77777777" w:rsidTr="00556BA4">
        <w:trPr>
          <w:trHeight w:val="300"/>
        </w:trPr>
        <w:tc>
          <w:tcPr>
            <w:tcW w:w="392" w:type="dxa"/>
            <w:tcBorders>
              <w:top w:val="nil"/>
              <w:left w:val="nil"/>
              <w:bottom w:val="nil"/>
              <w:right w:val="nil"/>
            </w:tcBorders>
            <w:noWrap/>
            <w:vAlign w:val="bottom"/>
            <w:hideMark/>
          </w:tcPr>
          <w:p w14:paraId="3CD33CBC"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0ECDC7E0"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16x150x1.5 Stainless tube</w:t>
            </w:r>
          </w:p>
        </w:tc>
      </w:tr>
      <w:tr w:rsidR="00556BA4" w:rsidRPr="00556BA4" w14:paraId="17B5B0B9" w14:textId="77777777" w:rsidTr="00556BA4">
        <w:trPr>
          <w:trHeight w:val="300"/>
        </w:trPr>
        <w:tc>
          <w:tcPr>
            <w:tcW w:w="392" w:type="dxa"/>
            <w:tcBorders>
              <w:top w:val="nil"/>
              <w:left w:val="nil"/>
              <w:bottom w:val="nil"/>
              <w:right w:val="nil"/>
            </w:tcBorders>
            <w:noWrap/>
            <w:vAlign w:val="bottom"/>
            <w:hideMark/>
          </w:tcPr>
          <w:p w14:paraId="5D00B655"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7F5FC280"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M5x12x12x1 square washer</w:t>
            </w:r>
          </w:p>
        </w:tc>
      </w:tr>
      <w:tr w:rsidR="00556BA4" w:rsidRPr="00556BA4" w14:paraId="72548097" w14:textId="77777777" w:rsidTr="00556BA4">
        <w:trPr>
          <w:trHeight w:val="300"/>
        </w:trPr>
        <w:tc>
          <w:tcPr>
            <w:tcW w:w="392" w:type="dxa"/>
            <w:tcBorders>
              <w:top w:val="nil"/>
              <w:left w:val="nil"/>
              <w:bottom w:val="nil"/>
              <w:right w:val="nil"/>
            </w:tcBorders>
            <w:noWrap/>
            <w:vAlign w:val="bottom"/>
            <w:hideMark/>
          </w:tcPr>
          <w:p w14:paraId="30496560"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0AC2E83F"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5x0.2 bearing shim</w:t>
            </w:r>
          </w:p>
        </w:tc>
      </w:tr>
      <w:tr w:rsidR="00556BA4" w:rsidRPr="00556BA4" w14:paraId="2D9F982A" w14:textId="77777777" w:rsidTr="00556BA4">
        <w:trPr>
          <w:trHeight w:val="300"/>
        </w:trPr>
        <w:tc>
          <w:tcPr>
            <w:tcW w:w="392" w:type="dxa"/>
            <w:tcBorders>
              <w:top w:val="nil"/>
              <w:left w:val="nil"/>
              <w:bottom w:val="nil"/>
              <w:right w:val="nil"/>
            </w:tcBorders>
            <w:noWrap/>
            <w:vAlign w:val="bottom"/>
            <w:hideMark/>
          </w:tcPr>
          <w:p w14:paraId="2ED61A8A"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6</w:t>
            </w:r>
          </w:p>
        </w:tc>
        <w:tc>
          <w:tcPr>
            <w:tcW w:w="5708" w:type="dxa"/>
            <w:tcBorders>
              <w:top w:val="nil"/>
              <w:left w:val="nil"/>
              <w:bottom w:val="nil"/>
              <w:right w:val="nil"/>
            </w:tcBorders>
            <w:noWrap/>
            <w:vAlign w:val="bottom"/>
            <w:hideMark/>
          </w:tcPr>
          <w:p w14:paraId="66C4F95F"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M3x5.5x2.25 square nut</w:t>
            </w:r>
          </w:p>
        </w:tc>
      </w:tr>
      <w:tr w:rsidR="00556BA4" w:rsidRPr="00556BA4" w14:paraId="2650D708" w14:textId="77777777" w:rsidTr="00556BA4">
        <w:trPr>
          <w:trHeight w:val="300"/>
        </w:trPr>
        <w:tc>
          <w:tcPr>
            <w:tcW w:w="392" w:type="dxa"/>
            <w:tcBorders>
              <w:top w:val="nil"/>
              <w:left w:val="nil"/>
              <w:bottom w:val="nil"/>
              <w:right w:val="nil"/>
            </w:tcBorders>
            <w:noWrap/>
            <w:vAlign w:val="bottom"/>
            <w:hideMark/>
          </w:tcPr>
          <w:p w14:paraId="5E9D5740"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6</w:t>
            </w:r>
          </w:p>
        </w:tc>
        <w:tc>
          <w:tcPr>
            <w:tcW w:w="5708" w:type="dxa"/>
            <w:tcBorders>
              <w:top w:val="nil"/>
              <w:left w:val="nil"/>
              <w:bottom w:val="nil"/>
              <w:right w:val="nil"/>
            </w:tcBorders>
            <w:noWrap/>
            <w:vAlign w:val="bottom"/>
            <w:hideMark/>
          </w:tcPr>
          <w:p w14:paraId="552923D7"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M3x6 set screw</w:t>
            </w:r>
          </w:p>
        </w:tc>
      </w:tr>
      <w:tr w:rsidR="00556BA4" w:rsidRPr="00556BA4" w14:paraId="163F1E73" w14:textId="77777777" w:rsidTr="00556BA4">
        <w:trPr>
          <w:trHeight w:val="300"/>
        </w:trPr>
        <w:tc>
          <w:tcPr>
            <w:tcW w:w="392" w:type="dxa"/>
            <w:tcBorders>
              <w:top w:val="nil"/>
              <w:left w:val="nil"/>
              <w:bottom w:val="nil"/>
              <w:right w:val="nil"/>
            </w:tcBorders>
            <w:noWrap/>
            <w:vAlign w:val="bottom"/>
            <w:hideMark/>
          </w:tcPr>
          <w:p w14:paraId="06562547"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31E0C054"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Bearing spacer 5mm X 8mm X 5.5mm *</w:t>
            </w:r>
          </w:p>
        </w:tc>
      </w:tr>
      <w:tr w:rsidR="00556BA4" w:rsidRPr="00556BA4" w14:paraId="2DF264EB" w14:textId="77777777" w:rsidTr="00556BA4">
        <w:trPr>
          <w:trHeight w:val="300"/>
        </w:trPr>
        <w:tc>
          <w:tcPr>
            <w:tcW w:w="392" w:type="dxa"/>
            <w:tcBorders>
              <w:top w:val="nil"/>
              <w:left w:val="nil"/>
              <w:bottom w:val="nil"/>
              <w:right w:val="nil"/>
            </w:tcBorders>
            <w:noWrap/>
            <w:vAlign w:val="bottom"/>
            <w:hideMark/>
          </w:tcPr>
          <w:p w14:paraId="0E7FE3A5"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5B4CD774"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2mm X 310mm round poly belt</w:t>
            </w:r>
          </w:p>
        </w:tc>
      </w:tr>
      <w:tr w:rsidR="00556BA4" w:rsidRPr="00556BA4" w14:paraId="6A304C37" w14:textId="77777777" w:rsidTr="00556BA4">
        <w:trPr>
          <w:trHeight w:val="300"/>
        </w:trPr>
        <w:tc>
          <w:tcPr>
            <w:tcW w:w="392" w:type="dxa"/>
            <w:tcBorders>
              <w:top w:val="nil"/>
              <w:left w:val="nil"/>
              <w:bottom w:val="nil"/>
              <w:right w:val="nil"/>
            </w:tcBorders>
            <w:noWrap/>
            <w:vAlign w:val="bottom"/>
            <w:hideMark/>
          </w:tcPr>
          <w:p w14:paraId="471654CD"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708" w:type="dxa"/>
            <w:tcBorders>
              <w:top w:val="nil"/>
              <w:left w:val="nil"/>
              <w:bottom w:val="nil"/>
              <w:right w:val="nil"/>
            </w:tcBorders>
            <w:noWrap/>
            <w:vAlign w:val="bottom"/>
            <w:hideMark/>
          </w:tcPr>
          <w:p w14:paraId="3EC0169D"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3mm round poly belt (Length depends on overhead drive)</w:t>
            </w:r>
          </w:p>
        </w:tc>
      </w:tr>
    </w:tbl>
    <w:p w14:paraId="0E804805" w14:textId="77777777" w:rsidR="00BA0C44" w:rsidRDefault="00BA0C44" w:rsidP="004219AE"/>
    <w:tbl>
      <w:tblPr>
        <w:tblW w:w="6100" w:type="dxa"/>
        <w:tblLook w:val="04A0" w:firstRow="1" w:lastRow="0" w:firstColumn="1" w:lastColumn="0" w:noHBand="0" w:noVBand="1"/>
      </w:tblPr>
      <w:tblGrid>
        <w:gridCol w:w="328"/>
        <w:gridCol w:w="5862"/>
      </w:tblGrid>
      <w:tr w:rsidR="00556BA4" w:rsidRPr="00556BA4" w14:paraId="5A92E281" w14:textId="77777777" w:rsidTr="00556BA4">
        <w:trPr>
          <w:trHeight w:val="375"/>
        </w:trPr>
        <w:tc>
          <w:tcPr>
            <w:tcW w:w="6100" w:type="dxa"/>
            <w:gridSpan w:val="2"/>
            <w:tcBorders>
              <w:top w:val="nil"/>
              <w:left w:val="nil"/>
              <w:bottom w:val="nil"/>
              <w:right w:val="nil"/>
            </w:tcBorders>
            <w:noWrap/>
            <w:vAlign w:val="bottom"/>
            <w:hideMark/>
          </w:tcPr>
          <w:p w14:paraId="2DCADD27" w14:textId="77777777" w:rsidR="00556BA4" w:rsidRPr="00556BA4" w:rsidRDefault="00556BA4" w:rsidP="00556BA4">
            <w:pPr>
              <w:spacing w:after="0" w:line="240" w:lineRule="auto"/>
              <w:rPr>
                <w:rFonts w:ascii="Aptos Narrow" w:eastAsia="Times New Roman" w:hAnsi="Aptos Narrow" w:cs="Times New Roman"/>
                <w:b/>
                <w:bCs/>
                <w:color w:val="000000"/>
                <w:kern w:val="0"/>
                <w:sz w:val="28"/>
                <w:szCs w:val="28"/>
                <w14:ligatures w14:val="none"/>
              </w:rPr>
            </w:pPr>
            <w:r w:rsidRPr="00556BA4">
              <w:rPr>
                <w:rFonts w:ascii="Aptos Narrow" w:eastAsia="Times New Roman" w:hAnsi="Aptos Narrow" w:cs="Times New Roman"/>
                <w:b/>
                <w:bCs/>
                <w:color w:val="000000"/>
                <w:kern w:val="0"/>
                <w:sz w:val="28"/>
                <w:szCs w:val="28"/>
                <w14:ligatures w14:val="none"/>
              </w:rPr>
              <w:t>Insert Cutter Head Hardware</w:t>
            </w:r>
          </w:p>
        </w:tc>
      </w:tr>
      <w:tr w:rsidR="00556BA4" w:rsidRPr="00556BA4" w14:paraId="33514056" w14:textId="77777777" w:rsidTr="00556BA4">
        <w:trPr>
          <w:trHeight w:val="300"/>
        </w:trPr>
        <w:tc>
          <w:tcPr>
            <w:tcW w:w="238" w:type="dxa"/>
            <w:tcBorders>
              <w:top w:val="nil"/>
              <w:left w:val="nil"/>
              <w:bottom w:val="nil"/>
              <w:right w:val="nil"/>
            </w:tcBorders>
            <w:noWrap/>
            <w:vAlign w:val="bottom"/>
            <w:hideMark/>
          </w:tcPr>
          <w:p w14:paraId="500857B0"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862" w:type="dxa"/>
            <w:tcBorders>
              <w:top w:val="nil"/>
              <w:left w:val="nil"/>
              <w:bottom w:val="nil"/>
              <w:right w:val="nil"/>
            </w:tcBorders>
            <w:noWrap/>
            <w:vAlign w:val="bottom"/>
            <w:hideMark/>
          </w:tcPr>
          <w:p w14:paraId="6B18D932"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 xml:space="preserve"> TDHB07T1202 Triangular Insert</w:t>
            </w:r>
          </w:p>
        </w:tc>
      </w:tr>
      <w:tr w:rsidR="00556BA4" w:rsidRPr="00556BA4" w14:paraId="26EE22D3" w14:textId="77777777" w:rsidTr="00556BA4">
        <w:trPr>
          <w:trHeight w:val="300"/>
        </w:trPr>
        <w:tc>
          <w:tcPr>
            <w:tcW w:w="238" w:type="dxa"/>
            <w:tcBorders>
              <w:top w:val="nil"/>
              <w:left w:val="nil"/>
              <w:bottom w:val="nil"/>
              <w:right w:val="nil"/>
            </w:tcBorders>
            <w:noWrap/>
            <w:vAlign w:val="bottom"/>
            <w:hideMark/>
          </w:tcPr>
          <w:p w14:paraId="4F1DEFBE"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862" w:type="dxa"/>
            <w:tcBorders>
              <w:top w:val="nil"/>
              <w:left w:val="nil"/>
              <w:bottom w:val="nil"/>
              <w:right w:val="nil"/>
            </w:tcBorders>
            <w:noWrap/>
            <w:vAlign w:val="bottom"/>
            <w:hideMark/>
          </w:tcPr>
          <w:p w14:paraId="4A833752" w14:textId="15558EE1"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 xml:space="preserve">M2.2x6 </w:t>
            </w:r>
            <w:proofErr w:type="spellStart"/>
            <w:r w:rsidRPr="00556BA4">
              <w:rPr>
                <w:rFonts w:ascii="Aptos Narrow" w:eastAsia="Times New Roman" w:hAnsi="Aptos Narrow" w:cs="Times New Roman"/>
                <w:color w:val="000000"/>
                <w:kern w:val="0"/>
                <w:sz w:val="22"/>
                <w:szCs w:val="22"/>
                <w14:ligatures w14:val="none"/>
              </w:rPr>
              <w:t>Torx</w:t>
            </w:r>
            <w:proofErr w:type="spellEnd"/>
            <w:r w:rsidRPr="00556BA4">
              <w:rPr>
                <w:rFonts w:ascii="Aptos Narrow" w:eastAsia="Times New Roman" w:hAnsi="Aptos Narrow" w:cs="Times New Roman"/>
                <w:color w:val="000000"/>
                <w:kern w:val="0"/>
                <w:sz w:val="22"/>
                <w:szCs w:val="22"/>
                <w14:ligatures w14:val="none"/>
              </w:rPr>
              <w:t xml:space="preserve"> </w:t>
            </w:r>
            <w:r>
              <w:rPr>
                <w:rFonts w:ascii="Aptos Narrow" w:eastAsia="Times New Roman" w:hAnsi="Aptos Narrow" w:cs="Times New Roman"/>
                <w:color w:val="000000"/>
                <w:kern w:val="0"/>
                <w:sz w:val="22"/>
                <w:szCs w:val="22"/>
                <w14:ligatures w14:val="none"/>
              </w:rPr>
              <w:t>i</w:t>
            </w:r>
            <w:r w:rsidRPr="00556BA4">
              <w:rPr>
                <w:rFonts w:ascii="Aptos Narrow" w:eastAsia="Times New Roman" w:hAnsi="Aptos Narrow" w:cs="Times New Roman"/>
                <w:color w:val="000000"/>
                <w:kern w:val="0"/>
                <w:sz w:val="22"/>
                <w:szCs w:val="22"/>
                <w14:ligatures w14:val="none"/>
              </w:rPr>
              <w:t>nsert screw</w:t>
            </w:r>
          </w:p>
        </w:tc>
      </w:tr>
      <w:tr w:rsidR="00556BA4" w:rsidRPr="00556BA4" w14:paraId="2426281A" w14:textId="77777777" w:rsidTr="00556BA4">
        <w:trPr>
          <w:trHeight w:val="300"/>
        </w:trPr>
        <w:tc>
          <w:tcPr>
            <w:tcW w:w="238" w:type="dxa"/>
            <w:tcBorders>
              <w:top w:val="nil"/>
              <w:left w:val="nil"/>
              <w:bottom w:val="nil"/>
              <w:right w:val="nil"/>
            </w:tcBorders>
            <w:noWrap/>
            <w:vAlign w:val="bottom"/>
            <w:hideMark/>
          </w:tcPr>
          <w:p w14:paraId="18BAD0EC"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862" w:type="dxa"/>
            <w:tcBorders>
              <w:top w:val="nil"/>
              <w:left w:val="nil"/>
              <w:bottom w:val="nil"/>
              <w:right w:val="nil"/>
            </w:tcBorders>
            <w:noWrap/>
            <w:vAlign w:val="bottom"/>
            <w:hideMark/>
          </w:tcPr>
          <w:p w14:paraId="51EDA029"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Bearing spacer 5mm X 8mm X 6mm *</w:t>
            </w:r>
          </w:p>
        </w:tc>
      </w:tr>
      <w:tr w:rsidR="00556BA4" w:rsidRPr="00556BA4" w14:paraId="1425DE9F" w14:textId="77777777" w:rsidTr="00556BA4">
        <w:trPr>
          <w:trHeight w:val="300"/>
        </w:trPr>
        <w:tc>
          <w:tcPr>
            <w:tcW w:w="238" w:type="dxa"/>
            <w:tcBorders>
              <w:top w:val="nil"/>
              <w:left w:val="nil"/>
              <w:bottom w:val="nil"/>
              <w:right w:val="nil"/>
            </w:tcBorders>
            <w:noWrap/>
            <w:vAlign w:val="bottom"/>
            <w:hideMark/>
          </w:tcPr>
          <w:p w14:paraId="66DD33CD"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2</w:t>
            </w:r>
          </w:p>
        </w:tc>
        <w:tc>
          <w:tcPr>
            <w:tcW w:w="5862" w:type="dxa"/>
            <w:tcBorders>
              <w:top w:val="nil"/>
              <w:left w:val="nil"/>
              <w:bottom w:val="nil"/>
              <w:right w:val="nil"/>
            </w:tcBorders>
            <w:noWrap/>
            <w:vAlign w:val="bottom"/>
            <w:hideMark/>
          </w:tcPr>
          <w:p w14:paraId="4F192ED1"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M695ZZ bearing</w:t>
            </w:r>
          </w:p>
        </w:tc>
      </w:tr>
      <w:tr w:rsidR="00556BA4" w:rsidRPr="00556BA4" w14:paraId="0D529BEA" w14:textId="77777777" w:rsidTr="00556BA4">
        <w:trPr>
          <w:trHeight w:val="300"/>
        </w:trPr>
        <w:tc>
          <w:tcPr>
            <w:tcW w:w="238" w:type="dxa"/>
            <w:tcBorders>
              <w:top w:val="nil"/>
              <w:left w:val="nil"/>
              <w:bottom w:val="nil"/>
              <w:right w:val="nil"/>
            </w:tcBorders>
            <w:noWrap/>
            <w:vAlign w:val="bottom"/>
            <w:hideMark/>
          </w:tcPr>
          <w:p w14:paraId="0BDA334F" w14:textId="77777777" w:rsidR="00556BA4" w:rsidRPr="00556BA4" w:rsidRDefault="00556BA4" w:rsidP="00556BA4">
            <w:pPr>
              <w:spacing w:after="0" w:line="240" w:lineRule="auto"/>
              <w:jc w:val="right"/>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1</w:t>
            </w:r>
          </w:p>
        </w:tc>
        <w:tc>
          <w:tcPr>
            <w:tcW w:w="5862" w:type="dxa"/>
            <w:tcBorders>
              <w:top w:val="nil"/>
              <w:left w:val="nil"/>
              <w:bottom w:val="nil"/>
              <w:right w:val="nil"/>
            </w:tcBorders>
            <w:noWrap/>
            <w:vAlign w:val="bottom"/>
            <w:hideMark/>
          </w:tcPr>
          <w:p w14:paraId="4CEF245B" w14:textId="77777777" w:rsidR="00556BA4" w:rsidRPr="00556BA4" w:rsidRDefault="00556BA4" w:rsidP="00556BA4">
            <w:pPr>
              <w:spacing w:after="0" w:line="240" w:lineRule="auto"/>
              <w:rPr>
                <w:rFonts w:ascii="Aptos Narrow" w:eastAsia="Times New Roman" w:hAnsi="Aptos Narrow" w:cs="Times New Roman"/>
                <w:color w:val="000000"/>
                <w:kern w:val="0"/>
                <w:sz w:val="22"/>
                <w:szCs w:val="22"/>
                <w14:ligatures w14:val="none"/>
              </w:rPr>
            </w:pPr>
            <w:r w:rsidRPr="00556BA4">
              <w:rPr>
                <w:rFonts w:ascii="Aptos Narrow" w:eastAsia="Times New Roman" w:hAnsi="Aptos Narrow" w:cs="Times New Roman"/>
                <w:color w:val="000000"/>
                <w:kern w:val="0"/>
                <w:sz w:val="22"/>
                <w:szCs w:val="22"/>
                <w14:ligatures w14:val="none"/>
              </w:rPr>
              <w:t xml:space="preserve">Brass flat stock 4.5mm X 6.5mm X 3mm </w:t>
            </w:r>
          </w:p>
        </w:tc>
      </w:tr>
    </w:tbl>
    <w:p w14:paraId="3095DC60" w14:textId="77777777" w:rsidR="00657286" w:rsidRDefault="00657286" w:rsidP="004219AE"/>
    <w:tbl>
      <w:tblPr>
        <w:tblW w:w="6100" w:type="dxa"/>
        <w:tblLook w:val="04A0" w:firstRow="1" w:lastRow="0" w:firstColumn="1" w:lastColumn="0" w:noHBand="0" w:noVBand="1"/>
      </w:tblPr>
      <w:tblGrid>
        <w:gridCol w:w="328"/>
        <w:gridCol w:w="5847"/>
      </w:tblGrid>
      <w:tr w:rsidR="00657286" w:rsidRPr="00657286" w14:paraId="4B5C3D23" w14:textId="77777777" w:rsidTr="00657286">
        <w:trPr>
          <w:trHeight w:val="375"/>
        </w:trPr>
        <w:tc>
          <w:tcPr>
            <w:tcW w:w="6100" w:type="dxa"/>
            <w:gridSpan w:val="2"/>
            <w:tcBorders>
              <w:top w:val="nil"/>
              <w:left w:val="nil"/>
              <w:bottom w:val="nil"/>
              <w:right w:val="nil"/>
            </w:tcBorders>
            <w:noWrap/>
            <w:vAlign w:val="bottom"/>
            <w:hideMark/>
          </w:tcPr>
          <w:p w14:paraId="24A43A45" w14:textId="77777777" w:rsidR="00657286" w:rsidRPr="00657286" w:rsidRDefault="00657286" w:rsidP="00657286">
            <w:pPr>
              <w:spacing w:after="0" w:line="240" w:lineRule="auto"/>
              <w:rPr>
                <w:rFonts w:ascii="Aptos Narrow" w:eastAsia="Times New Roman" w:hAnsi="Aptos Narrow" w:cs="Times New Roman"/>
                <w:b/>
                <w:bCs/>
                <w:color w:val="000000"/>
                <w:kern w:val="0"/>
                <w:sz w:val="28"/>
                <w:szCs w:val="28"/>
                <w14:ligatures w14:val="none"/>
              </w:rPr>
            </w:pPr>
            <w:r w:rsidRPr="00657286">
              <w:rPr>
                <w:rFonts w:ascii="Aptos Narrow" w:eastAsia="Times New Roman" w:hAnsi="Aptos Narrow" w:cs="Times New Roman"/>
                <w:b/>
                <w:bCs/>
                <w:color w:val="000000"/>
                <w:kern w:val="0"/>
                <w:sz w:val="28"/>
                <w:szCs w:val="28"/>
                <w14:ligatures w14:val="none"/>
              </w:rPr>
              <w:t>Round Cutter Head Hardware</w:t>
            </w:r>
          </w:p>
        </w:tc>
      </w:tr>
      <w:tr w:rsidR="00657286" w:rsidRPr="00657286" w14:paraId="6A83AA84" w14:textId="77777777" w:rsidTr="00657286">
        <w:trPr>
          <w:trHeight w:val="300"/>
        </w:trPr>
        <w:tc>
          <w:tcPr>
            <w:tcW w:w="253" w:type="dxa"/>
            <w:tcBorders>
              <w:top w:val="nil"/>
              <w:left w:val="nil"/>
              <w:bottom w:val="nil"/>
              <w:right w:val="nil"/>
            </w:tcBorders>
            <w:noWrap/>
            <w:vAlign w:val="bottom"/>
            <w:hideMark/>
          </w:tcPr>
          <w:p w14:paraId="2CA239EA"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66948372"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Engraving bit 0.125"</w:t>
            </w:r>
          </w:p>
        </w:tc>
      </w:tr>
      <w:tr w:rsidR="00657286" w:rsidRPr="00657286" w14:paraId="1B7C4503" w14:textId="77777777" w:rsidTr="00657286">
        <w:trPr>
          <w:trHeight w:val="300"/>
        </w:trPr>
        <w:tc>
          <w:tcPr>
            <w:tcW w:w="253" w:type="dxa"/>
            <w:tcBorders>
              <w:top w:val="nil"/>
              <w:left w:val="nil"/>
              <w:bottom w:val="nil"/>
              <w:right w:val="nil"/>
            </w:tcBorders>
            <w:noWrap/>
            <w:vAlign w:val="bottom"/>
            <w:hideMark/>
          </w:tcPr>
          <w:p w14:paraId="58317EB1"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2</w:t>
            </w:r>
          </w:p>
        </w:tc>
        <w:tc>
          <w:tcPr>
            <w:tcW w:w="5847" w:type="dxa"/>
            <w:tcBorders>
              <w:top w:val="nil"/>
              <w:left w:val="nil"/>
              <w:bottom w:val="nil"/>
              <w:right w:val="nil"/>
            </w:tcBorders>
            <w:noWrap/>
            <w:vAlign w:val="bottom"/>
            <w:hideMark/>
          </w:tcPr>
          <w:p w14:paraId="7DD625FD"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M3x6mm set screw</w:t>
            </w:r>
          </w:p>
        </w:tc>
      </w:tr>
      <w:tr w:rsidR="00657286" w:rsidRPr="00657286" w14:paraId="2EC03F5A" w14:textId="77777777" w:rsidTr="00657286">
        <w:trPr>
          <w:trHeight w:val="300"/>
        </w:trPr>
        <w:tc>
          <w:tcPr>
            <w:tcW w:w="253" w:type="dxa"/>
            <w:tcBorders>
              <w:top w:val="nil"/>
              <w:left w:val="nil"/>
              <w:bottom w:val="nil"/>
              <w:right w:val="nil"/>
            </w:tcBorders>
            <w:noWrap/>
            <w:vAlign w:val="bottom"/>
            <w:hideMark/>
          </w:tcPr>
          <w:p w14:paraId="09703F5D"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323B79E6"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Bearing spacer 5mm X 8mm X 6mm *</w:t>
            </w:r>
          </w:p>
        </w:tc>
      </w:tr>
      <w:tr w:rsidR="00657286" w:rsidRPr="00657286" w14:paraId="02271084" w14:textId="77777777" w:rsidTr="00657286">
        <w:trPr>
          <w:trHeight w:val="300"/>
        </w:trPr>
        <w:tc>
          <w:tcPr>
            <w:tcW w:w="253" w:type="dxa"/>
            <w:tcBorders>
              <w:top w:val="nil"/>
              <w:left w:val="nil"/>
              <w:bottom w:val="nil"/>
              <w:right w:val="nil"/>
            </w:tcBorders>
            <w:noWrap/>
            <w:vAlign w:val="bottom"/>
            <w:hideMark/>
          </w:tcPr>
          <w:p w14:paraId="204B2E86"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2</w:t>
            </w:r>
          </w:p>
        </w:tc>
        <w:tc>
          <w:tcPr>
            <w:tcW w:w="5847" w:type="dxa"/>
            <w:tcBorders>
              <w:top w:val="nil"/>
              <w:left w:val="nil"/>
              <w:bottom w:val="nil"/>
              <w:right w:val="nil"/>
            </w:tcBorders>
            <w:noWrap/>
            <w:vAlign w:val="bottom"/>
            <w:hideMark/>
          </w:tcPr>
          <w:p w14:paraId="7F448173"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M695ZZ bearing</w:t>
            </w:r>
          </w:p>
        </w:tc>
      </w:tr>
      <w:tr w:rsidR="00657286" w:rsidRPr="00657286" w14:paraId="2F335460" w14:textId="77777777" w:rsidTr="00657286">
        <w:trPr>
          <w:trHeight w:val="300"/>
        </w:trPr>
        <w:tc>
          <w:tcPr>
            <w:tcW w:w="253" w:type="dxa"/>
            <w:tcBorders>
              <w:top w:val="nil"/>
              <w:left w:val="nil"/>
              <w:bottom w:val="nil"/>
              <w:right w:val="nil"/>
            </w:tcBorders>
            <w:noWrap/>
            <w:vAlign w:val="bottom"/>
            <w:hideMark/>
          </w:tcPr>
          <w:p w14:paraId="2FB1559F"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3</w:t>
            </w:r>
          </w:p>
        </w:tc>
        <w:tc>
          <w:tcPr>
            <w:tcW w:w="5847" w:type="dxa"/>
            <w:tcBorders>
              <w:top w:val="nil"/>
              <w:left w:val="nil"/>
              <w:bottom w:val="nil"/>
              <w:right w:val="nil"/>
            </w:tcBorders>
            <w:noWrap/>
            <w:vAlign w:val="bottom"/>
            <w:hideMark/>
          </w:tcPr>
          <w:p w14:paraId="412E7B0C"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M5x6mm set screw</w:t>
            </w:r>
          </w:p>
        </w:tc>
      </w:tr>
    </w:tbl>
    <w:p w14:paraId="5C259509" w14:textId="77777777" w:rsidR="00657286" w:rsidRDefault="00657286" w:rsidP="004219AE"/>
    <w:p w14:paraId="51792360" w14:textId="47647C40" w:rsidR="00657286" w:rsidRDefault="00657286" w:rsidP="00657286">
      <w:pPr>
        <w:pStyle w:val="Heading2"/>
      </w:pPr>
      <w:r>
        <w:t>3D Print List</w:t>
      </w:r>
    </w:p>
    <w:tbl>
      <w:tblPr>
        <w:tblW w:w="6100" w:type="dxa"/>
        <w:tblLook w:val="04A0" w:firstRow="1" w:lastRow="0" w:firstColumn="1" w:lastColumn="0" w:noHBand="0" w:noVBand="1"/>
      </w:tblPr>
      <w:tblGrid>
        <w:gridCol w:w="328"/>
        <w:gridCol w:w="5859"/>
      </w:tblGrid>
      <w:tr w:rsidR="00657286" w:rsidRPr="00657286" w14:paraId="392A1545" w14:textId="77777777" w:rsidTr="00657286">
        <w:trPr>
          <w:trHeight w:val="375"/>
        </w:trPr>
        <w:tc>
          <w:tcPr>
            <w:tcW w:w="6100" w:type="dxa"/>
            <w:gridSpan w:val="2"/>
            <w:tcBorders>
              <w:top w:val="nil"/>
              <w:left w:val="nil"/>
              <w:bottom w:val="nil"/>
              <w:right w:val="nil"/>
            </w:tcBorders>
            <w:noWrap/>
            <w:vAlign w:val="bottom"/>
            <w:hideMark/>
          </w:tcPr>
          <w:p w14:paraId="6736B77D" w14:textId="52FA28C2" w:rsidR="00657286" w:rsidRPr="00657286" w:rsidRDefault="00657286" w:rsidP="00657286">
            <w:pPr>
              <w:spacing w:after="0" w:line="240" w:lineRule="auto"/>
              <w:rPr>
                <w:rFonts w:ascii="Aptos Narrow" w:eastAsia="Times New Roman" w:hAnsi="Aptos Narrow" w:cs="Times New Roman"/>
                <w:b/>
                <w:bCs/>
                <w:color w:val="000000"/>
                <w:kern w:val="0"/>
                <w:sz w:val="28"/>
                <w:szCs w:val="28"/>
                <w14:ligatures w14:val="none"/>
              </w:rPr>
            </w:pPr>
            <w:r w:rsidRPr="00657286">
              <w:rPr>
                <w:rFonts w:ascii="Aptos Narrow" w:eastAsia="Times New Roman" w:hAnsi="Aptos Narrow" w:cs="Times New Roman"/>
                <w:b/>
                <w:bCs/>
                <w:color w:val="000000"/>
                <w:kern w:val="0"/>
                <w:sz w:val="28"/>
                <w:szCs w:val="28"/>
                <w14:ligatures w14:val="none"/>
              </w:rPr>
              <w:t>Main Body 3D Print</w:t>
            </w:r>
            <w:r w:rsidR="00556BA4">
              <w:rPr>
                <w:rFonts w:ascii="Aptos Narrow" w:eastAsia="Times New Roman" w:hAnsi="Aptos Narrow" w:cs="Times New Roman"/>
                <w:b/>
                <w:bCs/>
                <w:color w:val="000000"/>
                <w:kern w:val="0"/>
                <w:sz w:val="28"/>
                <w:szCs w:val="28"/>
                <w14:ligatures w14:val="none"/>
              </w:rPr>
              <w:t xml:space="preserve"> (ABS-GF)</w:t>
            </w:r>
          </w:p>
        </w:tc>
      </w:tr>
      <w:tr w:rsidR="00657286" w:rsidRPr="00657286" w14:paraId="126A8A70" w14:textId="77777777" w:rsidTr="00657286">
        <w:trPr>
          <w:trHeight w:val="300"/>
        </w:trPr>
        <w:tc>
          <w:tcPr>
            <w:tcW w:w="241" w:type="dxa"/>
            <w:tcBorders>
              <w:top w:val="nil"/>
              <w:left w:val="nil"/>
              <w:bottom w:val="nil"/>
              <w:right w:val="nil"/>
            </w:tcBorders>
            <w:noWrap/>
            <w:vAlign w:val="bottom"/>
            <w:hideMark/>
          </w:tcPr>
          <w:p w14:paraId="1E7ED042"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59" w:type="dxa"/>
            <w:tcBorders>
              <w:top w:val="nil"/>
              <w:left w:val="nil"/>
              <w:bottom w:val="nil"/>
              <w:right w:val="nil"/>
            </w:tcBorders>
            <w:noWrap/>
            <w:vAlign w:val="bottom"/>
            <w:hideMark/>
          </w:tcPr>
          <w:p w14:paraId="020845CD"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UCF_08_MainBody + Supports</w:t>
            </w:r>
          </w:p>
        </w:tc>
      </w:tr>
      <w:tr w:rsidR="00657286" w:rsidRPr="00657286" w14:paraId="19436125" w14:textId="77777777" w:rsidTr="00657286">
        <w:trPr>
          <w:trHeight w:val="300"/>
        </w:trPr>
        <w:tc>
          <w:tcPr>
            <w:tcW w:w="241" w:type="dxa"/>
            <w:tcBorders>
              <w:top w:val="nil"/>
              <w:left w:val="nil"/>
              <w:bottom w:val="nil"/>
              <w:right w:val="nil"/>
            </w:tcBorders>
            <w:noWrap/>
            <w:vAlign w:val="bottom"/>
            <w:hideMark/>
          </w:tcPr>
          <w:p w14:paraId="1C4DB0AD"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2</w:t>
            </w:r>
          </w:p>
        </w:tc>
        <w:tc>
          <w:tcPr>
            <w:tcW w:w="5859" w:type="dxa"/>
            <w:tcBorders>
              <w:top w:val="nil"/>
              <w:left w:val="nil"/>
              <w:bottom w:val="nil"/>
              <w:right w:val="nil"/>
            </w:tcBorders>
            <w:noWrap/>
            <w:vAlign w:val="bottom"/>
            <w:hideMark/>
          </w:tcPr>
          <w:p w14:paraId="6B7F99FD"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Idler Pulley</w:t>
            </w:r>
          </w:p>
        </w:tc>
      </w:tr>
      <w:tr w:rsidR="00657286" w:rsidRPr="00657286" w14:paraId="77BD77F3" w14:textId="77777777" w:rsidTr="00657286">
        <w:trPr>
          <w:trHeight w:val="300"/>
        </w:trPr>
        <w:tc>
          <w:tcPr>
            <w:tcW w:w="241" w:type="dxa"/>
            <w:tcBorders>
              <w:top w:val="nil"/>
              <w:left w:val="nil"/>
              <w:bottom w:val="nil"/>
              <w:right w:val="nil"/>
            </w:tcBorders>
            <w:noWrap/>
            <w:vAlign w:val="bottom"/>
            <w:hideMark/>
          </w:tcPr>
          <w:p w14:paraId="48F28103"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lastRenderedPageBreak/>
              <w:t>1</w:t>
            </w:r>
          </w:p>
        </w:tc>
        <w:tc>
          <w:tcPr>
            <w:tcW w:w="5859" w:type="dxa"/>
            <w:tcBorders>
              <w:top w:val="nil"/>
              <w:left w:val="nil"/>
              <w:bottom w:val="nil"/>
              <w:right w:val="nil"/>
            </w:tcBorders>
            <w:noWrap/>
            <w:vAlign w:val="bottom"/>
            <w:hideMark/>
          </w:tcPr>
          <w:p w14:paraId="1A4C2F40"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Double Pulley</w:t>
            </w:r>
          </w:p>
        </w:tc>
      </w:tr>
      <w:tr w:rsidR="00657286" w:rsidRPr="00657286" w14:paraId="18BD0734" w14:textId="77777777" w:rsidTr="00657286">
        <w:trPr>
          <w:trHeight w:val="300"/>
        </w:trPr>
        <w:tc>
          <w:tcPr>
            <w:tcW w:w="241" w:type="dxa"/>
            <w:tcBorders>
              <w:top w:val="nil"/>
              <w:left w:val="nil"/>
              <w:bottom w:val="nil"/>
              <w:right w:val="nil"/>
            </w:tcBorders>
            <w:noWrap/>
            <w:vAlign w:val="bottom"/>
            <w:hideMark/>
          </w:tcPr>
          <w:p w14:paraId="3AAF8CFB"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59" w:type="dxa"/>
            <w:tcBorders>
              <w:top w:val="nil"/>
              <w:left w:val="nil"/>
              <w:bottom w:val="nil"/>
              <w:right w:val="nil"/>
            </w:tcBorders>
            <w:noWrap/>
            <w:vAlign w:val="bottom"/>
            <w:hideMark/>
          </w:tcPr>
          <w:p w14:paraId="7BC03BA4"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Bearing spacer 5mm X 8mm X 5.5mm *</w:t>
            </w:r>
          </w:p>
        </w:tc>
      </w:tr>
      <w:tr w:rsidR="00657286" w:rsidRPr="00657286" w14:paraId="4605D940" w14:textId="77777777" w:rsidTr="00657286">
        <w:trPr>
          <w:trHeight w:val="300"/>
        </w:trPr>
        <w:tc>
          <w:tcPr>
            <w:tcW w:w="241" w:type="dxa"/>
            <w:tcBorders>
              <w:top w:val="nil"/>
              <w:left w:val="nil"/>
              <w:bottom w:val="nil"/>
              <w:right w:val="nil"/>
            </w:tcBorders>
            <w:noWrap/>
            <w:vAlign w:val="bottom"/>
            <w:hideMark/>
          </w:tcPr>
          <w:p w14:paraId="26CA1CD9"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59" w:type="dxa"/>
            <w:tcBorders>
              <w:top w:val="nil"/>
              <w:left w:val="nil"/>
              <w:bottom w:val="nil"/>
              <w:right w:val="nil"/>
            </w:tcBorders>
            <w:noWrap/>
            <w:vAlign w:val="bottom"/>
            <w:hideMark/>
          </w:tcPr>
          <w:p w14:paraId="32C18B32"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Knob</w:t>
            </w:r>
          </w:p>
        </w:tc>
      </w:tr>
    </w:tbl>
    <w:p w14:paraId="08632D8C" w14:textId="77777777" w:rsidR="00657286" w:rsidRPr="00657286" w:rsidRDefault="00657286" w:rsidP="00657286"/>
    <w:tbl>
      <w:tblPr>
        <w:tblW w:w="6100" w:type="dxa"/>
        <w:tblLook w:val="04A0" w:firstRow="1" w:lastRow="0" w:firstColumn="1" w:lastColumn="0" w:noHBand="0" w:noVBand="1"/>
      </w:tblPr>
      <w:tblGrid>
        <w:gridCol w:w="328"/>
        <w:gridCol w:w="5924"/>
      </w:tblGrid>
      <w:tr w:rsidR="00657286" w:rsidRPr="00657286" w14:paraId="1B727BC7" w14:textId="77777777" w:rsidTr="00657286">
        <w:trPr>
          <w:trHeight w:val="375"/>
        </w:trPr>
        <w:tc>
          <w:tcPr>
            <w:tcW w:w="6100" w:type="dxa"/>
            <w:gridSpan w:val="2"/>
            <w:tcBorders>
              <w:top w:val="nil"/>
              <w:left w:val="nil"/>
              <w:bottom w:val="nil"/>
              <w:right w:val="nil"/>
            </w:tcBorders>
            <w:noWrap/>
            <w:vAlign w:val="bottom"/>
            <w:hideMark/>
          </w:tcPr>
          <w:p w14:paraId="359E781B" w14:textId="228745F4" w:rsidR="00657286" w:rsidRPr="00657286" w:rsidRDefault="00657286" w:rsidP="00657286">
            <w:pPr>
              <w:spacing w:after="0" w:line="240" w:lineRule="auto"/>
              <w:rPr>
                <w:rFonts w:ascii="Aptos Narrow" w:eastAsia="Times New Roman" w:hAnsi="Aptos Narrow" w:cs="Times New Roman"/>
                <w:b/>
                <w:bCs/>
                <w:color w:val="000000"/>
                <w:kern w:val="0"/>
                <w:sz w:val="28"/>
                <w:szCs w:val="28"/>
                <w14:ligatures w14:val="none"/>
              </w:rPr>
            </w:pPr>
            <w:r w:rsidRPr="00657286">
              <w:rPr>
                <w:rFonts w:ascii="Aptos Narrow" w:eastAsia="Times New Roman" w:hAnsi="Aptos Narrow" w:cs="Times New Roman"/>
                <w:b/>
                <w:bCs/>
                <w:color w:val="000000"/>
                <w:kern w:val="0"/>
                <w:sz w:val="28"/>
                <w:szCs w:val="28"/>
                <w14:ligatures w14:val="none"/>
              </w:rPr>
              <w:t>Insert Cutter Head 3D Print</w:t>
            </w:r>
            <w:r w:rsidR="00556BA4">
              <w:rPr>
                <w:rFonts w:ascii="Aptos Narrow" w:eastAsia="Times New Roman" w:hAnsi="Aptos Narrow" w:cs="Times New Roman"/>
                <w:b/>
                <w:bCs/>
                <w:color w:val="000000"/>
                <w:kern w:val="0"/>
                <w:sz w:val="28"/>
                <w:szCs w:val="28"/>
                <w14:ligatures w14:val="none"/>
              </w:rPr>
              <w:t xml:space="preserve"> (ABS)</w:t>
            </w:r>
          </w:p>
        </w:tc>
      </w:tr>
      <w:tr w:rsidR="00657286" w:rsidRPr="00657286" w14:paraId="56F18AC6" w14:textId="77777777" w:rsidTr="00657286">
        <w:trPr>
          <w:trHeight w:val="300"/>
        </w:trPr>
        <w:tc>
          <w:tcPr>
            <w:tcW w:w="176" w:type="dxa"/>
            <w:tcBorders>
              <w:top w:val="nil"/>
              <w:left w:val="nil"/>
              <w:bottom w:val="nil"/>
              <w:right w:val="nil"/>
            </w:tcBorders>
            <w:noWrap/>
            <w:vAlign w:val="bottom"/>
            <w:hideMark/>
          </w:tcPr>
          <w:p w14:paraId="12033E36"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924" w:type="dxa"/>
            <w:tcBorders>
              <w:top w:val="nil"/>
              <w:left w:val="nil"/>
              <w:bottom w:val="nil"/>
              <w:right w:val="nil"/>
            </w:tcBorders>
            <w:noWrap/>
            <w:vAlign w:val="bottom"/>
            <w:hideMark/>
          </w:tcPr>
          <w:p w14:paraId="21766AF2"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Cutter Head</w:t>
            </w:r>
          </w:p>
        </w:tc>
      </w:tr>
      <w:tr w:rsidR="00657286" w:rsidRPr="00657286" w14:paraId="6A4F6998" w14:textId="77777777" w:rsidTr="00657286">
        <w:trPr>
          <w:trHeight w:val="300"/>
        </w:trPr>
        <w:tc>
          <w:tcPr>
            <w:tcW w:w="176" w:type="dxa"/>
            <w:tcBorders>
              <w:top w:val="nil"/>
              <w:left w:val="nil"/>
              <w:bottom w:val="nil"/>
              <w:right w:val="nil"/>
            </w:tcBorders>
            <w:noWrap/>
            <w:vAlign w:val="bottom"/>
            <w:hideMark/>
          </w:tcPr>
          <w:p w14:paraId="0B65A500"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924" w:type="dxa"/>
            <w:tcBorders>
              <w:top w:val="nil"/>
              <w:left w:val="nil"/>
              <w:bottom w:val="nil"/>
              <w:right w:val="nil"/>
            </w:tcBorders>
            <w:noWrap/>
            <w:vAlign w:val="bottom"/>
            <w:hideMark/>
          </w:tcPr>
          <w:p w14:paraId="5577A706"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Bearing spacer 5mm X 8mm X 6mm *</w:t>
            </w:r>
          </w:p>
        </w:tc>
      </w:tr>
      <w:tr w:rsidR="00657286" w:rsidRPr="00657286" w14:paraId="27CB46D9" w14:textId="77777777" w:rsidTr="00657286">
        <w:trPr>
          <w:trHeight w:val="300"/>
        </w:trPr>
        <w:tc>
          <w:tcPr>
            <w:tcW w:w="176" w:type="dxa"/>
            <w:tcBorders>
              <w:top w:val="nil"/>
              <w:left w:val="nil"/>
              <w:bottom w:val="nil"/>
              <w:right w:val="nil"/>
            </w:tcBorders>
            <w:noWrap/>
            <w:vAlign w:val="bottom"/>
            <w:hideMark/>
          </w:tcPr>
          <w:p w14:paraId="0392D2F3"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924" w:type="dxa"/>
            <w:tcBorders>
              <w:top w:val="nil"/>
              <w:left w:val="nil"/>
              <w:bottom w:val="nil"/>
              <w:right w:val="nil"/>
            </w:tcBorders>
            <w:noWrap/>
            <w:vAlign w:val="bottom"/>
            <w:hideMark/>
          </w:tcPr>
          <w:p w14:paraId="32B368E1"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Insert Top Lock. This is optional for insert cutter heads.</w:t>
            </w:r>
          </w:p>
        </w:tc>
      </w:tr>
    </w:tbl>
    <w:p w14:paraId="4CEF0394" w14:textId="77777777" w:rsidR="00657286" w:rsidRDefault="00657286" w:rsidP="004219AE"/>
    <w:tbl>
      <w:tblPr>
        <w:tblW w:w="6100" w:type="dxa"/>
        <w:tblLook w:val="04A0" w:firstRow="1" w:lastRow="0" w:firstColumn="1" w:lastColumn="0" w:noHBand="0" w:noVBand="1"/>
      </w:tblPr>
      <w:tblGrid>
        <w:gridCol w:w="328"/>
        <w:gridCol w:w="5847"/>
      </w:tblGrid>
      <w:tr w:rsidR="00657286" w:rsidRPr="00657286" w14:paraId="3FE8E24F" w14:textId="77777777" w:rsidTr="00657286">
        <w:trPr>
          <w:trHeight w:val="375"/>
        </w:trPr>
        <w:tc>
          <w:tcPr>
            <w:tcW w:w="6100" w:type="dxa"/>
            <w:gridSpan w:val="2"/>
            <w:tcBorders>
              <w:top w:val="nil"/>
              <w:left w:val="nil"/>
              <w:bottom w:val="nil"/>
              <w:right w:val="nil"/>
            </w:tcBorders>
            <w:noWrap/>
            <w:vAlign w:val="bottom"/>
            <w:hideMark/>
          </w:tcPr>
          <w:p w14:paraId="2586D011" w14:textId="047D803F" w:rsidR="00657286" w:rsidRPr="00657286" w:rsidRDefault="00657286" w:rsidP="00657286">
            <w:pPr>
              <w:spacing w:after="0" w:line="240" w:lineRule="auto"/>
              <w:rPr>
                <w:rFonts w:ascii="Aptos Narrow" w:eastAsia="Times New Roman" w:hAnsi="Aptos Narrow" w:cs="Times New Roman"/>
                <w:b/>
                <w:bCs/>
                <w:color w:val="000000"/>
                <w:kern w:val="0"/>
                <w:sz w:val="28"/>
                <w:szCs w:val="28"/>
                <w14:ligatures w14:val="none"/>
              </w:rPr>
            </w:pPr>
            <w:r w:rsidRPr="00657286">
              <w:rPr>
                <w:rFonts w:ascii="Aptos Narrow" w:eastAsia="Times New Roman" w:hAnsi="Aptos Narrow" w:cs="Times New Roman"/>
                <w:b/>
                <w:bCs/>
                <w:color w:val="000000"/>
                <w:kern w:val="0"/>
                <w:sz w:val="28"/>
                <w:szCs w:val="28"/>
                <w14:ligatures w14:val="none"/>
              </w:rPr>
              <w:t>Round Cutter Head 3D Print</w:t>
            </w:r>
            <w:r w:rsidR="00556BA4">
              <w:rPr>
                <w:rFonts w:ascii="Aptos Narrow" w:eastAsia="Times New Roman" w:hAnsi="Aptos Narrow" w:cs="Times New Roman"/>
                <w:b/>
                <w:bCs/>
                <w:color w:val="000000"/>
                <w:kern w:val="0"/>
                <w:sz w:val="28"/>
                <w:szCs w:val="28"/>
                <w14:ligatures w14:val="none"/>
              </w:rPr>
              <w:t xml:space="preserve"> (ABS)</w:t>
            </w:r>
          </w:p>
        </w:tc>
      </w:tr>
      <w:tr w:rsidR="00657286" w:rsidRPr="00657286" w14:paraId="27D2C45A" w14:textId="77777777" w:rsidTr="00657286">
        <w:trPr>
          <w:trHeight w:val="300"/>
        </w:trPr>
        <w:tc>
          <w:tcPr>
            <w:tcW w:w="253" w:type="dxa"/>
            <w:tcBorders>
              <w:top w:val="nil"/>
              <w:left w:val="nil"/>
              <w:bottom w:val="nil"/>
              <w:right w:val="nil"/>
            </w:tcBorders>
            <w:noWrap/>
            <w:vAlign w:val="bottom"/>
            <w:hideMark/>
          </w:tcPr>
          <w:p w14:paraId="643ECB23"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5803E0C5"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Cutter Head</w:t>
            </w:r>
          </w:p>
        </w:tc>
      </w:tr>
      <w:tr w:rsidR="00657286" w:rsidRPr="00657286" w14:paraId="3F38E604" w14:textId="77777777" w:rsidTr="00657286">
        <w:trPr>
          <w:trHeight w:val="300"/>
        </w:trPr>
        <w:tc>
          <w:tcPr>
            <w:tcW w:w="253" w:type="dxa"/>
            <w:tcBorders>
              <w:top w:val="nil"/>
              <w:left w:val="nil"/>
              <w:bottom w:val="nil"/>
              <w:right w:val="nil"/>
            </w:tcBorders>
            <w:noWrap/>
            <w:vAlign w:val="bottom"/>
            <w:hideMark/>
          </w:tcPr>
          <w:p w14:paraId="5BC381EB"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765BEA50"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Bearing spacer 5mm X 8mm X 6mm *</w:t>
            </w:r>
          </w:p>
        </w:tc>
      </w:tr>
      <w:tr w:rsidR="00657286" w:rsidRPr="00657286" w14:paraId="33DA9761" w14:textId="77777777" w:rsidTr="00657286">
        <w:trPr>
          <w:trHeight w:val="300"/>
        </w:trPr>
        <w:tc>
          <w:tcPr>
            <w:tcW w:w="253" w:type="dxa"/>
            <w:tcBorders>
              <w:top w:val="nil"/>
              <w:left w:val="nil"/>
              <w:bottom w:val="nil"/>
              <w:right w:val="nil"/>
            </w:tcBorders>
            <w:noWrap/>
            <w:vAlign w:val="bottom"/>
            <w:hideMark/>
          </w:tcPr>
          <w:p w14:paraId="04DCF11D"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2B1A87DB"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Sharpening jig 60 degrees</w:t>
            </w:r>
          </w:p>
        </w:tc>
      </w:tr>
      <w:tr w:rsidR="00657286" w:rsidRPr="00657286" w14:paraId="009AC7A7" w14:textId="77777777" w:rsidTr="00657286">
        <w:trPr>
          <w:trHeight w:val="300"/>
        </w:trPr>
        <w:tc>
          <w:tcPr>
            <w:tcW w:w="253" w:type="dxa"/>
            <w:tcBorders>
              <w:top w:val="nil"/>
              <w:left w:val="nil"/>
              <w:bottom w:val="nil"/>
              <w:right w:val="nil"/>
            </w:tcBorders>
            <w:noWrap/>
            <w:vAlign w:val="bottom"/>
            <w:hideMark/>
          </w:tcPr>
          <w:p w14:paraId="63EE2E44"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4371D23A"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Sharpening jig 90 degrees</w:t>
            </w:r>
          </w:p>
        </w:tc>
      </w:tr>
      <w:tr w:rsidR="00657286" w:rsidRPr="00657286" w14:paraId="6FD103B9" w14:textId="77777777" w:rsidTr="00657286">
        <w:trPr>
          <w:trHeight w:val="300"/>
        </w:trPr>
        <w:tc>
          <w:tcPr>
            <w:tcW w:w="253" w:type="dxa"/>
            <w:tcBorders>
              <w:top w:val="nil"/>
              <w:left w:val="nil"/>
              <w:bottom w:val="nil"/>
              <w:right w:val="nil"/>
            </w:tcBorders>
            <w:noWrap/>
            <w:vAlign w:val="bottom"/>
            <w:hideMark/>
          </w:tcPr>
          <w:p w14:paraId="4CE9F735" w14:textId="77777777" w:rsidR="00657286" w:rsidRPr="00657286" w:rsidRDefault="00657286" w:rsidP="00657286">
            <w:pPr>
              <w:spacing w:after="0" w:line="240" w:lineRule="auto"/>
              <w:jc w:val="right"/>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1</w:t>
            </w:r>
          </w:p>
        </w:tc>
        <w:tc>
          <w:tcPr>
            <w:tcW w:w="5847" w:type="dxa"/>
            <w:tcBorders>
              <w:top w:val="nil"/>
              <w:left w:val="nil"/>
              <w:bottom w:val="nil"/>
              <w:right w:val="nil"/>
            </w:tcBorders>
            <w:noWrap/>
            <w:vAlign w:val="bottom"/>
            <w:hideMark/>
          </w:tcPr>
          <w:p w14:paraId="46BD862B" w14:textId="77777777" w:rsidR="00657286" w:rsidRPr="00657286" w:rsidRDefault="00657286" w:rsidP="00657286">
            <w:pPr>
              <w:spacing w:after="0" w:line="240" w:lineRule="auto"/>
              <w:rPr>
                <w:rFonts w:ascii="Aptos Narrow" w:eastAsia="Times New Roman" w:hAnsi="Aptos Narrow" w:cs="Times New Roman"/>
                <w:color w:val="000000"/>
                <w:kern w:val="0"/>
                <w:sz w:val="22"/>
                <w:szCs w:val="22"/>
                <w14:ligatures w14:val="none"/>
              </w:rPr>
            </w:pPr>
            <w:r w:rsidRPr="00657286">
              <w:rPr>
                <w:rFonts w:ascii="Aptos Narrow" w:eastAsia="Times New Roman" w:hAnsi="Aptos Narrow" w:cs="Times New Roman"/>
                <w:color w:val="000000"/>
                <w:kern w:val="0"/>
                <w:sz w:val="22"/>
                <w:szCs w:val="22"/>
                <w14:ligatures w14:val="none"/>
              </w:rPr>
              <w:t>Sharpening jig 120 degrees</w:t>
            </w:r>
          </w:p>
        </w:tc>
      </w:tr>
    </w:tbl>
    <w:p w14:paraId="44016F65" w14:textId="77777777" w:rsidR="00657286" w:rsidRDefault="00657286" w:rsidP="004219AE"/>
    <w:tbl>
      <w:tblPr>
        <w:tblW w:w="6100" w:type="dxa"/>
        <w:tblLook w:val="04A0" w:firstRow="1" w:lastRow="0" w:firstColumn="1" w:lastColumn="0" w:noHBand="0" w:noVBand="1"/>
      </w:tblPr>
      <w:tblGrid>
        <w:gridCol w:w="960"/>
        <w:gridCol w:w="5140"/>
      </w:tblGrid>
      <w:tr w:rsidR="00552C4D" w:rsidRPr="00552C4D" w14:paraId="1E4E139B" w14:textId="77777777" w:rsidTr="00552C4D">
        <w:trPr>
          <w:trHeight w:val="375"/>
        </w:trPr>
        <w:tc>
          <w:tcPr>
            <w:tcW w:w="960" w:type="dxa"/>
            <w:tcBorders>
              <w:top w:val="nil"/>
              <w:left w:val="nil"/>
              <w:bottom w:val="nil"/>
              <w:right w:val="nil"/>
            </w:tcBorders>
            <w:noWrap/>
            <w:vAlign w:val="bottom"/>
            <w:hideMark/>
          </w:tcPr>
          <w:p w14:paraId="7ACEC457" w14:textId="77777777" w:rsidR="00552C4D" w:rsidRPr="00552C4D" w:rsidRDefault="00552C4D" w:rsidP="00552C4D">
            <w:pPr>
              <w:spacing w:after="0" w:line="240" w:lineRule="auto"/>
              <w:rPr>
                <w:rFonts w:ascii="Aptos Narrow" w:eastAsia="Times New Roman" w:hAnsi="Aptos Narrow" w:cs="Times New Roman"/>
                <w:b/>
                <w:bCs/>
                <w:color w:val="000000"/>
                <w:kern w:val="0"/>
                <w:sz w:val="28"/>
                <w:szCs w:val="28"/>
                <w14:ligatures w14:val="none"/>
              </w:rPr>
            </w:pPr>
            <w:r w:rsidRPr="00552C4D">
              <w:rPr>
                <w:rFonts w:ascii="Aptos Narrow" w:eastAsia="Times New Roman" w:hAnsi="Aptos Narrow" w:cs="Times New Roman"/>
                <w:b/>
                <w:bCs/>
                <w:color w:val="000000"/>
                <w:kern w:val="0"/>
                <w:sz w:val="28"/>
                <w:szCs w:val="28"/>
                <w14:ligatures w14:val="none"/>
              </w:rPr>
              <w:t>Tools</w:t>
            </w:r>
          </w:p>
        </w:tc>
        <w:tc>
          <w:tcPr>
            <w:tcW w:w="5140" w:type="dxa"/>
            <w:tcBorders>
              <w:top w:val="nil"/>
              <w:left w:val="nil"/>
              <w:bottom w:val="nil"/>
              <w:right w:val="nil"/>
            </w:tcBorders>
            <w:noWrap/>
            <w:vAlign w:val="bottom"/>
            <w:hideMark/>
          </w:tcPr>
          <w:p w14:paraId="694F326B" w14:textId="77777777" w:rsidR="00552C4D" w:rsidRPr="00552C4D" w:rsidRDefault="00552C4D" w:rsidP="00552C4D">
            <w:pPr>
              <w:spacing w:after="0" w:line="240" w:lineRule="auto"/>
              <w:rPr>
                <w:rFonts w:ascii="Aptos Narrow" w:eastAsia="Times New Roman" w:hAnsi="Aptos Narrow" w:cs="Times New Roman"/>
                <w:b/>
                <w:bCs/>
                <w:color w:val="000000"/>
                <w:kern w:val="0"/>
                <w:sz w:val="28"/>
                <w:szCs w:val="28"/>
                <w14:ligatures w14:val="none"/>
              </w:rPr>
            </w:pPr>
          </w:p>
        </w:tc>
      </w:tr>
      <w:tr w:rsidR="00552C4D" w:rsidRPr="00552C4D" w14:paraId="6B96F3B6" w14:textId="77777777" w:rsidTr="00552C4D">
        <w:trPr>
          <w:trHeight w:val="300"/>
        </w:trPr>
        <w:tc>
          <w:tcPr>
            <w:tcW w:w="6100" w:type="dxa"/>
            <w:gridSpan w:val="2"/>
            <w:tcBorders>
              <w:top w:val="nil"/>
              <w:left w:val="nil"/>
              <w:bottom w:val="nil"/>
              <w:right w:val="nil"/>
            </w:tcBorders>
            <w:noWrap/>
            <w:vAlign w:val="bottom"/>
            <w:hideMark/>
          </w:tcPr>
          <w:p w14:paraId="3452E7E4" w14:textId="77777777" w:rsidR="00552C4D" w:rsidRPr="00552C4D" w:rsidRDefault="00552C4D" w:rsidP="00552C4D">
            <w:pPr>
              <w:spacing w:after="0" w:line="240" w:lineRule="auto"/>
              <w:rPr>
                <w:rFonts w:ascii="Aptos Narrow" w:eastAsia="Times New Roman" w:hAnsi="Aptos Narrow" w:cs="Times New Roman"/>
                <w:color w:val="000000"/>
                <w:kern w:val="0"/>
                <w:sz w:val="22"/>
                <w:szCs w:val="22"/>
                <w14:ligatures w14:val="none"/>
              </w:rPr>
            </w:pPr>
            <w:r w:rsidRPr="00552C4D">
              <w:rPr>
                <w:rFonts w:ascii="Aptos Narrow" w:eastAsia="Times New Roman" w:hAnsi="Aptos Narrow" w:cs="Times New Roman"/>
                <w:color w:val="000000"/>
                <w:kern w:val="0"/>
                <w:sz w:val="22"/>
                <w:szCs w:val="22"/>
                <w14:ligatures w14:val="none"/>
              </w:rPr>
              <w:t>Metric Allen wrench set</w:t>
            </w:r>
          </w:p>
        </w:tc>
      </w:tr>
      <w:tr w:rsidR="00552C4D" w:rsidRPr="00552C4D" w14:paraId="28B74F3C" w14:textId="77777777" w:rsidTr="00552C4D">
        <w:trPr>
          <w:trHeight w:val="300"/>
        </w:trPr>
        <w:tc>
          <w:tcPr>
            <w:tcW w:w="6100" w:type="dxa"/>
            <w:gridSpan w:val="2"/>
            <w:tcBorders>
              <w:top w:val="nil"/>
              <w:left w:val="nil"/>
              <w:bottom w:val="nil"/>
              <w:right w:val="nil"/>
            </w:tcBorders>
            <w:noWrap/>
            <w:vAlign w:val="bottom"/>
            <w:hideMark/>
          </w:tcPr>
          <w:p w14:paraId="19107DD0" w14:textId="77777777" w:rsidR="00552C4D" w:rsidRPr="00552C4D" w:rsidRDefault="00552C4D" w:rsidP="00552C4D">
            <w:pPr>
              <w:spacing w:after="0" w:line="240" w:lineRule="auto"/>
              <w:rPr>
                <w:rFonts w:ascii="Aptos Narrow" w:eastAsia="Times New Roman" w:hAnsi="Aptos Narrow" w:cs="Times New Roman"/>
                <w:color w:val="000000"/>
                <w:kern w:val="0"/>
                <w:sz w:val="22"/>
                <w:szCs w:val="22"/>
                <w14:ligatures w14:val="none"/>
              </w:rPr>
            </w:pPr>
            <w:r w:rsidRPr="00552C4D">
              <w:rPr>
                <w:rFonts w:ascii="Aptos Narrow" w:eastAsia="Times New Roman" w:hAnsi="Aptos Narrow" w:cs="Times New Roman"/>
                <w:color w:val="000000"/>
                <w:kern w:val="0"/>
                <w:sz w:val="22"/>
                <w:szCs w:val="22"/>
                <w14:ligatures w14:val="none"/>
              </w:rPr>
              <w:t>M3 Tap (Round engraving bit cutter head)</w:t>
            </w:r>
          </w:p>
        </w:tc>
      </w:tr>
      <w:tr w:rsidR="00552C4D" w:rsidRPr="00552C4D" w14:paraId="69C9343A" w14:textId="77777777" w:rsidTr="00552C4D">
        <w:trPr>
          <w:trHeight w:val="300"/>
        </w:trPr>
        <w:tc>
          <w:tcPr>
            <w:tcW w:w="6100" w:type="dxa"/>
            <w:gridSpan w:val="2"/>
            <w:tcBorders>
              <w:top w:val="nil"/>
              <w:left w:val="nil"/>
              <w:bottom w:val="nil"/>
              <w:right w:val="nil"/>
            </w:tcBorders>
            <w:noWrap/>
            <w:vAlign w:val="bottom"/>
            <w:hideMark/>
          </w:tcPr>
          <w:p w14:paraId="1B676CE4" w14:textId="77777777" w:rsidR="00552C4D" w:rsidRPr="00552C4D" w:rsidRDefault="00552C4D" w:rsidP="00552C4D">
            <w:pPr>
              <w:spacing w:after="0" w:line="240" w:lineRule="auto"/>
              <w:rPr>
                <w:rFonts w:ascii="Aptos Narrow" w:eastAsia="Times New Roman" w:hAnsi="Aptos Narrow" w:cs="Times New Roman"/>
                <w:color w:val="000000"/>
                <w:kern w:val="0"/>
                <w:sz w:val="22"/>
                <w:szCs w:val="22"/>
                <w14:ligatures w14:val="none"/>
              </w:rPr>
            </w:pPr>
            <w:r w:rsidRPr="00552C4D">
              <w:rPr>
                <w:rFonts w:ascii="Aptos Narrow" w:eastAsia="Times New Roman" w:hAnsi="Aptos Narrow" w:cs="Times New Roman"/>
                <w:color w:val="000000"/>
                <w:kern w:val="0"/>
                <w:sz w:val="22"/>
                <w:szCs w:val="22"/>
                <w14:ligatures w14:val="none"/>
              </w:rPr>
              <w:t>M2.2 Tap (Insert nut cutter head)</w:t>
            </w:r>
          </w:p>
        </w:tc>
      </w:tr>
      <w:tr w:rsidR="00552C4D" w:rsidRPr="00552C4D" w14:paraId="0E82E84A" w14:textId="77777777" w:rsidTr="00552C4D">
        <w:trPr>
          <w:trHeight w:val="300"/>
        </w:trPr>
        <w:tc>
          <w:tcPr>
            <w:tcW w:w="6100" w:type="dxa"/>
            <w:gridSpan w:val="2"/>
            <w:tcBorders>
              <w:top w:val="nil"/>
              <w:left w:val="nil"/>
              <w:bottom w:val="nil"/>
              <w:right w:val="nil"/>
            </w:tcBorders>
            <w:noWrap/>
            <w:vAlign w:val="bottom"/>
            <w:hideMark/>
          </w:tcPr>
          <w:p w14:paraId="66E58742" w14:textId="77777777" w:rsidR="00552C4D" w:rsidRPr="00552C4D" w:rsidRDefault="00552C4D" w:rsidP="00552C4D">
            <w:pPr>
              <w:spacing w:after="0" w:line="240" w:lineRule="auto"/>
              <w:rPr>
                <w:rFonts w:ascii="Aptos Narrow" w:eastAsia="Times New Roman" w:hAnsi="Aptos Narrow" w:cs="Times New Roman"/>
                <w:color w:val="000000"/>
                <w:kern w:val="0"/>
                <w:sz w:val="22"/>
                <w:szCs w:val="22"/>
                <w14:ligatures w14:val="none"/>
              </w:rPr>
            </w:pPr>
            <w:r w:rsidRPr="00552C4D">
              <w:rPr>
                <w:rFonts w:ascii="Aptos Narrow" w:eastAsia="Times New Roman" w:hAnsi="Aptos Narrow" w:cs="Times New Roman"/>
                <w:color w:val="000000"/>
                <w:kern w:val="0"/>
                <w:sz w:val="22"/>
                <w:szCs w:val="22"/>
                <w14:ligatures w14:val="none"/>
              </w:rPr>
              <w:t>1.75mm drill or #51 (0.067") for M2.2 thread</w:t>
            </w:r>
          </w:p>
        </w:tc>
      </w:tr>
      <w:tr w:rsidR="00552C4D" w:rsidRPr="00552C4D" w14:paraId="1D3B400D" w14:textId="77777777" w:rsidTr="00552C4D">
        <w:trPr>
          <w:trHeight w:val="300"/>
        </w:trPr>
        <w:tc>
          <w:tcPr>
            <w:tcW w:w="6100" w:type="dxa"/>
            <w:gridSpan w:val="2"/>
            <w:tcBorders>
              <w:top w:val="nil"/>
              <w:left w:val="nil"/>
              <w:bottom w:val="nil"/>
              <w:right w:val="nil"/>
            </w:tcBorders>
            <w:noWrap/>
            <w:vAlign w:val="bottom"/>
            <w:hideMark/>
          </w:tcPr>
          <w:p w14:paraId="4F161548" w14:textId="7278D3E5" w:rsidR="00552C4D" w:rsidRPr="00552C4D" w:rsidRDefault="00552C4D" w:rsidP="00552C4D">
            <w:pPr>
              <w:spacing w:after="0" w:line="240" w:lineRule="auto"/>
              <w:rPr>
                <w:rFonts w:ascii="Aptos Narrow" w:eastAsia="Times New Roman" w:hAnsi="Aptos Narrow" w:cs="Times New Roman"/>
                <w:color w:val="000000"/>
                <w:kern w:val="0"/>
                <w:sz w:val="22"/>
                <w:szCs w:val="22"/>
                <w14:ligatures w14:val="none"/>
              </w:rPr>
            </w:pPr>
            <w:r w:rsidRPr="00552C4D">
              <w:rPr>
                <w:rFonts w:ascii="Aptos Narrow" w:eastAsia="Times New Roman" w:hAnsi="Aptos Narrow" w:cs="Times New Roman"/>
                <w:color w:val="000000"/>
                <w:kern w:val="0"/>
                <w:sz w:val="22"/>
                <w:szCs w:val="22"/>
                <w14:ligatures w14:val="none"/>
              </w:rPr>
              <w:t>.125" drill (Round engraving bit cutter head)</w:t>
            </w:r>
          </w:p>
        </w:tc>
      </w:tr>
    </w:tbl>
    <w:p w14:paraId="080AFB82" w14:textId="77777777" w:rsidR="00657286" w:rsidRDefault="00657286" w:rsidP="004219AE"/>
    <w:p w14:paraId="47B1E38C" w14:textId="243E608E" w:rsidR="004219AE" w:rsidRDefault="004219AE" w:rsidP="004219AE">
      <w:r>
        <w:t>*</w:t>
      </w:r>
      <w:r w:rsidR="00CC22E6">
        <w:t>Bearing s</w:t>
      </w:r>
      <w:r>
        <w:t>pacers can be 3D printed, but brass tubing is better.</w:t>
      </w:r>
      <w:r w:rsidR="00DB480B">
        <w:t xml:space="preserve"> Brass tubing with 5mm ID and 1.5mm walls is readily available.</w:t>
      </w:r>
    </w:p>
    <w:p w14:paraId="14B1092D" w14:textId="77777777" w:rsidR="00BA0C44" w:rsidRDefault="00BA0C44" w:rsidP="004219AE"/>
    <w:p w14:paraId="39EE2F23" w14:textId="77777777" w:rsidR="00D07255" w:rsidRDefault="00D07255" w:rsidP="004219AE"/>
    <w:p w14:paraId="767B5379" w14:textId="77777777" w:rsidR="004219AE" w:rsidRDefault="004219AE" w:rsidP="004219AE"/>
    <w:p w14:paraId="5FD84B56" w14:textId="77777777" w:rsidR="006F3D51" w:rsidRDefault="00132429" w:rsidP="00132429">
      <w:pPr>
        <w:pStyle w:val="Heading1"/>
      </w:pPr>
      <w:r>
        <w:lastRenderedPageBreak/>
        <w:t>Assembly</w:t>
      </w:r>
    </w:p>
    <w:p w14:paraId="11A6BCF5" w14:textId="06ED7CC5" w:rsidR="004219AE" w:rsidRDefault="006F3D51" w:rsidP="00132429">
      <w:pPr>
        <w:pStyle w:val="Heading1"/>
        <w:rPr>
          <w:noProof/>
        </w:rPr>
      </w:pPr>
      <w:r>
        <w:rPr>
          <w:noProof/>
        </w:rPr>
        <w:drawing>
          <wp:inline distT="0" distB="0" distL="0" distR="0" wp14:anchorId="1008A427" wp14:editId="368E29FC">
            <wp:extent cx="5391150" cy="3395388"/>
            <wp:effectExtent l="0" t="0" r="0" b="0"/>
            <wp:docPr id="989232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086" cy="3407314"/>
                    </a:xfrm>
                    <a:prstGeom prst="rect">
                      <a:avLst/>
                    </a:prstGeom>
                    <a:noFill/>
                    <a:ln>
                      <a:noFill/>
                    </a:ln>
                  </pic:spPr>
                </pic:pic>
              </a:graphicData>
            </a:graphic>
          </wp:inline>
        </w:drawing>
      </w:r>
    </w:p>
    <w:p w14:paraId="38B8DFEB" w14:textId="2473219F" w:rsidR="006F3D51" w:rsidRPr="006F3D51" w:rsidRDefault="006F3D51" w:rsidP="006F3D51">
      <w:r w:rsidRPr="00D67DE2">
        <w:rPr>
          <w:noProof/>
        </w:rPr>
        <w:drawing>
          <wp:inline distT="0" distB="0" distL="0" distR="0" wp14:anchorId="3CE66041" wp14:editId="6D076B50">
            <wp:extent cx="3324225" cy="3509492"/>
            <wp:effectExtent l="0" t="0" r="0" b="0"/>
            <wp:docPr id="17389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14936" name=""/>
                    <pic:cNvPicPr/>
                  </pic:nvPicPr>
                  <pic:blipFill>
                    <a:blip r:embed="rId7"/>
                    <a:stretch>
                      <a:fillRect/>
                    </a:stretch>
                  </pic:blipFill>
                  <pic:spPr>
                    <a:xfrm>
                      <a:off x="0" y="0"/>
                      <a:ext cx="3334666" cy="3520515"/>
                    </a:xfrm>
                    <a:prstGeom prst="rect">
                      <a:avLst/>
                    </a:prstGeom>
                  </pic:spPr>
                </pic:pic>
              </a:graphicData>
            </a:graphic>
          </wp:inline>
        </w:drawing>
      </w:r>
    </w:p>
    <w:p w14:paraId="6CBFF00B" w14:textId="763F53A4" w:rsidR="005B7558" w:rsidRDefault="005B7558" w:rsidP="005B7558">
      <w:pPr>
        <w:pStyle w:val="Heading2"/>
      </w:pPr>
    </w:p>
    <w:p w14:paraId="29CC079C" w14:textId="7E53B7D2" w:rsidR="005B7558" w:rsidRDefault="005B7558" w:rsidP="005B7558">
      <w:pPr>
        <w:pStyle w:val="Heading2"/>
      </w:pPr>
      <w:r>
        <w:t>Shaft</w:t>
      </w:r>
    </w:p>
    <w:p w14:paraId="134CA5AB" w14:textId="5DA0F9D9" w:rsidR="005B7558" w:rsidRDefault="005B7558" w:rsidP="005B7558">
      <w:pPr>
        <w:pStyle w:val="ListParagraph"/>
        <w:numPr>
          <w:ilvl w:val="0"/>
          <w:numId w:val="3"/>
        </w:numPr>
      </w:pPr>
      <w:r>
        <w:t xml:space="preserve">Insert M3 square nuts into the shaft opening. Note: </w:t>
      </w:r>
      <w:r w:rsidR="006F3D51">
        <w:t xml:space="preserve">Medium </w:t>
      </w:r>
      <w:r>
        <w:t>CA glue the inner three nuts to a short rod and use a long M3 screw to pull the nuts into their holes.</w:t>
      </w:r>
    </w:p>
    <w:p w14:paraId="7E7C5B39" w14:textId="77777777" w:rsidR="005B7558" w:rsidRDefault="005B7558" w:rsidP="005B7558">
      <w:pPr>
        <w:pStyle w:val="ListParagraph"/>
        <w:numPr>
          <w:ilvl w:val="0"/>
          <w:numId w:val="3"/>
        </w:numPr>
      </w:pPr>
      <w:r>
        <w:t>Insert the 16mm diameter shaft and secure with six M3 set screws.</w:t>
      </w:r>
    </w:p>
    <w:p w14:paraId="3FAC99C7" w14:textId="161881DD" w:rsidR="005B7558" w:rsidRDefault="005B7558" w:rsidP="005B7558">
      <w:pPr>
        <w:pStyle w:val="ListParagraph"/>
        <w:numPr>
          <w:ilvl w:val="0"/>
          <w:numId w:val="3"/>
        </w:numPr>
      </w:pPr>
      <w:r>
        <w:t xml:space="preserve">Note: </w:t>
      </w:r>
      <w:r w:rsidRPr="00552C4D">
        <w:rPr>
          <w:b/>
          <w:bCs/>
        </w:rPr>
        <w:t>Shaft must be installed before the pulleys.</w:t>
      </w:r>
    </w:p>
    <w:p w14:paraId="1F90B8F8" w14:textId="03C48C34" w:rsidR="00132429" w:rsidRDefault="00132429" w:rsidP="00132429"/>
    <w:p w14:paraId="6338766B" w14:textId="77777777" w:rsidR="00D21DCA" w:rsidRDefault="00D21DCA" w:rsidP="00D21DCA">
      <w:pPr>
        <w:pStyle w:val="Heading2"/>
      </w:pPr>
      <w:r>
        <w:t>Idler Pulleys</w:t>
      </w:r>
    </w:p>
    <w:p w14:paraId="2CF09EA3" w14:textId="58C1FCA3" w:rsidR="00D67DE2" w:rsidRDefault="00E5028E" w:rsidP="00132429">
      <w:r w:rsidRPr="00E5028E">
        <w:rPr>
          <w:noProof/>
        </w:rPr>
        <w:drawing>
          <wp:inline distT="0" distB="0" distL="0" distR="0" wp14:anchorId="2505D71A" wp14:editId="6C19CAC6">
            <wp:extent cx="4058216" cy="5334744"/>
            <wp:effectExtent l="0" t="0" r="0" b="0"/>
            <wp:docPr id="9998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02466" name=""/>
                    <pic:cNvPicPr/>
                  </pic:nvPicPr>
                  <pic:blipFill>
                    <a:blip r:embed="rId8"/>
                    <a:stretch>
                      <a:fillRect/>
                    </a:stretch>
                  </pic:blipFill>
                  <pic:spPr>
                    <a:xfrm>
                      <a:off x="0" y="0"/>
                      <a:ext cx="4058216" cy="5334744"/>
                    </a:xfrm>
                    <a:prstGeom prst="rect">
                      <a:avLst/>
                    </a:prstGeom>
                  </pic:spPr>
                </pic:pic>
              </a:graphicData>
            </a:graphic>
          </wp:inline>
        </w:drawing>
      </w:r>
    </w:p>
    <w:p w14:paraId="6781198F" w14:textId="0A614FC6" w:rsidR="00D21DCA" w:rsidRDefault="00D21DCA" w:rsidP="00D21DCA">
      <w:pPr>
        <w:pStyle w:val="ListParagraph"/>
        <w:numPr>
          <w:ilvl w:val="0"/>
          <w:numId w:val="5"/>
        </w:numPr>
      </w:pPr>
      <w:r>
        <w:t>Press the M695ZZ bearings into the idler pulleys.</w:t>
      </w:r>
    </w:p>
    <w:p w14:paraId="5EBE6002" w14:textId="7CD173EC" w:rsidR="00D21DCA" w:rsidRDefault="00D21DCA" w:rsidP="00D21DCA">
      <w:pPr>
        <w:pStyle w:val="ListParagraph"/>
        <w:numPr>
          <w:ilvl w:val="0"/>
          <w:numId w:val="5"/>
        </w:numPr>
      </w:pPr>
      <w:r>
        <w:lastRenderedPageBreak/>
        <w:t>Press M4 square nuts into the openings at the back of the main arm.</w:t>
      </w:r>
    </w:p>
    <w:p w14:paraId="46E4328F" w14:textId="36B54E39" w:rsidR="00101060" w:rsidRDefault="00D21DCA" w:rsidP="00DB480B">
      <w:pPr>
        <w:pStyle w:val="ListParagraph"/>
        <w:numPr>
          <w:ilvl w:val="0"/>
          <w:numId w:val="5"/>
        </w:numPr>
      </w:pPr>
      <w:r>
        <w:t>Attach the idler pulleys to the main arm using  M5x10 shoulder bolts.</w:t>
      </w:r>
      <w:r w:rsidR="00DB480B">
        <w:t xml:space="preserve">  Note: Metric shoulder bolts come with different thread sizes, so ensure yours have M4 threads.</w:t>
      </w:r>
    </w:p>
    <w:p w14:paraId="066A8C46" w14:textId="77777777" w:rsidR="00101060" w:rsidRDefault="00101060" w:rsidP="00101060">
      <w:pPr>
        <w:pStyle w:val="Heading1"/>
      </w:pPr>
      <w:r>
        <w:t>Drive pulley</w:t>
      </w:r>
    </w:p>
    <w:p w14:paraId="1E0BD7F9" w14:textId="25B242B5" w:rsidR="00E5028E" w:rsidRPr="00E5028E" w:rsidRDefault="005B7558" w:rsidP="00E5028E">
      <w:r w:rsidRPr="005B7558">
        <w:rPr>
          <w:noProof/>
        </w:rPr>
        <w:drawing>
          <wp:inline distT="0" distB="0" distL="0" distR="0" wp14:anchorId="42B5DFAA" wp14:editId="5652424A">
            <wp:extent cx="5849166" cy="4496427"/>
            <wp:effectExtent l="0" t="0" r="0" b="0"/>
            <wp:docPr id="18751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06613" name=""/>
                    <pic:cNvPicPr/>
                  </pic:nvPicPr>
                  <pic:blipFill>
                    <a:blip r:embed="rId9"/>
                    <a:stretch>
                      <a:fillRect/>
                    </a:stretch>
                  </pic:blipFill>
                  <pic:spPr>
                    <a:xfrm>
                      <a:off x="0" y="0"/>
                      <a:ext cx="5849166" cy="4496427"/>
                    </a:xfrm>
                    <a:prstGeom prst="rect">
                      <a:avLst/>
                    </a:prstGeom>
                  </pic:spPr>
                </pic:pic>
              </a:graphicData>
            </a:graphic>
          </wp:inline>
        </w:drawing>
      </w:r>
    </w:p>
    <w:p w14:paraId="409409E9" w14:textId="187EC927" w:rsidR="00101060" w:rsidRDefault="00101060" w:rsidP="00101060">
      <w:pPr>
        <w:pStyle w:val="ListParagraph"/>
        <w:numPr>
          <w:ilvl w:val="0"/>
          <w:numId w:val="4"/>
        </w:numPr>
      </w:pPr>
      <w:r>
        <w:t xml:space="preserve">Install the M695ZZ bearings and double pulley </w:t>
      </w:r>
      <w:r w:rsidR="00CC22E6">
        <w:t xml:space="preserve">bearing </w:t>
      </w:r>
      <w:r>
        <w:t>spacer into the double pulley.</w:t>
      </w:r>
    </w:p>
    <w:p w14:paraId="0283D82E" w14:textId="29D8569E" w:rsidR="005B7558" w:rsidRDefault="005B7558" w:rsidP="005B7558">
      <w:pPr>
        <w:pStyle w:val="ListParagraph"/>
        <w:numPr>
          <w:ilvl w:val="0"/>
          <w:numId w:val="4"/>
        </w:numPr>
      </w:pPr>
      <w:r>
        <w:t>Press the M4 heat set insert into the knob.</w:t>
      </w:r>
    </w:p>
    <w:p w14:paraId="0A4CF721" w14:textId="7A863906" w:rsidR="00101060" w:rsidRDefault="00101060" w:rsidP="00101060">
      <w:pPr>
        <w:pStyle w:val="ListParagraph"/>
        <w:numPr>
          <w:ilvl w:val="0"/>
          <w:numId w:val="4"/>
        </w:numPr>
      </w:pPr>
      <w:r>
        <w:t xml:space="preserve">Install the pulley using an M5x25 shoulder bolt, bearing shim, and washer.  Use a washer and </w:t>
      </w:r>
      <w:r w:rsidR="005B7558">
        <w:t xml:space="preserve">the knob </w:t>
      </w:r>
      <w:r>
        <w:t>to secure it.  Note: The larger diameter pulley is next to the main arm.</w:t>
      </w:r>
    </w:p>
    <w:p w14:paraId="52D0F2E1" w14:textId="6B46D630" w:rsidR="003664C3" w:rsidRDefault="003664C3" w:rsidP="003664C3">
      <w:pPr>
        <w:pStyle w:val="ListParagraph"/>
      </w:pPr>
      <w:r>
        <w:rPr>
          <w:noProof/>
        </w:rPr>
        <w:lastRenderedPageBreak/>
        <w:drawing>
          <wp:inline distT="0" distB="0" distL="0" distR="0" wp14:anchorId="535BA83C" wp14:editId="176726C3">
            <wp:extent cx="3419475" cy="3038475"/>
            <wp:effectExtent l="0" t="0" r="9525" b="9525"/>
            <wp:docPr id="101755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9475" cy="3038475"/>
                    </a:xfrm>
                    <a:prstGeom prst="rect">
                      <a:avLst/>
                    </a:prstGeom>
                    <a:noFill/>
                    <a:ln>
                      <a:noFill/>
                    </a:ln>
                  </pic:spPr>
                </pic:pic>
              </a:graphicData>
            </a:graphic>
          </wp:inline>
        </w:drawing>
      </w:r>
    </w:p>
    <w:p w14:paraId="7D0D4640" w14:textId="77777777" w:rsidR="00101060" w:rsidRDefault="00101060" w:rsidP="00132429"/>
    <w:p w14:paraId="734F5DC6" w14:textId="46CD732F" w:rsidR="00D67DE2" w:rsidRPr="00132429" w:rsidRDefault="00395A4E" w:rsidP="00132429">
      <w:r>
        <w:br w:type="page"/>
      </w:r>
    </w:p>
    <w:p w14:paraId="7CFE6E4A" w14:textId="77777777" w:rsidR="00D21DCA" w:rsidRDefault="00D21DCA" w:rsidP="00D21DCA">
      <w:pPr>
        <w:pStyle w:val="Heading1"/>
      </w:pPr>
      <w:r>
        <w:lastRenderedPageBreak/>
        <w:t>Cutter heads</w:t>
      </w:r>
    </w:p>
    <w:p w14:paraId="32F681E1" w14:textId="2F71AACB" w:rsidR="000B3F92" w:rsidRDefault="00EE4D7C" w:rsidP="00395A4E">
      <w:r>
        <w:t>Three cutter head styles are incl</w:t>
      </w:r>
      <w:r w:rsidR="00B33124">
        <w:t>uded.</w:t>
      </w:r>
      <w:r w:rsidR="00F64336">
        <w:t xml:space="preserve"> </w:t>
      </w:r>
      <w:r w:rsidR="00B33124">
        <w:t xml:space="preserve">  The </w:t>
      </w:r>
      <w:r w:rsidR="00B33124" w:rsidRPr="00B33124">
        <w:t>1/8” engraving bit head</w:t>
      </w:r>
      <w:r w:rsidR="00B33124">
        <w:t xml:space="preserve"> is the simplest to assemble.  The plain insert head requires careful tapping the M2.2 hole, while the brass nut insert head requires </w:t>
      </w:r>
      <w:r w:rsidR="00C41D20">
        <w:t>manufacturing</w:t>
      </w:r>
      <w:r w:rsidR="00B33124">
        <w:t xml:space="preserve"> the nut out of brass stock.</w:t>
      </w:r>
      <w:r w:rsidR="00F64336">
        <w:t xml:space="preserve">  Each style of the insert cutter heads come in clockwise (CW) and counterclockwise (CCW) versions.</w:t>
      </w:r>
    </w:p>
    <w:p w14:paraId="0643AC99" w14:textId="77777777" w:rsidR="00B33124" w:rsidRDefault="00B33124" w:rsidP="00395A4E">
      <w:r>
        <w:t>Common assembly steps for all cutter heads:</w:t>
      </w:r>
    </w:p>
    <w:p w14:paraId="6D41296B" w14:textId="77777777" w:rsidR="00B33124" w:rsidRDefault="00B33124" w:rsidP="00B33124">
      <w:pPr>
        <w:pStyle w:val="ListParagraph"/>
        <w:numPr>
          <w:ilvl w:val="0"/>
          <w:numId w:val="6"/>
        </w:numPr>
      </w:pPr>
      <w:r>
        <w:t xml:space="preserve">Press one M695 bearing into the head. </w:t>
      </w:r>
    </w:p>
    <w:p w14:paraId="77DEE4C7" w14:textId="77777777" w:rsidR="00B33124" w:rsidRDefault="00B33124" w:rsidP="00B33124">
      <w:pPr>
        <w:pStyle w:val="ListParagraph"/>
        <w:numPr>
          <w:ilvl w:val="0"/>
          <w:numId w:val="6"/>
        </w:numPr>
      </w:pPr>
      <w:r>
        <w:t xml:space="preserve">Add the cutter head spacer </w:t>
      </w:r>
      <w:r w:rsidRPr="00D21DCA">
        <w:t>5mm X 8mm X 6mm</w:t>
      </w:r>
      <w:r>
        <w:t>.</w:t>
      </w:r>
    </w:p>
    <w:p w14:paraId="3CFBB0B0" w14:textId="77777777" w:rsidR="00B33124" w:rsidRDefault="00B33124" w:rsidP="00B33124">
      <w:pPr>
        <w:pStyle w:val="ListParagraph"/>
        <w:numPr>
          <w:ilvl w:val="0"/>
          <w:numId w:val="6"/>
        </w:numPr>
      </w:pPr>
      <w:r>
        <w:t>Press the second bearing into the head.</w:t>
      </w:r>
    </w:p>
    <w:p w14:paraId="1EB6164C" w14:textId="77777777" w:rsidR="00B33124" w:rsidRDefault="00B33124" w:rsidP="00B33124">
      <w:pPr>
        <w:pStyle w:val="ListParagraph"/>
        <w:numPr>
          <w:ilvl w:val="0"/>
          <w:numId w:val="6"/>
        </w:numPr>
      </w:pPr>
      <w:r>
        <w:t>Slide the cutter head into position and secure with the M5x20 shoulder bolt and M4 square nut.</w:t>
      </w:r>
    </w:p>
    <w:p w14:paraId="61E6DA6D" w14:textId="60ED2F7D" w:rsidR="00B33124" w:rsidRPr="00395A4E" w:rsidRDefault="00B33124" w:rsidP="00395A4E">
      <w:r>
        <w:t xml:space="preserve"> </w:t>
      </w:r>
    </w:p>
    <w:p w14:paraId="47DA0CC9" w14:textId="5E4E2403" w:rsidR="00D21DCA" w:rsidRDefault="00D21DCA" w:rsidP="00D21DCA">
      <w:pPr>
        <w:pStyle w:val="Heading2"/>
      </w:pPr>
      <w:r>
        <w:lastRenderedPageBreak/>
        <w:t>Insert head (Plain)</w:t>
      </w:r>
    </w:p>
    <w:p w14:paraId="481D73F8" w14:textId="6BC3A619" w:rsidR="007B3ED1" w:rsidRDefault="007B3ED1" w:rsidP="007B3ED1">
      <w:r w:rsidRPr="007B3ED1">
        <w:rPr>
          <w:noProof/>
        </w:rPr>
        <w:drawing>
          <wp:inline distT="0" distB="0" distL="0" distR="0" wp14:anchorId="4BC7F322" wp14:editId="50C7487A">
            <wp:extent cx="5696745" cy="4896533"/>
            <wp:effectExtent l="0" t="0" r="0" b="0"/>
            <wp:docPr id="739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17018" name=""/>
                    <pic:cNvPicPr/>
                  </pic:nvPicPr>
                  <pic:blipFill>
                    <a:blip r:embed="rId11"/>
                    <a:stretch>
                      <a:fillRect/>
                    </a:stretch>
                  </pic:blipFill>
                  <pic:spPr>
                    <a:xfrm>
                      <a:off x="0" y="0"/>
                      <a:ext cx="5696745" cy="4896533"/>
                    </a:xfrm>
                    <a:prstGeom prst="rect">
                      <a:avLst/>
                    </a:prstGeom>
                  </pic:spPr>
                </pic:pic>
              </a:graphicData>
            </a:graphic>
          </wp:inline>
        </w:drawing>
      </w:r>
    </w:p>
    <w:p w14:paraId="23D64248" w14:textId="274B3915" w:rsidR="00D07255" w:rsidRPr="007B3ED1" w:rsidRDefault="00D07255" w:rsidP="007B3ED1">
      <w:r>
        <w:t>CW cutter head is shown</w:t>
      </w:r>
    </w:p>
    <w:p w14:paraId="13295742" w14:textId="683BBF06" w:rsidR="00D21DCA" w:rsidRDefault="00D21DCA" w:rsidP="00D21DCA">
      <w:pPr>
        <w:pStyle w:val="ListParagraph"/>
        <w:numPr>
          <w:ilvl w:val="0"/>
          <w:numId w:val="6"/>
        </w:numPr>
      </w:pPr>
      <w:r>
        <w:t xml:space="preserve">Carefully tap the insert hole with 2.2mm tap.  </w:t>
      </w:r>
    </w:p>
    <w:p w14:paraId="34054975" w14:textId="66BAB1A1" w:rsidR="00D21DCA" w:rsidRDefault="00D21DCA" w:rsidP="00D21DCA">
      <w:pPr>
        <w:pStyle w:val="ListParagraph"/>
        <w:numPr>
          <w:ilvl w:val="0"/>
          <w:numId w:val="6"/>
        </w:numPr>
      </w:pPr>
      <w:r>
        <w:t>Attach the insert.  It will be a tight fit. Do not over tighten the locking screw.</w:t>
      </w:r>
    </w:p>
    <w:p w14:paraId="78707E28" w14:textId="1BA82C1A" w:rsidR="003152C6" w:rsidRDefault="003152C6" w:rsidP="00D21DCA">
      <w:pPr>
        <w:pStyle w:val="ListParagraph"/>
        <w:numPr>
          <w:ilvl w:val="0"/>
          <w:numId w:val="6"/>
        </w:numPr>
      </w:pPr>
      <w:r>
        <w:t xml:space="preserve">Optional: Insert Top Lock can be installed using acetone to secure it. Using this may limit use to only one tip. </w:t>
      </w:r>
      <w:r w:rsidR="00D07255">
        <w:t>Reprint the</w:t>
      </w:r>
      <w:r>
        <w:t xml:space="preserve"> cutter</w:t>
      </w:r>
      <w:r w:rsidR="00D07255">
        <w:t xml:space="preserve"> </w:t>
      </w:r>
      <w:r>
        <w:t>head</w:t>
      </w:r>
      <w:r w:rsidR="00D07255">
        <w:t xml:space="preserve"> body</w:t>
      </w:r>
      <w:r>
        <w:t xml:space="preserve"> to use the other tips.</w:t>
      </w:r>
    </w:p>
    <w:p w14:paraId="60B1FF58" w14:textId="346763F1" w:rsidR="006C4B6E" w:rsidRDefault="006C4B6E" w:rsidP="006C4B6E">
      <w:pPr>
        <w:pStyle w:val="Heading2"/>
      </w:pPr>
      <w:r>
        <w:lastRenderedPageBreak/>
        <w:t>Insert head (Brass Nut)</w:t>
      </w:r>
    </w:p>
    <w:p w14:paraId="1EEE0D2D" w14:textId="1D71AC8B" w:rsidR="006C4B6E" w:rsidRDefault="006C4B6E" w:rsidP="006C4B6E">
      <w:r w:rsidRPr="006C4B6E">
        <w:rPr>
          <w:noProof/>
        </w:rPr>
        <w:drawing>
          <wp:inline distT="0" distB="0" distL="0" distR="0" wp14:anchorId="2CF50865" wp14:editId="4F4FD17F">
            <wp:extent cx="5915851" cy="4791744"/>
            <wp:effectExtent l="0" t="0" r="8890" b="8890"/>
            <wp:docPr id="6467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18778" name=""/>
                    <pic:cNvPicPr/>
                  </pic:nvPicPr>
                  <pic:blipFill>
                    <a:blip r:embed="rId12"/>
                    <a:stretch>
                      <a:fillRect/>
                    </a:stretch>
                  </pic:blipFill>
                  <pic:spPr>
                    <a:xfrm>
                      <a:off x="0" y="0"/>
                      <a:ext cx="5915851" cy="4791744"/>
                    </a:xfrm>
                    <a:prstGeom prst="rect">
                      <a:avLst/>
                    </a:prstGeom>
                  </pic:spPr>
                </pic:pic>
              </a:graphicData>
            </a:graphic>
          </wp:inline>
        </w:drawing>
      </w:r>
    </w:p>
    <w:p w14:paraId="6FE3D7BE" w14:textId="77777777" w:rsidR="00424048" w:rsidRDefault="00424048" w:rsidP="006C4B6E"/>
    <w:p w14:paraId="19370CC5" w14:textId="77777777" w:rsidR="00424048" w:rsidRDefault="00424048" w:rsidP="006C4B6E"/>
    <w:p w14:paraId="2293714C" w14:textId="77777777" w:rsidR="00424048" w:rsidRDefault="00424048" w:rsidP="006C4B6E"/>
    <w:p w14:paraId="5A67783E" w14:textId="77777777" w:rsidR="00424048" w:rsidRDefault="00424048" w:rsidP="006C4B6E"/>
    <w:p w14:paraId="24023A0F" w14:textId="77777777" w:rsidR="00424048" w:rsidRDefault="00424048" w:rsidP="006C4B6E"/>
    <w:p w14:paraId="5D238FD4" w14:textId="77777777" w:rsidR="00424048" w:rsidRDefault="00424048" w:rsidP="006C4B6E"/>
    <w:p w14:paraId="314BD712" w14:textId="77777777" w:rsidR="00424048" w:rsidRDefault="00424048" w:rsidP="006C4B6E"/>
    <w:p w14:paraId="56FBA680" w14:textId="77777777" w:rsidR="00424048" w:rsidRDefault="00424048" w:rsidP="006C4B6E"/>
    <w:p w14:paraId="26665566" w14:textId="77777777" w:rsidR="00424048" w:rsidRDefault="00424048" w:rsidP="006C4B6E"/>
    <w:p w14:paraId="71B49EBD" w14:textId="29CB4E66" w:rsidR="00424048" w:rsidRDefault="00424048" w:rsidP="00424048">
      <w:pPr>
        <w:pStyle w:val="Heading2"/>
      </w:pPr>
      <w:r>
        <w:lastRenderedPageBreak/>
        <w:t>Insert Nut</w:t>
      </w:r>
    </w:p>
    <w:p w14:paraId="56E2536D" w14:textId="4C50FAB8" w:rsidR="006C4B6E" w:rsidRDefault="006C4B6E" w:rsidP="006C4B6E">
      <w:pPr>
        <w:rPr>
          <w:noProof/>
        </w:rPr>
      </w:pPr>
      <w:r w:rsidRPr="006C4B6E">
        <w:rPr>
          <w:noProof/>
        </w:rPr>
        <w:drawing>
          <wp:inline distT="0" distB="0" distL="0" distR="0" wp14:anchorId="416F1F56" wp14:editId="18C0A644">
            <wp:extent cx="2387436" cy="2184400"/>
            <wp:effectExtent l="0" t="0" r="0" b="6350"/>
            <wp:docPr id="113478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84891" name=""/>
                    <pic:cNvPicPr/>
                  </pic:nvPicPr>
                  <pic:blipFill>
                    <a:blip r:embed="rId13"/>
                    <a:stretch>
                      <a:fillRect/>
                    </a:stretch>
                  </pic:blipFill>
                  <pic:spPr>
                    <a:xfrm>
                      <a:off x="0" y="0"/>
                      <a:ext cx="2394374" cy="2190748"/>
                    </a:xfrm>
                    <a:prstGeom prst="rect">
                      <a:avLst/>
                    </a:prstGeom>
                  </pic:spPr>
                </pic:pic>
              </a:graphicData>
            </a:graphic>
          </wp:inline>
        </w:drawing>
      </w:r>
      <w:r w:rsidR="00BA0C44" w:rsidRPr="00BA0C44">
        <w:rPr>
          <w:noProof/>
        </w:rPr>
        <w:t xml:space="preserve"> </w:t>
      </w:r>
    </w:p>
    <w:p w14:paraId="34A27EA0" w14:textId="1330CD46" w:rsidR="00480FC9" w:rsidRPr="006C4B6E" w:rsidRDefault="00480FC9" w:rsidP="006C4B6E">
      <w:r w:rsidRPr="00480FC9">
        <w:rPr>
          <w:noProof/>
        </w:rPr>
        <w:drawing>
          <wp:inline distT="0" distB="0" distL="0" distR="0" wp14:anchorId="523FBBF6" wp14:editId="721ABBC8">
            <wp:extent cx="4124901" cy="3267531"/>
            <wp:effectExtent l="0" t="0" r="9525" b="9525"/>
            <wp:docPr id="208125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58695" name=""/>
                    <pic:cNvPicPr/>
                  </pic:nvPicPr>
                  <pic:blipFill>
                    <a:blip r:embed="rId14"/>
                    <a:stretch>
                      <a:fillRect/>
                    </a:stretch>
                  </pic:blipFill>
                  <pic:spPr>
                    <a:xfrm>
                      <a:off x="0" y="0"/>
                      <a:ext cx="4124901" cy="3267531"/>
                    </a:xfrm>
                    <a:prstGeom prst="rect">
                      <a:avLst/>
                    </a:prstGeom>
                  </pic:spPr>
                </pic:pic>
              </a:graphicData>
            </a:graphic>
          </wp:inline>
        </w:drawing>
      </w:r>
    </w:p>
    <w:p w14:paraId="656707D8" w14:textId="676B45AB" w:rsidR="00F64336" w:rsidRDefault="00F64336" w:rsidP="006C4B6E">
      <w:pPr>
        <w:pStyle w:val="ListParagraph"/>
        <w:numPr>
          <w:ilvl w:val="0"/>
          <w:numId w:val="8"/>
        </w:numPr>
      </w:pPr>
      <w:r>
        <w:t>Insert nut is the same for both CW and CCW versions.</w:t>
      </w:r>
    </w:p>
    <w:p w14:paraId="35E02440" w14:textId="36B1FDEC" w:rsidR="006C4B6E" w:rsidRDefault="006C4B6E" w:rsidP="006C4B6E">
      <w:pPr>
        <w:pStyle w:val="ListParagraph"/>
        <w:numPr>
          <w:ilvl w:val="0"/>
          <w:numId w:val="8"/>
        </w:numPr>
      </w:pPr>
      <w:r>
        <w:t>Drill and tap brass nut. Insert into opening.</w:t>
      </w:r>
      <w:r w:rsidR="00BA0C44">
        <w:t xml:space="preserve"> Final profile can be done quickly with a file.</w:t>
      </w:r>
    </w:p>
    <w:p w14:paraId="120CBA61" w14:textId="7ABF24C6" w:rsidR="006C4B6E" w:rsidRDefault="006C4B6E" w:rsidP="006C4B6E">
      <w:pPr>
        <w:pStyle w:val="ListParagraph"/>
        <w:numPr>
          <w:ilvl w:val="0"/>
          <w:numId w:val="8"/>
        </w:numPr>
      </w:pPr>
      <w:r>
        <w:t xml:space="preserve">Attach insert with M2.2x6 </w:t>
      </w:r>
      <w:proofErr w:type="spellStart"/>
      <w:r>
        <w:t>torx</w:t>
      </w:r>
      <w:proofErr w:type="spellEnd"/>
      <w:r>
        <w:t xml:space="preserve"> screw.</w:t>
      </w:r>
    </w:p>
    <w:p w14:paraId="1049908D" w14:textId="4A822A97" w:rsidR="006C4B6E" w:rsidRDefault="006C4B6E" w:rsidP="006C4B6E">
      <w:pPr>
        <w:pStyle w:val="ListParagraph"/>
        <w:numPr>
          <w:ilvl w:val="0"/>
          <w:numId w:val="8"/>
        </w:numPr>
      </w:pPr>
      <w:r>
        <w:t>Optional: Insert Top Lock can be installed using acetone to secure it. Using this may limit use to only one tip. Other cutter</w:t>
      </w:r>
      <w:r w:rsidR="00B33124">
        <w:t xml:space="preserve"> </w:t>
      </w:r>
      <w:r>
        <w:t>heads can be printed to use the other tips.</w:t>
      </w:r>
    </w:p>
    <w:p w14:paraId="29D59DAF" w14:textId="77777777" w:rsidR="006C4B6E" w:rsidRPr="006C4B6E" w:rsidRDefault="006C4B6E" w:rsidP="006C4B6E">
      <w:pPr>
        <w:pStyle w:val="ListParagraph"/>
      </w:pPr>
    </w:p>
    <w:p w14:paraId="3979A4FE" w14:textId="77777777" w:rsidR="00D21DCA" w:rsidRDefault="00D21DCA" w:rsidP="00D21DCA">
      <w:pPr>
        <w:pStyle w:val="Heading2"/>
      </w:pPr>
      <w:r>
        <w:lastRenderedPageBreak/>
        <w:t>1/8” engraving bit head</w:t>
      </w:r>
    </w:p>
    <w:p w14:paraId="640523D4" w14:textId="42E65C05" w:rsidR="00D75E78" w:rsidRPr="00D75E78" w:rsidRDefault="00D75E78" w:rsidP="00D75E78">
      <w:r w:rsidRPr="00D75E78">
        <w:rPr>
          <w:noProof/>
        </w:rPr>
        <w:drawing>
          <wp:inline distT="0" distB="0" distL="0" distR="0" wp14:anchorId="1A64F480" wp14:editId="2E048D52">
            <wp:extent cx="5353797" cy="4467849"/>
            <wp:effectExtent l="0" t="0" r="0" b="9525"/>
            <wp:docPr id="126265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55013" name=""/>
                    <pic:cNvPicPr/>
                  </pic:nvPicPr>
                  <pic:blipFill>
                    <a:blip r:embed="rId15"/>
                    <a:stretch>
                      <a:fillRect/>
                    </a:stretch>
                  </pic:blipFill>
                  <pic:spPr>
                    <a:xfrm>
                      <a:off x="0" y="0"/>
                      <a:ext cx="5353797" cy="4467849"/>
                    </a:xfrm>
                    <a:prstGeom prst="rect">
                      <a:avLst/>
                    </a:prstGeom>
                  </pic:spPr>
                </pic:pic>
              </a:graphicData>
            </a:graphic>
          </wp:inline>
        </w:drawing>
      </w:r>
    </w:p>
    <w:p w14:paraId="0ABB7C51" w14:textId="76C86379" w:rsidR="00D21DCA" w:rsidRDefault="00D21DCA" w:rsidP="00D21DCA">
      <w:pPr>
        <w:pStyle w:val="ListParagraph"/>
        <w:numPr>
          <w:ilvl w:val="0"/>
          <w:numId w:val="7"/>
        </w:numPr>
      </w:pPr>
      <w:r>
        <w:t>Tap the locking screw holes with M3 tap.</w:t>
      </w:r>
    </w:p>
    <w:p w14:paraId="559CF34F" w14:textId="53D52531" w:rsidR="00D21DCA" w:rsidRDefault="00D21DCA" w:rsidP="00D21DCA">
      <w:pPr>
        <w:pStyle w:val="ListParagraph"/>
        <w:numPr>
          <w:ilvl w:val="0"/>
          <w:numId w:val="7"/>
        </w:numPr>
      </w:pPr>
      <w:r>
        <w:t>Install the engraving bit. The hole may need to be reamed or drilled first. The bit may be set for either CW or CCW rotation.</w:t>
      </w:r>
    </w:p>
    <w:p w14:paraId="012F0D46" w14:textId="25844730" w:rsidR="00D21DCA" w:rsidRDefault="00D21DCA" w:rsidP="00D21DCA">
      <w:pPr>
        <w:pStyle w:val="ListParagraph"/>
        <w:numPr>
          <w:ilvl w:val="0"/>
          <w:numId w:val="7"/>
        </w:numPr>
      </w:pPr>
      <w:r>
        <w:t>Install the locking M3 set screws.  Do not over tighten.</w:t>
      </w:r>
    </w:p>
    <w:p w14:paraId="32EECAE0" w14:textId="41C9D6EB" w:rsidR="003664C3" w:rsidRDefault="003664C3" w:rsidP="003664C3">
      <w:pPr>
        <w:pStyle w:val="Heading2"/>
      </w:pPr>
      <w:r>
        <w:lastRenderedPageBreak/>
        <w:t>Belts</w:t>
      </w:r>
    </w:p>
    <w:p w14:paraId="73A78F5B" w14:textId="2BE1D332" w:rsidR="003664C3" w:rsidRDefault="003664C3" w:rsidP="003664C3">
      <w:r>
        <w:rPr>
          <w:noProof/>
        </w:rPr>
        <w:drawing>
          <wp:inline distT="0" distB="0" distL="0" distR="0" wp14:anchorId="2368B53C" wp14:editId="2C755244">
            <wp:extent cx="3419475" cy="3038475"/>
            <wp:effectExtent l="0" t="0" r="9525" b="9525"/>
            <wp:docPr id="761925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19475" cy="3038475"/>
                    </a:xfrm>
                    <a:prstGeom prst="rect">
                      <a:avLst/>
                    </a:prstGeom>
                    <a:noFill/>
                    <a:ln>
                      <a:noFill/>
                    </a:ln>
                  </pic:spPr>
                </pic:pic>
              </a:graphicData>
            </a:graphic>
          </wp:inline>
        </w:drawing>
      </w:r>
    </w:p>
    <w:p w14:paraId="2861AE13" w14:textId="1998446F" w:rsidR="00EE4D7C" w:rsidRDefault="00EE4D7C" w:rsidP="003664C3">
      <w:pPr>
        <w:pStyle w:val="ListParagraph"/>
        <w:numPr>
          <w:ilvl w:val="0"/>
          <w:numId w:val="10"/>
        </w:numPr>
      </w:pPr>
      <w:r>
        <w:t>Belts must be cut to length and welded.</w:t>
      </w:r>
    </w:p>
    <w:p w14:paraId="03A6086A" w14:textId="3DC0CC12" w:rsidR="003664C3" w:rsidRDefault="003664C3" w:rsidP="003664C3">
      <w:pPr>
        <w:pStyle w:val="ListParagraph"/>
        <w:numPr>
          <w:ilvl w:val="0"/>
          <w:numId w:val="10"/>
        </w:numPr>
      </w:pPr>
      <w:r>
        <w:t>Attach the 2mm round poly belt around the drive pulley, under the idler pulleys and around the cutter head.</w:t>
      </w:r>
    </w:p>
    <w:p w14:paraId="0DC2B431" w14:textId="5E9F2E51" w:rsidR="00EE4D7C" w:rsidRDefault="00EE4D7C" w:rsidP="003664C3">
      <w:pPr>
        <w:pStyle w:val="ListParagraph"/>
        <w:numPr>
          <w:ilvl w:val="0"/>
          <w:numId w:val="10"/>
        </w:numPr>
      </w:pPr>
      <w:r>
        <w:t>Belt tension is adjusted by moving the drive pulley up or down, then locked in place with the knob.</w:t>
      </w:r>
    </w:p>
    <w:p w14:paraId="75643E59" w14:textId="697D28F5" w:rsidR="003664C3" w:rsidRDefault="003664C3" w:rsidP="003664C3">
      <w:pPr>
        <w:pStyle w:val="ListParagraph"/>
        <w:numPr>
          <w:ilvl w:val="0"/>
          <w:numId w:val="10"/>
        </w:numPr>
      </w:pPr>
      <w:r>
        <w:t>The 3mm round poly belt runs between the drive pulley and the overhead drive. CCW rotation is achieved by twisting the belt 180 degrees.</w:t>
      </w:r>
    </w:p>
    <w:p w14:paraId="17C88BC0" w14:textId="77777777" w:rsidR="003664C3" w:rsidRPr="003664C3" w:rsidRDefault="003664C3" w:rsidP="003664C3"/>
    <w:p w14:paraId="7FA68940" w14:textId="644BE9C6" w:rsidR="00AD40F4" w:rsidRDefault="00AD40F4" w:rsidP="00AD40F4">
      <w:pPr>
        <w:pStyle w:val="Heading2"/>
      </w:pPr>
      <w:r>
        <w:lastRenderedPageBreak/>
        <w:t>Engraving bit sharpening jigs</w:t>
      </w:r>
    </w:p>
    <w:p w14:paraId="702F5D3A" w14:textId="75817DED" w:rsidR="00AD40F4" w:rsidRDefault="00AD40F4" w:rsidP="00AD40F4">
      <w:r>
        <w:rPr>
          <w:noProof/>
        </w:rPr>
        <w:drawing>
          <wp:inline distT="0" distB="0" distL="0" distR="0" wp14:anchorId="2DF0FAA5" wp14:editId="4954C360">
            <wp:extent cx="4743450" cy="3784101"/>
            <wp:effectExtent l="0" t="0" r="0" b="6985"/>
            <wp:docPr id="17602498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5137" cy="3801402"/>
                    </a:xfrm>
                    <a:prstGeom prst="rect">
                      <a:avLst/>
                    </a:prstGeom>
                    <a:noFill/>
                    <a:ln>
                      <a:noFill/>
                    </a:ln>
                  </pic:spPr>
                </pic:pic>
              </a:graphicData>
            </a:graphic>
          </wp:inline>
        </w:drawing>
      </w:r>
    </w:p>
    <w:p w14:paraId="24A9D772" w14:textId="3E8BFC21" w:rsidR="00AD40F4" w:rsidRPr="00AD40F4" w:rsidRDefault="00AD40F4" w:rsidP="00AD40F4">
      <w:r>
        <w:t xml:space="preserve">Jigs for 60, 90, and 120 degrees included angles are included. Secure the engraving bit in the jig using an M5x6mm set screw. Use diamond lapping plates to create the profiles on three sides. It is recommended to use at least 3000 grit for the final polishing. </w:t>
      </w:r>
      <w:r w:rsidR="00F64336">
        <w:t>Even finer grits may give even better cut surfaces.</w:t>
      </w:r>
      <w:r>
        <w:t xml:space="preserve"> Set the distance between the cutter tip and the ledge on the jig to the distance printed on the bottom of the jig, either 6mm or 10mm.</w:t>
      </w:r>
    </w:p>
    <w:p w14:paraId="4F485ABF" w14:textId="77777777" w:rsidR="00D75E78" w:rsidRDefault="00D75E78" w:rsidP="00D75E78">
      <w:pPr>
        <w:pStyle w:val="Heading1"/>
      </w:pPr>
      <w:r>
        <w:t>3D printer slicer settings</w:t>
      </w:r>
    </w:p>
    <w:p w14:paraId="25CE31BF" w14:textId="4D47AF6E" w:rsidR="00D75E78" w:rsidRDefault="00D75E78" w:rsidP="00D75E78">
      <w:pPr>
        <w:pStyle w:val="ListParagraph"/>
        <w:numPr>
          <w:ilvl w:val="0"/>
          <w:numId w:val="9"/>
        </w:numPr>
      </w:pPr>
      <w:r>
        <w:t>Walls: 8.</w:t>
      </w:r>
    </w:p>
    <w:p w14:paraId="7257367D" w14:textId="52E8EFE3" w:rsidR="00D75E78" w:rsidRDefault="00D75E78" w:rsidP="00D75E78">
      <w:pPr>
        <w:pStyle w:val="ListParagraph"/>
        <w:numPr>
          <w:ilvl w:val="0"/>
          <w:numId w:val="9"/>
        </w:numPr>
      </w:pPr>
      <w:r>
        <w:t>Infill: 40% Cubic.</w:t>
      </w:r>
    </w:p>
    <w:p w14:paraId="16D24BE7" w14:textId="6BD92A52" w:rsidR="00D75E78" w:rsidRDefault="00D75E78" w:rsidP="00D75E78">
      <w:pPr>
        <w:pStyle w:val="ListParagraph"/>
        <w:numPr>
          <w:ilvl w:val="0"/>
          <w:numId w:val="9"/>
        </w:numPr>
      </w:pPr>
      <w:r>
        <w:t>Brim: 1</w:t>
      </w:r>
      <w:r w:rsidR="005F0673">
        <w:t>2</w:t>
      </w:r>
      <w:r>
        <w:t>mm (Depends on how well your build plate works for small parts).</w:t>
      </w:r>
    </w:p>
    <w:p w14:paraId="1CB6A560" w14:textId="77777777" w:rsidR="00D75E78" w:rsidRDefault="00D75E78" w:rsidP="00D75E78">
      <w:pPr>
        <w:pStyle w:val="ListParagraph"/>
        <w:numPr>
          <w:ilvl w:val="0"/>
          <w:numId w:val="9"/>
        </w:numPr>
      </w:pPr>
      <w:r>
        <w:t>Filament: ABS-GF for the main body and pulleys. ABS for the cutterheads and sharpening jigs.</w:t>
      </w:r>
    </w:p>
    <w:p w14:paraId="2442013A" w14:textId="49C4E057" w:rsidR="009E31DC" w:rsidRDefault="009E31DC" w:rsidP="004820DA">
      <w:pPr>
        <w:pStyle w:val="Heading2"/>
      </w:pPr>
      <w:r>
        <w:t>Main Body and pulleys</w:t>
      </w:r>
    </w:p>
    <w:p w14:paraId="0FF917D3" w14:textId="551107AB" w:rsidR="00F64336" w:rsidRDefault="00F64336" w:rsidP="00F64336">
      <w:pPr>
        <w:pStyle w:val="ListParagraph"/>
        <w:numPr>
          <w:ilvl w:val="0"/>
          <w:numId w:val="11"/>
        </w:numPr>
      </w:pPr>
      <w:r>
        <w:t>.20 layer height</w:t>
      </w:r>
    </w:p>
    <w:p w14:paraId="781AA479" w14:textId="32648A1E" w:rsidR="004219AE" w:rsidRDefault="00677052" w:rsidP="004219AE">
      <w:r w:rsidRPr="00677052">
        <w:rPr>
          <w:noProof/>
        </w:rPr>
        <w:lastRenderedPageBreak/>
        <w:drawing>
          <wp:inline distT="0" distB="0" distL="0" distR="0" wp14:anchorId="5613702C" wp14:editId="60614E2D">
            <wp:extent cx="4292600" cy="3830320"/>
            <wp:effectExtent l="0" t="0" r="0" b="0"/>
            <wp:docPr id="171419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90860" name=""/>
                    <pic:cNvPicPr/>
                  </pic:nvPicPr>
                  <pic:blipFill>
                    <a:blip r:embed="rId17"/>
                    <a:stretch>
                      <a:fillRect/>
                    </a:stretch>
                  </pic:blipFill>
                  <pic:spPr>
                    <a:xfrm>
                      <a:off x="0" y="0"/>
                      <a:ext cx="4316180" cy="3851361"/>
                    </a:xfrm>
                    <a:prstGeom prst="rect">
                      <a:avLst/>
                    </a:prstGeom>
                  </pic:spPr>
                </pic:pic>
              </a:graphicData>
            </a:graphic>
          </wp:inline>
        </w:drawing>
      </w:r>
    </w:p>
    <w:p w14:paraId="6EE95B73" w14:textId="69BAC66F" w:rsidR="00DA13C1" w:rsidRDefault="004820DA" w:rsidP="004820DA">
      <w:pPr>
        <w:pStyle w:val="Heading2"/>
      </w:pPr>
      <w:r>
        <w:t xml:space="preserve">Round Engraving Bit </w:t>
      </w:r>
      <w:r w:rsidR="009E31DC">
        <w:t xml:space="preserve">Cutter </w:t>
      </w:r>
      <w:r>
        <w:t>H</w:t>
      </w:r>
      <w:r w:rsidR="009E31DC">
        <w:t>ead</w:t>
      </w:r>
    </w:p>
    <w:p w14:paraId="7C87FF6D" w14:textId="392C6616" w:rsidR="004820DA" w:rsidRDefault="00F64336" w:rsidP="004820DA">
      <w:pPr>
        <w:pStyle w:val="ListParagraph"/>
        <w:numPr>
          <w:ilvl w:val="0"/>
          <w:numId w:val="11"/>
        </w:numPr>
      </w:pPr>
      <w:r>
        <w:t>.12 layer height.</w:t>
      </w:r>
    </w:p>
    <w:p w14:paraId="16CFB0CD" w14:textId="2B44EEDD" w:rsidR="004820DA" w:rsidRDefault="004820DA" w:rsidP="004820DA">
      <w:r w:rsidRPr="004820DA">
        <w:drawing>
          <wp:inline distT="0" distB="0" distL="0" distR="0" wp14:anchorId="0E8C70AD" wp14:editId="560C79C3">
            <wp:extent cx="4233250" cy="3543300"/>
            <wp:effectExtent l="0" t="0" r="0" b="0"/>
            <wp:docPr id="214373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9933" name=""/>
                    <pic:cNvPicPr/>
                  </pic:nvPicPr>
                  <pic:blipFill>
                    <a:blip r:embed="rId18"/>
                    <a:stretch>
                      <a:fillRect/>
                    </a:stretch>
                  </pic:blipFill>
                  <pic:spPr>
                    <a:xfrm>
                      <a:off x="0" y="0"/>
                      <a:ext cx="4248688" cy="3556222"/>
                    </a:xfrm>
                    <a:prstGeom prst="rect">
                      <a:avLst/>
                    </a:prstGeom>
                  </pic:spPr>
                </pic:pic>
              </a:graphicData>
            </a:graphic>
          </wp:inline>
        </w:drawing>
      </w:r>
    </w:p>
    <w:p w14:paraId="65126174" w14:textId="5E079BB3" w:rsidR="009E31DC" w:rsidRDefault="004820DA" w:rsidP="004820DA">
      <w:pPr>
        <w:pStyle w:val="Heading2"/>
      </w:pPr>
      <w:r>
        <w:lastRenderedPageBreak/>
        <w:t>Triangular Insert Cutter Head Plain</w:t>
      </w:r>
    </w:p>
    <w:p w14:paraId="74560D9A" w14:textId="77777777" w:rsidR="004820DA" w:rsidRDefault="004820DA" w:rsidP="004820DA">
      <w:pPr>
        <w:pStyle w:val="ListParagraph"/>
        <w:numPr>
          <w:ilvl w:val="0"/>
          <w:numId w:val="11"/>
        </w:numPr>
      </w:pPr>
      <w:r>
        <w:t>.12 layer height.</w:t>
      </w:r>
    </w:p>
    <w:p w14:paraId="507F400F" w14:textId="695297AB" w:rsidR="004820DA" w:rsidRDefault="004820DA" w:rsidP="004820DA">
      <w:r w:rsidRPr="004820DA">
        <w:drawing>
          <wp:inline distT="0" distB="0" distL="0" distR="0" wp14:anchorId="7809C7FB" wp14:editId="2F418D03">
            <wp:extent cx="4000500" cy="3439824"/>
            <wp:effectExtent l="0" t="0" r="0" b="8255"/>
            <wp:docPr id="76129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98219" name=""/>
                    <pic:cNvPicPr/>
                  </pic:nvPicPr>
                  <pic:blipFill>
                    <a:blip r:embed="rId19"/>
                    <a:stretch>
                      <a:fillRect/>
                    </a:stretch>
                  </pic:blipFill>
                  <pic:spPr>
                    <a:xfrm>
                      <a:off x="0" y="0"/>
                      <a:ext cx="4021303" cy="3457711"/>
                    </a:xfrm>
                    <a:prstGeom prst="rect">
                      <a:avLst/>
                    </a:prstGeom>
                  </pic:spPr>
                </pic:pic>
              </a:graphicData>
            </a:graphic>
          </wp:inline>
        </w:drawing>
      </w:r>
    </w:p>
    <w:p w14:paraId="16CBD705" w14:textId="2F0884CF" w:rsidR="004820DA" w:rsidRDefault="004820DA" w:rsidP="004820DA">
      <w:pPr>
        <w:pStyle w:val="Heading2"/>
      </w:pPr>
      <w:r>
        <w:t>Triangular Insert Cutter Head Brass Nut</w:t>
      </w:r>
    </w:p>
    <w:p w14:paraId="68E66236" w14:textId="77777777" w:rsidR="004820DA" w:rsidRDefault="004820DA" w:rsidP="004820DA">
      <w:pPr>
        <w:pStyle w:val="ListParagraph"/>
        <w:numPr>
          <w:ilvl w:val="0"/>
          <w:numId w:val="11"/>
        </w:numPr>
      </w:pPr>
      <w:r>
        <w:t>.12 layer height.</w:t>
      </w:r>
    </w:p>
    <w:p w14:paraId="72F38609" w14:textId="50F883D5" w:rsidR="004820DA" w:rsidRPr="004820DA" w:rsidRDefault="004820DA" w:rsidP="004820DA">
      <w:r w:rsidRPr="004820DA">
        <w:drawing>
          <wp:inline distT="0" distB="0" distL="0" distR="0" wp14:anchorId="6AFF1A1B" wp14:editId="47D2CAA1">
            <wp:extent cx="4090308" cy="2984500"/>
            <wp:effectExtent l="0" t="0" r="5715" b="6350"/>
            <wp:docPr id="117365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7354" name=""/>
                    <pic:cNvPicPr/>
                  </pic:nvPicPr>
                  <pic:blipFill>
                    <a:blip r:embed="rId20"/>
                    <a:stretch>
                      <a:fillRect/>
                    </a:stretch>
                  </pic:blipFill>
                  <pic:spPr>
                    <a:xfrm>
                      <a:off x="0" y="0"/>
                      <a:ext cx="4105619" cy="2995672"/>
                    </a:xfrm>
                    <a:prstGeom prst="rect">
                      <a:avLst/>
                    </a:prstGeom>
                  </pic:spPr>
                </pic:pic>
              </a:graphicData>
            </a:graphic>
          </wp:inline>
        </w:drawing>
      </w:r>
    </w:p>
    <w:p w14:paraId="059FD7C5" w14:textId="77777777" w:rsidR="00BA0C44" w:rsidRDefault="00BA0C44" w:rsidP="00D75E78">
      <w:pPr>
        <w:pStyle w:val="Heading1"/>
      </w:pPr>
    </w:p>
    <w:p w14:paraId="618BE3FE" w14:textId="0578C811" w:rsidR="00D75E78" w:rsidRDefault="00D75E78" w:rsidP="00D75E78">
      <w:pPr>
        <w:pStyle w:val="Heading1"/>
      </w:pPr>
      <w:r>
        <w:t>Notes:</w:t>
      </w:r>
    </w:p>
    <w:p w14:paraId="4EB672F2" w14:textId="77777777" w:rsidR="00D75E78" w:rsidRDefault="00D75E78" w:rsidP="00D75E78">
      <w:r>
        <w:t>The pulleys and cutterhead should move freely.</w:t>
      </w:r>
    </w:p>
    <w:p w14:paraId="4864886D" w14:textId="77777777" w:rsidR="00D75E78" w:rsidRDefault="00D75E78" w:rsidP="00D75E78">
      <w:r>
        <w:t>The bearings in the pulleys may get hot to the touch when first running.  This seems to diminish over time.</w:t>
      </w:r>
    </w:p>
    <w:p w14:paraId="53D2A79F" w14:textId="77777777" w:rsidR="00D75E78" w:rsidRDefault="00D75E78" w:rsidP="00D75E78">
      <w:r>
        <w:t>Do not take heavy cuts.</w:t>
      </w:r>
    </w:p>
    <w:p w14:paraId="5375596D" w14:textId="77777777" w:rsidR="00D75E78" w:rsidRDefault="00D75E78" w:rsidP="00D75E78">
      <w:r>
        <w:t xml:space="preserve">Models for clockwise and counterclockwise insert cutterheads are included as well as a model for 1/8” bits.  </w:t>
      </w:r>
    </w:p>
    <w:p w14:paraId="57F47C32" w14:textId="77777777" w:rsidR="00D75E78" w:rsidRDefault="00D75E78" w:rsidP="00D75E78">
      <w:r>
        <w:t>Sharpening jigs for 60 degree and 120 degree engraving bits are included.</w:t>
      </w:r>
    </w:p>
    <w:p w14:paraId="2FF1CE71" w14:textId="77777777" w:rsidR="002B3631" w:rsidRPr="002B3631" w:rsidRDefault="002B3631" w:rsidP="002B3631"/>
    <w:sectPr w:rsidR="002B3631" w:rsidRPr="002B36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3A5B"/>
    <w:multiLevelType w:val="hybridMultilevel"/>
    <w:tmpl w:val="CF685370"/>
    <w:lvl w:ilvl="0" w:tplc="B1FED9F8">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D483C4E"/>
    <w:multiLevelType w:val="hybridMultilevel"/>
    <w:tmpl w:val="9C04E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E0483"/>
    <w:multiLevelType w:val="hybridMultilevel"/>
    <w:tmpl w:val="A950E656"/>
    <w:lvl w:ilvl="0" w:tplc="B1FED9F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B69DC"/>
    <w:multiLevelType w:val="hybridMultilevel"/>
    <w:tmpl w:val="CC6A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41633A"/>
    <w:multiLevelType w:val="hybridMultilevel"/>
    <w:tmpl w:val="F2D44800"/>
    <w:lvl w:ilvl="0" w:tplc="A67EAB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4D3521"/>
    <w:multiLevelType w:val="hybridMultilevel"/>
    <w:tmpl w:val="FC58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690D13"/>
    <w:multiLevelType w:val="hybridMultilevel"/>
    <w:tmpl w:val="721AF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4D2FE1"/>
    <w:multiLevelType w:val="hybridMultilevel"/>
    <w:tmpl w:val="0054D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CE6C22"/>
    <w:multiLevelType w:val="hybridMultilevel"/>
    <w:tmpl w:val="517C9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DE20B3"/>
    <w:multiLevelType w:val="hybridMultilevel"/>
    <w:tmpl w:val="78609178"/>
    <w:lvl w:ilvl="0" w:tplc="B1FED9F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42469"/>
    <w:multiLevelType w:val="hybridMultilevel"/>
    <w:tmpl w:val="ABFEA246"/>
    <w:lvl w:ilvl="0" w:tplc="B1FED9F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667026">
    <w:abstractNumId w:val="4"/>
  </w:num>
  <w:num w:numId="2" w16cid:durableId="1537542910">
    <w:abstractNumId w:val="9"/>
  </w:num>
  <w:num w:numId="3" w16cid:durableId="1225868996">
    <w:abstractNumId w:val="1"/>
  </w:num>
  <w:num w:numId="4" w16cid:durableId="1060206297">
    <w:abstractNumId w:val="6"/>
  </w:num>
  <w:num w:numId="5" w16cid:durableId="1258757643">
    <w:abstractNumId w:val="7"/>
  </w:num>
  <w:num w:numId="6" w16cid:durableId="996151427">
    <w:abstractNumId w:val="5"/>
  </w:num>
  <w:num w:numId="7" w16cid:durableId="1970042641">
    <w:abstractNumId w:val="3"/>
  </w:num>
  <w:num w:numId="8" w16cid:durableId="1969820906">
    <w:abstractNumId w:val="2"/>
  </w:num>
  <w:num w:numId="9" w16cid:durableId="1197236421">
    <w:abstractNumId w:val="8"/>
  </w:num>
  <w:num w:numId="10" w16cid:durableId="1722552520">
    <w:abstractNumId w:val="0"/>
  </w:num>
  <w:num w:numId="11" w16cid:durableId="1282030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31"/>
    <w:rsid w:val="0000732C"/>
    <w:rsid w:val="00045048"/>
    <w:rsid w:val="00045266"/>
    <w:rsid w:val="000B3F92"/>
    <w:rsid w:val="00101060"/>
    <w:rsid w:val="00132429"/>
    <w:rsid w:val="00231143"/>
    <w:rsid w:val="0024258E"/>
    <w:rsid w:val="00295756"/>
    <w:rsid w:val="002B3631"/>
    <w:rsid w:val="002B58B5"/>
    <w:rsid w:val="003152C6"/>
    <w:rsid w:val="003664C3"/>
    <w:rsid w:val="00395A4E"/>
    <w:rsid w:val="003C3BF4"/>
    <w:rsid w:val="004219AE"/>
    <w:rsid w:val="00424048"/>
    <w:rsid w:val="00480FC9"/>
    <w:rsid w:val="004820DA"/>
    <w:rsid w:val="004F3DCA"/>
    <w:rsid w:val="00552C4D"/>
    <w:rsid w:val="00556BA4"/>
    <w:rsid w:val="005B7558"/>
    <w:rsid w:val="005F0673"/>
    <w:rsid w:val="00657286"/>
    <w:rsid w:val="00677052"/>
    <w:rsid w:val="006C4B6E"/>
    <w:rsid w:val="006F3D51"/>
    <w:rsid w:val="006F6810"/>
    <w:rsid w:val="00700721"/>
    <w:rsid w:val="00705234"/>
    <w:rsid w:val="00783789"/>
    <w:rsid w:val="007B3ED1"/>
    <w:rsid w:val="007F1514"/>
    <w:rsid w:val="00923A12"/>
    <w:rsid w:val="009E31DC"/>
    <w:rsid w:val="00AD40F4"/>
    <w:rsid w:val="00AD488F"/>
    <w:rsid w:val="00B33124"/>
    <w:rsid w:val="00BA0C44"/>
    <w:rsid w:val="00C20AC6"/>
    <w:rsid w:val="00C41D20"/>
    <w:rsid w:val="00CC22E6"/>
    <w:rsid w:val="00D07255"/>
    <w:rsid w:val="00D21DCA"/>
    <w:rsid w:val="00D67DE2"/>
    <w:rsid w:val="00D75E78"/>
    <w:rsid w:val="00DA13C1"/>
    <w:rsid w:val="00DB480B"/>
    <w:rsid w:val="00E2714B"/>
    <w:rsid w:val="00E5028E"/>
    <w:rsid w:val="00EE4D7C"/>
    <w:rsid w:val="00F30FFC"/>
    <w:rsid w:val="00F64336"/>
    <w:rsid w:val="00FE7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39B57"/>
  <w15:chartTrackingRefBased/>
  <w15:docId w15:val="{53156F39-3B7D-418C-BDD1-7F42D36D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631"/>
    <w:rPr>
      <w:rFonts w:eastAsiaTheme="majorEastAsia" w:cstheme="majorBidi"/>
      <w:color w:val="272727" w:themeColor="text1" w:themeTint="D8"/>
    </w:rPr>
  </w:style>
  <w:style w:type="paragraph" w:styleId="Title">
    <w:name w:val="Title"/>
    <w:basedOn w:val="Normal"/>
    <w:next w:val="Normal"/>
    <w:link w:val="TitleChar"/>
    <w:uiPriority w:val="10"/>
    <w:qFormat/>
    <w:rsid w:val="002B3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631"/>
    <w:pPr>
      <w:spacing w:before="160"/>
      <w:jc w:val="center"/>
    </w:pPr>
    <w:rPr>
      <w:i/>
      <w:iCs/>
      <w:color w:val="404040" w:themeColor="text1" w:themeTint="BF"/>
    </w:rPr>
  </w:style>
  <w:style w:type="character" w:customStyle="1" w:styleId="QuoteChar">
    <w:name w:val="Quote Char"/>
    <w:basedOn w:val="DefaultParagraphFont"/>
    <w:link w:val="Quote"/>
    <w:uiPriority w:val="29"/>
    <w:rsid w:val="002B3631"/>
    <w:rPr>
      <w:i/>
      <w:iCs/>
      <w:color w:val="404040" w:themeColor="text1" w:themeTint="BF"/>
    </w:rPr>
  </w:style>
  <w:style w:type="paragraph" w:styleId="ListParagraph">
    <w:name w:val="List Paragraph"/>
    <w:basedOn w:val="Normal"/>
    <w:uiPriority w:val="34"/>
    <w:qFormat/>
    <w:rsid w:val="002B3631"/>
    <w:pPr>
      <w:ind w:left="720"/>
      <w:contextualSpacing/>
    </w:pPr>
  </w:style>
  <w:style w:type="character" w:styleId="IntenseEmphasis">
    <w:name w:val="Intense Emphasis"/>
    <w:basedOn w:val="DefaultParagraphFont"/>
    <w:uiPriority w:val="21"/>
    <w:qFormat/>
    <w:rsid w:val="002B3631"/>
    <w:rPr>
      <w:i/>
      <w:iCs/>
      <w:color w:val="0F4761" w:themeColor="accent1" w:themeShade="BF"/>
    </w:rPr>
  </w:style>
  <w:style w:type="paragraph" w:styleId="IntenseQuote">
    <w:name w:val="Intense Quote"/>
    <w:basedOn w:val="Normal"/>
    <w:next w:val="Normal"/>
    <w:link w:val="IntenseQuoteChar"/>
    <w:uiPriority w:val="30"/>
    <w:qFormat/>
    <w:rsid w:val="002B3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631"/>
    <w:rPr>
      <w:i/>
      <w:iCs/>
      <w:color w:val="0F4761" w:themeColor="accent1" w:themeShade="BF"/>
    </w:rPr>
  </w:style>
  <w:style w:type="character" w:styleId="IntenseReference">
    <w:name w:val="Intense Reference"/>
    <w:basedOn w:val="DefaultParagraphFont"/>
    <w:uiPriority w:val="32"/>
    <w:qFormat/>
    <w:rsid w:val="002B36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3189</TotalTime>
  <Pages>1</Pages>
  <Words>1199</Words>
  <Characters>5494</Characters>
  <Application>Microsoft Office Word</Application>
  <DocSecurity>0</DocSecurity>
  <Lines>238</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French</dc:creator>
  <cp:keywords/>
  <dc:description/>
  <cp:lastModifiedBy>Edward French</cp:lastModifiedBy>
  <cp:revision>14</cp:revision>
  <dcterms:created xsi:type="dcterms:W3CDTF">2026-01-21T18:52:00Z</dcterms:created>
  <dcterms:modified xsi:type="dcterms:W3CDTF">2026-01-24T02:13:00Z</dcterms:modified>
</cp:coreProperties>
</file>