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Fondo degradad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106920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8155F4"/>
                            </a:gs>
                            <a:gs pos="27000">
                              <a:srgbClr val="8053F3"/>
                            </a:gs>
                            <a:gs pos="54000">
                              <a:srgbClr val="7C4EF2"/>
                            </a:gs>
                            <a:gs pos="100000">
                              <a:srgbClr val="7849EF"/>
                            </a:gs>
                          </a:gsLst>
                          <a:lin ang="5400000"/>
                        </a:gra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7849ef" stroked="f" o:allowincell="f" style="position:absolute;margin-left:0pt;margin-top:0pt;width:595.25pt;height:841.85pt;mso-wrap-style:none;v-text-anchor:middle;mso-position-horizontal-relative:page;mso-position-vertical-relative:page">
                <v:fill o:detectmouseclick="t" color2="#8155f4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3" behindDoc="0" locked="0" layoutInCell="0" allowOverlap="1">
                <wp:simplePos x="0" y="0"/>
                <wp:positionH relativeFrom="page">
                  <wp:posOffset>1263015</wp:posOffset>
                </wp:positionH>
                <wp:positionV relativeFrom="page">
                  <wp:posOffset>8372475</wp:posOffset>
                </wp:positionV>
                <wp:extent cx="2085340" cy="2086610"/>
                <wp:effectExtent l="0" t="0" r="0" b="0"/>
                <wp:wrapNone/>
                <wp:docPr id="2" name="Círculo lil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480" cy="2086560"/>
                        </a:xfrm>
                        <a:prstGeom prst="ellipse">
                          <a:avLst/>
                        </a:prstGeom>
                        <a:solidFill>
                          <a:srgbClr val="B291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#b291fc" stroked="f" o:allowincell="f" style="position:absolute;margin-left:99.45pt;margin-top:659.25pt;width:164.15pt;height:164.25pt;mso-wrap-style:none;v-text-anchor:middle;mso-position-horizontal-relative:page;mso-position-vertical-relative:page">
                <v:fill o:detectmouseclick="t" type="solid" color2="#4d6e03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-892175</wp:posOffset>
                </wp:positionH>
                <wp:positionV relativeFrom="page">
                  <wp:posOffset>8834755</wp:posOffset>
                </wp:positionV>
                <wp:extent cx="3053080" cy="3054985"/>
                <wp:effectExtent l="0" t="0" r="0" b="0"/>
                <wp:wrapNone/>
                <wp:docPr id="3" name="Círculo blanc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160" cy="305496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f" o:allowincell="f" style="position:absolute;margin-left:-70.25pt;margin-top:695.65pt;width:240.35pt;height:240.5pt;mso-wrap-style:none;v-text-anchor:middle;mso-position-horizontal-relative:page;mso-position-vertical-relative:page">
                <v:fill o:detectmouseclick="t" type="solid" color2="black"/>
                <v:stroke color="#3465a4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page">
                  <wp:posOffset>4474845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4" name="Flec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55" coordsize="21600,21600" o:spt="55" adj="10800" path="m,l@2,l21600,10800l@2,21600l,21600l@1,10800xe">
                <v:stroke joinstyle="miter"/>
                <v:formulas>
                  <v:f eqn="val 21600"/>
                  <v:f eqn="val #0"/>
                  <v:f eqn="sum width 0 @1"/>
                  <v:f eqn="prod @2 1 2"/>
                  <v:f eqn="sum @2 0 @1"/>
                  <v:f eqn="if @4 @1 0"/>
                  <v:f eqn="if @4 @2 width"/>
                </v:formulas>
                <v:path gradientshapeok="t" o:connecttype="rect" textboxrect="@5,0,@6,21600"/>
                <v:handles>
                  <v:h position="@2,0"/>
                </v:handles>
              </v:shapetype>
              <v:shape id="shape_0" fillcolor="#d0b4fc" stroked="f" o:allowincell="f" style="position:absolute;margin-left:352.35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5324475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5" name="Flecha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d0b4fc" stroked="f" o:allowincell="f" style="position:absolute;margin-left:419.25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page">
                  <wp:posOffset>6173470</wp:posOffset>
                </wp:positionH>
                <wp:positionV relativeFrom="page">
                  <wp:posOffset>1524000</wp:posOffset>
                </wp:positionV>
                <wp:extent cx="939165" cy="982345"/>
                <wp:effectExtent l="0" t="0" r="0" b="0"/>
                <wp:wrapNone/>
                <wp:docPr id="6" name="Flecha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240" cy="982440"/>
                        </a:xfrm>
                        <a:prstGeom prst="chevron">
                          <a:avLst>
                            <a:gd name="adj" fmla="val 48092"/>
                          </a:avLst>
                        </a:prstGeom>
                        <a:solidFill>
                          <a:srgbClr val="D0B4FC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fillcolor="#d0b4fc" stroked="f" o:allowincell="f" style="position:absolute;margin-left:486.1pt;margin-top:120pt;width:73.9pt;height:77.3pt;mso-wrap-style:none;v-text-anchor:middle;mso-position-horizontal-relative:page;mso-position-vertical-relative:page" type="_x0000_t55" path="m0,0l-2147483639,0l-2147483632,-2147483634l-2147483639,-2147483633l0,-2147483633l-2147483640,-2147483634xe">
                <v:fill o:detectmouseclick="t" type="solid" color2="#2f4b03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519430</wp:posOffset>
                </wp:positionH>
                <wp:positionV relativeFrom="page">
                  <wp:posOffset>2270125</wp:posOffset>
                </wp:positionV>
                <wp:extent cx="6788150" cy="2766060"/>
                <wp:effectExtent l="0" t="0" r="0" b="0"/>
                <wp:wrapNone/>
                <wp:docPr id="7" name="Texto POLÍTICA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60" cy="276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Bebas Neue" w:hAnsi="Bebas Neue" w:eastAsia="Bebas Neue" w:cs="Bebas Neue"/>
                                <w:color w:val="FFFFFF"/>
                                <w:spacing w:val="35"/>
                                <w:kern w:val="2"/>
                                <w:sz w:val="332"/>
                                <w:szCs w:val="332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Bebas Neue" w:cs="Bebas Neue" w:ascii="Bebas Neue" w:hAnsi="Bebas Neue"/>
                                <w:color w:val="FFFFFF"/>
                                <w:spacing w:val="35"/>
                                <w:kern w:val="2"/>
                                <w:sz w:val="332"/>
                                <w:szCs w:val="332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POLÍTICAS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.9pt;margin-top:178.75pt;width:534.45pt;height:217.7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Bebas Neue" w:hAnsi="Bebas Neue" w:eastAsia="Bebas Neue" w:cs="Bebas Neue"/>
                          <w:color w:val="FFFFFF"/>
                          <w:spacing w:val="35"/>
                          <w:kern w:val="2"/>
                          <w:sz w:val="332"/>
                          <w:szCs w:val="332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Bebas Neue" w:cs="Bebas Neue" w:ascii="Bebas Neue" w:hAnsi="Bebas Neue"/>
                          <w:color w:val="FFFFFF"/>
                          <w:spacing w:val="35"/>
                          <w:kern w:val="2"/>
                          <w:sz w:val="332"/>
                          <w:szCs w:val="332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POLÍTICAS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509905</wp:posOffset>
                </wp:positionH>
                <wp:positionV relativeFrom="page">
                  <wp:posOffset>4051935</wp:posOffset>
                </wp:positionV>
                <wp:extent cx="6802120" cy="2766060"/>
                <wp:effectExtent l="0" t="0" r="0" b="0"/>
                <wp:wrapNone/>
                <wp:docPr id="8" name="Texto HONESTAS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200" cy="276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Bebas Neue" w:hAnsi="Bebas Neue" w:eastAsia="Bebas Neue" w:cs="Bebas Neue"/>
                                <w:color w:val="FFFFFF"/>
                                <w:spacing w:val="25"/>
                                <w:kern w:val="2"/>
                                <w:sz w:val="332"/>
                                <w:szCs w:val="332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eastAsia="Bebas Neue" w:cs="Bebas Neue" w:ascii="Bebas Neue" w:hAnsi="Bebas Neue"/>
                                <w:color w:val="FFFFFF"/>
                                <w:spacing w:val="25"/>
                                <w:kern w:val="2"/>
                                <w:sz w:val="332"/>
                                <w:szCs w:val="332"/>
                                <w:lang w:val="es-ES"/>
                                <w14:textOutline w14:w="121920" w14:cap="rnd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HONESTAS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.15pt;margin-top:319.05pt;width:535.55pt;height:217.7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Bebas Neue" w:hAnsi="Bebas Neue" w:eastAsia="Bebas Neue" w:cs="Bebas Neue"/>
                          <w:color w:val="FFFFFF"/>
                          <w:spacing w:val="25"/>
                          <w:kern w:val="2"/>
                          <w:sz w:val="332"/>
                          <w:szCs w:val="332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eastAsia="Bebas Neue" w:cs="Bebas Neue" w:ascii="Bebas Neue" w:hAnsi="Bebas Neue"/>
                          <w:color w:val="FFFFFF"/>
                          <w:spacing w:val="25"/>
                          <w:kern w:val="2"/>
                          <w:sz w:val="332"/>
                          <w:szCs w:val="332"/>
                          <w:lang w:val="es-ES"/>
                          <w14:textOutline w14:w="121920" w14:cap="rnd" w14:cmpd="sng" w14:algn="ctr">
                            <w14:solidFill>
                              <w14:srgbClr w14:val="FFFFFF"/>
                            </w14:solidFill>
                            <w14:prstDash w14:val="solid"/>
                            <w14:round/>
                          </w14:textOutline>
                        </w:rPr>
                        <w:t>HONESTAS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page">
                  <wp:posOffset>525780</wp:posOffset>
                </wp:positionH>
                <wp:positionV relativeFrom="page">
                  <wp:posOffset>6280785</wp:posOffset>
                </wp:positionV>
                <wp:extent cx="6046470" cy="842645"/>
                <wp:effectExtent l="0" t="0" r="0" b="0"/>
                <wp:wrapNone/>
                <wp:docPr id="9" name="Texto Programa Municipal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6560" cy="84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  <w:t>Programa Municipal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.4pt;margin-top:494.55pt;width:476.05pt;height:66.3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kern w:val="2"/>
                          <w:sz w:val="90"/>
                          <w:szCs w:val="90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kern w:val="2"/>
                          <w:sz w:val="90"/>
                          <w:szCs w:val="90"/>
                          <w:lang w:val="es-ES"/>
                        </w:rPr>
                        <w:t>Programa Municipal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4" behindDoc="0" locked="0" layoutInCell="0" allowOverlap="1">
                <wp:simplePos x="0" y="0"/>
                <wp:positionH relativeFrom="page">
                  <wp:posOffset>523875</wp:posOffset>
                </wp:positionH>
                <wp:positionV relativeFrom="page">
                  <wp:posOffset>6828790</wp:posOffset>
                </wp:positionV>
                <wp:extent cx="6299200" cy="842645"/>
                <wp:effectExtent l="0" t="0" r="0" b="0"/>
                <wp:wrapNone/>
                <wp:docPr id="10" name="Texto Municipio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80" cy="842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spacing w:val="-7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spacing w:val="-7"/>
                                <w:kern w:val="2"/>
                                <w:sz w:val="90"/>
                                <w:szCs w:val="90"/>
                                <w:lang w:val="es-ES"/>
                              </w:rPr>
                              <w:t>Municipio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1.25pt;margin-top:537.7pt;width:495.95pt;height:66.3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spacing w:val="-7"/>
                          <w:kern w:val="2"/>
                          <w:sz w:val="90"/>
                          <w:szCs w:val="90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spacing w:val="-7"/>
                          <w:kern w:val="2"/>
                          <w:sz w:val="90"/>
                          <w:szCs w:val="90"/>
                          <w:lang w:val="es-ES"/>
                        </w:rPr>
                        <w:t>Municipio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page">
                  <wp:posOffset>553720</wp:posOffset>
                </wp:positionH>
                <wp:positionV relativeFrom="page">
                  <wp:posOffset>7587615</wp:posOffset>
                </wp:positionV>
                <wp:extent cx="6199505" cy="434340"/>
                <wp:effectExtent l="0" t="0" r="0" b="0"/>
                <wp:wrapNone/>
                <wp:docPr id="11" name="Texto Elecciones municipales · 28 de mayo de 2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560" cy="434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" w:hAnsi="Inter" w:eastAsia="Inter" w:cs="Inter"/>
                                <w:color w:val="FFFFFF"/>
                                <w:spacing w:val="-2"/>
                                <w:kern w:val="2"/>
                                <w:sz w:val="45"/>
                                <w:szCs w:val="45"/>
                                <w:lang w:val="es-ES"/>
                              </w:rPr>
                            </w:pPr>
                            <w:r>
                              <w:rPr>
                                <w:rFonts w:eastAsia="Inter" w:cs="Inter"/>
                                <w:color w:val="FFFFFF"/>
                                <w:spacing w:val="-2"/>
                                <w:kern w:val="2"/>
                                <w:sz w:val="45"/>
                                <w:szCs w:val="45"/>
                                <w:lang w:val="es-ES"/>
                              </w:rPr>
                              <w:t>Elecciones municipales · 28 de mayo de 2027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3.6pt;margin-top:597.45pt;width:488.1pt;height:34.15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" w:hAnsi="Inter" w:eastAsia="Inter" w:cs="Inter"/>
                          <w:color w:val="FFFFFF"/>
                          <w:spacing w:val="-2"/>
                          <w:kern w:val="2"/>
                          <w:sz w:val="45"/>
                          <w:szCs w:val="45"/>
                          <w:lang w:val="es-ES"/>
                        </w:rPr>
                      </w:pPr>
                      <w:r>
                        <w:rPr>
                          <w:rFonts w:eastAsia="Inter" w:cs="Inter"/>
                          <w:color w:val="FFFFFF"/>
                          <w:spacing w:val="-2"/>
                          <w:kern w:val="2"/>
                          <w:sz w:val="45"/>
                          <w:szCs w:val="45"/>
                          <w:lang w:val="es-ES"/>
                        </w:rPr>
                        <w:t>Elecciones municipales · 28 de mayo de 2027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page">
                  <wp:posOffset>4880610</wp:posOffset>
                </wp:positionH>
                <wp:positionV relativeFrom="page">
                  <wp:posOffset>9587230</wp:posOffset>
                </wp:positionV>
                <wp:extent cx="2419985" cy="833755"/>
                <wp:effectExtent l="0" t="0" r="0" b="0"/>
                <wp:wrapNone/>
                <wp:docPr id="12" name="Texto Candidatura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920" cy="83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auto" w:line="240" w:before="0" w:after="0"/>
                              <w:rPr>
                                <w:rFonts w:ascii="Inter Display" w:hAnsi="Inter Display" w:eastAsia="Inter Display" w:cs="Inter Display"/>
                                <w:b/>
                                <w:bCs/>
                                <w:color w:val="FFFFFF"/>
                                <w:spacing w:val="-23"/>
                                <w:kern w:val="2"/>
                                <w:sz w:val="89"/>
                                <w:szCs w:val="89"/>
                                <w:lang w:val="es-ES"/>
                              </w:rPr>
                            </w:pPr>
                            <w:r>
                              <w:rPr>
                                <w:rFonts w:eastAsia="Inter Display" w:cs="Inter Display" w:ascii="Inter Display" w:hAnsi="Inter Display"/>
                                <w:b/>
                                <w:bCs/>
                                <w:color w:val="FFFFFF"/>
                                <w:spacing w:val="-23"/>
                                <w:kern w:val="2"/>
                                <w:sz w:val="89"/>
                                <w:szCs w:val="89"/>
                                <w:lang w:val="es-ES"/>
                              </w:rPr>
                              <w:t>Candidatura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4.3pt;margin-top:754.9pt;width:190.5pt;height:65.6pt;mso-wrap-style:non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spacing w:lineRule="auto" w:line="240" w:before="0" w:after="0"/>
                        <w:rPr>
                          <w:rFonts w:ascii="Inter Display" w:hAnsi="Inter Display" w:eastAsia="Inter Display" w:cs="Inter Display"/>
                          <w:b/>
                          <w:bCs/>
                          <w:color w:val="FFFFFF"/>
                          <w:spacing w:val="-23"/>
                          <w:kern w:val="2"/>
                          <w:sz w:val="89"/>
                          <w:szCs w:val="89"/>
                          <w:lang w:val="es-ES"/>
                        </w:rPr>
                      </w:pPr>
                      <w:r>
                        <w:rPr>
                          <w:rFonts w:eastAsia="Inter Display" w:cs="Inter Display" w:ascii="Inter Display" w:hAnsi="Inter Display"/>
                          <w:b/>
                          <w:bCs/>
                          <w:color w:val="FFFFFF"/>
                          <w:spacing w:val="-23"/>
                          <w:kern w:val="2"/>
                          <w:sz w:val="89"/>
                          <w:szCs w:val="89"/>
                          <w:lang w:val="es-ES"/>
                        </w:rPr>
                        <w:t>Candidatura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Inter">
    <w:charset w:val="00" w:characterSet="windows-1252"/>
    <w:family w:val="swiss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beration Sans">
    <w:altName w:val="Arial"/>
    <w:charset w:val="00" w:characterSet="windows-1252"/>
    <w:family w:val="swiss"/>
    <w:pitch w:val="variable"/>
  </w:font>
  <w:font w:name="Bebas Neue">
    <w:charset w:val="00" w:characterSet="windows-1252"/>
    <w:family w:val="swiss"/>
    <w:pitch w:val="variable"/>
    <w:embedRegular r:id="rId4" w:fontKey="{04014A78-CABC-4EF0-12AC-5CD89AEFDE04}"/>
  </w:font>
  <w:font w:name="Inter Display">
    <w:charset w:val="00" w:characterSet="windows-1252"/>
    <w:family w:val="swiss"/>
    <w:pitch w:val="variable"/>
    <w:embedRegular r:id="rId5" w:fontKey="{05014A78-CABC-4EF0-12AC-5CD89AEFDE05}"/>
    <w:embedBold r:id="rId6" w:fontKey="{06014A78-CABC-4EF0-12AC-5CD89AEFDE06}"/>
  </w:font>
</w:fonts>
</file>

<file path=word/settings.xml><?xml version="1.0" encoding="utf-8"?>
<w:settings xmlns:w="http://schemas.openxmlformats.org/wordprocessingml/2006/main">
  <w:zoom w:percent="140"/>
  <w:embedTrueTypeFonts/>
  <w:defaultTabStop w:val="708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Inter" w:cs="Inter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40" w:before="0" w:after="0"/>
      <w:jc w:val="start"/>
    </w:pPr>
    <w:rPr>
      <w:rFonts w:ascii="Inter" w:hAnsi="Inter" w:eastAsia="Inter" w:cs="Inter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ontenidodelmarco">
    <w:name w:val="Contenido del marc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</Pages>
  <Words>19</Words>
  <Characters>96</Characters>
  <CharactersWithSpaces>109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2026-10-06T23:16:50Z</dcterms:modified>
  <cp:revision>1</cp:revision>
  <dc:subject/>
  <dc:title>Políticas honestas</dc:title>
</cp:coreProperties>
</file>