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4498C">
      <w:pPr>
        <w:numPr>
          <w:ilvl w:val="0"/>
          <w:numId w:val="0"/>
        </w:numPr>
        <w:ind w:firstLine="2570" w:firstLineChars="800"/>
        <w:jc w:val="both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圣光堂</w:t>
      </w:r>
      <w:r>
        <w:rPr>
          <w:rFonts w:hint="eastAsia" w:ascii="宋体" w:hAnsi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九</w:t>
      </w: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月圣工纪要</w:t>
      </w:r>
    </w:p>
    <w:p w14:paraId="3A9D0756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14B5B030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1、9月4日，汉阳区民宗局局长李执莅临圣光堂视察，陈牧师汇报教堂地面下沉、危险围墙的维修等工作。</w:t>
      </w:r>
    </w:p>
    <w:p w14:paraId="583C2DE8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2、9月9日陈琴牧师和冯念牧师在归元寺参加“汉阳区宗教活动场所全覆盖调研组织动员暨业务培训会议”。</w:t>
      </w:r>
    </w:p>
    <w:p w14:paraId="567F4C23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3、根据宗教活动场所全覆盖调研工作的要求，我堂于9月10日组织开展了信息登记工作，对本堂教职人员、长老、堂委及执事同工的信息进行了统一填报。</w:t>
      </w:r>
    </w:p>
    <w:p w14:paraId="3610D60D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4、9月14日梁守斌长老前往汉南区福兴聚会点证道并分发圣餐。</w:t>
      </w:r>
    </w:p>
    <w:p w14:paraId="51CD415C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、9月14日，本堂成功举办了“在主爱中同行——以琳祷告组成立十周年感恩分享座谈会”，共23人参加。通过分享与座谈，大家共同回顾了以琳祷告组十年来的恩典之路，见证了主爱的深厚与信实，进一步坚定了在主爱中同行的信心与决心。</w:t>
      </w:r>
    </w:p>
    <w:p w14:paraId="388C78D3">
      <w:pPr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6、9月15日，市基督教两会在荣光堂召开本年度第二次主席会长办公会及常委（扩大）会议，本堂教职人员参加了会议。</w:t>
      </w:r>
    </w:p>
    <w:p w14:paraId="17EBC80E">
      <w:p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7、9月18日，武汉市基督教两会在圣光堂一楼礼拜堂设点，对14位教职同工进行了牧师、长老及义工传道员的任职资格笔试。</w:t>
      </w:r>
    </w:p>
    <w:p w14:paraId="41AE539D">
      <w:pPr>
        <w:numPr>
          <w:ilvl w:val="0"/>
          <w:numId w:val="1"/>
        </w:num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为迎接湖北省调研组调研，9月18日汉阳区民宗局局长李执、科长周晓婷及社区工作人员莅临我堂实地检查准备工作情况，听取了陈琴牧师的专题汇报并审阅了相关填报信息。</w:t>
      </w:r>
    </w:p>
    <w:p w14:paraId="5627578F">
      <w:pPr>
        <w:numPr>
          <w:ilvl w:val="0"/>
          <w:numId w:val="1"/>
        </w:num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9月27日，陈琴牧师、冯念牧师在市民宗委参加了全市宗教界第五次双月座谈会，深入学习了最新的宗教政策法规。</w:t>
      </w:r>
    </w:p>
    <w:p w14:paraId="6D6B10A4">
      <w:pPr>
        <w:numPr>
          <w:ilvl w:val="0"/>
          <w:numId w:val="0"/>
        </w:numP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10、9月28日张晶牧师前往蔡甸区福音聚会点证道。</w:t>
      </w:r>
    </w:p>
    <w:p w14:paraId="73F6D619">
      <w:pPr>
        <w:numPr>
          <w:numId w:val="0"/>
        </w:numPr>
        <w:ind w:leftChars="0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11、</w:t>
      </w:r>
      <w:bookmarkStart w:id="0" w:name="_GoBack"/>
      <w:bookmarkEnd w:id="0"/>
      <w:r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9月28日，本堂召开第八次民管会议，审议并通过了院内地面及院墙维修工程的施工合同。该项目施工单位已于第七次民管会议经三方比选确定为“湖北金满赢建设有限公司。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愿神保守此次维修工程平安、顺利。</w:t>
      </w:r>
    </w:p>
    <w:p w14:paraId="6FC1FE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B8561A"/>
    <w:multiLevelType w:val="singleLevel"/>
    <w:tmpl w:val="7AB8561A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D6B01"/>
    <w:rsid w:val="20B3593D"/>
    <w:rsid w:val="56C1236A"/>
    <w:rsid w:val="5CFD6420"/>
    <w:rsid w:val="61D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584</Characters>
  <Lines>0</Lines>
  <Paragraphs>0</Paragraphs>
  <TotalTime>14</TotalTime>
  <ScaleCrop>false</ScaleCrop>
  <LinksUpToDate>false</LinksUpToDate>
  <CharactersWithSpaces>584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2025-09-25T01:56:00Z</dcterms:created>
  <dc:creator>35717</dc:creator>
  <cp:lastModifiedBy>陈琴</cp:lastModifiedBy>
  <dcterms:modified xsi:type="dcterms:W3CDTF">2025-09-26T02:44:30Z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eyJoZGlkIjoiYjkyZmNhZmMwYTRkMzdjNDc0ZDBiODA4ZTNmNjg2YzYiLCJ1c2VySWQiOiIyNjc0MjM1NzcifQ==</vt:lpwstr>
  </property>
  <property fmtid="{D5CDD505-2E9C-101B-9397-08002B2CF9AE}" pid="4" name="ICV">
    <vt:lpwstr>563EBB3222454701B18058DCFA195817_12</vt:lpwstr>
  </property>
</Properties>
</file>