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CF350" w14:textId="77777777" w:rsidR="004019F8" w:rsidRPr="004019F8" w:rsidRDefault="004019F8" w:rsidP="004019F8">
      <w:pPr>
        <w:rPr>
          <w:b/>
          <w:bCs/>
        </w:rPr>
      </w:pPr>
      <w:r w:rsidRPr="004019F8">
        <w:rPr>
          <w:b/>
          <w:bCs/>
        </w:rPr>
        <w:t>Título: "Emergencia Nuclear: Control de Riesgos Tecnológicos"</w:t>
      </w:r>
    </w:p>
    <w:p w14:paraId="739F0506" w14:textId="77777777" w:rsidR="004019F8" w:rsidRDefault="004019F8" w:rsidP="004019F8"/>
    <w:p w14:paraId="3690A387" w14:textId="77777777" w:rsidR="004019F8" w:rsidRDefault="004019F8" w:rsidP="004019F8">
      <w:r>
        <w:t>Historia y Trama:</w:t>
      </w:r>
    </w:p>
    <w:p w14:paraId="65DE3EB1" w14:textId="77777777" w:rsidR="004019F8" w:rsidRDefault="004019F8" w:rsidP="004019F8">
      <w:r>
        <w:t>Los participantes son parte de un equipo de ingenieros y especialistas convocados a una planta nuclear de última generación. Un incidente ha ocurrido, y varios sistemas críticos están en riesgo. Los participantes deben trabajar juntos para controlar la situación, identificar y mitigar los riesgos tecnológicos antes de que ocurra un desastre.</w:t>
      </w:r>
    </w:p>
    <w:p w14:paraId="1A18058A" w14:textId="77777777" w:rsidR="004019F8" w:rsidRDefault="004019F8" w:rsidP="004019F8"/>
    <w:p w14:paraId="26992E90" w14:textId="77777777" w:rsidR="004019F8" w:rsidRDefault="004019F8" w:rsidP="004019F8">
      <w:r>
        <w:t>Escenario:</w:t>
      </w:r>
    </w:p>
    <w:p w14:paraId="5D9C2353" w14:textId="77777777" w:rsidR="004019F8" w:rsidRDefault="004019F8" w:rsidP="004019F8">
      <w:r>
        <w:t>El escape room virtual simula una sala de control de una planta nuclear avanzada. Los participantes tienen acceso a paneles de control, monitores de estado y sistemas de alerta que representan los diversos aspectos de la planta.</w:t>
      </w:r>
    </w:p>
    <w:p w14:paraId="4A041F43" w14:textId="77777777" w:rsidR="004019F8" w:rsidRDefault="004019F8" w:rsidP="004019F8"/>
    <w:p w14:paraId="1B302DB3" w14:textId="77777777" w:rsidR="004019F8" w:rsidRDefault="004019F8" w:rsidP="004019F8">
      <w:r>
        <w:t>Enigmas y Desafíos:</w:t>
      </w:r>
    </w:p>
    <w:p w14:paraId="2255F622" w14:textId="77777777" w:rsidR="004019F8" w:rsidRDefault="004019F8" w:rsidP="004019F8"/>
    <w:p w14:paraId="56D0427A" w14:textId="77777777" w:rsidR="004019F8" w:rsidRDefault="004019F8" w:rsidP="004019F8">
      <w:r>
        <w:t>Identificación de Incidente: Los participantes deben analizar las lecturas de los paneles de control y los informes de incidentes para determinar la naturaleza del problema.</w:t>
      </w:r>
    </w:p>
    <w:p w14:paraId="0E933125" w14:textId="77777777" w:rsidR="004019F8" w:rsidRDefault="004019F8" w:rsidP="004019F8"/>
    <w:p w14:paraId="3FD0FE5B" w14:textId="77777777" w:rsidR="004019F8" w:rsidRDefault="004019F8" w:rsidP="004019F8">
      <w:r>
        <w:t>Seguridad de Reactores: Resolver enigmas relacionados con la seguridad de los reactores, como controlar la temperatura, presión y niveles de radiación.</w:t>
      </w:r>
    </w:p>
    <w:p w14:paraId="4FBABF73" w14:textId="77777777" w:rsidR="004019F8" w:rsidRDefault="004019F8" w:rsidP="004019F8"/>
    <w:p w14:paraId="4A4F892D" w14:textId="77777777" w:rsidR="004019F8" w:rsidRDefault="004019F8" w:rsidP="004019F8">
      <w:r>
        <w:t>Sistema de Refrigeración: Mitigar el riesgo relacionado con el sistema de enfriamiento, resolviendo desafíos para asegurar que los reactores se mantengan dentro de los límites seguros de temperatura.</w:t>
      </w:r>
    </w:p>
    <w:p w14:paraId="684E5A7D" w14:textId="77777777" w:rsidR="004019F8" w:rsidRDefault="004019F8" w:rsidP="004019F8"/>
    <w:p w14:paraId="20F250C4" w14:textId="77777777" w:rsidR="004019F8" w:rsidRDefault="004019F8" w:rsidP="004019F8">
      <w:r>
        <w:t>Prevención de Fugas Radiactivas: Resolver enigmas para evitar la fuga de sustancias radiactivas y proteger a los trabajadores y el entorno circundante.</w:t>
      </w:r>
    </w:p>
    <w:p w14:paraId="0B114380" w14:textId="77777777" w:rsidR="004019F8" w:rsidRDefault="004019F8" w:rsidP="004019F8"/>
    <w:p w14:paraId="3057463D" w14:textId="77777777" w:rsidR="004019F8" w:rsidRDefault="004019F8" w:rsidP="004019F8">
      <w:r>
        <w:t>Sistema de Energía de Respaldo: Solucionar rompecabezas para activar el sistema de energía de respaldo y garantizar que la planta tenga suministro eléctrico en caso de una interrupción.</w:t>
      </w:r>
    </w:p>
    <w:p w14:paraId="1F2E699B" w14:textId="77777777" w:rsidR="004019F8" w:rsidRDefault="004019F8" w:rsidP="004019F8"/>
    <w:p w14:paraId="529611CF" w14:textId="77777777" w:rsidR="004019F8" w:rsidRDefault="004019F8" w:rsidP="004019F8">
      <w:r>
        <w:t>Gestión de Residuos: Abordar desafíos relacionados con la gestión de residuos nucleares y garantizar que estén almacenados de manera segura.</w:t>
      </w:r>
    </w:p>
    <w:p w14:paraId="62361C5F" w14:textId="77777777" w:rsidR="004019F8" w:rsidRDefault="004019F8" w:rsidP="004019F8"/>
    <w:p w14:paraId="50EB511C" w14:textId="77777777" w:rsidR="004019F8" w:rsidRDefault="004019F8" w:rsidP="004019F8">
      <w:r>
        <w:t>Elementos Visuales y Multimedia:</w:t>
      </w:r>
    </w:p>
    <w:p w14:paraId="6E938EE3" w14:textId="77777777" w:rsidR="004019F8" w:rsidRDefault="004019F8" w:rsidP="004019F8">
      <w:r>
        <w:t>Incorpora pantallas de monitores de control, diagramas de sistemas nucleares, simulaciones de lecturas y alarmas parpadeantes para agregar realismo y urgencia.</w:t>
      </w:r>
    </w:p>
    <w:p w14:paraId="2DDD9400" w14:textId="77777777" w:rsidR="004019F8" w:rsidRDefault="004019F8" w:rsidP="004019F8"/>
    <w:p w14:paraId="28838F74" w14:textId="77777777" w:rsidR="004019F8" w:rsidRDefault="004019F8" w:rsidP="004019F8">
      <w:r>
        <w:t>Colaboración y Toma de Decisiones:</w:t>
      </w:r>
    </w:p>
    <w:p w14:paraId="5A232B9B" w14:textId="77777777" w:rsidR="004019F8" w:rsidRDefault="004019F8" w:rsidP="004019F8">
      <w:r>
        <w:t>Fomenta la colaboración y la toma de decisiones en tiempo real, ya que los participantes deben decidir rápidamente qué desafíos abordar primero para controlar los riesgos.</w:t>
      </w:r>
    </w:p>
    <w:p w14:paraId="124CCAAE" w14:textId="77777777" w:rsidR="004019F8" w:rsidRDefault="004019F8" w:rsidP="004019F8"/>
    <w:p w14:paraId="270821DF" w14:textId="77777777" w:rsidR="004019F8" w:rsidRDefault="004019F8" w:rsidP="004019F8">
      <w:r>
        <w:t>Mensaje Final:</w:t>
      </w:r>
    </w:p>
    <w:p w14:paraId="05031E03" w14:textId="7E082560" w:rsidR="00C60EEE" w:rsidRDefault="004019F8" w:rsidP="004019F8">
      <w:r>
        <w:t>Esta experiencia destaca la importancia de la gestión de riesgos tecnológicos en entornos críticos como las plantas nucleares y resalta cómo los equipos deben trabajar de manera eficiente para prevenir desastres y mantener la seguridad.</w:t>
      </w:r>
    </w:p>
    <w:p w14:paraId="160F04BD" w14:textId="77777777" w:rsidR="004019F8" w:rsidRDefault="004019F8" w:rsidP="004019F8"/>
    <w:p w14:paraId="759DEB3C" w14:textId="77777777" w:rsidR="004019F8" w:rsidRDefault="004019F8" w:rsidP="004019F8"/>
    <w:p w14:paraId="78D90A93" w14:textId="244FA997" w:rsidR="004019F8" w:rsidRDefault="004019F8" w:rsidP="004019F8">
      <w:r>
        <w:rPr>
          <w:noProof/>
        </w:rPr>
        <w:lastRenderedPageBreak/>
        <w:drawing>
          <wp:inline distT="0" distB="0" distL="0" distR="0" wp14:anchorId="32DF5C09" wp14:editId="5F99A4AF">
            <wp:extent cx="4876800" cy="4876800"/>
            <wp:effectExtent l="0" t="0" r="0" b="0"/>
            <wp:docPr id="8066307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3FEF" w14:textId="77777777" w:rsidR="004019F8" w:rsidRDefault="004019F8" w:rsidP="004019F8"/>
    <w:p w14:paraId="243007F1" w14:textId="13D19C70" w:rsidR="004019F8" w:rsidRDefault="004019F8" w:rsidP="004019F8">
      <w:r>
        <w:rPr>
          <w:noProof/>
        </w:rPr>
        <w:lastRenderedPageBreak/>
        <w:drawing>
          <wp:inline distT="0" distB="0" distL="0" distR="0" wp14:anchorId="61048098" wp14:editId="181C6168">
            <wp:extent cx="5506085" cy="8258810"/>
            <wp:effectExtent l="0" t="0" r="0" b="8890"/>
            <wp:docPr id="3700508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2055" w14:textId="43E95D44" w:rsidR="004019F8" w:rsidRDefault="004019F8" w:rsidP="004019F8">
      <w:r>
        <w:rPr>
          <w:noProof/>
        </w:rPr>
        <w:lastRenderedPageBreak/>
        <w:drawing>
          <wp:inline distT="0" distB="0" distL="0" distR="0" wp14:anchorId="4EACAF51" wp14:editId="42BF6743">
            <wp:extent cx="5506085" cy="8258810"/>
            <wp:effectExtent l="0" t="0" r="0" b="8890"/>
            <wp:docPr id="695133367" name="Imagen 4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33367" name="Imagen 4" descr="Pantalla de un video jueg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716F" w14:textId="463881E4" w:rsidR="004019F8" w:rsidRDefault="004019F8" w:rsidP="004019F8">
      <w:r>
        <w:rPr>
          <w:noProof/>
        </w:rPr>
        <w:lastRenderedPageBreak/>
        <w:drawing>
          <wp:inline distT="0" distB="0" distL="0" distR="0" wp14:anchorId="5C82D9CB" wp14:editId="3ABDB8C8">
            <wp:extent cx="5612130" cy="3741420"/>
            <wp:effectExtent l="0" t="0" r="7620" b="0"/>
            <wp:docPr id="394368942" name="Imagen 5" descr="Imagen de la pantalla de un video juego de un car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8942" name="Imagen 5" descr="Imagen de la pantalla de un video juego de un car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A52F" w14:textId="77777777" w:rsidR="004019F8" w:rsidRDefault="004019F8" w:rsidP="004019F8"/>
    <w:p w14:paraId="300C1F78" w14:textId="77777777" w:rsidR="004019F8" w:rsidRDefault="004019F8" w:rsidP="004019F8"/>
    <w:p w14:paraId="55D1F1F2" w14:textId="77777777" w:rsidR="004019F8" w:rsidRDefault="004019F8" w:rsidP="004019F8"/>
    <w:p w14:paraId="75AB0470" w14:textId="77777777" w:rsidR="004019F8" w:rsidRDefault="004019F8" w:rsidP="004019F8"/>
    <w:p w14:paraId="011BD1E4" w14:textId="77777777" w:rsidR="004019F8" w:rsidRDefault="004019F8" w:rsidP="004019F8"/>
    <w:p w14:paraId="46AA6759" w14:textId="77777777" w:rsidR="004019F8" w:rsidRDefault="004019F8" w:rsidP="004019F8"/>
    <w:p w14:paraId="76F9064C" w14:textId="77777777" w:rsidR="004019F8" w:rsidRDefault="004019F8" w:rsidP="004019F8"/>
    <w:p w14:paraId="4C18880E" w14:textId="77777777" w:rsidR="004019F8" w:rsidRDefault="004019F8" w:rsidP="004019F8"/>
    <w:p w14:paraId="7A7FEFEA" w14:textId="77777777" w:rsidR="004019F8" w:rsidRDefault="004019F8" w:rsidP="004019F8"/>
    <w:p w14:paraId="0F8F6D9C" w14:textId="77777777" w:rsidR="004019F8" w:rsidRDefault="004019F8" w:rsidP="004019F8"/>
    <w:p w14:paraId="3EF68B17" w14:textId="77777777" w:rsidR="004019F8" w:rsidRDefault="004019F8" w:rsidP="004019F8"/>
    <w:p w14:paraId="0534E66F" w14:textId="77777777" w:rsidR="004019F8" w:rsidRDefault="004019F8" w:rsidP="004019F8"/>
    <w:p w14:paraId="0DD0A0C3" w14:textId="77777777" w:rsidR="004019F8" w:rsidRDefault="004019F8" w:rsidP="004019F8"/>
    <w:p w14:paraId="6F5DC736" w14:textId="77777777" w:rsidR="004019F8" w:rsidRDefault="004019F8" w:rsidP="004019F8"/>
    <w:p w14:paraId="351A2EA9" w14:textId="77777777" w:rsidR="004019F8" w:rsidRDefault="004019F8" w:rsidP="004019F8"/>
    <w:p w14:paraId="7865DAA4" w14:textId="77777777" w:rsidR="004019F8" w:rsidRDefault="004019F8" w:rsidP="004019F8"/>
    <w:p w14:paraId="24516440" w14:textId="0C51A805" w:rsidR="004019F8" w:rsidRDefault="004019F8" w:rsidP="004019F8">
      <w:r>
        <w:t>Pistas</w:t>
      </w:r>
    </w:p>
    <w:p w14:paraId="3BDB564A" w14:textId="198E7148" w:rsidR="004019F8" w:rsidRDefault="004019F8" w:rsidP="004019F8">
      <w:r>
        <w:t>1: Jeroglífico con emojis, esto generara un código para usar en algún candado</w:t>
      </w:r>
    </w:p>
    <w:p w14:paraId="575DBC23" w14:textId="46CC9329" w:rsidR="004019F8" w:rsidRPr="004019F8" w:rsidRDefault="004019F8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 w:rsidRPr="004019F8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>Que sitio es este</w:t>
      </w:r>
      <w: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 xml:space="preserve"> en ingles</w:t>
      </w:r>
    </w:p>
    <w:p w14:paraId="6CC92FEB" w14:textId="42076FDE" w:rsidR="004019F8" w:rsidRDefault="004019F8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 w:rsidRPr="004019F8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>🏞️🐄🐖 🐑🐔🌾🚜</w:t>
      </w:r>
    </w:p>
    <w:p w14:paraId="0F82081E" w14:textId="28035ABE" w:rsidR="004019F8" w:rsidRDefault="0006286B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>R</w:t>
      </w:r>
      <w:r w:rsidR="004019F8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>es</w:t>
      </w:r>
      <w: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 xml:space="preserve">puesta: </w:t>
      </w:r>
      <w:r w:rsidR="004019F8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>Farm</w:t>
      </w:r>
    </w:p>
    <w:p w14:paraId="22096B25" w14:textId="5A9FA0D9" w:rsidR="0006286B" w:rsidRDefault="0006286B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>2: Candado con flechas</w:t>
      </w:r>
    </w:p>
    <w:p w14:paraId="161EA8C4" w14:textId="2D81530D" w:rsidR="0006286B" w:rsidRDefault="0006286B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>
        <w:rPr>
          <w:rFonts w:ascii="Segoe UI Emoji" w:hAnsi="Segoe UI Emoji" w:cs="Segoe UI Emoji"/>
          <w:noProof/>
          <w:color w:val="666666"/>
          <w:sz w:val="54"/>
          <w:szCs w:val="54"/>
          <w:shd w:val="clear" w:color="auto" w:fill="FFFFFF"/>
        </w:rPr>
        <w:drawing>
          <wp:inline distT="0" distB="0" distL="0" distR="0" wp14:anchorId="557A9A45" wp14:editId="0F34728C">
            <wp:extent cx="914400" cy="914400"/>
            <wp:effectExtent l="0" t="0" r="0" b="0"/>
            <wp:docPr id="1235035738" name="Gráfico 6" descr="Signo de intercalación hacia la izquierd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5738" name="Gráfico 1235035738" descr="Signo de intercalación hacia la izquierda con relleno sólid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Emoji" w:hAnsi="Segoe UI Emoji" w:cs="Segoe UI Emoji"/>
          <w:noProof/>
          <w:color w:val="666666"/>
          <w:sz w:val="54"/>
          <w:szCs w:val="54"/>
          <w:shd w:val="clear" w:color="auto" w:fill="FFFFFF"/>
        </w:rPr>
        <w:drawing>
          <wp:inline distT="0" distB="0" distL="0" distR="0" wp14:anchorId="2EDE0B03" wp14:editId="6A1B26B8">
            <wp:extent cx="914400" cy="914400"/>
            <wp:effectExtent l="0" t="0" r="0" b="0"/>
            <wp:docPr id="1100307806" name="Gráfico 7" descr="Signo de intercalación hacia arrib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07806" name="Gráfico 1100307806" descr="Signo de intercalación hacia arriba con relleno sólido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Emoji" w:hAnsi="Segoe UI Emoji" w:cs="Segoe UI Emoji"/>
          <w:noProof/>
          <w:color w:val="666666"/>
          <w:sz w:val="54"/>
          <w:szCs w:val="54"/>
          <w:shd w:val="clear" w:color="auto" w:fill="FFFFFF"/>
        </w:rPr>
        <w:drawing>
          <wp:inline distT="0" distB="0" distL="0" distR="0" wp14:anchorId="725E919D" wp14:editId="2EA95416">
            <wp:extent cx="914400" cy="914400"/>
            <wp:effectExtent l="0" t="0" r="0" b="0"/>
            <wp:docPr id="1044498769" name="Gráfico 8" descr="Signo de intercalación hacia abajo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98769" name="Gráfico 1044498769" descr="Signo de intercalación hacia abajo con relleno sólido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 Emoji" w:hAnsi="Segoe UI Emoji" w:cs="Segoe UI Emoji"/>
          <w:noProof/>
          <w:color w:val="666666"/>
          <w:sz w:val="54"/>
          <w:szCs w:val="54"/>
          <w:shd w:val="clear" w:color="auto" w:fill="FFFFFF"/>
        </w:rPr>
        <w:drawing>
          <wp:inline distT="0" distB="0" distL="0" distR="0" wp14:anchorId="555BF117" wp14:editId="310B9168">
            <wp:extent cx="914400" cy="914400"/>
            <wp:effectExtent l="0" t="0" r="0" b="0"/>
            <wp:docPr id="1228981449" name="Gráfico 9" descr="Signo de intercalación hacia la derech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81449" name="Gráfico 1228981449" descr="Signo de intercalación hacia la derecha con relleno sólido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664E" w14:textId="77777777" w:rsidR="0006286B" w:rsidRDefault="0006286B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2B2FFBB2" w14:textId="705B1CD0" w:rsidR="0006286B" w:rsidRDefault="0006286B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 w:rsidRPr="0006286B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drawing>
          <wp:inline distT="0" distB="0" distL="0" distR="0" wp14:anchorId="726D3AFD" wp14:editId="637CFD9C">
            <wp:extent cx="5035809" cy="1663786"/>
            <wp:effectExtent l="0" t="0" r="0" b="0"/>
            <wp:docPr id="992428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28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4949" w14:textId="77777777" w:rsidR="00B774CA" w:rsidRDefault="00B774CA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48605AB7" w14:textId="070345E2" w:rsidR="00B774CA" w:rsidRDefault="00B774CA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>4+9   7   4</w:t>
      </w:r>
    </w:p>
    <w:p w14:paraId="74949A08" w14:textId="77777777" w:rsidR="002C589F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2CB2115F" w14:textId="106FFB9C" w:rsidR="002C589F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4DEA38D9" w14:textId="36050472" w:rsidR="00B774CA" w:rsidRDefault="00B774CA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t>1374</w:t>
      </w:r>
    </w:p>
    <w:p w14:paraId="7D63682A" w14:textId="26D73E41" w:rsidR="00B774CA" w:rsidRDefault="00B774CA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7651DF02" w14:textId="266B6E9E" w:rsidR="004E439D" w:rsidRDefault="004E439D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 w:rsidRPr="004E439D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drawing>
          <wp:inline distT="0" distB="0" distL="0" distR="0" wp14:anchorId="027F62DE" wp14:editId="5A376EFC">
            <wp:extent cx="5612130" cy="1354455"/>
            <wp:effectExtent l="0" t="0" r="7620" b="0"/>
            <wp:docPr id="1875926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26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4D3D" w14:textId="5A0F3076" w:rsidR="002C589F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 w:rsidRPr="002C589F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drawing>
          <wp:inline distT="0" distB="0" distL="0" distR="0" wp14:anchorId="13C316FB" wp14:editId="13860E8B">
            <wp:extent cx="5612130" cy="3680460"/>
            <wp:effectExtent l="0" t="0" r="7620" b="0"/>
            <wp:docPr id="1710331733" name="Imagen 1" descr="Imagen que contiene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31733" name="Imagen 1" descr="Imagen que contiene Cuadrad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A053" w14:textId="77777777" w:rsidR="002C589F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7532726C" w14:textId="77777777" w:rsidR="002C589F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659F4DC1" w14:textId="19768C03" w:rsidR="0006286B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 w:rsidRPr="002C589F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drawing>
          <wp:inline distT="0" distB="0" distL="0" distR="0" wp14:anchorId="73E611A0" wp14:editId="5C3F0C5A">
            <wp:extent cx="4045158" cy="2921150"/>
            <wp:effectExtent l="0" t="0" r="0" b="0"/>
            <wp:docPr id="1060979569" name="Imagen 1" descr="Imagen que contiene azul, tabla, hecho de madera, caj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79569" name="Imagen 1" descr="Imagen que contiene azul, tabla, hecho de madera, caj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690F" w14:textId="77777777" w:rsidR="002C589F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1666CB3C" w14:textId="1C0437B3" w:rsidR="002C589F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 w:rsidRPr="002C589F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drawing>
          <wp:inline distT="0" distB="0" distL="0" distR="0" wp14:anchorId="68D98074" wp14:editId="7B21C558">
            <wp:extent cx="4292821" cy="2267067"/>
            <wp:effectExtent l="0" t="0" r="0" b="0"/>
            <wp:docPr id="1241983185" name="Imagen 1" descr="Imagen que contiene reloj, luz, colgand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83185" name="Imagen 1" descr="Imagen que contiene reloj, luz, colgando, grande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285B" w14:textId="77777777" w:rsidR="002C589F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6803FE6E" w14:textId="5385C674" w:rsidR="002C589F" w:rsidRDefault="002C589F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 w:rsidRPr="002C589F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lastRenderedPageBreak/>
        <w:drawing>
          <wp:inline distT="0" distB="0" distL="0" distR="0" wp14:anchorId="4E1B3990" wp14:editId="057C38F6">
            <wp:extent cx="4388076" cy="3587934"/>
            <wp:effectExtent l="0" t="0" r="0" b="0"/>
            <wp:docPr id="768787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873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0E7B" w14:textId="77777777" w:rsidR="0006286B" w:rsidRDefault="0006286B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</w:p>
    <w:p w14:paraId="310A56C1" w14:textId="43997160" w:rsidR="004019F8" w:rsidRDefault="000A1C81" w:rsidP="004019F8">
      <w:pPr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</w:pPr>
      <w:r w:rsidRPr="000A1C81">
        <w:rPr>
          <w:rFonts w:ascii="Segoe UI Emoji" w:hAnsi="Segoe UI Emoji" w:cs="Segoe UI Emoji"/>
          <w:color w:val="666666"/>
          <w:sz w:val="54"/>
          <w:szCs w:val="54"/>
          <w:shd w:val="clear" w:color="auto" w:fill="FFFFFF"/>
        </w:rPr>
        <w:drawing>
          <wp:inline distT="0" distB="0" distL="0" distR="0" wp14:anchorId="709F4AAF" wp14:editId="27D977CA">
            <wp:extent cx="5612130" cy="635635"/>
            <wp:effectExtent l="0" t="0" r="7620" b="0"/>
            <wp:docPr id="1228326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260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9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9F8"/>
    <w:rsid w:val="0006286B"/>
    <w:rsid w:val="000A1C81"/>
    <w:rsid w:val="002C589F"/>
    <w:rsid w:val="004019F8"/>
    <w:rsid w:val="004A1D9C"/>
    <w:rsid w:val="004E439D"/>
    <w:rsid w:val="006223D2"/>
    <w:rsid w:val="00A1523D"/>
    <w:rsid w:val="00B774CA"/>
    <w:rsid w:val="00C6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43727"/>
  <w15:chartTrackingRefBased/>
  <w15:docId w15:val="{4F3D81D9-A478-4BB2-AE49-78B303DF2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5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sv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sv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399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Giraldo</dc:creator>
  <cp:keywords/>
  <dc:description/>
  <cp:lastModifiedBy>Eduardo Giraldo</cp:lastModifiedBy>
  <cp:revision>1</cp:revision>
  <dcterms:created xsi:type="dcterms:W3CDTF">2023-08-30T16:35:00Z</dcterms:created>
  <dcterms:modified xsi:type="dcterms:W3CDTF">2023-08-30T20:47:00Z</dcterms:modified>
</cp:coreProperties>
</file>