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5D0D7B8" w:rsidR="00D110EC" w:rsidRDefault="007B3FDA" w:rsidP="00C27FB0">
            <w:pPr>
              <w:rPr>
                <w:b/>
              </w:rPr>
            </w:pPr>
            <w:r>
              <w:rPr>
                <w:b/>
              </w:rPr>
              <w:t>Diego Alejandro Delgado Unquen</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BA95068" w:rsidR="00D110EC" w:rsidRDefault="007B3FDA" w:rsidP="00C27FB0">
            <w:pPr>
              <w:rPr>
                <w:b/>
              </w:rPr>
            </w:pPr>
            <w:r>
              <w:rPr>
                <w:b/>
              </w:rPr>
              <w:t>21.236.731-1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AC21DA8" w:rsidR="00D110EC" w:rsidRDefault="007B3FDA" w:rsidP="00C27FB0">
            <w:pPr>
              <w:rPr>
                <w:b/>
              </w:rPr>
            </w:pPr>
            <w:proofErr w:type="spellStart"/>
            <w:r>
              <w:rPr>
                <w:b/>
              </w:rPr>
              <w:t>Ing</w:t>
            </w:r>
            <w:proofErr w:type="spellEnd"/>
            <w:r>
              <w:rPr>
                <w:b/>
              </w:rPr>
              <w:t xml:space="preserve">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FDA5C5A" w:rsidR="00D110EC" w:rsidRDefault="007B3FDA" w:rsidP="00C27FB0">
            <w:pPr>
              <w:rPr>
                <w:b/>
              </w:rPr>
            </w:pPr>
            <w:proofErr w:type="spellStart"/>
            <w:r>
              <w:rPr>
                <w:b/>
              </w:rPr>
              <w:t>Maipu</w:t>
            </w:r>
            <w:proofErr w:type="spellEnd"/>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3184CCB" w:rsidR="00D110EC" w:rsidRDefault="007B3FDA" w:rsidP="00DC7A34">
            <w:pPr>
              <w:rPr>
                <w:b/>
              </w:rPr>
            </w:pPr>
            <w:r w:rsidRPr="007B3FDA">
              <w:rPr>
                <w:b/>
              </w:rPr>
              <w:t>3Dedos e-</w:t>
            </w:r>
            <w:proofErr w:type="spellStart"/>
            <w:r w:rsidRPr="007B3FDA">
              <w:rPr>
                <w:b/>
              </w:rPr>
              <w:t>commerce</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26D4639" w:rsidR="00D110EC" w:rsidRPr="00597866" w:rsidRDefault="007B3FDA" w:rsidP="00C27FB0">
            <w:pPr>
              <w:rPr>
                <w:b/>
              </w:rPr>
            </w:pPr>
            <w:r w:rsidRPr="00597866">
              <w:rPr>
                <w:rFonts w:ascii="Calibri" w:hAnsi="Calibri" w:cs="Arial"/>
                <w:sz w:val="20"/>
                <w:szCs w:val="20"/>
                <w:lang w:eastAsia="es-CL"/>
              </w:rPr>
              <w:t>Desarrollo Web, Base de Datos, Ingeniería de Software e Integración de Sistemas.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9B25B98" w14:textId="77777777" w:rsidR="00D110EC" w:rsidRPr="00597866" w:rsidRDefault="007B3FDA" w:rsidP="14C86939">
            <w:pPr>
              <w:rPr>
                <w:rFonts w:cstheme="minorHAnsi"/>
                <w:sz w:val="20"/>
                <w:szCs w:val="20"/>
                <w:lang w:eastAsia="es-CL"/>
              </w:rPr>
            </w:pPr>
            <w:r w:rsidRPr="00597866">
              <w:rPr>
                <w:rFonts w:cstheme="minorHAnsi"/>
                <w:sz w:val="20"/>
                <w:szCs w:val="20"/>
                <w:lang w:eastAsia="es-CL"/>
              </w:rPr>
              <w:t>Desarrollo e integración de aplicaciones web: Capacidad para diseñar, programar e implementar soluciones web interactivas y escalables mediante arquitecturas cliente-servidor.</w:t>
            </w:r>
          </w:p>
          <w:p w14:paraId="32B725B6" w14:textId="77777777" w:rsidR="007B3FDA" w:rsidRPr="00597866" w:rsidRDefault="007B3FDA" w:rsidP="14C86939">
            <w:pPr>
              <w:rPr>
                <w:rFonts w:cstheme="minorHAnsi"/>
                <w:sz w:val="20"/>
                <w:szCs w:val="20"/>
              </w:rPr>
            </w:pPr>
            <w:r w:rsidRPr="00597866">
              <w:rPr>
                <w:rFonts w:cstheme="minorHAnsi"/>
                <w:i/>
                <w:iCs/>
                <w:sz w:val="20"/>
                <w:szCs w:val="20"/>
              </w:rPr>
              <w:t>Diseño y gestión de bases de datos:</w:t>
            </w:r>
            <w:r w:rsidRPr="00597866">
              <w:rPr>
                <w:rFonts w:cstheme="minorHAnsi"/>
                <w:sz w:val="20"/>
                <w:szCs w:val="20"/>
              </w:rPr>
              <w:t xml:space="preserve"> Capacidad para modelar, implementar y consultar estructuras de datos relacionales y/o no relacionales que garanticen la integridad, persistencia y seguridad de la información.</w:t>
            </w:r>
          </w:p>
          <w:p w14:paraId="19FAD4CD" w14:textId="01DCD74D" w:rsidR="007B3FDA" w:rsidRDefault="007B3FDA" w:rsidP="14C86939">
            <w:pPr>
              <w:rPr>
                <w:b/>
                <w:bCs/>
              </w:rPr>
            </w:pPr>
            <w:r w:rsidRPr="00597866">
              <w:rPr>
                <w:rFonts w:cstheme="minorHAnsi"/>
                <w:i/>
                <w:iCs/>
                <w:sz w:val="20"/>
                <w:szCs w:val="20"/>
              </w:rPr>
              <w:t>Análisis de requerimientos e ingeniería de software:</w:t>
            </w:r>
            <w:r w:rsidRPr="00597866">
              <w:rPr>
                <w:rFonts w:cstheme="minorHAnsi"/>
                <w:sz w:val="20"/>
                <w:szCs w:val="20"/>
              </w:rPr>
              <w:t xml:space="preserve"> Capacidad para identificar problemáticas del negocio, formalizar requerimientos funcionales/no funcionales y aplicar metodologías de desarrollo.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lastRenderedPageBreak/>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4436A53C" w14:textId="76361976" w:rsidR="007B3FDA" w:rsidRPr="007B3FDA" w:rsidDel="008018E6" w:rsidRDefault="007B3FDA" w:rsidP="007B3FDA">
            <w:pPr>
              <w:pStyle w:val="Prrafodelista"/>
              <w:jc w:val="both"/>
              <w:rPr>
                <w:rFonts w:ascii="Calibri" w:hAnsi="Calibri" w:cs="Arial"/>
                <w:iCs/>
                <w:color w:val="000000" w:themeColor="text1"/>
                <w:sz w:val="20"/>
                <w:szCs w:val="20"/>
                <w:lang w:eastAsia="es-CL"/>
              </w:rPr>
            </w:pPr>
            <w:r w:rsidRPr="007B3FDA">
              <w:rPr>
                <w:rFonts w:ascii="Calibri" w:hAnsi="Calibri" w:cs="Arial"/>
                <w:iCs/>
                <w:color w:val="000000" w:themeColor="text1"/>
                <w:sz w:val="20"/>
                <w:szCs w:val="20"/>
                <w:lang w:eastAsia="es-CL"/>
              </w:rPr>
              <w:t>La industria de</w:t>
            </w:r>
            <w:r>
              <w:rPr>
                <w:rFonts w:ascii="Calibri" w:hAnsi="Calibri" w:cs="Arial"/>
                <w:iCs/>
                <w:color w:val="000000" w:themeColor="text1"/>
                <w:sz w:val="20"/>
                <w:szCs w:val="20"/>
                <w:lang w:eastAsia="es-CL"/>
              </w:rPr>
              <w:t xml:space="preserve"> </w:t>
            </w:r>
            <w:r w:rsidRPr="007B3FDA">
              <w:rPr>
                <w:rFonts w:ascii="Calibri" w:hAnsi="Calibri" w:cs="Arial"/>
                <w:iCs/>
                <w:color w:val="000000" w:themeColor="text1"/>
                <w:sz w:val="20"/>
                <w:szCs w:val="20"/>
                <w:lang w:eastAsia="es-CL"/>
              </w:rPr>
              <w:t xml:space="preserve">impresión 3D y los productos de la cultura </w:t>
            </w:r>
            <w:proofErr w:type="spellStart"/>
            <w:r w:rsidRPr="007B3FDA">
              <w:rPr>
                <w:rFonts w:ascii="Calibri" w:hAnsi="Calibri" w:cs="Arial"/>
                <w:iCs/>
                <w:color w:val="000000" w:themeColor="text1"/>
                <w:sz w:val="20"/>
                <w:szCs w:val="20"/>
                <w:lang w:eastAsia="es-CL"/>
              </w:rPr>
              <w:t>geek</w:t>
            </w:r>
            <w:proofErr w:type="spellEnd"/>
            <w:r w:rsidRPr="007B3FDA">
              <w:rPr>
                <w:rFonts w:ascii="Calibri" w:hAnsi="Calibri" w:cs="Arial"/>
                <w:iCs/>
                <w:color w:val="000000" w:themeColor="text1"/>
                <w:sz w:val="20"/>
                <w:szCs w:val="20"/>
                <w:lang w:eastAsia="es-CL"/>
              </w:rPr>
              <w:t xml:space="preserve">/videojuegos ha experimentado un crecimiento acelerado. Sin embargo, muchas </w:t>
            </w:r>
            <w:proofErr w:type="spellStart"/>
            <w:r w:rsidRPr="007B3FDA">
              <w:rPr>
                <w:rFonts w:ascii="Calibri" w:hAnsi="Calibri" w:cs="Arial"/>
                <w:iCs/>
                <w:color w:val="000000" w:themeColor="text1"/>
                <w:sz w:val="20"/>
                <w:szCs w:val="20"/>
                <w:lang w:eastAsia="es-CL"/>
              </w:rPr>
              <w:t>PyMEs</w:t>
            </w:r>
            <w:proofErr w:type="spellEnd"/>
            <w:r w:rsidRPr="007B3FDA">
              <w:rPr>
                <w:rFonts w:ascii="Calibri" w:hAnsi="Calibri" w:cs="Arial"/>
                <w:iCs/>
                <w:color w:val="000000" w:themeColor="text1"/>
                <w:sz w:val="20"/>
                <w:szCs w:val="20"/>
                <w:lang w:eastAsia="es-CL"/>
              </w:rPr>
              <w:t xml:space="preserve"> operan bajo modelos de venta 100% informales o dependientes de canales físicos estacionales. Desarrollar un e-</w:t>
            </w:r>
            <w:proofErr w:type="spellStart"/>
            <w:r w:rsidRPr="007B3FDA">
              <w:rPr>
                <w:rFonts w:ascii="Calibri" w:hAnsi="Calibri" w:cs="Arial"/>
                <w:iCs/>
                <w:color w:val="000000" w:themeColor="text1"/>
                <w:sz w:val="20"/>
                <w:szCs w:val="20"/>
                <w:lang w:eastAsia="es-CL"/>
              </w:rPr>
              <w:t>commerce</w:t>
            </w:r>
            <w:proofErr w:type="spellEnd"/>
            <w:r w:rsidRPr="007B3FDA">
              <w:rPr>
                <w:rFonts w:ascii="Calibri" w:hAnsi="Calibri" w:cs="Arial"/>
                <w:iCs/>
                <w:color w:val="000000" w:themeColor="text1"/>
                <w:sz w:val="20"/>
                <w:szCs w:val="20"/>
                <w:lang w:eastAsia="es-CL"/>
              </w:rPr>
              <w:t xml:space="preserve"> a medida demuestra la capacidad de transformar digitalmente un negocio tradicional mediante software.</w:t>
            </w:r>
          </w:p>
          <w:p w14:paraId="579F6CED" w14:textId="0A766715" w:rsidR="00D110EC" w:rsidRPr="007B3FDA"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58178DC9" w14:textId="229F4486" w:rsidR="007B3FDA" w:rsidRPr="007B3FDA" w:rsidDel="008018E6" w:rsidRDefault="007B3FDA" w:rsidP="007B3FDA">
            <w:pPr>
              <w:pStyle w:val="Prrafodelista"/>
              <w:jc w:val="both"/>
              <w:rPr>
                <w:rFonts w:ascii="Calibri" w:hAnsi="Calibri" w:cs="Arial"/>
                <w:iCs/>
                <w:color w:val="000000" w:themeColor="text1"/>
                <w:sz w:val="20"/>
                <w:szCs w:val="20"/>
                <w:lang w:eastAsia="es-CL"/>
              </w:rPr>
            </w:pPr>
            <w:r w:rsidRPr="007B3FDA">
              <w:rPr>
                <w:rFonts w:ascii="Calibri" w:hAnsi="Calibri" w:cs="Arial"/>
                <w:iCs/>
                <w:color w:val="000000" w:themeColor="text1"/>
                <w:sz w:val="20"/>
                <w:szCs w:val="20"/>
                <w:lang w:eastAsia="es-CL"/>
              </w:rPr>
              <w:t xml:space="preserve">El </w:t>
            </w:r>
            <w:r>
              <w:rPr>
                <w:rFonts w:ascii="Calibri" w:hAnsi="Calibri" w:cs="Arial"/>
                <w:iCs/>
                <w:color w:val="000000" w:themeColor="text1"/>
                <w:sz w:val="20"/>
                <w:szCs w:val="20"/>
                <w:lang w:eastAsia="es-CL"/>
              </w:rPr>
              <w:t xml:space="preserve">emprendimiento </w:t>
            </w:r>
            <w:r w:rsidRPr="007B3FDA">
              <w:rPr>
                <w:rFonts w:ascii="Calibri" w:hAnsi="Calibri" w:cs="Arial"/>
                <w:iCs/>
                <w:color w:val="000000" w:themeColor="text1"/>
                <w:sz w:val="20"/>
                <w:szCs w:val="20"/>
                <w:lang w:eastAsia="es-CL"/>
              </w:rPr>
              <w:t xml:space="preserve">se sitúa </w:t>
            </w:r>
            <w:r>
              <w:rPr>
                <w:rFonts w:ascii="Calibri" w:hAnsi="Calibri" w:cs="Arial"/>
                <w:iCs/>
                <w:color w:val="000000" w:themeColor="text1"/>
                <w:sz w:val="20"/>
                <w:szCs w:val="20"/>
                <w:lang w:eastAsia="es-CL"/>
              </w:rPr>
              <w:t>en la región metropolitana</w:t>
            </w:r>
            <w:r w:rsidRPr="007B3FDA">
              <w:rPr>
                <w:rFonts w:ascii="Calibri" w:hAnsi="Calibri" w:cs="Arial"/>
                <w:iCs/>
                <w:color w:val="000000" w:themeColor="text1"/>
                <w:sz w:val="20"/>
                <w:szCs w:val="20"/>
                <w:lang w:eastAsia="es-CL"/>
              </w:rPr>
              <w:t xml:space="preserve">, enfocándose en una </w:t>
            </w:r>
            <w:proofErr w:type="spellStart"/>
            <w:r w:rsidRPr="007B3FDA">
              <w:rPr>
                <w:rFonts w:ascii="Calibri" w:hAnsi="Calibri" w:cs="Arial"/>
                <w:iCs/>
                <w:color w:val="000000" w:themeColor="text1"/>
                <w:sz w:val="20"/>
                <w:szCs w:val="20"/>
                <w:lang w:eastAsia="es-CL"/>
              </w:rPr>
              <w:t>PyME</w:t>
            </w:r>
            <w:proofErr w:type="spellEnd"/>
            <w:r w:rsidRPr="007B3FDA">
              <w:rPr>
                <w:rFonts w:ascii="Calibri" w:hAnsi="Calibri" w:cs="Arial"/>
                <w:iCs/>
                <w:color w:val="000000" w:themeColor="text1"/>
                <w:sz w:val="20"/>
                <w:szCs w:val="20"/>
                <w:lang w:eastAsia="es-CL"/>
              </w:rPr>
              <w:t xml:space="preserve"> dedicada al diseño e impresión 3D de </w:t>
            </w:r>
            <w:proofErr w:type="spellStart"/>
            <w:r w:rsidRPr="007B3FDA">
              <w:rPr>
                <w:rFonts w:ascii="Calibri" w:hAnsi="Calibri" w:cs="Arial"/>
                <w:iCs/>
                <w:color w:val="000000" w:themeColor="text1"/>
                <w:sz w:val="20"/>
                <w:szCs w:val="20"/>
                <w:lang w:eastAsia="es-CL"/>
              </w:rPr>
              <w:t>merchandising</w:t>
            </w:r>
            <w:proofErr w:type="spellEnd"/>
            <w:r w:rsidR="00386D6C">
              <w:rPr>
                <w:rFonts w:ascii="Calibri" w:hAnsi="Calibri" w:cs="Arial"/>
                <w:iCs/>
                <w:color w:val="000000" w:themeColor="text1"/>
                <w:sz w:val="20"/>
                <w:szCs w:val="20"/>
                <w:lang w:eastAsia="es-CL"/>
              </w:rPr>
              <w:t>,</w:t>
            </w:r>
            <w:r w:rsidRPr="007B3FDA">
              <w:rPr>
                <w:rFonts w:ascii="Calibri" w:hAnsi="Calibri" w:cs="Arial"/>
                <w:iCs/>
                <w:color w:val="000000" w:themeColor="text1"/>
                <w:sz w:val="20"/>
                <w:szCs w:val="20"/>
                <w:lang w:eastAsia="es-CL"/>
              </w:rPr>
              <w:t xml:space="preserve"> </w:t>
            </w:r>
            <w:r w:rsidR="00386D6C">
              <w:rPr>
                <w:rFonts w:ascii="Calibri" w:hAnsi="Calibri" w:cs="Arial"/>
                <w:iCs/>
                <w:color w:val="000000" w:themeColor="text1"/>
                <w:sz w:val="20"/>
                <w:szCs w:val="20"/>
                <w:lang w:eastAsia="es-CL"/>
              </w:rPr>
              <w:t>cuadros y llaveros</w:t>
            </w:r>
            <w:r w:rsidRPr="007B3FDA">
              <w:rPr>
                <w:rFonts w:ascii="Calibri" w:hAnsi="Calibri" w:cs="Arial"/>
                <w:iCs/>
                <w:color w:val="000000" w:themeColor="text1"/>
                <w:sz w:val="20"/>
                <w:szCs w:val="20"/>
                <w:lang w:eastAsia="es-CL"/>
              </w:rPr>
              <w:t xml:space="preserve"> de coleccionismo </w:t>
            </w:r>
            <w:proofErr w:type="spellStart"/>
            <w:r w:rsidRPr="007B3FDA">
              <w:rPr>
                <w:rFonts w:ascii="Calibri" w:hAnsi="Calibri" w:cs="Arial"/>
                <w:iCs/>
                <w:color w:val="000000" w:themeColor="text1"/>
                <w:sz w:val="20"/>
                <w:szCs w:val="20"/>
                <w:lang w:eastAsia="es-CL"/>
              </w:rPr>
              <w:t>geek</w:t>
            </w:r>
            <w:proofErr w:type="spellEnd"/>
            <w:r w:rsidRPr="007B3FDA">
              <w:rPr>
                <w:rFonts w:ascii="Calibri" w:hAnsi="Calibri" w:cs="Arial"/>
                <w:iCs/>
                <w:color w:val="000000" w:themeColor="text1"/>
                <w:sz w:val="20"/>
                <w:szCs w:val="20"/>
                <w:lang w:eastAsia="es-CL"/>
              </w:rPr>
              <w:t>.</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71F13318" w14:textId="41A91A18" w:rsidR="007B3FDA" w:rsidRPr="007B3FDA" w:rsidRDefault="007B3FDA" w:rsidP="007B3FDA">
            <w:pPr>
              <w:pStyle w:val="Prrafodelista"/>
              <w:jc w:val="both"/>
              <w:rPr>
                <w:rFonts w:ascii="Calibri" w:hAnsi="Calibri" w:cs="Arial"/>
                <w:iCs/>
                <w:color w:val="000000" w:themeColor="text1"/>
                <w:sz w:val="20"/>
                <w:szCs w:val="20"/>
                <w:lang w:eastAsia="es-CL"/>
              </w:rPr>
            </w:pPr>
            <w:r w:rsidRPr="007B3FDA">
              <w:rPr>
                <w:rFonts w:ascii="Calibri" w:hAnsi="Calibri" w:cs="Arial"/>
                <w:iCs/>
                <w:color w:val="000000" w:themeColor="text1"/>
                <w:sz w:val="20"/>
                <w:szCs w:val="20"/>
                <w:lang w:eastAsia="es-CL"/>
              </w:rPr>
              <w:t xml:space="preserve">Impacta directamente al dueño/administrador de la </w:t>
            </w:r>
            <w:proofErr w:type="spellStart"/>
            <w:r w:rsidRPr="007B3FDA">
              <w:rPr>
                <w:rFonts w:ascii="Calibri" w:hAnsi="Calibri" w:cs="Arial"/>
                <w:iCs/>
                <w:color w:val="000000" w:themeColor="text1"/>
                <w:sz w:val="20"/>
                <w:szCs w:val="20"/>
                <w:lang w:eastAsia="es-CL"/>
              </w:rPr>
              <w:t>PyME</w:t>
            </w:r>
            <w:proofErr w:type="spellEnd"/>
            <w:r w:rsidRPr="007B3FDA">
              <w:rPr>
                <w:rFonts w:ascii="Calibri" w:hAnsi="Calibri" w:cs="Arial"/>
                <w:iCs/>
                <w:color w:val="000000" w:themeColor="text1"/>
                <w:sz w:val="20"/>
                <w:szCs w:val="20"/>
                <w:lang w:eastAsia="es-CL"/>
              </w:rPr>
              <w:t xml:space="preserve"> (quien sufre pérdidas económicas en ciertas épocas del año) y a la comunidad de clientes/usuarios (aficionados a videojuegos, coleccionistas y revendedores mayoristas).</w:t>
            </w:r>
          </w:p>
          <w:p w14:paraId="0FDBE605"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1A22ACBF" w14:textId="4FB22A93" w:rsidR="007B3FDA" w:rsidRPr="007B3FDA" w:rsidDel="008018E6" w:rsidRDefault="007B3FDA" w:rsidP="007B3FDA">
            <w:pPr>
              <w:pStyle w:val="Prrafodelista"/>
              <w:jc w:val="both"/>
              <w:rPr>
                <w:rFonts w:ascii="Calibri" w:hAnsi="Calibri" w:cs="Arial"/>
                <w:color w:val="548DD4"/>
                <w:sz w:val="20"/>
                <w:szCs w:val="20"/>
                <w:lang w:eastAsia="es-CL"/>
              </w:rPr>
            </w:pPr>
            <w:r w:rsidRPr="007B3FDA">
              <w:rPr>
                <w:rFonts w:ascii="Calibri" w:hAnsi="Calibri" w:cs="Arial"/>
                <w:color w:val="000000" w:themeColor="text1"/>
                <w:sz w:val="20"/>
                <w:szCs w:val="20"/>
                <w:lang w:eastAsia="es-CL"/>
              </w:rPr>
              <w:t>La plataforma elimina la dependencia climática ofreciendo ventas ininterrumpidas las 24/7, abre un canal directo para pedidos al por mayor (revendedores) y consolida a la comunidad mediante un módulo interactivo que visibiliza las próximas fechas y ubicaciones de eventos físicos a los que asistirá la tienda.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BC481F8" w14:textId="77777777" w:rsidR="007B3FDA"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w:t>
            </w:r>
          </w:p>
          <w:p w14:paraId="6D38BC3C" w14:textId="77777777" w:rsidR="007B3FDA" w:rsidRPr="007B3FDA" w:rsidRDefault="007B3FDA" w:rsidP="007B3FDA">
            <w:pPr>
              <w:jc w:val="both"/>
              <w:rPr>
                <w:rFonts w:ascii="Calibri" w:hAnsi="Calibri" w:cs="Arial"/>
                <w:iCs/>
                <w:color w:val="000000" w:themeColor="text1"/>
                <w:sz w:val="20"/>
                <w:szCs w:val="20"/>
                <w:lang w:eastAsia="es-CL"/>
              </w:rPr>
            </w:pPr>
            <w:r w:rsidRPr="007B3FDA">
              <w:rPr>
                <w:rFonts w:ascii="Calibri" w:hAnsi="Calibri" w:cs="Arial"/>
                <w:iCs/>
                <w:color w:val="000000" w:themeColor="text1"/>
                <w:sz w:val="20"/>
                <w:szCs w:val="20"/>
                <w:lang w:eastAsia="es-CL"/>
              </w:rPr>
              <w:t>El proyecto consiste en el desarrollo de una plataforma web e-</w:t>
            </w:r>
            <w:proofErr w:type="spellStart"/>
            <w:r w:rsidRPr="007B3FDA">
              <w:rPr>
                <w:rFonts w:ascii="Calibri" w:hAnsi="Calibri" w:cs="Arial"/>
                <w:iCs/>
                <w:color w:val="000000" w:themeColor="text1"/>
                <w:sz w:val="20"/>
                <w:szCs w:val="20"/>
                <w:lang w:eastAsia="es-CL"/>
              </w:rPr>
              <w:t>commerce</w:t>
            </w:r>
            <w:proofErr w:type="spellEnd"/>
            <w:r w:rsidRPr="007B3FDA">
              <w:rPr>
                <w:rFonts w:ascii="Calibri" w:hAnsi="Calibri" w:cs="Arial"/>
                <w:iCs/>
                <w:color w:val="000000" w:themeColor="text1"/>
                <w:sz w:val="20"/>
                <w:szCs w:val="20"/>
                <w:lang w:eastAsia="es-CL"/>
              </w:rPr>
              <w:t xml:space="preserve"> completa con un panel de administración.</w:t>
            </w:r>
          </w:p>
          <w:p w14:paraId="349A49A0" w14:textId="77777777" w:rsidR="007B3FDA" w:rsidRPr="007B3FDA" w:rsidRDefault="007B3FDA" w:rsidP="007B3FDA">
            <w:pPr>
              <w:ind w:left="720"/>
              <w:jc w:val="both"/>
              <w:rPr>
                <w:rFonts w:ascii="Calibri" w:hAnsi="Calibri" w:cs="Arial"/>
                <w:iCs/>
                <w:color w:val="000000" w:themeColor="text1"/>
                <w:sz w:val="20"/>
                <w:szCs w:val="20"/>
                <w:lang w:eastAsia="es-CL"/>
              </w:rPr>
            </w:pPr>
            <w:r w:rsidRPr="007B3FDA">
              <w:rPr>
                <w:rFonts w:ascii="Calibri" w:hAnsi="Calibri" w:cs="Arial"/>
                <w:b/>
                <w:bCs/>
                <w:iCs/>
                <w:color w:val="000000" w:themeColor="text1"/>
                <w:sz w:val="20"/>
                <w:szCs w:val="20"/>
                <w:lang w:eastAsia="es-CL"/>
              </w:rPr>
              <w:t>Funcionalidades para Clientes (Catálogo/Tienda):</w:t>
            </w:r>
            <w:r w:rsidRPr="007B3FDA">
              <w:rPr>
                <w:rFonts w:ascii="Calibri" w:hAnsi="Calibri" w:cs="Arial"/>
                <w:iCs/>
                <w:color w:val="000000" w:themeColor="text1"/>
                <w:sz w:val="20"/>
                <w:szCs w:val="20"/>
                <w:lang w:eastAsia="es-CL"/>
              </w:rPr>
              <w:t xml:space="preserve"> Visualización de productos 3D categorizados, sistema de carrito de compras, cálculo o cotización para compras al detalle y al por mayor, y una sección informativa con el calendario/mapa de próximos eventos físicos donde estará presente la tienda.</w:t>
            </w:r>
          </w:p>
          <w:p w14:paraId="1E075479" w14:textId="77777777" w:rsidR="007B3FDA" w:rsidRPr="007B3FDA" w:rsidRDefault="007B3FDA" w:rsidP="007B3FDA">
            <w:pPr>
              <w:ind w:left="720"/>
              <w:jc w:val="both"/>
              <w:rPr>
                <w:rFonts w:ascii="Calibri" w:hAnsi="Calibri" w:cs="Arial"/>
                <w:i/>
                <w:color w:val="548DD4"/>
                <w:sz w:val="20"/>
                <w:szCs w:val="20"/>
                <w:lang w:eastAsia="es-CL"/>
              </w:rPr>
            </w:pPr>
            <w:r w:rsidRPr="007B3FDA">
              <w:rPr>
                <w:rFonts w:ascii="Calibri" w:hAnsi="Calibri" w:cs="Arial"/>
                <w:b/>
                <w:bCs/>
                <w:iCs/>
                <w:color w:val="000000" w:themeColor="text1"/>
                <w:sz w:val="20"/>
                <w:szCs w:val="20"/>
                <w:lang w:eastAsia="es-CL"/>
              </w:rPr>
              <w:lastRenderedPageBreak/>
              <w:t>Funcionalidades de Administración (</w:t>
            </w:r>
            <w:proofErr w:type="spellStart"/>
            <w:r w:rsidRPr="007B3FDA">
              <w:rPr>
                <w:rFonts w:ascii="Calibri" w:hAnsi="Calibri" w:cs="Arial"/>
                <w:b/>
                <w:bCs/>
                <w:iCs/>
                <w:color w:val="000000" w:themeColor="text1"/>
                <w:sz w:val="20"/>
                <w:szCs w:val="20"/>
                <w:lang w:eastAsia="es-CL"/>
              </w:rPr>
              <w:t>Backoffice</w:t>
            </w:r>
            <w:proofErr w:type="spellEnd"/>
            <w:r w:rsidRPr="007B3FDA">
              <w:rPr>
                <w:rFonts w:ascii="Calibri" w:hAnsi="Calibri" w:cs="Arial"/>
                <w:b/>
                <w:bCs/>
                <w:iCs/>
                <w:color w:val="000000" w:themeColor="text1"/>
                <w:sz w:val="20"/>
                <w:szCs w:val="20"/>
                <w:lang w:eastAsia="es-CL"/>
              </w:rPr>
              <w:t>):</w:t>
            </w:r>
            <w:r w:rsidRPr="007B3FDA">
              <w:rPr>
                <w:rFonts w:ascii="Calibri" w:hAnsi="Calibri" w:cs="Arial"/>
                <w:iCs/>
                <w:color w:val="000000" w:themeColor="text1"/>
                <w:sz w:val="20"/>
                <w:szCs w:val="20"/>
                <w:lang w:eastAsia="es-CL"/>
              </w:rPr>
              <w:t xml:space="preserve"> Módulo CRUD (Crear, Leer, Actualizar, Eliminar) para gestión de inventario, productos, precios al por mayor/detalle, pedidos de clientes y gestión dinámica de fechas y ubicaciones de eventos presenciales.</w:t>
            </w:r>
          </w:p>
          <w:p w14:paraId="3DC0602F" w14:textId="1E21A505"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5853C02C" w14:textId="725DB4BA" w:rsidR="00597866" w:rsidRPr="00597866"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0A7915C9" w14:textId="77777777" w:rsidR="00597866" w:rsidRPr="00067D1A" w:rsidRDefault="00597866" w:rsidP="00597866">
            <w:p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sz w:val="20"/>
                <w:szCs w:val="20"/>
                <w:lang w:eastAsia="es-CL"/>
              </w:rPr>
              <w:t>El proyecto se alinea de manera directa con las competencias de la carrera, ya que abarca el ciclo completo de vida del desarrollo de software:</w:t>
            </w:r>
          </w:p>
          <w:p w14:paraId="6245681B" w14:textId="77777777" w:rsidR="00597866" w:rsidRPr="00067D1A" w:rsidRDefault="00597866" w:rsidP="00597866">
            <w:pPr>
              <w:numPr>
                <w:ilvl w:val="0"/>
                <w:numId w:val="10"/>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sz w:val="20"/>
                <w:szCs w:val="20"/>
                <w:lang w:eastAsia="es-CL"/>
              </w:rPr>
              <w:t xml:space="preserve">Para resolver la problemática de las ventas continuas, es necesario aplicar </w:t>
            </w:r>
            <w:r w:rsidRPr="00067D1A">
              <w:rPr>
                <w:rFonts w:eastAsia="Times New Roman" w:cstheme="minorHAnsi"/>
                <w:b/>
                <w:bCs/>
                <w:sz w:val="20"/>
                <w:szCs w:val="20"/>
                <w:lang w:eastAsia="es-CL"/>
              </w:rPr>
              <w:t>desarrollo web (</w:t>
            </w:r>
            <w:proofErr w:type="spellStart"/>
            <w:r w:rsidRPr="00067D1A">
              <w:rPr>
                <w:rFonts w:eastAsia="Times New Roman" w:cstheme="minorHAnsi"/>
                <w:b/>
                <w:bCs/>
                <w:sz w:val="20"/>
                <w:szCs w:val="20"/>
                <w:lang w:eastAsia="es-CL"/>
              </w:rPr>
              <w:t>Frontend</w:t>
            </w:r>
            <w:proofErr w:type="spellEnd"/>
            <w:r w:rsidRPr="00067D1A">
              <w:rPr>
                <w:rFonts w:eastAsia="Times New Roman" w:cstheme="minorHAnsi"/>
                <w:b/>
                <w:bCs/>
                <w:sz w:val="20"/>
                <w:szCs w:val="20"/>
                <w:lang w:eastAsia="es-CL"/>
              </w:rPr>
              <w:t xml:space="preserve"> y </w:t>
            </w:r>
            <w:proofErr w:type="spellStart"/>
            <w:r w:rsidRPr="00067D1A">
              <w:rPr>
                <w:rFonts w:eastAsia="Times New Roman" w:cstheme="minorHAnsi"/>
                <w:b/>
                <w:bCs/>
                <w:sz w:val="20"/>
                <w:szCs w:val="20"/>
                <w:lang w:eastAsia="es-CL"/>
              </w:rPr>
              <w:t>Backend</w:t>
            </w:r>
            <w:proofErr w:type="spellEnd"/>
            <w:r w:rsidRPr="00067D1A">
              <w:rPr>
                <w:rFonts w:eastAsia="Times New Roman" w:cstheme="minorHAnsi"/>
                <w:b/>
                <w:bCs/>
                <w:sz w:val="20"/>
                <w:szCs w:val="20"/>
                <w:lang w:eastAsia="es-CL"/>
              </w:rPr>
              <w:t>)</w:t>
            </w:r>
            <w:r w:rsidRPr="00067D1A">
              <w:rPr>
                <w:rFonts w:eastAsia="Times New Roman" w:cstheme="minorHAnsi"/>
                <w:sz w:val="20"/>
                <w:szCs w:val="20"/>
                <w:lang w:eastAsia="es-CL"/>
              </w:rPr>
              <w:t>, construyendo un sitio responsivo y ágil.</w:t>
            </w:r>
          </w:p>
          <w:p w14:paraId="1BB7B478" w14:textId="77777777" w:rsidR="00597866" w:rsidRPr="00067D1A" w:rsidRDefault="00597866" w:rsidP="00597866">
            <w:pPr>
              <w:numPr>
                <w:ilvl w:val="0"/>
                <w:numId w:val="10"/>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sz w:val="20"/>
                <w:szCs w:val="20"/>
                <w:lang w:eastAsia="es-CL"/>
              </w:rPr>
              <w:t xml:space="preserve">Para soportar el catálogo, la lógica de ventas al detalle/por mayor y el registro de fechas de eventos, es indispensable aplicar </w:t>
            </w:r>
            <w:r w:rsidRPr="00067D1A">
              <w:rPr>
                <w:rFonts w:eastAsia="Times New Roman" w:cstheme="minorHAnsi"/>
                <w:b/>
                <w:bCs/>
                <w:sz w:val="20"/>
                <w:szCs w:val="20"/>
                <w:lang w:eastAsia="es-CL"/>
              </w:rPr>
              <w:t>diseño de bases de datos</w:t>
            </w:r>
            <w:r w:rsidRPr="00067D1A">
              <w:rPr>
                <w:rFonts w:eastAsia="Times New Roman" w:cstheme="minorHAnsi"/>
                <w:sz w:val="20"/>
                <w:szCs w:val="20"/>
                <w:lang w:eastAsia="es-CL"/>
              </w:rPr>
              <w:t xml:space="preserve"> con persistencia eficiente y segura.</w:t>
            </w:r>
          </w:p>
          <w:p w14:paraId="71931F35" w14:textId="77777777" w:rsidR="00597866" w:rsidRPr="00067D1A" w:rsidRDefault="00597866" w:rsidP="00597866">
            <w:pPr>
              <w:numPr>
                <w:ilvl w:val="0"/>
                <w:numId w:val="10"/>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sz w:val="20"/>
                <w:szCs w:val="20"/>
                <w:lang w:eastAsia="es-CL"/>
              </w:rPr>
              <w:t xml:space="preserve">El proceso de captura de requerimientos de la </w:t>
            </w:r>
            <w:proofErr w:type="spellStart"/>
            <w:r w:rsidRPr="00067D1A">
              <w:rPr>
                <w:rFonts w:eastAsia="Times New Roman" w:cstheme="minorHAnsi"/>
                <w:sz w:val="20"/>
                <w:szCs w:val="20"/>
                <w:lang w:eastAsia="es-CL"/>
              </w:rPr>
              <w:t>PyME</w:t>
            </w:r>
            <w:proofErr w:type="spellEnd"/>
            <w:r w:rsidRPr="00067D1A">
              <w:rPr>
                <w:rFonts w:eastAsia="Times New Roman" w:cstheme="minorHAnsi"/>
                <w:sz w:val="20"/>
                <w:szCs w:val="20"/>
                <w:lang w:eastAsia="es-CL"/>
              </w:rPr>
              <w:t xml:space="preserve"> y la arquitectura del e-</w:t>
            </w:r>
            <w:proofErr w:type="spellStart"/>
            <w:r w:rsidRPr="00067D1A">
              <w:rPr>
                <w:rFonts w:eastAsia="Times New Roman" w:cstheme="minorHAnsi"/>
                <w:sz w:val="20"/>
                <w:szCs w:val="20"/>
                <w:lang w:eastAsia="es-CL"/>
              </w:rPr>
              <w:t>commerce</w:t>
            </w:r>
            <w:proofErr w:type="spellEnd"/>
            <w:r w:rsidRPr="00067D1A">
              <w:rPr>
                <w:rFonts w:eastAsia="Times New Roman" w:cstheme="minorHAnsi"/>
                <w:sz w:val="20"/>
                <w:szCs w:val="20"/>
                <w:lang w:eastAsia="es-CL"/>
              </w:rPr>
              <w:t xml:space="preserve"> reflejan el uso de la </w:t>
            </w:r>
            <w:r w:rsidRPr="00067D1A">
              <w:rPr>
                <w:rFonts w:eastAsia="Times New Roman" w:cstheme="minorHAnsi"/>
                <w:b/>
                <w:bCs/>
                <w:sz w:val="20"/>
                <w:szCs w:val="20"/>
                <w:lang w:eastAsia="es-CL"/>
              </w:rPr>
              <w:t>ingeniería de software</w:t>
            </w:r>
            <w:r w:rsidRPr="00067D1A">
              <w:rPr>
                <w:rFonts w:eastAsia="Times New Roman" w:cstheme="minorHAnsi"/>
                <w:sz w:val="20"/>
                <w:szCs w:val="20"/>
                <w:lang w:eastAsia="es-CL"/>
              </w:rPr>
              <w:t>.</w:t>
            </w:r>
          </w:p>
          <w:p w14:paraId="2CA669CB" w14:textId="5DD53B60" w:rsidR="00597866" w:rsidRPr="008942F5" w:rsidRDefault="00597866"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4C354459"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328BEF7D" w14:textId="4D42C6F0" w:rsidR="00067D1A" w:rsidRPr="00067D1A" w:rsidRDefault="00067D1A" w:rsidP="00C27FB0">
            <w:pPr>
              <w:jc w:val="both"/>
              <w:rPr>
                <w:sz w:val="20"/>
                <w:szCs w:val="20"/>
              </w:rPr>
            </w:pPr>
            <w:r w:rsidRPr="00067D1A">
              <w:rPr>
                <w:sz w:val="20"/>
                <w:szCs w:val="20"/>
              </w:rPr>
              <w:t xml:space="preserve">Mis intereses profesionales se encuentran en la intersección entre el </w:t>
            </w:r>
            <w:r w:rsidRPr="00067D1A">
              <w:rPr>
                <w:b/>
                <w:bCs/>
                <w:sz w:val="20"/>
                <w:szCs w:val="20"/>
              </w:rPr>
              <w:t>desarrollo de software full-</w:t>
            </w:r>
            <w:proofErr w:type="spellStart"/>
            <w:r w:rsidRPr="00067D1A">
              <w:rPr>
                <w:b/>
                <w:bCs/>
                <w:sz w:val="20"/>
                <w:szCs w:val="20"/>
              </w:rPr>
              <w:t>stack</w:t>
            </w:r>
            <w:proofErr w:type="spellEnd"/>
            <w:r w:rsidRPr="00067D1A">
              <w:rPr>
                <w:sz w:val="20"/>
                <w:szCs w:val="20"/>
              </w:rPr>
              <w:t xml:space="preserve">, el </w:t>
            </w:r>
            <w:r w:rsidRPr="00067D1A">
              <w:rPr>
                <w:b/>
                <w:bCs/>
                <w:sz w:val="20"/>
                <w:szCs w:val="20"/>
              </w:rPr>
              <w:t>diseño gráfico/UI</w:t>
            </w:r>
            <w:r w:rsidRPr="00067D1A">
              <w:rPr>
                <w:sz w:val="20"/>
                <w:szCs w:val="20"/>
              </w:rPr>
              <w:t xml:space="preserve"> y la </w:t>
            </w:r>
            <w:r w:rsidRPr="00067D1A">
              <w:rPr>
                <w:b/>
                <w:bCs/>
                <w:sz w:val="20"/>
                <w:szCs w:val="20"/>
              </w:rPr>
              <w:t>cultura de los videojuegos</w:t>
            </w:r>
            <w:r w:rsidRPr="00067D1A">
              <w:rPr>
                <w:sz w:val="20"/>
                <w:szCs w:val="20"/>
              </w:rPr>
              <w:t xml:space="preserve">. Me apasiona crear plataformas digitales con interfaces visualmente atractivas, dinámicas y con una estética </w:t>
            </w:r>
            <w:proofErr w:type="spellStart"/>
            <w:r w:rsidRPr="00067D1A">
              <w:rPr>
                <w:sz w:val="20"/>
                <w:szCs w:val="20"/>
              </w:rPr>
              <w:t>gamer</w:t>
            </w:r>
            <w:proofErr w:type="spellEnd"/>
            <w:r w:rsidRPr="00067D1A">
              <w:rPr>
                <w:sz w:val="20"/>
                <w:szCs w:val="20"/>
              </w:rPr>
              <w:t xml:space="preserve"> marcada, combinando la lógica de programación (</w:t>
            </w:r>
            <w:proofErr w:type="spellStart"/>
            <w:r w:rsidRPr="00067D1A">
              <w:rPr>
                <w:sz w:val="20"/>
                <w:szCs w:val="20"/>
              </w:rPr>
              <w:t>backend</w:t>
            </w:r>
            <w:proofErr w:type="spellEnd"/>
            <w:r w:rsidRPr="00067D1A">
              <w:rPr>
                <w:sz w:val="20"/>
                <w:szCs w:val="20"/>
              </w:rPr>
              <w:t>, bases de datos y algoritmos) con un diseño visual de alto impacto que mejore la experiencia del usuario.</w:t>
            </w:r>
          </w:p>
          <w:p w14:paraId="2319E515" w14:textId="77777777" w:rsidR="00067D1A" w:rsidRDefault="00067D1A" w:rsidP="00C27FB0">
            <w:pPr>
              <w:jc w:val="both"/>
              <w:rPr>
                <w:rFonts w:ascii="Calibri" w:hAnsi="Calibri" w:cs="Arial"/>
                <w:i/>
                <w:color w:val="548DD4"/>
                <w:sz w:val="20"/>
                <w:szCs w:val="20"/>
                <w:lang w:eastAsia="es-CL"/>
              </w:rPr>
            </w:pPr>
          </w:p>
          <w:p w14:paraId="31BB8ADE" w14:textId="33761439"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1B3F4251" w14:textId="15D6BCDB" w:rsidR="00067D1A" w:rsidRPr="00067D1A" w:rsidRDefault="00067D1A" w:rsidP="00067D1A">
            <w:pPr>
              <w:jc w:val="both"/>
              <w:rPr>
                <w:sz w:val="20"/>
                <w:szCs w:val="20"/>
              </w:rPr>
            </w:pPr>
            <w:r w:rsidRPr="00067D1A">
              <w:rPr>
                <w:b/>
                <w:bCs/>
                <w:sz w:val="20"/>
                <w:szCs w:val="20"/>
              </w:rPr>
              <w:t xml:space="preserve">Comprensión del Usuario y Cultura </w:t>
            </w:r>
            <w:proofErr w:type="spellStart"/>
            <w:r w:rsidRPr="00067D1A">
              <w:rPr>
                <w:b/>
                <w:bCs/>
                <w:sz w:val="20"/>
                <w:szCs w:val="20"/>
              </w:rPr>
              <w:t>Gaming</w:t>
            </w:r>
            <w:proofErr w:type="spellEnd"/>
            <w:r w:rsidRPr="00067D1A">
              <w:rPr>
                <w:b/>
                <w:bCs/>
                <w:sz w:val="20"/>
                <w:szCs w:val="20"/>
              </w:rPr>
              <w:t>:</w:t>
            </w:r>
            <w:r w:rsidRPr="00067D1A">
              <w:rPr>
                <w:sz w:val="20"/>
                <w:szCs w:val="20"/>
              </w:rPr>
              <w:t xml:space="preserve"> Al ser un área de mi interés personal, entiendo las motivaciones de la comunidad. Esto me permite estructurar el </w:t>
            </w:r>
            <w:r w:rsidRPr="00067D1A">
              <w:rPr>
                <w:b/>
                <w:bCs/>
                <w:sz w:val="20"/>
                <w:szCs w:val="20"/>
              </w:rPr>
              <w:t>algoritmo de recomendación por sagas</w:t>
            </w:r>
            <w:r w:rsidRPr="00067D1A">
              <w:rPr>
                <w:sz w:val="20"/>
                <w:szCs w:val="20"/>
              </w:rPr>
              <w:t xml:space="preserve"> (ej. clasificando productos por franquicias, estética o sagas icónicas) de una forma natural e intuitiva para el cliente.</w:t>
            </w:r>
          </w:p>
          <w:p w14:paraId="6A17E4F7" w14:textId="67C73EFD" w:rsidR="00067D1A" w:rsidRDefault="00067D1A" w:rsidP="00067D1A">
            <w:pPr>
              <w:jc w:val="both"/>
            </w:pPr>
            <w:r w:rsidRPr="00067D1A">
              <w:rPr>
                <w:b/>
                <w:bCs/>
                <w:sz w:val="20"/>
                <w:szCs w:val="20"/>
              </w:rPr>
              <w:t xml:space="preserve">Identidad Visual y Diseño UI </w:t>
            </w:r>
            <w:proofErr w:type="spellStart"/>
            <w:r w:rsidRPr="00067D1A">
              <w:rPr>
                <w:b/>
                <w:bCs/>
                <w:sz w:val="20"/>
                <w:szCs w:val="20"/>
              </w:rPr>
              <w:t>Gamer</w:t>
            </w:r>
            <w:proofErr w:type="spellEnd"/>
            <w:r w:rsidRPr="00067D1A">
              <w:rPr>
                <w:b/>
                <w:bCs/>
                <w:sz w:val="20"/>
                <w:szCs w:val="20"/>
              </w:rPr>
              <w:t>:</w:t>
            </w:r>
            <w:r w:rsidRPr="00067D1A">
              <w:rPr>
                <w:sz w:val="20"/>
                <w:szCs w:val="20"/>
              </w:rPr>
              <w:t xml:space="preserve"> Mi formación e interés en diseño gráfico se reflejan en la creación de una interfaz personalizada, atractiva y coherente</w:t>
            </w:r>
            <w:r>
              <w:t xml:space="preserve"> </w:t>
            </w:r>
            <w:r w:rsidRPr="00067D1A">
              <w:rPr>
                <w:sz w:val="20"/>
                <w:szCs w:val="20"/>
              </w:rPr>
              <w:t xml:space="preserve">con el lenguaje visual del mundo </w:t>
            </w:r>
            <w:proofErr w:type="spellStart"/>
            <w:r w:rsidRPr="00067D1A">
              <w:rPr>
                <w:sz w:val="20"/>
                <w:szCs w:val="20"/>
              </w:rPr>
              <w:t>geek</w:t>
            </w:r>
            <w:proofErr w:type="spellEnd"/>
            <w:r w:rsidRPr="00067D1A">
              <w:rPr>
                <w:sz w:val="20"/>
                <w:szCs w:val="20"/>
              </w:rPr>
              <w:t>/</w:t>
            </w:r>
            <w:proofErr w:type="spellStart"/>
            <w:r w:rsidRPr="00067D1A">
              <w:rPr>
                <w:sz w:val="20"/>
                <w:szCs w:val="20"/>
              </w:rPr>
              <w:t>gaming</w:t>
            </w:r>
            <w:proofErr w:type="spellEnd"/>
            <w:r w:rsidRPr="00067D1A">
              <w:rPr>
                <w:sz w:val="20"/>
                <w:szCs w:val="20"/>
              </w:rPr>
              <w:t xml:space="preserve">, alejándose de los </w:t>
            </w:r>
            <w:proofErr w:type="spellStart"/>
            <w:r w:rsidRPr="00067D1A">
              <w:rPr>
                <w:sz w:val="20"/>
                <w:szCs w:val="20"/>
              </w:rPr>
              <w:t>layouts</w:t>
            </w:r>
            <w:proofErr w:type="spellEnd"/>
            <w:r w:rsidRPr="00067D1A">
              <w:rPr>
                <w:sz w:val="20"/>
                <w:szCs w:val="20"/>
              </w:rPr>
              <w:t xml:space="preserve"> planos y genéricos del e-</w:t>
            </w:r>
            <w:proofErr w:type="spellStart"/>
            <w:r w:rsidRPr="00067D1A">
              <w:rPr>
                <w:sz w:val="20"/>
                <w:szCs w:val="20"/>
              </w:rPr>
              <w:t>commerce</w:t>
            </w:r>
            <w:proofErr w:type="spellEnd"/>
            <w:r w:rsidRPr="00067D1A">
              <w:rPr>
                <w:sz w:val="20"/>
                <w:szCs w:val="20"/>
              </w:rPr>
              <w:t xml:space="preserve"> tradicional.</w:t>
            </w:r>
          </w:p>
          <w:p w14:paraId="53F28E05" w14:textId="77777777" w:rsidR="00067D1A" w:rsidRDefault="00067D1A" w:rsidP="009D04DC">
            <w:pPr>
              <w:jc w:val="both"/>
              <w:rPr>
                <w:rFonts w:ascii="Calibri" w:hAnsi="Calibri" w:cs="Arial"/>
                <w:i/>
                <w:color w:val="548DD4"/>
                <w:sz w:val="20"/>
                <w:szCs w:val="20"/>
                <w:lang w:eastAsia="es-CL"/>
              </w:rPr>
            </w:pPr>
          </w:p>
          <w:p w14:paraId="57EA6F1E" w14:textId="77777777" w:rsidR="007B3FDA" w:rsidRPr="007B3FDA" w:rsidRDefault="007B3FDA" w:rsidP="007B3FDA">
            <w:pPr>
              <w:jc w:val="both"/>
              <w:rPr>
                <w:rFonts w:ascii="Calibri" w:hAnsi="Calibri" w:cs="Arial"/>
                <w:i/>
                <w:color w:val="548DD4"/>
                <w:sz w:val="20"/>
                <w:szCs w:val="20"/>
                <w:lang w:eastAsia="es-CL"/>
              </w:rPr>
            </w:pPr>
            <w:r w:rsidRPr="007B3FDA">
              <w:rPr>
                <w:rFonts w:ascii="Calibri" w:hAnsi="Calibri" w:cs="Arial"/>
                <w:i/>
                <w:color w:val="548DD4"/>
                <w:sz w:val="20"/>
                <w:szCs w:val="20"/>
                <w:lang w:eastAsia="es-CL"/>
              </w:rPr>
              <w:lastRenderedPageBreak/>
              <w:t>El proyecto se alinea de manera directa con las competencias de la carrera, ya que abarca el ciclo completo de vida del desarrollo de software:</w:t>
            </w:r>
          </w:p>
          <w:p w14:paraId="17175BBE" w14:textId="37BDE119" w:rsidR="00067D1A" w:rsidRPr="00067D1A" w:rsidRDefault="00067D1A" w:rsidP="00067D1A">
            <w:pPr>
              <w:spacing w:before="100" w:beforeAutospacing="1" w:after="100" w:afterAutospacing="1" w:line="240" w:lineRule="auto"/>
              <w:rPr>
                <w:rFonts w:eastAsia="Times New Roman" w:cstheme="minorHAnsi"/>
                <w:sz w:val="20"/>
                <w:szCs w:val="20"/>
                <w:lang w:eastAsia="es-CL"/>
              </w:rPr>
            </w:pPr>
            <w:proofErr w:type="gramStart"/>
            <w:r w:rsidRPr="00067D1A">
              <w:rPr>
                <w:rFonts w:eastAsia="Times New Roman" w:cstheme="minorHAnsi"/>
                <w:sz w:val="20"/>
                <w:szCs w:val="20"/>
                <w:lang w:eastAsia="es-CL"/>
              </w:rPr>
              <w:t xml:space="preserve">  </w:t>
            </w:r>
            <w:r w:rsidRPr="00067D1A">
              <w:rPr>
                <w:rFonts w:eastAsia="Times New Roman" w:cstheme="minorHAnsi"/>
                <w:b/>
                <w:bCs/>
                <w:sz w:val="20"/>
                <w:szCs w:val="20"/>
                <w:lang w:eastAsia="es-CL"/>
              </w:rPr>
              <w:t>Diseño</w:t>
            </w:r>
            <w:proofErr w:type="gramEnd"/>
            <w:r w:rsidRPr="00067D1A">
              <w:rPr>
                <w:rFonts w:eastAsia="Times New Roman" w:cstheme="minorHAnsi"/>
                <w:b/>
                <w:bCs/>
                <w:sz w:val="20"/>
                <w:szCs w:val="20"/>
                <w:lang w:eastAsia="es-CL"/>
              </w:rPr>
              <w:t xml:space="preserve"> y Prototipado:</w:t>
            </w:r>
            <w:r w:rsidRPr="00067D1A">
              <w:rPr>
                <w:rFonts w:eastAsia="Times New Roman" w:cstheme="minorHAnsi"/>
                <w:sz w:val="20"/>
                <w:szCs w:val="20"/>
                <w:lang w:eastAsia="es-CL"/>
              </w:rPr>
              <w:t xml:space="preserve"> Creación de la identidad gráfica, </w:t>
            </w:r>
            <w:proofErr w:type="spellStart"/>
            <w:r w:rsidRPr="00067D1A">
              <w:rPr>
                <w:rFonts w:eastAsia="Times New Roman" w:cstheme="minorHAnsi"/>
                <w:sz w:val="20"/>
                <w:szCs w:val="20"/>
                <w:lang w:eastAsia="es-CL"/>
              </w:rPr>
              <w:t>wireframes</w:t>
            </w:r>
            <w:proofErr w:type="spellEnd"/>
            <w:r w:rsidRPr="00067D1A">
              <w:rPr>
                <w:rFonts w:eastAsia="Times New Roman" w:cstheme="minorHAnsi"/>
                <w:sz w:val="20"/>
                <w:szCs w:val="20"/>
                <w:lang w:eastAsia="es-CL"/>
              </w:rPr>
              <w:t xml:space="preserve"> e interfaces visuales adaptadas al segmento </w:t>
            </w:r>
            <w:proofErr w:type="spellStart"/>
            <w:r w:rsidRPr="00067D1A">
              <w:rPr>
                <w:rFonts w:eastAsia="Times New Roman" w:cstheme="minorHAnsi"/>
                <w:sz w:val="20"/>
                <w:szCs w:val="20"/>
                <w:lang w:eastAsia="es-CL"/>
              </w:rPr>
              <w:t>geek</w:t>
            </w:r>
            <w:proofErr w:type="spellEnd"/>
            <w:r w:rsidRPr="00067D1A">
              <w:rPr>
                <w:rFonts w:eastAsia="Times New Roman" w:cstheme="minorHAnsi"/>
                <w:sz w:val="20"/>
                <w:szCs w:val="20"/>
                <w:lang w:eastAsia="es-CL"/>
              </w:rPr>
              <w:t>.</w:t>
            </w:r>
          </w:p>
          <w:p w14:paraId="76273940" w14:textId="77777777" w:rsidR="00067D1A" w:rsidRPr="00067D1A" w:rsidRDefault="00067D1A" w:rsidP="00067D1A">
            <w:pPr>
              <w:spacing w:before="100" w:beforeAutospacing="1" w:after="100" w:afterAutospacing="1" w:line="240" w:lineRule="auto"/>
              <w:rPr>
                <w:rFonts w:eastAsia="Times New Roman" w:cstheme="minorHAnsi"/>
                <w:sz w:val="20"/>
                <w:szCs w:val="20"/>
                <w:lang w:eastAsia="es-CL"/>
              </w:rPr>
            </w:pPr>
            <w:proofErr w:type="gramStart"/>
            <w:r w:rsidRPr="00067D1A">
              <w:rPr>
                <w:rFonts w:eastAsia="Times New Roman" w:cstheme="minorHAnsi"/>
                <w:sz w:val="20"/>
                <w:szCs w:val="20"/>
                <w:lang w:eastAsia="es-CL"/>
              </w:rPr>
              <w:t xml:space="preserve">  </w:t>
            </w:r>
            <w:r w:rsidRPr="00067D1A">
              <w:rPr>
                <w:rFonts w:eastAsia="Times New Roman" w:cstheme="minorHAnsi"/>
                <w:b/>
                <w:bCs/>
                <w:sz w:val="20"/>
                <w:szCs w:val="20"/>
                <w:lang w:eastAsia="es-CL"/>
              </w:rPr>
              <w:t>Desarrollo</w:t>
            </w:r>
            <w:proofErr w:type="gramEnd"/>
            <w:r w:rsidRPr="00067D1A">
              <w:rPr>
                <w:rFonts w:eastAsia="Times New Roman" w:cstheme="minorHAnsi"/>
                <w:b/>
                <w:bCs/>
                <w:sz w:val="20"/>
                <w:szCs w:val="20"/>
                <w:lang w:eastAsia="es-CL"/>
              </w:rPr>
              <w:t xml:space="preserve"> </w:t>
            </w:r>
            <w:proofErr w:type="spellStart"/>
            <w:r w:rsidRPr="00067D1A">
              <w:rPr>
                <w:rFonts w:eastAsia="Times New Roman" w:cstheme="minorHAnsi"/>
                <w:b/>
                <w:bCs/>
                <w:sz w:val="20"/>
                <w:szCs w:val="20"/>
                <w:lang w:eastAsia="es-CL"/>
              </w:rPr>
              <w:t>Frontend</w:t>
            </w:r>
            <w:proofErr w:type="spellEnd"/>
            <w:r w:rsidRPr="00067D1A">
              <w:rPr>
                <w:rFonts w:eastAsia="Times New Roman" w:cstheme="minorHAnsi"/>
                <w:b/>
                <w:bCs/>
                <w:sz w:val="20"/>
                <w:szCs w:val="20"/>
                <w:lang w:eastAsia="es-CL"/>
              </w:rPr>
              <w:t xml:space="preserve"> y </w:t>
            </w:r>
            <w:proofErr w:type="spellStart"/>
            <w:r w:rsidRPr="00067D1A">
              <w:rPr>
                <w:rFonts w:eastAsia="Times New Roman" w:cstheme="minorHAnsi"/>
                <w:b/>
                <w:bCs/>
                <w:sz w:val="20"/>
                <w:szCs w:val="20"/>
                <w:lang w:eastAsia="es-CL"/>
              </w:rPr>
              <w:t>Backend</w:t>
            </w:r>
            <w:proofErr w:type="spellEnd"/>
            <w:r w:rsidRPr="00067D1A">
              <w:rPr>
                <w:rFonts w:eastAsia="Times New Roman" w:cstheme="minorHAnsi"/>
                <w:b/>
                <w:bCs/>
                <w:sz w:val="20"/>
                <w:szCs w:val="20"/>
                <w:lang w:eastAsia="es-CL"/>
              </w:rPr>
              <w:t>:</w:t>
            </w:r>
            <w:r w:rsidRPr="00067D1A">
              <w:rPr>
                <w:rFonts w:eastAsia="Times New Roman" w:cstheme="minorHAnsi"/>
                <w:sz w:val="20"/>
                <w:szCs w:val="20"/>
                <w:lang w:eastAsia="es-CL"/>
              </w:rPr>
              <w:t xml:space="preserve"> Programación de la tienda online interactiva, pasarela de compras y lógica de recomendación.</w:t>
            </w:r>
          </w:p>
          <w:p w14:paraId="32486F44" w14:textId="1FE1645D" w:rsidR="00067D1A" w:rsidRDefault="00067D1A" w:rsidP="009D04DC">
            <w:pPr>
              <w:jc w:val="both"/>
            </w:pPr>
          </w:p>
          <w:p w14:paraId="0F43A9E2" w14:textId="77777777" w:rsidR="00067D1A" w:rsidRDefault="00067D1A" w:rsidP="009D04DC">
            <w:pPr>
              <w:jc w:val="both"/>
              <w:rPr>
                <w:highlight w:val="yellow"/>
              </w:rPr>
            </w:pPr>
          </w:p>
          <w:p w14:paraId="64665DAC" w14:textId="5BF6345D" w:rsidR="00067D1A" w:rsidRPr="007B3FDA" w:rsidRDefault="00067D1A" w:rsidP="009D04DC">
            <w:pPr>
              <w:jc w:val="both"/>
              <w:rPr>
                <w:rFonts w:ascii="Calibri" w:hAnsi="Calibri" w:cs="Arial"/>
                <w:iCs/>
                <w:color w:val="000000" w:themeColor="text1"/>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5374051A" w14:textId="77777777" w:rsidR="00597866" w:rsidRPr="00597866" w:rsidRDefault="00597866" w:rsidP="00C27FB0">
            <w:pPr>
              <w:rPr>
                <w:sz w:val="20"/>
                <w:szCs w:val="20"/>
              </w:rPr>
            </w:pPr>
            <w:r w:rsidRPr="00597866">
              <w:rPr>
                <w:sz w:val="20"/>
                <w:szCs w:val="20"/>
              </w:rPr>
              <w:t xml:space="preserve">Es totalmente factible desarrollar este proyecto en el plazo académico debido a la correcta delimitación del alcance del software, la disponibilidad de herramientas técnicas gratuitas y la planificación metodológica de cada fase de trabajo. A </w:t>
            </w:r>
            <w:proofErr w:type="gramStart"/>
            <w:r w:rsidRPr="00597866">
              <w:rPr>
                <w:sz w:val="20"/>
                <w:szCs w:val="20"/>
              </w:rPr>
              <w:t>continuación</w:t>
            </w:r>
            <w:proofErr w:type="gramEnd"/>
            <w:r w:rsidRPr="00597866">
              <w:rPr>
                <w:sz w:val="20"/>
                <w:szCs w:val="20"/>
              </w:rPr>
              <w:t xml:space="preserve"> se justifica la factibilidad considerando los cinco puntos requeridos:</w:t>
            </w:r>
          </w:p>
          <w:p w14:paraId="66F7E1A3" w14:textId="7AC78631"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3E011B9E" w14:textId="24F4A7AA" w:rsidR="007B3FDA" w:rsidRDefault="00D110EC" w:rsidP="007B3FDA">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58D0E9D7" w14:textId="657E7884" w:rsidR="00597866" w:rsidRPr="00597866" w:rsidRDefault="00597866" w:rsidP="00597866">
            <w:pPr>
              <w:pStyle w:val="Prrafodelista"/>
              <w:rPr>
                <w:rFonts w:ascii="Calibri" w:hAnsi="Calibri" w:cs="Arial"/>
                <w:i/>
                <w:color w:val="548DD4"/>
                <w:sz w:val="20"/>
                <w:szCs w:val="20"/>
                <w:lang w:eastAsia="es-CL"/>
              </w:rPr>
            </w:pPr>
            <w:r w:rsidRPr="00597866">
              <w:rPr>
                <w:sz w:val="20"/>
                <w:szCs w:val="20"/>
              </w:rPr>
              <w:t xml:space="preserve">El semestre académico contempla tiempo suficiente para abordar el ciclo completo de desarrollo de software (análisis, diseño, codificación, implementación del algoritmo de recomendación y pruebas). La división del proyecto en fases y </w:t>
            </w:r>
            <w:proofErr w:type="spellStart"/>
            <w:r w:rsidRPr="00597866">
              <w:rPr>
                <w:sz w:val="20"/>
                <w:szCs w:val="20"/>
              </w:rPr>
              <w:t>Sprints</w:t>
            </w:r>
            <w:proofErr w:type="spellEnd"/>
            <w:r w:rsidRPr="00597866">
              <w:rPr>
                <w:sz w:val="20"/>
                <w:szCs w:val="20"/>
              </w:rPr>
              <w:t xml:space="preserve"> de 2 semanas garantiza que para la mitad del semestre ya se cuente con el diseño de la base de datos y la estructura base del e-</w:t>
            </w:r>
            <w:proofErr w:type="spellStart"/>
            <w:r w:rsidRPr="00597866">
              <w:rPr>
                <w:sz w:val="20"/>
                <w:szCs w:val="20"/>
              </w:rPr>
              <w:t>commerce</w:t>
            </w:r>
            <w:proofErr w:type="spellEnd"/>
            <w:r w:rsidRPr="00597866">
              <w:rPr>
                <w:sz w:val="20"/>
                <w:szCs w:val="20"/>
              </w:rPr>
              <w:t>, dejando las semanas finales para la integración de la lógica de negocio avanzada y las pruebas de usabilidad.</w:t>
            </w:r>
          </w:p>
          <w:p w14:paraId="396A588D" w14:textId="77F95C05" w:rsidR="00D110EC" w:rsidRDefault="00D110EC" w:rsidP="007B3FDA">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44C3503" w14:textId="27DEFCB0" w:rsidR="00597866" w:rsidRPr="00597866" w:rsidRDefault="00597866" w:rsidP="00597866">
            <w:pPr>
              <w:pStyle w:val="Prrafodelista"/>
              <w:rPr>
                <w:rFonts w:ascii="Calibri" w:hAnsi="Calibri" w:cs="Arial"/>
                <w:i/>
                <w:color w:val="548DD4"/>
                <w:sz w:val="20"/>
                <w:szCs w:val="20"/>
                <w:lang w:eastAsia="es-CL"/>
              </w:rPr>
            </w:pPr>
            <w:r w:rsidRPr="00597866">
              <w:rPr>
                <w:sz w:val="20"/>
                <w:szCs w:val="20"/>
              </w:rPr>
              <w:t xml:space="preserve">La asignatura </w:t>
            </w:r>
            <w:proofErr w:type="spellStart"/>
            <w:r w:rsidRPr="00597866">
              <w:rPr>
                <w:sz w:val="20"/>
                <w:szCs w:val="20"/>
              </w:rPr>
              <w:t>Capstone</w:t>
            </w:r>
            <w:proofErr w:type="spellEnd"/>
            <w:r w:rsidRPr="00597866">
              <w:rPr>
                <w:sz w:val="20"/>
                <w:szCs w:val="20"/>
              </w:rPr>
              <w:t xml:space="preserve"> / Portafolio de Título cuenta con horas cronológicas y de trabajo autónomo semanalmente dedicadas de forma exclusiva al proyecto. Esta carga horaria permite mantener un ritmo constante de programación, revisión de avances con el docente guía y resolución de imprevistos técnicos sin sobrecargar los tiempos personales.</w:t>
            </w:r>
          </w:p>
          <w:p w14:paraId="399E3D00" w14:textId="77777777" w:rsidR="007B3FDA" w:rsidRDefault="007B3FDA" w:rsidP="007B3FDA">
            <w:pPr>
              <w:pStyle w:val="Prrafodelista"/>
              <w:rPr>
                <w:rFonts w:ascii="Calibri" w:hAnsi="Calibri" w:cs="Arial"/>
                <w:i/>
                <w:color w:val="548DD4"/>
                <w:sz w:val="20"/>
                <w:szCs w:val="20"/>
                <w:lang w:eastAsia="es-CL"/>
              </w:rPr>
            </w:pPr>
          </w:p>
          <w:p w14:paraId="3FD3EC9E" w14:textId="77777777" w:rsidR="00D110EC" w:rsidRDefault="00D110EC" w:rsidP="007B3FDA">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CCA0DE0" w14:textId="77777777" w:rsidR="00597866" w:rsidRPr="00597866" w:rsidRDefault="00597866" w:rsidP="00597866">
            <w:pPr>
              <w:spacing w:before="100" w:beforeAutospacing="1" w:after="100" w:afterAutospacing="1" w:line="240" w:lineRule="auto"/>
              <w:rPr>
                <w:rFonts w:asciiTheme="majorHAnsi" w:eastAsia="Times New Roman" w:hAnsiTheme="majorHAnsi" w:cstheme="majorHAnsi"/>
                <w:sz w:val="20"/>
                <w:szCs w:val="20"/>
                <w:lang w:eastAsia="es-CL"/>
              </w:rPr>
            </w:pPr>
            <w:r w:rsidRPr="00597866">
              <w:rPr>
                <w:rFonts w:asciiTheme="majorHAnsi" w:eastAsia="Times New Roman" w:hAnsiTheme="majorHAnsi" w:cstheme="majorHAnsi"/>
                <w:sz w:val="20"/>
                <w:szCs w:val="20"/>
                <w:lang w:eastAsia="es-CL"/>
              </w:rPr>
              <w:t xml:space="preserve">Los insumos necesarios para llevar a cabo el desarrollo son de fácil acceso y no representan costos financieros adicionales: </w:t>
            </w:r>
          </w:p>
          <w:p w14:paraId="7E833538" w14:textId="77777777" w:rsidR="00597866" w:rsidRPr="00597866" w:rsidRDefault="00597866" w:rsidP="00597866">
            <w:pPr>
              <w:numPr>
                <w:ilvl w:val="0"/>
                <w:numId w:val="11"/>
              </w:numPr>
              <w:spacing w:before="100" w:beforeAutospacing="1" w:after="100" w:afterAutospacing="1" w:line="240" w:lineRule="auto"/>
              <w:rPr>
                <w:rFonts w:asciiTheme="majorHAnsi" w:eastAsia="Times New Roman" w:hAnsiTheme="majorHAnsi" w:cstheme="majorHAnsi"/>
                <w:sz w:val="20"/>
                <w:szCs w:val="20"/>
                <w:lang w:eastAsia="es-CL"/>
              </w:rPr>
            </w:pPr>
            <w:r w:rsidRPr="00597866">
              <w:rPr>
                <w:rFonts w:asciiTheme="majorHAnsi" w:eastAsia="Times New Roman" w:hAnsiTheme="majorHAnsi" w:cstheme="majorHAnsi"/>
                <w:b/>
                <w:bCs/>
                <w:sz w:val="20"/>
                <w:szCs w:val="20"/>
                <w:lang w:eastAsia="es-CL"/>
              </w:rPr>
              <w:t>Hardware:</w:t>
            </w:r>
            <w:r w:rsidRPr="00597866">
              <w:rPr>
                <w:rFonts w:asciiTheme="majorHAnsi" w:eastAsia="Times New Roman" w:hAnsiTheme="majorHAnsi" w:cstheme="majorHAnsi"/>
                <w:sz w:val="20"/>
                <w:szCs w:val="20"/>
                <w:lang w:eastAsia="es-CL"/>
              </w:rPr>
              <w:t xml:space="preserve"> Equipo de cómputo personal con capacidad para ejecutar entornos de desarrollo local, motores de bases de datos y herramientas de maquetado.</w:t>
            </w:r>
          </w:p>
          <w:p w14:paraId="0A9DA64D" w14:textId="77777777" w:rsidR="00597866" w:rsidRPr="00597866" w:rsidRDefault="00597866" w:rsidP="00597866">
            <w:pPr>
              <w:numPr>
                <w:ilvl w:val="0"/>
                <w:numId w:val="11"/>
              </w:numPr>
              <w:spacing w:before="100" w:beforeAutospacing="1" w:after="100" w:afterAutospacing="1" w:line="240" w:lineRule="auto"/>
              <w:rPr>
                <w:rFonts w:asciiTheme="majorHAnsi" w:eastAsia="Times New Roman" w:hAnsiTheme="majorHAnsi" w:cstheme="majorHAnsi"/>
                <w:sz w:val="20"/>
                <w:szCs w:val="20"/>
                <w:lang w:eastAsia="es-CL"/>
              </w:rPr>
            </w:pPr>
            <w:r w:rsidRPr="00597866">
              <w:rPr>
                <w:rFonts w:asciiTheme="majorHAnsi" w:eastAsia="Times New Roman" w:hAnsiTheme="majorHAnsi" w:cstheme="majorHAnsi"/>
                <w:b/>
                <w:bCs/>
                <w:sz w:val="20"/>
                <w:szCs w:val="20"/>
                <w:lang w:eastAsia="es-CL"/>
              </w:rPr>
              <w:t xml:space="preserve">Software e </w:t>
            </w:r>
            <w:proofErr w:type="spellStart"/>
            <w:r w:rsidRPr="00597866">
              <w:rPr>
                <w:rFonts w:asciiTheme="majorHAnsi" w:eastAsia="Times New Roman" w:hAnsiTheme="majorHAnsi" w:cstheme="majorHAnsi"/>
                <w:b/>
                <w:bCs/>
                <w:sz w:val="20"/>
                <w:szCs w:val="20"/>
                <w:lang w:eastAsia="es-CL"/>
              </w:rPr>
              <w:t>IDEs</w:t>
            </w:r>
            <w:proofErr w:type="spellEnd"/>
            <w:r w:rsidRPr="00597866">
              <w:rPr>
                <w:rFonts w:asciiTheme="majorHAnsi" w:eastAsia="Times New Roman" w:hAnsiTheme="majorHAnsi" w:cstheme="majorHAnsi"/>
                <w:b/>
                <w:bCs/>
                <w:sz w:val="20"/>
                <w:szCs w:val="20"/>
                <w:lang w:eastAsia="es-CL"/>
              </w:rPr>
              <w:t>:</w:t>
            </w:r>
            <w:r w:rsidRPr="00597866">
              <w:rPr>
                <w:rFonts w:asciiTheme="majorHAnsi" w:eastAsia="Times New Roman" w:hAnsiTheme="majorHAnsi" w:cstheme="majorHAnsi"/>
                <w:sz w:val="20"/>
                <w:szCs w:val="20"/>
                <w:lang w:eastAsia="es-CL"/>
              </w:rPr>
              <w:t xml:space="preserve"> Herramientas de código abierto o gratuitas como Visual Studio </w:t>
            </w:r>
            <w:proofErr w:type="spellStart"/>
            <w:r w:rsidRPr="00597866">
              <w:rPr>
                <w:rFonts w:asciiTheme="majorHAnsi" w:eastAsia="Times New Roman" w:hAnsiTheme="majorHAnsi" w:cstheme="majorHAnsi"/>
                <w:sz w:val="20"/>
                <w:szCs w:val="20"/>
                <w:lang w:eastAsia="es-CL"/>
              </w:rPr>
              <w:t>Code</w:t>
            </w:r>
            <w:proofErr w:type="spellEnd"/>
            <w:r w:rsidRPr="00597866">
              <w:rPr>
                <w:rFonts w:asciiTheme="majorHAnsi" w:eastAsia="Times New Roman" w:hAnsiTheme="majorHAnsi" w:cstheme="majorHAnsi"/>
                <w:sz w:val="20"/>
                <w:szCs w:val="20"/>
                <w:lang w:eastAsia="es-CL"/>
              </w:rPr>
              <w:t>, Git/GitHub para control de versiones y Figma/Draw.io para el diseño de interfaces y diagramas de base de datos.</w:t>
            </w:r>
          </w:p>
          <w:p w14:paraId="5D017C50" w14:textId="77777777" w:rsidR="00597866" w:rsidRPr="00597866" w:rsidRDefault="00597866" w:rsidP="00597866">
            <w:pPr>
              <w:numPr>
                <w:ilvl w:val="0"/>
                <w:numId w:val="11"/>
              </w:numPr>
              <w:spacing w:before="100" w:beforeAutospacing="1" w:after="100" w:afterAutospacing="1" w:line="240" w:lineRule="auto"/>
              <w:rPr>
                <w:rFonts w:asciiTheme="majorHAnsi" w:eastAsia="Times New Roman" w:hAnsiTheme="majorHAnsi" w:cstheme="majorHAnsi"/>
                <w:sz w:val="20"/>
                <w:szCs w:val="20"/>
                <w:lang w:eastAsia="es-CL"/>
              </w:rPr>
            </w:pPr>
            <w:r w:rsidRPr="00597866">
              <w:rPr>
                <w:rFonts w:asciiTheme="majorHAnsi" w:eastAsia="Times New Roman" w:hAnsiTheme="majorHAnsi" w:cstheme="majorHAnsi"/>
                <w:b/>
                <w:bCs/>
                <w:sz w:val="20"/>
                <w:szCs w:val="20"/>
                <w:lang w:eastAsia="es-CL"/>
              </w:rPr>
              <w:t xml:space="preserve">Tecnologías y </w:t>
            </w:r>
            <w:proofErr w:type="spellStart"/>
            <w:r w:rsidRPr="00597866">
              <w:rPr>
                <w:rFonts w:asciiTheme="majorHAnsi" w:eastAsia="Times New Roman" w:hAnsiTheme="majorHAnsi" w:cstheme="majorHAnsi"/>
                <w:b/>
                <w:bCs/>
                <w:sz w:val="20"/>
                <w:szCs w:val="20"/>
                <w:lang w:eastAsia="es-CL"/>
              </w:rPr>
              <w:t>Frameworks</w:t>
            </w:r>
            <w:proofErr w:type="spellEnd"/>
            <w:r w:rsidRPr="00597866">
              <w:rPr>
                <w:rFonts w:asciiTheme="majorHAnsi" w:eastAsia="Times New Roman" w:hAnsiTheme="majorHAnsi" w:cstheme="majorHAnsi"/>
                <w:b/>
                <w:bCs/>
                <w:sz w:val="20"/>
                <w:szCs w:val="20"/>
                <w:lang w:eastAsia="es-CL"/>
              </w:rPr>
              <w:t>:</w:t>
            </w:r>
            <w:r w:rsidRPr="00597866">
              <w:rPr>
                <w:rFonts w:asciiTheme="majorHAnsi" w:eastAsia="Times New Roman" w:hAnsiTheme="majorHAnsi" w:cstheme="majorHAnsi"/>
                <w:sz w:val="20"/>
                <w:szCs w:val="20"/>
                <w:lang w:eastAsia="es-CL"/>
              </w:rPr>
              <w:t xml:space="preserve"> Entornos de ejecución web (ej. Node.js, Python, PHP o </w:t>
            </w:r>
            <w:proofErr w:type="spellStart"/>
            <w:r w:rsidRPr="00597866">
              <w:rPr>
                <w:rFonts w:asciiTheme="majorHAnsi" w:eastAsia="Times New Roman" w:hAnsiTheme="majorHAnsi" w:cstheme="majorHAnsi"/>
                <w:sz w:val="20"/>
                <w:szCs w:val="20"/>
                <w:lang w:eastAsia="es-CL"/>
              </w:rPr>
              <w:t>frameworks</w:t>
            </w:r>
            <w:proofErr w:type="spellEnd"/>
            <w:r w:rsidRPr="00597866">
              <w:rPr>
                <w:rFonts w:asciiTheme="majorHAnsi" w:eastAsia="Times New Roman" w:hAnsiTheme="majorHAnsi" w:cstheme="majorHAnsi"/>
                <w:sz w:val="20"/>
                <w:szCs w:val="20"/>
                <w:lang w:eastAsia="es-CL"/>
              </w:rPr>
              <w:t xml:space="preserve"> </w:t>
            </w:r>
            <w:proofErr w:type="spellStart"/>
            <w:r w:rsidRPr="00597866">
              <w:rPr>
                <w:rFonts w:asciiTheme="majorHAnsi" w:eastAsia="Times New Roman" w:hAnsiTheme="majorHAnsi" w:cstheme="majorHAnsi"/>
                <w:sz w:val="20"/>
                <w:szCs w:val="20"/>
                <w:lang w:eastAsia="es-CL"/>
              </w:rPr>
              <w:t>frontend</w:t>
            </w:r>
            <w:proofErr w:type="spellEnd"/>
            <w:r w:rsidRPr="00597866">
              <w:rPr>
                <w:rFonts w:asciiTheme="majorHAnsi" w:eastAsia="Times New Roman" w:hAnsiTheme="majorHAnsi" w:cstheme="majorHAnsi"/>
                <w:sz w:val="20"/>
                <w:szCs w:val="20"/>
                <w:lang w:eastAsia="es-CL"/>
              </w:rPr>
              <w:t>/</w:t>
            </w:r>
            <w:proofErr w:type="spellStart"/>
            <w:r w:rsidRPr="00597866">
              <w:rPr>
                <w:rFonts w:asciiTheme="majorHAnsi" w:eastAsia="Times New Roman" w:hAnsiTheme="majorHAnsi" w:cstheme="majorHAnsi"/>
                <w:sz w:val="20"/>
                <w:szCs w:val="20"/>
                <w:lang w:eastAsia="es-CL"/>
              </w:rPr>
              <w:t>backend</w:t>
            </w:r>
            <w:proofErr w:type="spellEnd"/>
            <w:r w:rsidRPr="00597866">
              <w:rPr>
                <w:rFonts w:asciiTheme="majorHAnsi" w:eastAsia="Times New Roman" w:hAnsiTheme="majorHAnsi" w:cstheme="majorHAnsi"/>
                <w:sz w:val="20"/>
                <w:szCs w:val="20"/>
                <w:lang w:eastAsia="es-CL"/>
              </w:rPr>
              <w:t>) y motores de base de datos (MySQL, PostgreSQL o MongoDB) bajo licencias comunitarias gratuitas.</w:t>
            </w:r>
          </w:p>
          <w:p w14:paraId="2CE91919" w14:textId="1BD953E0" w:rsidR="007B3FDA" w:rsidRDefault="007B3FDA" w:rsidP="007B3FDA">
            <w:pPr>
              <w:pStyle w:val="Prrafodelista"/>
              <w:rPr>
                <w:rFonts w:ascii="Calibri" w:hAnsi="Calibri" w:cs="Arial"/>
                <w:iCs/>
                <w:color w:val="000000" w:themeColor="text1"/>
                <w:sz w:val="20"/>
                <w:szCs w:val="20"/>
                <w:lang w:eastAsia="es-CL"/>
              </w:rPr>
            </w:pPr>
          </w:p>
          <w:p w14:paraId="15B85EF9" w14:textId="77777777" w:rsidR="007B3FDA" w:rsidRDefault="007B3FDA" w:rsidP="007B3FDA">
            <w:pPr>
              <w:pStyle w:val="Prrafodelista"/>
              <w:rPr>
                <w:rFonts w:ascii="Calibri" w:hAnsi="Calibri" w:cs="Arial"/>
                <w:iCs/>
                <w:color w:val="000000" w:themeColor="text1"/>
                <w:sz w:val="20"/>
                <w:szCs w:val="20"/>
                <w:lang w:eastAsia="es-CL"/>
              </w:rPr>
            </w:pPr>
          </w:p>
          <w:p w14:paraId="393CE1BC" w14:textId="77777777" w:rsidR="007B3FDA" w:rsidRPr="007B3FDA" w:rsidRDefault="007B3FDA" w:rsidP="007B3FDA">
            <w:pPr>
              <w:pStyle w:val="Prrafodelista"/>
              <w:rPr>
                <w:rFonts w:ascii="Calibri" w:hAnsi="Calibri" w:cs="Arial"/>
                <w:iCs/>
                <w:color w:val="000000" w:themeColor="text1"/>
                <w:sz w:val="20"/>
                <w:szCs w:val="20"/>
                <w:lang w:eastAsia="es-CL"/>
              </w:rPr>
            </w:pPr>
          </w:p>
          <w:p w14:paraId="68A070B1" w14:textId="2B4A44B7" w:rsidR="007B3FDA" w:rsidRDefault="00D110EC" w:rsidP="007B3FDA">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Factores externos que facilitan su desarrollo</w:t>
            </w:r>
          </w:p>
          <w:p w14:paraId="0EE535BC" w14:textId="290F3F62" w:rsidR="00597866" w:rsidRPr="00597866" w:rsidRDefault="00597866" w:rsidP="00597866">
            <w:pPr>
              <w:pStyle w:val="NormalWeb"/>
              <w:rPr>
                <w:rFonts w:asciiTheme="minorHAnsi" w:hAnsiTheme="minorHAnsi" w:cstheme="minorHAnsi"/>
                <w:sz w:val="20"/>
                <w:szCs w:val="20"/>
              </w:rPr>
            </w:pPr>
            <w:r w:rsidRPr="00597866">
              <w:rPr>
                <w:rFonts w:asciiTheme="minorHAnsi" w:hAnsiTheme="minorHAnsi" w:cstheme="minorHAnsi"/>
                <w:b/>
                <w:bCs/>
                <w:sz w:val="20"/>
                <w:szCs w:val="20"/>
              </w:rPr>
              <w:t xml:space="preserve">Acceso directo a la </w:t>
            </w:r>
            <w:proofErr w:type="spellStart"/>
            <w:r w:rsidRPr="00597866">
              <w:rPr>
                <w:rFonts w:asciiTheme="minorHAnsi" w:hAnsiTheme="minorHAnsi" w:cstheme="minorHAnsi"/>
                <w:b/>
                <w:bCs/>
                <w:sz w:val="20"/>
                <w:szCs w:val="20"/>
              </w:rPr>
              <w:t>PyME</w:t>
            </w:r>
            <w:proofErr w:type="spellEnd"/>
            <w:r w:rsidRPr="00597866">
              <w:rPr>
                <w:rFonts w:asciiTheme="minorHAnsi" w:hAnsiTheme="minorHAnsi" w:cstheme="minorHAnsi"/>
                <w:b/>
                <w:bCs/>
                <w:sz w:val="20"/>
                <w:szCs w:val="20"/>
              </w:rPr>
              <w:t>:</w:t>
            </w:r>
            <w:r w:rsidRPr="00597866">
              <w:rPr>
                <w:rFonts w:asciiTheme="minorHAnsi" w:hAnsiTheme="minorHAnsi" w:cstheme="minorHAnsi"/>
                <w:sz w:val="20"/>
                <w:szCs w:val="20"/>
              </w:rPr>
              <w:t xml:space="preserve"> Disponer de información real sobre los productos 3D, categorías </w:t>
            </w:r>
            <w:proofErr w:type="spellStart"/>
            <w:r w:rsidRPr="00597866">
              <w:rPr>
                <w:rFonts w:asciiTheme="minorHAnsi" w:hAnsiTheme="minorHAnsi" w:cstheme="minorHAnsi"/>
                <w:sz w:val="20"/>
                <w:szCs w:val="20"/>
              </w:rPr>
              <w:t>geek</w:t>
            </w:r>
            <w:proofErr w:type="spellEnd"/>
            <w:r w:rsidRPr="00597866">
              <w:rPr>
                <w:rFonts w:asciiTheme="minorHAnsi" w:hAnsiTheme="minorHAnsi" w:cstheme="minorHAnsi"/>
                <w:sz w:val="20"/>
                <w:szCs w:val="20"/>
              </w:rPr>
              <w:t xml:space="preserve"> y dinámicas de ventas en ferias físicas permite diseñar una solución muy cercana a un escenario de negocio real.</w:t>
            </w:r>
          </w:p>
          <w:p w14:paraId="0A4B17EF" w14:textId="13E4C881" w:rsidR="00597866" w:rsidRPr="00597866" w:rsidRDefault="00597866" w:rsidP="00597866">
            <w:pPr>
              <w:pStyle w:val="NormalWeb"/>
              <w:rPr>
                <w:rFonts w:asciiTheme="minorHAnsi" w:hAnsiTheme="minorHAnsi" w:cstheme="minorHAnsi"/>
                <w:sz w:val="20"/>
                <w:szCs w:val="20"/>
              </w:rPr>
            </w:pPr>
            <w:r w:rsidRPr="00597866">
              <w:rPr>
                <w:rFonts w:asciiTheme="minorHAnsi" w:hAnsiTheme="minorHAnsi" w:cstheme="minorHAnsi"/>
                <w:b/>
                <w:bCs/>
                <w:sz w:val="20"/>
                <w:szCs w:val="20"/>
              </w:rPr>
              <w:t>Comunidad y documentación técnica:</w:t>
            </w:r>
            <w:r w:rsidRPr="00597866">
              <w:rPr>
                <w:rFonts w:asciiTheme="minorHAnsi" w:hAnsiTheme="minorHAnsi" w:cstheme="minorHAnsi"/>
                <w:sz w:val="20"/>
                <w:szCs w:val="20"/>
              </w:rPr>
              <w:t xml:space="preserve"> La existencia de abundante documentación oficial, librerías open-</w:t>
            </w:r>
            <w:proofErr w:type="spellStart"/>
            <w:r w:rsidRPr="00597866">
              <w:rPr>
                <w:rFonts w:asciiTheme="minorHAnsi" w:hAnsiTheme="minorHAnsi" w:cstheme="minorHAnsi"/>
                <w:sz w:val="20"/>
                <w:szCs w:val="20"/>
              </w:rPr>
              <w:t>source</w:t>
            </w:r>
            <w:proofErr w:type="spellEnd"/>
            <w:r w:rsidRPr="00597866">
              <w:rPr>
                <w:rFonts w:asciiTheme="minorHAnsi" w:hAnsiTheme="minorHAnsi" w:cstheme="minorHAnsi"/>
                <w:sz w:val="20"/>
                <w:szCs w:val="20"/>
              </w:rPr>
              <w:t xml:space="preserve"> y comunidades para el desarrollo web y motores de recomendación agiliza la resolución de dudas técnicas durante la codificación.</w:t>
            </w:r>
          </w:p>
          <w:p w14:paraId="5B3AEBEF" w14:textId="77777777" w:rsidR="00597866" w:rsidRPr="00597866" w:rsidRDefault="00597866" w:rsidP="00597866">
            <w:pPr>
              <w:rPr>
                <w:rFonts w:ascii="Calibri" w:hAnsi="Calibri" w:cs="Arial"/>
                <w:i/>
                <w:color w:val="548DD4"/>
                <w:sz w:val="20"/>
                <w:szCs w:val="20"/>
                <w:lang w:eastAsia="es-CL"/>
              </w:rPr>
            </w:pPr>
          </w:p>
          <w:p w14:paraId="364B40C4" w14:textId="1F6F0935" w:rsidR="00D110EC" w:rsidRDefault="00D110EC" w:rsidP="007B3FDA">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0CDC47C2" w14:textId="77777777" w:rsidR="00597866" w:rsidRPr="00597866" w:rsidRDefault="00597866" w:rsidP="00597866">
            <w:pPr>
              <w:pStyle w:val="Ttulo4"/>
              <w:outlineLvl w:val="3"/>
              <w:rPr>
                <w:rFonts w:asciiTheme="minorHAnsi" w:hAnsiTheme="minorHAnsi" w:cstheme="minorHAnsi"/>
                <w:i w:val="0"/>
                <w:iCs w:val="0"/>
                <w:color w:val="auto"/>
                <w:sz w:val="20"/>
                <w:szCs w:val="20"/>
              </w:rPr>
            </w:pPr>
            <w:r w:rsidRPr="00597866">
              <w:rPr>
                <w:rFonts w:asciiTheme="minorHAnsi" w:hAnsiTheme="minorHAnsi" w:cstheme="minorHAnsi"/>
                <w:i w:val="0"/>
                <w:iCs w:val="0"/>
                <w:color w:val="auto"/>
                <w:sz w:val="20"/>
                <w:szCs w:val="20"/>
              </w:rPr>
              <w:t xml:space="preserve">1. Disponibilidad de tiempo y retroalimentación del cliente (Dueño de la </w:t>
            </w:r>
            <w:proofErr w:type="spellStart"/>
            <w:r w:rsidRPr="00597866">
              <w:rPr>
                <w:rFonts w:asciiTheme="minorHAnsi" w:hAnsiTheme="minorHAnsi" w:cstheme="minorHAnsi"/>
                <w:i w:val="0"/>
                <w:iCs w:val="0"/>
                <w:color w:val="auto"/>
                <w:sz w:val="20"/>
                <w:szCs w:val="20"/>
              </w:rPr>
              <w:t>PyME</w:t>
            </w:r>
            <w:proofErr w:type="spellEnd"/>
            <w:r w:rsidRPr="00597866">
              <w:rPr>
                <w:rFonts w:asciiTheme="minorHAnsi" w:hAnsiTheme="minorHAnsi" w:cstheme="minorHAnsi"/>
                <w:i w:val="0"/>
                <w:iCs w:val="0"/>
                <w:color w:val="auto"/>
                <w:sz w:val="20"/>
                <w:szCs w:val="20"/>
              </w:rPr>
              <w:t>)</w:t>
            </w:r>
          </w:p>
          <w:p w14:paraId="79B98496" w14:textId="77777777" w:rsidR="00597866" w:rsidRPr="00597866" w:rsidRDefault="00597866" w:rsidP="00597866">
            <w:pPr>
              <w:pStyle w:val="NormalWeb"/>
              <w:numPr>
                <w:ilvl w:val="0"/>
                <w:numId w:val="9"/>
              </w:numPr>
              <w:rPr>
                <w:rFonts w:asciiTheme="minorHAnsi" w:hAnsiTheme="minorHAnsi" w:cstheme="minorHAnsi"/>
                <w:sz w:val="20"/>
                <w:szCs w:val="20"/>
              </w:rPr>
            </w:pPr>
            <w:r w:rsidRPr="00597866">
              <w:rPr>
                <w:rFonts w:asciiTheme="minorHAnsi" w:hAnsiTheme="minorHAnsi" w:cstheme="minorHAnsi"/>
                <w:b/>
                <w:bCs/>
                <w:sz w:val="20"/>
                <w:szCs w:val="20"/>
              </w:rPr>
              <w:t>Dificultad:</w:t>
            </w:r>
            <w:r w:rsidRPr="00597866">
              <w:rPr>
                <w:rFonts w:asciiTheme="minorHAnsi" w:hAnsiTheme="minorHAnsi" w:cstheme="minorHAnsi"/>
                <w:sz w:val="20"/>
                <w:szCs w:val="20"/>
              </w:rPr>
              <w:t xml:space="preserve"> El emprendedor de la </w:t>
            </w:r>
            <w:proofErr w:type="spellStart"/>
            <w:r w:rsidRPr="00597866">
              <w:rPr>
                <w:rFonts w:asciiTheme="minorHAnsi" w:hAnsiTheme="minorHAnsi" w:cstheme="minorHAnsi"/>
                <w:sz w:val="20"/>
                <w:szCs w:val="20"/>
              </w:rPr>
              <w:t>PyME</w:t>
            </w:r>
            <w:proofErr w:type="spellEnd"/>
            <w:r w:rsidRPr="00597866">
              <w:rPr>
                <w:rFonts w:asciiTheme="minorHAnsi" w:hAnsiTheme="minorHAnsi" w:cstheme="minorHAnsi"/>
                <w:sz w:val="20"/>
                <w:szCs w:val="20"/>
              </w:rPr>
              <w:t xml:space="preserve"> suele tener un tiempo limitado debido a la gestión operativa de su negocio (producción 3D, </w:t>
            </w:r>
            <w:proofErr w:type="spellStart"/>
            <w:r w:rsidRPr="00597866">
              <w:rPr>
                <w:rFonts w:asciiTheme="minorHAnsi" w:hAnsiTheme="minorHAnsi" w:cstheme="minorHAnsi"/>
                <w:sz w:val="20"/>
                <w:szCs w:val="20"/>
              </w:rPr>
              <w:t>postprocesado</w:t>
            </w:r>
            <w:proofErr w:type="spellEnd"/>
            <w:r w:rsidRPr="00597866">
              <w:rPr>
                <w:rFonts w:asciiTheme="minorHAnsi" w:hAnsiTheme="minorHAnsi" w:cstheme="minorHAnsi"/>
                <w:sz w:val="20"/>
                <w:szCs w:val="20"/>
              </w:rPr>
              <w:t xml:space="preserve"> y atención de ventas). Esto podría generar demoras en la validación de requerimientos, aprobación de maquetas/</w:t>
            </w:r>
            <w:proofErr w:type="spellStart"/>
            <w:r w:rsidRPr="00597866">
              <w:rPr>
                <w:rFonts w:asciiTheme="minorHAnsi" w:hAnsiTheme="minorHAnsi" w:cstheme="minorHAnsi"/>
                <w:sz w:val="20"/>
                <w:szCs w:val="20"/>
              </w:rPr>
              <w:t>wireframes</w:t>
            </w:r>
            <w:proofErr w:type="spellEnd"/>
            <w:r w:rsidRPr="00597866">
              <w:rPr>
                <w:rFonts w:asciiTheme="minorHAnsi" w:hAnsiTheme="minorHAnsi" w:cstheme="minorHAnsi"/>
                <w:sz w:val="20"/>
                <w:szCs w:val="20"/>
              </w:rPr>
              <w:t xml:space="preserve"> o entrega del catálogo de productos y fotografías.</w:t>
            </w:r>
          </w:p>
          <w:p w14:paraId="17A9C643" w14:textId="5487E736" w:rsidR="00597866" w:rsidRPr="00597866" w:rsidRDefault="00597866" w:rsidP="00597866">
            <w:pPr>
              <w:pStyle w:val="NormalWeb"/>
              <w:numPr>
                <w:ilvl w:val="0"/>
                <w:numId w:val="9"/>
              </w:numPr>
              <w:rPr>
                <w:rFonts w:asciiTheme="minorHAnsi" w:hAnsiTheme="minorHAnsi" w:cstheme="minorHAnsi"/>
                <w:sz w:val="20"/>
                <w:szCs w:val="20"/>
              </w:rPr>
            </w:pPr>
            <w:r w:rsidRPr="00597866">
              <w:rPr>
                <w:rFonts w:asciiTheme="minorHAnsi" w:hAnsiTheme="minorHAnsi" w:cstheme="minorHAnsi"/>
                <w:b/>
                <w:bCs/>
                <w:sz w:val="20"/>
                <w:szCs w:val="20"/>
              </w:rPr>
              <w:t>Solución:</w:t>
            </w:r>
            <w:r w:rsidRPr="00597866">
              <w:rPr>
                <w:rFonts w:asciiTheme="minorHAnsi" w:hAnsiTheme="minorHAnsi" w:cstheme="minorHAnsi"/>
                <w:sz w:val="20"/>
                <w:szCs w:val="20"/>
              </w:rPr>
              <w:t xml:space="preserve"> Establecer un calendario de reuniones breves y asíncronas (vía mensajes, correo o llamadas de máximo 15-20 minutos por semana) alineado con los </w:t>
            </w:r>
            <w:proofErr w:type="spellStart"/>
            <w:r w:rsidRPr="00597866">
              <w:rPr>
                <w:rFonts w:asciiTheme="minorHAnsi" w:hAnsiTheme="minorHAnsi" w:cstheme="minorHAnsi"/>
                <w:sz w:val="20"/>
                <w:szCs w:val="20"/>
              </w:rPr>
              <w:t>Sprints</w:t>
            </w:r>
            <w:proofErr w:type="spellEnd"/>
            <w:r w:rsidRPr="00597866">
              <w:rPr>
                <w:rFonts w:asciiTheme="minorHAnsi" w:hAnsiTheme="minorHAnsi" w:cstheme="minorHAnsi"/>
                <w:sz w:val="20"/>
                <w:szCs w:val="20"/>
              </w:rPr>
              <w:t xml:space="preserve"> de la metodología. Además, se trabajará con datos y productos de prueba (datos </w:t>
            </w:r>
            <w:proofErr w:type="spellStart"/>
            <w:r w:rsidRPr="00597866">
              <w:rPr>
                <w:rFonts w:asciiTheme="minorHAnsi" w:hAnsiTheme="minorHAnsi" w:cstheme="minorHAnsi"/>
                <w:i/>
                <w:iCs/>
                <w:sz w:val="20"/>
                <w:szCs w:val="20"/>
              </w:rPr>
              <w:t>dummy</w:t>
            </w:r>
            <w:proofErr w:type="spellEnd"/>
            <w:r w:rsidRPr="00597866">
              <w:rPr>
                <w:rFonts w:asciiTheme="minorHAnsi" w:hAnsiTheme="minorHAnsi" w:cstheme="minorHAnsi"/>
                <w:sz w:val="20"/>
                <w:szCs w:val="20"/>
              </w:rPr>
              <w:t xml:space="preserve"> o simulados) durante las etapas iniciales de desarrollo para no frenar la programación si la información real se retrasa.</w:t>
            </w:r>
          </w:p>
          <w:p w14:paraId="39DCF05C" w14:textId="77777777" w:rsidR="00597866" w:rsidRPr="00597866" w:rsidRDefault="00597866" w:rsidP="00597866">
            <w:pPr>
              <w:pStyle w:val="Ttulo4"/>
              <w:outlineLvl w:val="3"/>
              <w:rPr>
                <w:rFonts w:asciiTheme="minorHAnsi" w:hAnsiTheme="minorHAnsi" w:cstheme="minorHAnsi"/>
                <w:i w:val="0"/>
                <w:iCs w:val="0"/>
                <w:color w:val="auto"/>
                <w:sz w:val="20"/>
                <w:szCs w:val="20"/>
              </w:rPr>
            </w:pPr>
            <w:r w:rsidRPr="00597866">
              <w:rPr>
                <w:rFonts w:asciiTheme="minorHAnsi" w:hAnsiTheme="minorHAnsi" w:cstheme="minorHAnsi"/>
                <w:i w:val="0"/>
                <w:iCs w:val="0"/>
                <w:color w:val="auto"/>
                <w:sz w:val="20"/>
                <w:szCs w:val="20"/>
              </w:rPr>
              <w:t>2. Complejidad técnica y precisión del algoritmo de recomendación</w:t>
            </w:r>
          </w:p>
          <w:p w14:paraId="6BFDCF36" w14:textId="77777777" w:rsidR="00597866" w:rsidRPr="00597866" w:rsidRDefault="00597866" w:rsidP="00597866">
            <w:pPr>
              <w:pStyle w:val="NormalWeb"/>
              <w:numPr>
                <w:ilvl w:val="0"/>
                <w:numId w:val="8"/>
              </w:numPr>
              <w:rPr>
                <w:rFonts w:asciiTheme="minorHAnsi" w:hAnsiTheme="minorHAnsi" w:cstheme="minorHAnsi"/>
                <w:sz w:val="20"/>
                <w:szCs w:val="20"/>
              </w:rPr>
            </w:pPr>
            <w:r w:rsidRPr="00597866">
              <w:rPr>
                <w:rFonts w:asciiTheme="minorHAnsi" w:hAnsiTheme="minorHAnsi" w:cstheme="minorHAnsi"/>
                <w:b/>
                <w:bCs/>
                <w:sz w:val="20"/>
                <w:szCs w:val="20"/>
              </w:rPr>
              <w:t>Dificultad:</w:t>
            </w:r>
            <w:r w:rsidRPr="00597866">
              <w:rPr>
                <w:rFonts w:asciiTheme="minorHAnsi" w:hAnsiTheme="minorHAnsi" w:cstheme="minorHAnsi"/>
                <w:sz w:val="20"/>
                <w:szCs w:val="20"/>
              </w:rPr>
              <w:t xml:space="preserve"> Un factor externo/técnico es la falta de un historial masivo de compras iniciales (problema de </w:t>
            </w:r>
            <w:r w:rsidRPr="00597866">
              <w:rPr>
                <w:rFonts w:asciiTheme="minorHAnsi" w:hAnsiTheme="minorHAnsi" w:cstheme="minorHAnsi"/>
                <w:i/>
                <w:iCs/>
                <w:sz w:val="20"/>
                <w:szCs w:val="20"/>
              </w:rPr>
              <w:t>"</w:t>
            </w:r>
            <w:proofErr w:type="spellStart"/>
            <w:r w:rsidRPr="00597866">
              <w:rPr>
                <w:rFonts w:asciiTheme="minorHAnsi" w:hAnsiTheme="minorHAnsi" w:cstheme="minorHAnsi"/>
                <w:i/>
                <w:iCs/>
                <w:sz w:val="20"/>
                <w:szCs w:val="20"/>
              </w:rPr>
              <w:t>cold</w:t>
            </w:r>
            <w:proofErr w:type="spellEnd"/>
            <w:r w:rsidRPr="00597866">
              <w:rPr>
                <w:rFonts w:asciiTheme="minorHAnsi" w:hAnsiTheme="minorHAnsi" w:cstheme="minorHAnsi"/>
                <w:i/>
                <w:iCs/>
                <w:sz w:val="20"/>
                <w:szCs w:val="20"/>
              </w:rPr>
              <w:t xml:space="preserve"> </w:t>
            </w:r>
            <w:proofErr w:type="spellStart"/>
            <w:r w:rsidRPr="00597866">
              <w:rPr>
                <w:rFonts w:asciiTheme="minorHAnsi" w:hAnsiTheme="minorHAnsi" w:cstheme="minorHAnsi"/>
                <w:i/>
                <w:iCs/>
                <w:sz w:val="20"/>
                <w:szCs w:val="20"/>
              </w:rPr>
              <w:t>start</w:t>
            </w:r>
            <w:proofErr w:type="spellEnd"/>
            <w:r w:rsidRPr="00597866">
              <w:rPr>
                <w:rFonts w:asciiTheme="minorHAnsi" w:hAnsiTheme="minorHAnsi" w:cstheme="minorHAnsi"/>
                <w:i/>
                <w:iCs/>
                <w:sz w:val="20"/>
                <w:szCs w:val="20"/>
              </w:rPr>
              <w:t>"</w:t>
            </w:r>
            <w:r w:rsidRPr="00597866">
              <w:rPr>
                <w:rFonts w:asciiTheme="minorHAnsi" w:hAnsiTheme="minorHAnsi" w:cstheme="minorHAnsi"/>
                <w:sz w:val="20"/>
                <w:szCs w:val="20"/>
              </w:rPr>
              <w:t xml:space="preserve"> o arranque en frío), lo que dificulta que el algoritmo de recomendación entregue sugerencias precisas desde el primer día en que se lanza la web.</w:t>
            </w:r>
          </w:p>
          <w:p w14:paraId="03034A00" w14:textId="77777777" w:rsidR="00597866" w:rsidRPr="00597866" w:rsidRDefault="00597866" w:rsidP="00597866">
            <w:pPr>
              <w:pStyle w:val="NormalWeb"/>
              <w:numPr>
                <w:ilvl w:val="0"/>
                <w:numId w:val="8"/>
              </w:numPr>
              <w:rPr>
                <w:rFonts w:asciiTheme="minorHAnsi" w:hAnsiTheme="minorHAnsi" w:cstheme="minorHAnsi"/>
                <w:sz w:val="20"/>
                <w:szCs w:val="20"/>
              </w:rPr>
            </w:pPr>
            <w:r w:rsidRPr="00597866">
              <w:rPr>
                <w:rFonts w:asciiTheme="minorHAnsi" w:hAnsiTheme="minorHAnsi" w:cstheme="minorHAnsi"/>
                <w:b/>
                <w:bCs/>
                <w:sz w:val="20"/>
                <w:szCs w:val="20"/>
              </w:rPr>
              <w:t>Solución:</w:t>
            </w:r>
            <w:r w:rsidRPr="00597866">
              <w:rPr>
                <w:rFonts w:asciiTheme="minorHAnsi" w:hAnsiTheme="minorHAnsi" w:cstheme="minorHAnsi"/>
                <w:sz w:val="20"/>
                <w:szCs w:val="20"/>
              </w:rPr>
              <w:t xml:space="preserve"> Implementar un algoritmo híbrido o basado inicialmente en </w:t>
            </w:r>
            <w:r w:rsidRPr="00597866">
              <w:rPr>
                <w:rFonts w:asciiTheme="minorHAnsi" w:hAnsiTheme="minorHAnsi" w:cstheme="minorHAnsi"/>
                <w:b/>
                <w:bCs/>
                <w:sz w:val="20"/>
                <w:szCs w:val="20"/>
              </w:rPr>
              <w:t>filtrado por contenido y categorías</w:t>
            </w:r>
            <w:r w:rsidRPr="00597866">
              <w:rPr>
                <w:rFonts w:asciiTheme="minorHAnsi" w:hAnsiTheme="minorHAnsi" w:cstheme="minorHAnsi"/>
                <w:sz w:val="20"/>
                <w:szCs w:val="20"/>
              </w:rPr>
              <w:t xml:space="preserve"> (recomendar productos de la misma franquicia o etiqueta, como </w:t>
            </w:r>
            <w:r w:rsidRPr="00597866">
              <w:rPr>
                <w:rFonts w:asciiTheme="minorHAnsi" w:hAnsiTheme="minorHAnsi" w:cstheme="minorHAnsi"/>
                <w:i/>
                <w:iCs/>
                <w:sz w:val="20"/>
                <w:szCs w:val="20"/>
              </w:rPr>
              <w:t>“más de la misma saga de videojuegos”</w:t>
            </w:r>
            <w:r w:rsidRPr="00597866">
              <w:rPr>
                <w:rFonts w:asciiTheme="minorHAnsi" w:hAnsiTheme="minorHAnsi" w:cstheme="minorHAnsi"/>
                <w:sz w:val="20"/>
                <w:szCs w:val="20"/>
              </w:rPr>
              <w:t>) en lugar de depender exclusivamente del historial del usuario. A medida que la base de datos registre compras, el sistema podrá evolucionar hacia recomendaciones basadas en comportamiento.</w:t>
            </w:r>
          </w:p>
          <w:p w14:paraId="25C2897A" w14:textId="285DEC9E" w:rsidR="000601A7" w:rsidRPr="00834A98" w:rsidRDefault="000601A7" w:rsidP="00597866">
            <w:pPr>
              <w:pStyle w:val="Prrafodelista"/>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1412E51"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40CF7752" w:rsidR="007B3FDA" w:rsidRPr="000601A7" w:rsidRDefault="000601A7" w:rsidP="009D04DC">
            <w:pPr>
              <w:jc w:val="both"/>
              <w:rPr>
                <w:rFonts w:ascii="Calibri" w:hAnsi="Calibri" w:cs="Arial"/>
                <w:iCs/>
                <w:color w:val="548DD4"/>
                <w:sz w:val="20"/>
                <w:szCs w:val="20"/>
                <w:lang w:eastAsia="es-CL"/>
              </w:rPr>
            </w:pPr>
            <w:r w:rsidRPr="000601A7">
              <w:rPr>
                <w:sz w:val="20"/>
                <w:szCs w:val="20"/>
              </w:rPr>
              <w:t>Desarrollar e implementar una plataforma web e-</w:t>
            </w:r>
            <w:proofErr w:type="spellStart"/>
            <w:r w:rsidRPr="000601A7">
              <w:rPr>
                <w:sz w:val="20"/>
                <w:szCs w:val="20"/>
              </w:rPr>
              <w:t>commerce</w:t>
            </w:r>
            <w:proofErr w:type="spellEnd"/>
            <w:r w:rsidRPr="000601A7">
              <w:rPr>
                <w:sz w:val="20"/>
                <w:szCs w:val="20"/>
              </w:rPr>
              <w:t xml:space="preserve"> con panel de administración y un algoritmo de recomendación de productos para una </w:t>
            </w:r>
            <w:proofErr w:type="spellStart"/>
            <w:r w:rsidRPr="000601A7">
              <w:rPr>
                <w:sz w:val="20"/>
                <w:szCs w:val="20"/>
              </w:rPr>
              <w:t>PyME</w:t>
            </w:r>
            <w:proofErr w:type="spellEnd"/>
            <w:r w:rsidRPr="000601A7">
              <w:rPr>
                <w:sz w:val="20"/>
                <w:szCs w:val="20"/>
              </w:rPr>
              <w:t xml:space="preserve"> de diseño e impresión 3D </w:t>
            </w:r>
            <w:proofErr w:type="spellStart"/>
            <w:r w:rsidRPr="000601A7">
              <w:rPr>
                <w:sz w:val="20"/>
                <w:szCs w:val="20"/>
              </w:rPr>
              <w:t>geek</w:t>
            </w:r>
            <w:proofErr w:type="spellEnd"/>
            <w:r w:rsidRPr="000601A7">
              <w:rPr>
                <w:sz w:val="20"/>
                <w:szCs w:val="20"/>
              </w:rPr>
              <w:t>, integrando módulos de venta al detalle, ventas al por mayor y gestión dinámica de eventos presenciales, con el fin de personalizar la experiencia del usuario, diversificar sus canales de comercialización y garantizar la continuidad de sus ingresos durante todo el año.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02CF444" w14:textId="77777777"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23289779" w14:textId="4AC6F702" w:rsidR="000601A7" w:rsidRPr="00067D1A" w:rsidRDefault="000601A7" w:rsidP="000601A7">
            <w:pPr>
              <w:pStyle w:val="NormalWeb"/>
              <w:rPr>
                <w:rFonts w:asciiTheme="minorHAnsi" w:hAnsiTheme="minorHAnsi" w:cstheme="minorHAnsi"/>
                <w:sz w:val="20"/>
                <w:szCs w:val="20"/>
              </w:rPr>
            </w:pPr>
            <w:r w:rsidRPr="00067D1A">
              <w:rPr>
                <w:rFonts w:asciiTheme="minorHAnsi" w:hAnsiTheme="minorHAnsi" w:cstheme="minorHAnsi"/>
                <w:sz w:val="20"/>
                <w:szCs w:val="20"/>
              </w:rPr>
              <w:t>1-Relevar y formalizar los requerimientos funcionales y no funcionales del negocio para la venta en línea y la gestión de eventos.</w:t>
            </w:r>
          </w:p>
          <w:p w14:paraId="6747C39D" w14:textId="48EEE904" w:rsidR="000601A7" w:rsidRPr="00067D1A" w:rsidRDefault="000601A7" w:rsidP="000601A7">
            <w:pPr>
              <w:pStyle w:val="NormalWeb"/>
              <w:rPr>
                <w:rFonts w:asciiTheme="minorHAnsi" w:hAnsiTheme="minorHAnsi" w:cstheme="minorHAnsi"/>
                <w:sz w:val="20"/>
                <w:szCs w:val="20"/>
              </w:rPr>
            </w:pPr>
            <w:r w:rsidRPr="00067D1A">
              <w:rPr>
                <w:rFonts w:asciiTheme="minorHAnsi" w:hAnsiTheme="minorHAnsi" w:cstheme="minorHAnsi"/>
                <w:sz w:val="20"/>
                <w:szCs w:val="20"/>
              </w:rPr>
              <w:t>2-Diseñar el modelo de datos relacional/no relacional y la arquitectura web de la plataforma e-</w:t>
            </w:r>
            <w:proofErr w:type="spellStart"/>
            <w:r w:rsidRPr="00067D1A">
              <w:rPr>
                <w:rFonts w:asciiTheme="minorHAnsi" w:hAnsiTheme="minorHAnsi" w:cstheme="minorHAnsi"/>
                <w:sz w:val="20"/>
                <w:szCs w:val="20"/>
              </w:rPr>
              <w:t>commerce</w:t>
            </w:r>
            <w:proofErr w:type="spellEnd"/>
            <w:r w:rsidRPr="00067D1A">
              <w:rPr>
                <w:rFonts w:asciiTheme="minorHAnsi" w:hAnsiTheme="minorHAnsi" w:cstheme="minorHAnsi"/>
                <w:sz w:val="20"/>
                <w:szCs w:val="20"/>
              </w:rPr>
              <w:t>.</w:t>
            </w:r>
          </w:p>
          <w:p w14:paraId="472842E3" w14:textId="6B6A3E1F" w:rsidR="000601A7" w:rsidRPr="00067D1A" w:rsidRDefault="000601A7" w:rsidP="000601A7">
            <w:pPr>
              <w:pStyle w:val="NormalWeb"/>
              <w:rPr>
                <w:rFonts w:asciiTheme="minorHAnsi" w:hAnsiTheme="minorHAnsi" w:cstheme="minorHAnsi"/>
                <w:sz w:val="20"/>
                <w:szCs w:val="20"/>
              </w:rPr>
            </w:pPr>
            <w:r w:rsidRPr="00067D1A">
              <w:rPr>
                <w:rFonts w:asciiTheme="minorHAnsi" w:hAnsiTheme="minorHAnsi" w:cstheme="minorHAnsi"/>
                <w:sz w:val="20"/>
                <w:szCs w:val="20"/>
              </w:rPr>
              <w:t>3-Programar el módulo cliente para el catálogo de productos (al detalle y al por mayor), carrito de compras y visualización del calendario de eventos presenciales.</w:t>
            </w:r>
          </w:p>
          <w:p w14:paraId="6E9AEB09" w14:textId="15649AEE" w:rsidR="000601A7" w:rsidRPr="00067D1A" w:rsidRDefault="000601A7" w:rsidP="000601A7">
            <w:pPr>
              <w:pStyle w:val="NormalWeb"/>
              <w:rPr>
                <w:rFonts w:asciiTheme="minorHAnsi" w:hAnsiTheme="minorHAnsi" w:cstheme="minorHAnsi"/>
                <w:sz w:val="20"/>
                <w:szCs w:val="20"/>
              </w:rPr>
            </w:pPr>
            <w:r w:rsidRPr="00067D1A">
              <w:rPr>
                <w:rFonts w:asciiTheme="minorHAnsi" w:hAnsiTheme="minorHAnsi" w:cstheme="minorHAnsi"/>
                <w:sz w:val="20"/>
                <w:szCs w:val="20"/>
              </w:rPr>
              <w:t>4-Programar el panel de administración (</w:t>
            </w:r>
            <w:proofErr w:type="spellStart"/>
            <w:r w:rsidRPr="00067D1A">
              <w:rPr>
                <w:rFonts w:asciiTheme="minorHAnsi" w:hAnsiTheme="minorHAnsi" w:cstheme="minorHAnsi"/>
                <w:sz w:val="20"/>
                <w:szCs w:val="20"/>
              </w:rPr>
              <w:t>Backoffice</w:t>
            </w:r>
            <w:proofErr w:type="spellEnd"/>
            <w:r w:rsidRPr="00067D1A">
              <w:rPr>
                <w:rFonts w:asciiTheme="minorHAnsi" w:hAnsiTheme="minorHAnsi" w:cstheme="minorHAnsi"/>
                <w:sz w:val="20"/>
                <w:szCs w:val="20"/>
              </w:rPr>
              <w:t>) para la gestión del inventario, pedidos y publicación de fechas/ubicaciones de ferias físicas.</w:t>
            </w:r>
          </w:p>
          <w:p w14:paraId="483799AD" w14:textId="2489B5F8" w:rsidR="000601A7" w:rsidRPr="00067D1A" w:rsidRDefault="000601A7" w:rsidP="000601A7">
            <w:pPr>
              <w:pStyle w:val="NormalWeb"/>
              <w:rPr>
                <w:rFonts w:asciiTheme="minorHAnsi" w:hAnsiTheme="minorHAnsi" w:cstheme="minorHAnsi"/>
                <w:sz w:val="20"/>
                <w:szCs w:val="20"/>
              </w:rPr>
            </w:pPr>
            <w:r w:rsidRPr="00067D1A">
              <w:rPr>
                <w:rFonts w:asciiTheme="minorHAnsi" w:hAnsiTheme="minorHAnsi" w:cstheme="minorHAnsi"/>
                <w:sz w:val="20"/>
                <w:szCs w:val="20"/>
              </w:rPr>
              <w:t>5-Realizar las pruebas integrales de funcionamiento, usabilidad y persistencia de datos del sistema.</w:t>
            </w:r>
          </w:p>
          <w:p w14:paraId="7DE4F8FE" w14:textId="0E58CFEA" w:rsidR="000601A7" w:rsidRPr="00C502A9" w:rsidRDefault="000601A7"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6F00A93B"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lastRenderedPageBreak/>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07693718" w14:textId="7F741BA3" w:rsidR="00D527E0" w:rsidRPr="00067D1A" w:rsidRDefault="00D527E0" w:rsidP="00C27FB0">
            <w:pPr>
              <w:jc w:val="both"/>
              <w:rPr>
                <w:rFonts w:ascii="Calibri" w:hAnsi="Calibri" w:cs="Arial"/>
                <w:i/>
                <w:color w:val="548DD4"/>
                <w:sz w:val="20"/>
                <w:szCs w:val="20"/>
                <w:lang w:eastAsia="es-CL"/>
              </w:rPr>
            </w:pPr>
            <w:r w:rsidRPr="00067D1A">
              <w:rPr>
                <w:sz w:val="20"/>
                <w:szCs w:val="20"/>
              </w:rPr>
              <w:t>Para resolver la problemática planteada y llevar a cabo el desarrollo de la plataforma e-</w:t>
            </w:r>
            <w:proofErr w:type="spellStart"/>
            <w:r w:rsidRPr="00067D1A">
              <w:rPr>
                <w:sz w:val="20"/>
                <w:szCs w:val="20"/>
              </w:rPr>
              <w:t>commerce</w:t>
            </w:r>
            <w:proofErr w:type="spellEnd"/>
            <w:r w:rsidRPr="00067D1A">
              <w:rPr>
                <w:sz w:val="20"/>
                <w:szCs w:val="20"/>
              </w:rPr>
              <w:t xml:space="preserve"> de la </w:t>
            </w:r>
            <w:proofErr w:type="spellStart"/>
            <w:r w:rsidRPr="00067D1A">
              <w:rPr>
                <w:sz w:val="20"/>
                <w:szCs w:val="20"/>
              </w:rPr>
              <w:t>PyME</w:t>
            </w:r>
            <w:proofErr w:type="spellEnd"/>
            <w:r w:rsidRPr="00067D1A">
              <w:rPr>
                <w:sz w:val="20"/>
                <w:szCs w:val="20"/>
              </w:rPr>
              <w:t xml:space="preserve">, se utilizará la metodología ágil </w:t>
            </w:r>
            <w:r w:rsidRPr="00067D1A">
              <w:rPr>
                <w:b/>
                <w:bCs/>
                <w:sz w:val="20"/>
                <w:szCs w:val="20"/>
              </w:rPr>
              <w:t>Scrum</w:t>
            </w:r>
            <w:r w:rsidRPr="00067D1A">
              <w:rPr>
                <w:sz w:val="20"/>
                <w:szCs w:val="20"/>
              </w:rPr>
              <w:t>, adaptada a las necesidades de un proyecto de ingeniería de software con iteraciones de trabajo (</w:t>
            </w:r>
            <w:proofErr w:type="spellStart"/>
            <w:r w:rsidRPr="00067D1A">
              <w:rPr>
                <w:i/>
                <w:iCs/>
                <w:sz w:val="20"/>
                <w:szCs w:val="20"/>
              </w:rPr>
              <w:t>Sprints</w:t>
            </w:r>
            <w:proofErr w:type="spellEnd"/>
            <w:r w:rsidRPr="00067D1A">
              <w:rPr>
                <w:sz w:val="20"/>
                <w:szCs w:val="20"/>
              </w:rPr>
              <w:t>) de dos semanas de duración. Esta metodología permite abordar el desarrollo de manera incremental, garantizando entregas funcionales periódicas, facilidad para corregir errores a tiempo y un avance constante en cada uno de los componentes de la solución.</w:t>
            </w:r>
          </w:p>
          <w:p w14:paraId="0E6E5EC2"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0857B7BE" w14:textId="77777777" w:rsidR="00D527E0" w:rsidRPr="00D527E0" w:rsidRDefault="00D527E0" w:rsidP="00D527E0">
            <w:pPr>
              <w:spacing w:before="100" w:beforeAutospacing="1" w:after="100" w:afterAutospacing="1" w:line="240" w:lineRule="auto"/>
              <w:rPr>
                <w:rFonts w:eastAsia="Times New Roman" w:cstheme="minorHAnsi"/>
                <w:sz w:val="20"/>
                <w:szCs w:val="20"/>
                <w:lang w:eastAsia="es-CL"/>
              </w:rPr>
            </w:pPr>
            <w:r w:rsidRPr="00D527E0">
              <w:rPr>
                <w:rFonts w:eastAsia="Times New Roman" w:cstheme="minorHAnsi"/>
                <w:sz w:val="20"/>
                <w:szCs w:val="20"/>
                <w:lang w:eastAsia="es-CL"/>
              </w:rPr>
              <w:t xml:space="preserve">Al tratarse de un proyecto individual, el estudiante asume de manera integral la totalidad de los roles de ingeniería de software requeridos para la ejecución del proyecto: </w:t>
            </w:r>
          </w:p>
          <w:p w14:paraId="2830AC5F" w14:textId="3750A38C" w:rsidR="00D527E0" w:rsidRPr="00067D1A" w:rsidRDefault="00D527E0" w:rsidP="00D527E0">
            <w:pPr>
              <w:numPr>
                <w:ilvl w:val="0"/>
                <w:numId w:val="12"/>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b/>
                <w:bCs/>
                <w:sz w:val="20"/>
                <w:szCs w:val="20"/>
                <w:lang w:eastAsia="es-CL"/>
              </w:rPr>
              <w:t xml:space="preserve">Analista de Requerimientos y </w:t>
            </w:r>
            <w:proofErr w:type="spellStart"/>
            <w:r w:rsidRPr="00067D1A">
              <w:rPr>
                <w:rFonts w:eastAsia="Times New Roman" w:cstheme="minorHAnsi"/>
                <w:b/>
                <w:bCs/>
                <w:sz w:val="20"/>
                <w:szCs w:val="20"/>
                <w:lang w:eastAsia="es-CL"/>
              </w:rPr>
              <w:t>Product</w:t>
            </w:r>
            <w:proofErr w:type="spellEnd"/>
            <w:r w:rsidRPr="00067D1A">
              <w:rPr>
                <w:rFonts w:eastAsia="Times New Roman" w:cstheme="minorHAnsi"/>
                <w:b/>
                <w:bCs/>
                <w:sz w:val="20"/>
                <w:szCs w:val="20"/>
                <w:lang w:eastAsia="es-CL"/>
              </w:rPr>
              <w:t xml:space="preserve"> </w:t>
            </w:r>
            <w:proofErr w:type="spellStart"/>
            <w:r w:rsidRPr="00067D1A">
              <w:rPr>
                <w:rFonts w:eastAsia="Times New Roman" w:cstheme="minorHAnsi"/>
                <w:b/>
                <w:bCs/>
                <w:sz w:val="20"/>
                <w:szCs w:val="20"/>
                <w:lang w:eastAsia="es-CL"/>
              </w:rPr>
              <w:t>Owner</w:t>
            </w:r>
            <w:proofErr w:type="spellEnd"/>
            <w:r w:rsidRPr="00067D1A">
              <w:rPr>
                <w:rFonts w:eastAsia="Times New Roman" w:cstheme="minorHAnsi"/>
                <w:b/>
                <w:bCs/>
                <w:sz w:val="20"/>
                <w:szCs w:val="20"/>
                <w:lang w:eastAsia="es-CL"/>
              </w:rPr>
              <w:t>:</w:t>
            </w:r>
            <w:r w:rsidRPr="00067D1A">
              <w:rPr>
                <w:rFonts w:eastAsia="Times New Roman" w:cstheme="minorHAnsi"/>
                <w:sz w:val="20"/>
                <w:szCs w:val="20"/>
                <w:lang w:eastAsia="es-CL"/>
              </w:rPr>
              <w:t xml:space="preserve"> Encargado del levantamiento de historias de usuario, priorización del backlog de trabajo y validación de las necesidades operativas de la P</w:t>
            </w:r>
            <w:r w:rsidR="00067D1A" w:rsidRPr="00067D1A">
              <w:rPr>
                <w:rFonts w:eastAsia="Times New Roman" w:cstheme="minorHAnsi"/>
                <w:sz w:val="20"/>
                <w:szCs w:val="20"/>
                <w:lang w:eastAsia="es-CL"/>
              </w:rPr>
              <w:t>Y</w:t>
            </w:r>
            <w:r w:rsidRPr="00067D1A">
              <w:rPr>
                <w:rFonts w:eastAsia="Times New Roman" w:cstheme="minorHAnsi"/>
                <w:sz w:val="20"/>
                <w:szCs w:val="20"/>
                <w:lang w:eastAsia="es-CL"/>
              </w:rPr>
              <w:t xml:space="preserve">ME. </w:t>
            </w:r>
          </w:p>
          <w:p w14:paraId="6E5182C3" w14:textId="77777777" w:rsidR="00D527E0" w:rsidRPr="00067D1A" w:rsidRDefault="00D527E0" w:rsidP="00D527E0">
            <w:pPr>
              <w:numPr>
                <w:ilvl w:val="0"/>
                <w:numId w:val="12"/>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b/>
                <w:bCs/>
                <w:sz w:val="20"/>
                <w:szCs w:val="20"/>
                <w:lang w:eastAsia="es-CL"/>
              </w:rPr>
              <w:t>Diseñador y Administrador de Base de Datos (DBA):</w:t>
            </w:r>
            <w:r w:rsidRPr="00067D1A">
              <w:rPr>
                <w:rFonts w:eastAsia="Times New Roman" w:cstheme="minorHAnsi"/>
                <w:sz w:val="20"/>
                <w:szCs w:val="20"/>
                <w:lang w:eastAsia="es-CL"/>
              </w:rPr>
              <w:t xml:space="preserve"> Responsable de diseñar el modelo de datos, estructurar las tablas/colecciones y optimizar las consultas para garantizar la persistencia de productos, usuarios y datos para el algoritmo de recomendación. </w:t>
            </w:r>
          </w:p>
          <w:p w14:paraId="48127344" w14:textId="77777777" w:rsidR="00D527E0" w:rsidRPr="00067D1A" w:rsidRDefault="00D527E0" w:rsidP="00D527E0">
            <w:pPr>
              <w:numPr>
                <w:ilvl w:val="0"/>
                <w:numId w:val="12"/>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b/>
                <w:bCs/>
                <w:sz w:val="20"/>
                <w:szCs w:val="20"/>
                <w:lang w:eastAsia="es-CL"/>
              </w:rPr>
              <w:t xml:space="preserve">Desarrollador </w:t>
            </w:r>
            <w:proofErr w:type="spellStart"/>
            <w:r w:rsidRPr="00067D1A">
              <w:rPr>
                <w:rFonts w:eastAsia="Times New Roman" w:cstheme="minorHAnsi"/>
                <w:b/>
                <w:bCs/>
                <w:sz w:val="20"/>
                <w:szCs w:val="20"/>
                <w:lang w:eastAsia="es-CL"/>
              </w:rPr>
              <w:t>Backend</w:t>
            </w:r>
            <w:proofErr w:type="spellEnd"/>
            <w:r w:rsidRPr="00067D1A">
              <w:rPr>
                <w:rFonts w:eastAsia="Times New Roman" w:cstheme="minorHAnsi"/>
                <w:b/>
                <w:bCs/>
                <w:sz w:val="20"/>
                <w:szCs w:val="20"/>
                <w:lang w:eastAsia="es-CL"/>
              </w:rPr>
              <w:t xml:space="preserve"> / Algoritmos:</w:t>
            </w:r>
            <w:r w:rsidRPr="00067D1A">
              <w:rPr>
                <w:rFonts w:eastAsia="Times New Roman" w:cstheme="minorHAnsi"/>
                <w:sz w:val="20"/>
                <w:szCs w:val="20"/>
                <w:lang w:eastAsia="es-CL"/>
              </w:rPr>
              <w:t xml:space="preserve"> Responsable de programar la lógica del servidor, la seguridad del panel de administración, la API REST y la programación del algoritmo de recomendación de productos. </w:t>
            </w:r>
          </w:p>
          <w:p w14:paraId="06DCDE6F" w14:textId="0EE9EB34" w:rsidR="00D527E0" w:rsidRPr="00067D1A" w:rsidRDefault="00D527E0" w:rsidP="00D527E0">
            <w:pPr>
              <w:numPr>
                <w:ilvl w:val="0"/>
                <w:numId w:val="12"/>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b/>
                <w:bCs/>
                <w:sz w:val="20"/>
                <w:szCs w:val="20"/>
                <w:lang w:eastAsia="es-CL"/>
              </w:rPr>
              <w:t xml:space="preserve">Desarrollador </w:t>
            </w:r>
            <w:proofErr w:type="spellStart"/>
            <w:r w:rsidRPr="00067D1A">
              <w:rPr>
                <w:rFonts w:eastAsia="Times New Roman" w:cstheme="minorHAnsi"/>
                <w:b/>
                <w:bCs/>
                <w:sz w:val="20"/>
                <w:szCs w:val="20"/>
                <w:lang w:eastAsia="es-CL"/>
              </w:rPr>
              <w:t>Frontend</w:t>
            </w:r>
            <w:proofErr w:type="spellEnd"/>
            <w:r w:rsidRPr="00067D1A">
              <w:rPr>
                <w:rFonts w:eastAsia="Times New Roman" w:cstheme="minorHAnsi"/>
                <w:b/>
                <w:bCs/>
                <w:sz w:val="20"/>
                <w:szCs w:val="20"/>
                <w:lang w:eastAsia="es-CL"/>
              </w:rPr>
              <w:t xml:space="preserve"> (UX/UI):</w:t>
            </w:r>
            <w:r w:rsidRPr="00067D1A">
              <w:rPr>
                <w:rFonts w:eastAsia="Times New Roman" w:cstheme="minorHAnsi"/>
                <w:sz w:val="20"/>
                <w:szCs w:val="20"/>
                <w:lang w:eastAsia="es-CL"/>
              </w:rPr>
              <w:t xml:space="preserve"> Encargado del diseño responsivo e implementación gráfica del e-</w:t>
            </w:r>
            <w:proofErr w:type="spellStart"/>
            <w:r w:rsidRPr="00067D1A">
              <w:rPr>
                <w:rFonts w:eastAsia="Times New Roman" w:cstheme="minorHAnsi"/>
                <w:sz w:val="20"/>
                <w:szCs w:val="20"/>
                <w:lang w:eastAsia="es-CL"/>
              </w:rPr>
              <w:t>commerce</w:t>
            </w:r>
            <w:proofErr w:type="spellEnd"/>
            <w:r w:rsidRPr="00067D1A">
              <w:rPr>
                <w:rFonts w:eastAsia="Times New Roman" w:cstheme="minorHAnsi"/>
                <w:sz w:val="20"/>
                <w:szCs w:val="20"/>
                <w:lang w:eastAsia="es-CL"/>
              </w:rPr>
              <w:t xml:space="preserve"> (vista cliente) y del módulo de administración para la P</w:t>
            </w:r>
            <w:r w:rsidR="00067D1A" w:rsidRPr="00067D1A">
              <w:rPr>
                <w:rFonts w:eastAsia="Times New Roman" w:cstheme="minorHAnsi"/>
                <w:sz w:val="20"/>
                <w:szCs w:val="20"/>
                <w:lang w:eastAsia="es-CL"/>
              </w:rPr>
              <w:t>Y</w:t>
            </w:r>
            <w:r w:rsidRPr="00067D1A">
              <w:rPr>
                <w:rFonts w:eastAsia="Times New Roman" w:cstheme="minorHAnsi"/>
                <w:sz w:val="20"/>
                <w:szCs w:val="20"/>
                <w:lang w:eastAsia="es-CL"/>
              </w:rPr>
              <w:t xml:space="preserve">ME. </w:t>
            </w:r>
          </w:p>
          <w:p w14:paraId="624DFCEC" w14:textId="77777777" w:rsidR="00D527E0" w:rsidRPr="00067D1A" w:rsidRDefault="00D527E0" w:rsidP="00D527E0">
            <w:pPr>
              <w:numPr>
                <w:ilvl w:val="0"/>
                <w:numId w:val="12"/>
              </w:numPr>
              <w:spacing w:before="100" w:beforeAutospacing="1" w:after="100" w:afterAutospacing="1" w:line="240" w:lineRule="auto"/>
              <w:rPr>
                <w:rFonts w:eastAsia="Times New Roman" w:cstheme="minorHAnsi"/>
                <w:sz w:val="20"/>
                <w:szCs w:val="20"/>
                <w:lang w:eastAsia="es-CL"/>
              </w:rPr>
            </w:pPr>
            <w:r w:rsidRPr="00067D1A">
              <w:rPr>
                <w:rFonts w:eastAsia="Times New Roman" w:cstheme="minorHAnsi"/>
                <w:b/>
                <w:bCs/>
                <w:sz w:val="20"/>
                <w:szCs w:val="20"/>
                <w:lang w:eastAsia="es-CL"/>
              </w:rPr>
              <w:t xml:space="preserve">Asegurador de Calidad (QA / </w:t>
            </w:r>
            <w:proofErr w:type="spellStart"/>
            <w:r w:rsidRPr="00067D1A">
              <w:rPr>
                <w:rFonts w:eastAsia="Times New Roman" w:cstheme="minorHAnsi"/>
                <w:b/>
                <w:bCs/>
                <w:sz w:val="20"/>
                <w:szCs w:val="20"/>
                <w:lang w:eastAsia="es-CL"/>
              </w:rPr>
              <w:t>Tester</w:t>
            </w:r>
            <w:proofErr w:type="spellEnd"/>
            <w:r w:rsidRPr="00067D1A">
              <w:rPr>
                <w:rFonts w:eastAsia="Times New Roman" w:cstheme="minorHAnsi"/>
                <w:b/>
                <w:bCs/>
                <w:sz w:val="20"/>
                <w:szCs w:val="20"/>
                <w:lang w:eastAsia="es-CL"/>
              </w:rPr>
              <w:t>):</w:t>
            </w:r>
            <w:r w:rsidRPr="00067D1A">
              <w:rPr>
                <w:rFonts w:eastAsia="Times New Roman" w:cstheme="minorHAnsi"/>
                <w:sz w:val="20"/>
                <w:szCs w:val="20"/>
                <w:lang w:eastAsia="es-CL"/>
              </w:rPr>
              <w:t xml:space="preserve"> Responsable de planificar y ejecutar las pruebas de software, depurar código y verificar la correcta integración entre el catálogo web, la base de datos y la visualización de eventos. </w:t>
            </w:r>
          </w:p>
          <w:p w14:paraId="44C1301F" w14:textId="639962C0" w:rsidR="00D527E0" w:rsidRPr="00A337B2" w:rsidRDefault="00D527E0"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2F6406CB" w14:textId="77777777" w:rsidR="00B515FB" w:rsidRDefault="00B515FB" w:rsidP="00B515FB">
            <w:pPr>
              <w:pStyle w:val="Piedepgina"/>
            </w:pPr>
            <w:r w:rsidRPr="00B515FB">
              <w:t>Avance</w:t>
            </w:r>
          </w:p>
          <w:p w14:paraId="3D22BC14" w14:textId="27F64FE7" w:rsidR="00D110EC" w:rsidRPr="00B515FB" w:rsidRDefault="00B515FB" w:rsidP="00B515FB">
            <w:pPr>
              <w:pStyle w:val="Piedepgina"/>
              <w:rPr>
                <w:rFonts w:ascii="Calibri" w:hAnsi="Calibri"/>
                <w:b/>
                <w:color w:val="1F3864" w:themeColor="accent1" w:themeShade="80"/>
              </w:rPr>
            </w:pPr>
            <w:r w:rsidRPr="00B515FB">
              <w:t>(Fase 1 - S1-S4)</w:t>
            </w:r>
          </w:p>
        </w:tc>
        <w:tc>
          <w:tcPr>
            <w:tcW w:w="1843" w:type="dxa"/>
          </w:tcPr>
          <w:p w14:paraId="78962567" w14:textId="6E183E1A"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Documento de Especificación de Requerimientos y Diseño Arquitectónico</w:t>
            </w:r>
          </w:p>
        </w:tc>
        <w:tc>
          <w:tcPr>
            <w:tcW w:w="3825" w:type="dxa"/>
          </w:tcPr>
          <w:p w14:paraId="3325CDF7" w14:textId="5966915F" w:rsidR="00D110EC" w:rsidRPr="00B515FB" w:rsidRDefault="00B515FB" w:rsidP="00B515FB">
            <w:pPr>
              <w:rPr>
                <w:rFonts w:ascii="Calibri" w:hAnsi="Calibri" w:cs="Arial"/>
                <w:i/>
                <w:color w:val="4472C4" w:themeColor="accent1"/>
                <w:sz w:val="18"/>
                <w:szCs w:val="18"/>
                <w:lang w:eastAsia="es-CL"/>
              </w:rPr>
            </w:pPr>
            <w:r w:rsidRPr="00B515FB">
              <w:rPr>
                <w:sz w:val="18"/>
                <w:szCs w:val="18"/>
              </w:rPr>
              <w:t>Contiene historias de usuario, diagramas de casos de uso, prototipos de UI (</w:t>
            </w:r>
            <w:proofErr w:type="spellStart"/>
            <w:r w:rsidRPr="00B515FB">
              <w:rPr>
                <w:sz w:val="18"/>
                <w:szCs w:val="18"/>
              </w:rPr>
              <w:t>wireframes</w:t>
            </w:r>
            <w:proofErr w:type="spellEnd"/>
            <w:r w:rsidRPr="00B515FB">
              <w:rPr>
                <w:sz w:val="18"/>
                <w:szCs w:val="18"/>
              </w:rPr>
              <w:t xml:space="preserve"> en </w:t>
            </w:r>
            <w:proofErr w:type="spellStart"/>
            <w:r w:rsidRPr="00B515FB">
              <w:rPr>
                <w:sz w:val="18"/>
                <w:szCs w:val="18"/>
              </w:rPr>
              <w:t>Figma</w:t>
            </w:r>
            <w:proofErr w:type="spellEnd"/>
            <w:r w:rsidRPr="00B515FB">
              <w:rPr>
                <w:sz w:val="18"/>
                <w:szCs w:val="18"/>
              </w:rPr>
              <w:t>) y el modelo de datos (DER / Esquema de BD).</w:t>
            </w:r>
          </w:p>
        </w:tc>
        <w:tc>
          <w:tcPr>
            <w:tcW w:w="2551" w:type="dxa"/>
          </w:tcPr>
          <w:p w14:paraId="4C5B45C9" w14:textId="2E852AE6"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 xml:space="preserve">Valida la correcta planificación, entendimiento de la </w:t>
            </w:r>
            <w:proofErr w:type="spellStart"/>
            <w:r w:rsidRPr="00B515FB">
              <w:rPr>
                <w:sz w:val="18"/>
                <w:szCs w:val="18"/>
              </w:rPr>
              <w:t>PyME</w:t>
            </w:r>
            <w:proofErr w:type="spellEnd"/>
            <w:r w:rsidRPr="00B515FB">
              <w:rPr>
                <w:sz w:val="18"/>
                <w:szCs w:val="18"/>
              </w:rPr>
              <w:t xml:space="preserve"> y la arquitectura base antes de la codificación.</w:t>
            </w:r>
          </w:p>
        </w:tc>
      </w:tr>
      <w:tr w:rsidR="00D110EC" w:rsidRPr="00CA29F2" w14:paraId="76C9D9C6" w14:textId="77777777" w:rsidTr="009D04DC">
        <w:trPr>
          <w:trHeight w:val="362"/>
        </w:trPr>
        <w:tc>
          <w:tcPr>
            <w:tcW w:w="1843" w:type="dxa"/>
          </w:tcPr>
          <w:p w14:paraId="19FB73F7" w14:textId="6D607979" w:rsidR="00B515FB" w:rsidRDefault="00B515FB" w:rsidP="00B515FB">
            <w:pPr>
              <w:pStyle w:val="Piedepgina"/>
            </w:pPr>
            <w:r w:rsidRPr="00B515FB">
              <w:t>Avance</w:t>
            </w:r>
          </w:p>
          <w:p w14:paraId="2BC6A800" w14:textId="2B594010" w:rsidR="00D110EC" w:rsidRPr="00B515FB" w:rsidRDefault="00B515FB" w:rsidP="00B515FB">
            <w:pPr>
              <w:pStyle w:val="Piedepgina"/>
              <w:rPr>
                <w:rFonts w:ascii="Calibri" w:hAnsi="Calibri"/>
                <w:b/>
                <w:color w:val="1F3864" w:themeColor="accent1" w:themeShade="80"/>
              </w:rPr>
            </w:pPr>
            <w:r w:rsidRPr="00B515FB">
              <w:t>(Fase 2 - S5-S12)</w:t>
            </w:r>
          </w:p>
        </w:tc>
        <w:tc>
          <w:tcPr>
            <w:tcW w:w="1843" w:type="dxa"/>
          </w:tcPr>
          <w:p w14:paraId="7F27CF07" w14:textId="2A237C5C"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Prototipo Funcional / Avance de Software (</w:t>
            </w:r>
            <w:proofErr w:type="spellStart"/>
            <w:r w:rsidRPr="00B515FB">
              <w:rPr>
                <w:sz w:val="18"/>
                <w:szCs w:val="18"/>
              </w:rPr>
              <w:t>Backoffice</w:t>
            </w:r>
            <w:proofErr w:type="spellEnd"/>
            <w:r w:rsidRPr="00B515FB">
              <w:rPr>
                <w:sz w:val="18"/>
                <w:szCs w:val="18"/>
              </w:rPr>
              <w:t xml:space="preserve"> y Catálogo Base)</w:t>
            </w:r>
          </w:p>
        </w:tc>
        <w:tc>
          <w:tcPr>
            <w:tcW w:w="3825" w:type="dxa"/>
          </w:tcPr>
          <w:p w14:paraId="6B1AC900" w14:textId="6EC83F4A"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 xml:space="preserve">Código fuente en GitHub con la </w:t>
            </w:r>
            <w:proofErr w:type="gramStart"/>
            <w:r w:rsidRPr="00B515FB">
              <w:rPr>
                <w:sz w:val="18"/>
                <w:szCs w:val="18"/>
              </w:rPr>
              <w:t>BD desplegada</w:t>
            </w:r>
            <w:proofErr w:type="gramEnd"/>
            <w:r w:rsidRPr="00B515FB">
              <w:rPr>
                <w:sz w:val="18"/>
                <w:szCs w:val="18"/>
              </w:rPr>
              <w:t xml:space="preserve">, CRUD de productos/eventos operables en </w:t>
            </w:r>
            <w:proofErr w:type="spellStart"/>
            <w:r w:rsidRPr="00B515FB">
              <w:rPr>
                <w:sz w:val="18"/>
                <w:szCs w:val="18"/>
              </w:rPr>
              <w:t>backend</w:t>
            </w:r>
            <w:proofErr w:type="spellEnd"/>
            <w:r w:rsidRPr="00B515FB">
              <w:rPr>
                <w:sz w:val="18"/>
                <w:szCs w:val="18"/>
              </w:rPr>
              <w:t xml:space="preserve"> y maquetado funcional del </w:t>
            </w:r>
            <w:proofErr w:type="spellStart"/>
            <w:r w:rsidRPr="00B515FB">
              <w:rPr>
                <w:sz w:val="18"/>
                <w:szCs w:val="18"/>
              </w:rPr>
              <w:t>frontend</w:t>
            </w:r>
            <w:proofErr w:type="spellEnd"/>
            <w:r w:rsidRPr="00B515FB">
              <w:rPr>
                <w:sz w:val="18"/>
                <w:szCs w:val="18"/>
              </w:rPr>
              <w:t>.</w:t>
            </w:r>
          </w:p>
          <w:p w14:paraId="353E473D" w14:textId="4400BB35" w:rsidR="00B515FB" w:rsidRPr="00B515FB" w:rsidRDefault="00B515FB" w:rsidP="00B515FB">
            <w:pPr>
              <w:rPr>
                <w:sz w:val="18"/>
                <w:szCs w:val="18"/>
              </w:rPr>
            </w:pPr>
          </w:p>
        </w:tc>
        <w:tc>
          <w:tcPr>
            <w:tcW w:w="2551" w:type="dxa"/>
          </w:tcPr>
          <w:p w14:paraId="313FC734" w14:textId="5D205EFB"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Demuestra el avance en la programación full-</w:t>
            </w:r>
            <w:proofErr w:type="spellStart"/>
            <w:r w:rsidRPr="00B515FB">
              <w:rPr>
                <w:sz w:val="18"/>
                <w:szCs w:val="18"/>
              </w:rPr>
              <w:t>stack</w:t>
            </w:r>
            <w:proofErr w:type="spellEnd"/>
            <w:r w:rsidRPr="00B515FB">
              <w:rPr>
                <w:sz w:val="18"/>
                <w:szCs w:val="18"/>
              </w:rPr>
              <w:t xml:space="preserve"> y la integración del sistema durante los </w:t>
            </w:r>
            <w:proofErr w:type="spellStart"/>
            <w:r w:rsidRPr="00B515FB">
              <w:rPr>
                <w:sz w:val="18"/>
                <w:szCs w:val="18"/>
              </w:rPr>
              <w:t>Sprints</w:t>
            </w:r>
            <w:proofErr w:type="spellEnd"/>
            <w:r w:rsidRPr="00B515FB">
              <w:rPr>
                <w:sz w:val="18"/>
                <w:szCs w:val="18"/>
              </w:rPr>
              <w:t xml:space="preserve"> clave.</w:t>
            </w:r>
          </w:p>
        </w:tc>
      </w:tr>
      <w:tr w:rsidR="00D110EC" w:rsidRPr="00CA29F2" w14:paraId="34B7F5BE" w14:textId="77777777" w:rsidTr="009D04DC">
        <w:trPr>
          <w:trHeight w:val="362"/>
        </w:trPr>
        <w:tc>
          <w:tcPr>
            <w:tcW w:w="1843" w:type="dxa"/>
          </w:tcPr>
          <w:p w14:paraId="5BF5523B" w14:textId="77777777" w:rsidR="00B515FB" w:rsidRDefault="00B515FB" w:rsidP="00B515FB">
            <w:pPr>
              <w:pStyle w:val="Piedepgina"/>
            </w:pPr>
            <w:r w:rsidRPr="00B515FB">
              <w:t>Final</w:t>
            </w:r>
          </w:p>
          <w:p w14:paraId="38B47080" w14:textId="373A8B0D" w:rsidR="00D110EC" w:rsidRPr="00B515FB" w:rsidRDefault="00B515FB" w:rsidP="00B515FB">
            <w:pPr>
              <w:pStyle w:val="Piedepgina"/>
              <w:rPr>
                <w:rFonts w:ascii="Calibri" w:hAnsi="Calibri"/>
                <w:b/>
                <w:color w:val="1F3864" w:themeColor="accent1" w:themeShade="80"/>
              </w:rPr>
            </w:pPr>
            <w:r w:rsidRPr="00B515FB">
              <w:t>(Fase 3 - S13-18)</w:t>
            </w:r>
          </w:p>
        </w:tc>
        <w:tc>
          <w:tcPr>
            <w:tcW w:w="1843" w:type="dxa"/>
          </w:tcPr>
          <w:p w14:paraId="7D4CA3CE" w14:textId="55646F2B"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Sistema E-Commerce Completo e Informe Final con Pruebas</w:t>
            </w:r>
          </w:p>
        </w:tc>
        <w:tc>
          <w:tcPr>
            <w:tcW w:w="3825" w:type="dxa"/>
          </w:tcPr>
          <w:p w14:paraId="003516B8" w14:textId="166C32A7"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Código final del software, plataforma web funcional (tienda, mayorista, eventos y motor de recomendación) y reporte de pruebas de software (QA).</w:t>
            </w:r>
          </w:p>
        </w:tc>
        <w:tc>
          <w:tcPr>
            <w:tcW w:w="2551" w:type="dxa"/>
          </w:tcPr>
          <w:p w14:paraId="0FB52E25" w14:textId="3E634B26" w:rsidR="00D110EC" w:rsidRPr="00B515FB" w:rsidRDefault="00B515FB" w:rsidP="00B515FB">
            <w:pPr>
              <w:pStyle w:val="Piedepgina"/>
              <w:rPr>
                <w:rFonts w:ascii="Calibri" w:hAnsi="Calibri"/>
                <w:b/>
                <w:color w:val="1F3864" w:themeColor="accent1" w:themeShade="80"/>
                <w:sz w:val="18"/>
                <w:szCs w:val="18"/>
              </w:rPr>
            </w:pPr>
            <w:r w:rsidRPr="00B515FB">
              <w:rPr>
                <w:sz w:val="18"/>
                <w:szCs w:val="18"/>
              </w:rPr>
              <w:t>Evidencia el cumplimiento integral de las competencias del perfil de egreso y la solución al problema del cliente.</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126DC72E" w:rsidR="00565AE6" w:rsidRDefault="00565AE6" w:rsidP="00D110EC">
      <w:pPr>
        <w:spacing w:after="0" w:line="360" w:lineRule="auto"/>
        <w:jc w:val="both"/>
        <w:rPr>
          <w:b/>
          <w:sz w:val="24"/>
          <w:szCs w:val="24"/>
        </w:rPr>
      </w:pPr>
    </w:p>
    <w:p w14:paraId="187EF433" w14:textId="596AFCC0" w:rsidR="00EB61D7" w:rsidRDefault="00EB61D7" w:rsidP="00D110EC">
      <w:pPr>
        <w:spacing w:after="0" w:line="360" w:lineRule="auto"/>
        <w:jc w:val="both"/>
        <w:rPr>
          <w:b/>
          <w:sz w:val="24"/>
          <w:szCs w:val="24"/>
        </w:rPr>
      </w:pPr>
    </w:p>
    <w:p w14:paraId="786F42BD" w14:textId="5F604990" w:rsidR="00EB61D7" w:rsidRDefault="00EB61D7" w:rsidP="00D110EC">
      <w:pPr>
        <w:spacing w:after="0" w:line="360" w:lineRule="auto"/>
        <w:jc w:val="both"/>
        <w:rPr>
          <w:b/>
          <w:sz w:val="24"/>
          <w:szCs w:val="24"/>
        </w:rPr>
      </w:pPr>
    </w:p>
    <w:p w14:paraId="0BF311BA" w14:textId="06FBBC14" w:rsidR="00EB61D7" w:rsidRDefault="00EB61D7" w:rsidP="00D110EC">
      <w:pPr>
        <w:spacing w:after="0" w:line="360" w:lineRule="auto"/>
        <w:jc w:val="both"/>
        <w:rPr>
          <w:b/>
          <w:sz w:val="24"/>
          <w:szCs w:val="24"/>
        </w:rPr>
      </w:pPr>
    </w:p>
    <w:p w14:paraId="026B04E4" w14:textId="5EA74617" w:rsidR="00EB61D7" w:rsidRDefault="00EB61D7" w:rsidP="00D110EC">
      <w:pPr>
        <w:spacing w:after="0" w:line="360" w:lineRule="auto"/>
        <w:jc w:val="both"/>
        <w:rPr>
          <w:b/>
          <w:sz w:val="24"/>
          <w:szCs w:val="24"/>
        </w:rPr>
      </w:pPr>
    </w:p>
    <w:p w14:paraId="5238C117" w14:textId="66546CF0" w:rsidR="00EB61D7" w:rsidRDefault="00EB61D7" w:rsidP="00D110EC">
      <w:pPr>
        <w:spacing w:after="0" w:line="360" w:lineRule="auto"/>
        <w:jc w:val="both"/>
        <w:rPr>
          <w:b/>
          <w:sz w:val="24"/>
          <w:szCs w:val="24"/>
        </w:rPr>
      </w:pPr>
    </w:p>
    <w:p w14:paraId="4FE42E5E" w14:textId="7FD3BDA9" w:rsidR="00EB61D7" w:rsidRDefault="00EB61D7" w:rsidP="00D110EC">
      <w:pPr>
        <w:spacing w:after="0" w:line="360" w:lineRule="auto"/>
        <w:jc w:val="both"/>
        <w:rPr>
          <w:b/>
          <w:sz w:val="24"/>
          <w:szCs w:val="24"/>
        </w:rPr>
      </w:pPr>
    </w:p>
    <w:p w14:paraId="792003B6" w14:textId="5C3B5F1E" w:rsidR="00EB61D7" w:rsidRDefault="00EB61D7" w:rsidP="00D110EC">
      <w:pPr>
        <w:spacing w:after="0" w:line="360" w:lineRule="auto"/>
        <w:jc w:val="both"/>
        <w:rPr>
          <w:b/>
          <w:sz w:val="24"/>
          <w:szCs w:val="24"/>
        </w:rPr>
      </w:pPr>
    </w:p>
    <w:p w14:paraId="6CBCE16E" w14:textId="25212981" w:rsidR="00EB61D7" w:rsidRDefault="00EB61D7" w:rsidP="00D110EC">
      <w:pPr>
        <w:spacing w:after="0" w:line="360" w:lineRule="auto"/>
        <w:jc w:val="both"/>
        <w:rPr>
          <w:b/>
          <w:sz w:val="24"/>
          <w:szCs w:val="24"/>
        </w:rPr>
      </w:pPr>
    </w:p>
    <w:p w14:paraId="04420D1D" w14:textId="74FDBD71" w:rsidR="00EB61D7" w:rsidRDefault="00EB61D7" w:rsidP="00D110EC">
      <w:pPr>
        <w:spacing w:after="0" w:line="360" w:lineRule="auto"/>
        <w:jc w:val="both"/>
        <w:rPr>
          <w:b/>
          <w:sz w:val="24"/>
          <w:szCs w:val="24"/>
        </w:rPr>
      </w:pPr>
    </w:p>
    <w:p w14:paraId="455982D3" w14:textId="15FCAC5A" w:rsidR="00EB61D7" w:rsidRDefault="00EB61D7" w:rsidP="00D110EC">
      <w:pPr>
        <w:spacing w:after="0" w:line="360" w:lineRule="auto"/>
        <w:jc w:val="both"/>
        <w:rPr>
          <w:b/>
          <w:sz w:val="24"/>
          <w:szCs w:val="24"/>
        </w:rPr>
      </w:pPr>
    </w:p>
    <w:p w14:paraId="196CA80D" w14:textId="7877CCC4" w:rsidR="00EB61D7" w:rsidRDefault="00EB61D7" w:rsidP="00D110EC">
      <w:pPr>
        <w:spacing w:after="0" w:line="360" w:lineRule="auto"/>
        <w:jc w:val="both"/>
        <w:rPr>
          <w:b/>
          <w:sz w:val="24"/>
          <w:szCs w:val="24"/>
        </w:rPr>
      </w:pPr>
    </w:p>
    <w:p w14:paraId="26F77770" w14:textId="7EADBD74" w:rsidR="00EB61D7" w:rsidRDefault="00EB61D7" w:rsidP="00D110EC">
      <w:pPr>
        <w:spacing w:after="0" w:line="360" w:lineRule="auto"/>
        <w:jc w:val="both"/>
        <w:rPr>
          <w:b/>
          <w:sz w:val="24"/>
          <w:szCs w:val="24"/>
        </w:rPr>
      </w:pPr>
    </w:p>
    <w:p w14:paraId="6A4A0D10" w14:textId="35E41DD1" w:rsidR="00EB61D7" w:rsidRDefault="00EB61D7" w:rsidP="00D110EC">
      <w:pPr>
        <w:spacing w:after="0" w:line="360" w:lineRule="auto"/>
        <w:jc w:val="both"/>
        <w:rPr>
          <w:b/>
          <w:sz w:val="24"/>
          <w:szCs w:val="24"/>
        </w:rPr>
      </w:pPr>
    </w:p>
    <w:p w14:paraId="0B58B033" w14:textId="646C3CC3" w:rsidR="00EB61D7" w:rsidRDefault="00EB61D7" w:rsidP="00D110EC">
      <w:pPr>
        <w:spacing w:after="0" w:line="360" w:lineRule="auto"/>
        <w:jc w:val="both"/>
        <w:rPr>
          <w:b/>
          <w:sz w:val="24"/>
          <w:szCs w:val="24"/>
        </w:rPr>
      </w:pPr>
    </w:p>
    <w:p w14:paraId="2F5B1206" w14:textId="77777777" w:rsidR="00EB61D7" w:rsidRDefault="00EB61D7"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Pr="00EB61D7" w:rsidRDefault="00D110EC" w:rsidP="00C27FB0">
            <w:pPr>
              <w:jc w:val="both"/>
              <w:rPr>
                <w:rFonts w:ascii="Calibri" w:hAnsi="Calibri" w:cs="Arial"/>
                <w:i/>
                <w:color w:val="548DD4"/>
                <w:sz w:val="16"/>
                <w:szCs w:val="16"/>
                <w:lang w:eastAsia="es-CL"/>
              </w:rPr>
            </w:pPr>
            <w:r w:rsidRPr="00EB61D7">
              <w:rPr>
                <w:rFonts w:ascii="Calibri" w:hAnsi="Calibri" w:cs="Arial"/>
                <w:i/>
                <w:color w:val="548DD4"/>
                <w:sz w:val="16"/>
                <w:szCs w:val="16"/>
                <w:lang w:eastAsia="es-CL"/>
              </w:rPr>
              <w:t>Nombra las competencias o unidades de competencias que se relacionan con las diferentes actividades requeridas para el desarrollo de la actividad.</w:t>
            </w:r>
          </w:p>
        </w:tc>
        <w:tc>
          <w:tcPr>
            <w:tcW w:w="1580" w:type="dxa"/>
          </w:tcPr>
          <w:p w14:paraId="114D2315" w14:textId="77777777" w:rsidR="00D110EC" w:rsidRPr="00EB61D7" w:rsidRDefault="00D110EC" w:rsidP="00C27FB0">
            <w:pPr>
              <w:jc w:val="both"/>
              <w:rPr>
                <w:b/>
                <w:sz w:val="16"/>
                <w:szCs w:val="16"/>
              </w:rPr>
            </w:pPr>
            <w:r w:rsidRPr="00EB61D7">
              <w:rPr>
                <w:rFonts w:ascii="Calibri" w:hAnsi="Calibri" w:cs="Arial"/>
                <w:i/>
                <w:color w:val="548DD4"/>
                <w:sz w:val="16"/>
                <w:szCs w:val="16"/>
                <w:lang w:eastAsia="es-CL"/>
              </w:rPr>
              <w:t>Señale el nombre de la tarea o actividad.</w:t>
            </w:r>
          </w:p>
        </w:tc>
        <w:tc>
          <w:tcPr>
            <w:tcW w:w="1580" w:type="dxa"/>
          </w:tcPr>
          <w:p w14:paraId="5747A143" w14:textId="320F4ECF" w:rsidR="00D110EC" w:rsidRPr="00EB61D7" w:rsidRDefault="00D110EC" w:rsidP="009B74E2">
            <w:pPr>
              <w:jc w:val="both"/>
              <w:rPr>
                <w:b/>
                <w:sz w:val="16"/>
                <w:szCs w:val="16"/>
              </w:rPr>
            </w:pPr>
            <w:r w:rsidRPr="00EB61D7">
              <w:rPr>
                <w:rFonts w:ascii="Calibri" w:hAnsi="Calibri" w:cs="Arial"/>
                <w:i/>
                <w:color w:val="548DD4"/>
                <w:sz w:val="16"/>
                <w:szCs w:val="16"/>
                <w:lang w:eastAsia="es-CL"/>
              </w:rPr>
              <w:t>Descri</w:t>
            </w:r>
            <w:r w:rsidR="00756A26" w:rsidRPr="00EB61D7">
              <w:rPr>
                <w:rFonts w:ascii="Calibri" w:hAnsi="Calibri" w:cs="Arial"/>
                <w:i/>
                <w:color w:val="548DD4"/>
                <w:sz w:val="16"/>
                <w:szCs w:val="16"/>
                <w:lang w:eastAsia="es-CL"/>
              </w:rPr>
              <w:t>be</w:t>
            </w:r>
            <w:r w:rsidRPr="00EB61D7">
              <w:rPr>
                <w:rFonts w:ascii="Calibri" w:hAnsi="Calibri" w:cs="Arial"/>
                <w:i/>
                <w:color w:val="548DD4"/>
                <w:sz w:val="16"/>
                <w:szCs w:val="16"/>
                <w:lang w:eastAsia="es-CL"/>
              </w:rPr>
              <w:t xml:space="preserve"> la tarea</w:t>
            </w:r>
            <w:r w:rsidR="00756A26" w:rsidRPr="00EB61D7">
              <w:rPr>
                <w:rFonts w:ascii="Calibri" w:hAnsi="Calibri" w:cs="Arial"/>
                <w:i/>
                <w:color w:val="548DD4"/>
                <w:sz w:val="16"/>
                <w:szCs w:val="16"/>
                <w:lang w:eastAsia="es-CL"/>
              </w:rPr>
              <w:t xml:space="preserve"> o actividad.</w:t>
            </w:r>
          </w:p>
        </w:tc>
        <w:tc>
          <w:tcPr>
            <w:tcW w:w="1580" w:type="dxa"/>
          </w:tcPr>
          <w:p w14:paraId="72026FDD" w14:textId="104F2408" w:rsidR="00D110EC" w:rsidRPr="00EB61D7" w:rsidRDefault="00D110EC" w:rsidP="00C27FB0">
            <w:pPr>
              <w:jc w:val="both"/>
              <w:rPr>
                <w:rFonts w:ascii="Calibri" w:hAnsi="Calibri" w:cs="Arial"/>
                <w:i/>
                <w:color w:val="548DD4"/>
                <w:sz w:val="16"/>
                <w:szCs w:val="16"/>
                <w:lang w:eastAsia="es-CL"/>
              </w:rPr>
            </w:pPr>
            <w:r w:rsidRPr="00EB61D7">
              <w:rPr>
                <w:rFonts w:ascii="Calibri" w:hAnsi="Calibri" w:cs="Arial"/>
                <w:i/>
                <w:color w:val="548DD4"/>
                <w:sz w:val="16"/>
                <w:szCs w:val="16"/>
                <w:lang w:eastAsia="es-CL"/>
              </w:rPr>
              <w:t>Nombra los recursos necesarios para llevar a cabo las actividades definidas</w:t>
            </w:r>
            <w:r w:rsidR="00756A26" w:rsidRPr="00EB61D7">
              <w:rPr>
                <w:rFonts w:ascii="Calibri" w:hAnsi="Calibri" w:cs="Arial"/>
                <w:i/>
                <w:color w:val="548DD4"/>
                <w:sz w:val="16"/>
                <w:szCs w:val="16"/>
                <w:lang w:eastAsia="es-CL"/>
              </w:rPr>
              <w:t>.</w:t>
            </w:r>
          </w:p>
        </w:tc>
        <w:tc>
          <w:tcPr>
            <w:tcW w:w="1580" w:type="dxa"/>
            <w:tcBorders>
              <w:right w:val="single" w:sz="4" w:space="0" w:color="FFFFFF" w:themeColor="background1"/>
            </w:tcBorders>
          </w:tcPr>
          <w:p w14:paraId="628A5A08" w14:textId="47260FA9" w:rsidR="00D110EC" w:rsidRPr="00EB61D7" w:rsidRDefault="00D110EC" w:rsidP="00C27FB0">
            <w:pPr>
              <w:jc w:val="both"/>
              <w:rPr>
                <w:rFonts w:ascii="Calibri" w:hAnsi="Calibri" w:cs="Arial"/>
                <w:i/>
                <w:color w:val="548DD4"/>
                <w:sz w:val="16"/>
                <w:szCs w:val="16"/>
                <w:lang w:eastAsia="es-CL"/>
              </w:rPr>
            </w:pPr>
            <w:r w:rsidRPr="00EB61D7">
              <w:rPr>
                <w:rFonts w:ascii="Calibri" w:hAnsi="Calibri" w:cs="Arial"/>
                <w:i/>
                <w:color w:val="548DD4"/>
                <w:sz w:val="16"/>
                <w:szCs w:val="16"/>
                <w:lang w:eastAsia="es-CL"/>
              </w:rPr>
              <w:t>Escrib</w:t>
            </w:r>
            <w:r w:rsidR="00756A26" w:rsidRPr="00EB61D7">
              <w:rPr>
                <w:rFonts w:ascii="Calibri" w:hAnsi="Calibri" w:cs="Arial"/>
                <w:i/>
                <w:color w:val="548DD4"/>
                <w:sz w:val="16"/>
                <w:szCs w:val="16"/>
                <w:lang w:eastAsia="es-CL"/>
              </w:rPr>
              <w:t>e</w:t>
            </w:r>
            <w:r w:rsidRPr="00EB61D7">
              <w:rPr>
                <w:rFonts w:ascii="Calibri" w:hAnsi="Calibri" w:cs="Arial"/>
                <w:i/>
                <w:color w:val="548DD4"/>
                <w:sz w:val="16"/>
                <w:szCs w:val="16"/>
                <w:lang w:eastAsia="es-CL"/>
              </w:rPr>
              <w:t xml:space="preserve"> la duración de actividades o tarea.</w:t>
            </w:r>
          </w:p>
          <w:p w14:paraId="70ACE2B5" w14:textId="77777777" w:rsidR="00D110EC" w:rsidRPr="00EB61D7" w:rsidRDefault="00D110EC" w:rsidP="00C27FB0">
            <w:pPr>
              <w:jc w:val="both"/>
              <w:rPr>
                <w:rFonts w:ascii="Calibri" w:hAnsi="Calibri" w:cs="Arial"/>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EB61D7" w:rsidRDefault="00D110EC" w:rsidP="00C27FB0">
            <w:pPr>
              <w:jc w:val="both"/>
              <w:rPr>
                <w:b/>
                <w:sz w:val="16"/>
                <w:szCs w:val="16"/>
              </w:rPr>
            </w:pPr>
            <w:r w:rsidRPr="00EB61D7">
              <w:rPr>
                <w:rFonts w:ascii="Calibri" w:hAnsi="Calibri" w:cs="Arial"/>
                <w:i/>
                <w:color w:val="548DD4"/>
                <w:sz w:val="16"/>
                <w:szCs w:val="16"/>
                <w:lang w:eastAsia="es-CL"/>
              </w:rPr>
              <w:t>Escrib</w:t>
            </w:r>
            <w:r w:rsidR="009B74E2" w:rsidRPr="00EB61D7">
              <w:rPr>
                <w:rFonts w:ascii="Calibri" w:hAnsi="Calibri" w:cs="Arial"/>
                <w:i/>
                <w:color w:val="548DD4"/>
                <w:sz w:val="16"/>
                <w:szCs w:val="16"/>
                <w:lang w:eastAsia="es-CL"/>
              </w:rPr>
              <w:t>e</w:t>
            </w:r>
            <w:r w:rsidRPr="00EB61D7">
              <w:rPr>
                <w:rFonts w:ascii="Calibri" w:hAnsi="Calibri" w:cs="Arial"/>
                <w:i/>
                <w:color w:val="548DD4"/>
                <w:sz w:val="16"/>
                <w:szCs w:val="16"/>
                <w:lang w:eastAsia="es-CL"/>
              </w:rPr>
              <w:t xml:space="preserve"> </w:t>
            </w:r>
            <w:r w:rsidR="009B74E2" w:rsidRPr="00EB61D7">
              <w:rPr>
                <w:rFonts w:ascii="Calibri" w:hAnsi="Calibri" w:cs="Arial"/>
                <w:i/>
                <w:color w:val="548DD4"/>
                <w:sz w:val="16"/>
                <w:szCs w:val="16"/>
                <w:lang w:eastAsia="es-CL"/>
              </w:rPr>
              <w:t xml:space="preserve">el </w:t>
            </w:r>
            <w:r w:rsidRPr="00EB61D7">
              <w:rPr>
                <w:rFonts w:ascii="Calibri" w:hAnsi="Calibri" w:cs="Arial"/>
                <w:i/>
                <w:color w:val="548DD4"/>
                <w:sz w:val="16"/>
                <w:szCs w:val="16"/>
                <w:lang w:eastAsia="es-CL"/>
              </w:rPr>
              <w:t xml:space="preserve">nombre </w:t>
            </w:r>
            <w:r w:rsidR="009B74E2" w:rsidRPr="00EB61D7">
              <w:rPr>
                <w:rFonts w:ascii="Calibri" w:hAnsi="Calibri" w:cs="Arial"/>
                <w:i/>
                <w:color w:val="548DD4"/>
                <w:sz w:val="16"/>
                <w:szCs w:val="16"/>
                <w:lang w:eastAsia="es-CL"/>
              </w:rPr>
              <w:t>del</w:t>
            </w:r>
            <w:r w:rsidRPr="00EB61D7">
              <w:rPr>
                <w:rFonts w:ascii="Calibri" w:hAnsi="Calibri" w:cs="Arial"/>
                <w:i/>
                <w:color w:val="548DD4"/>
                <w:sz w:val="16"/>
                <w:szCs w:val="16"/>
                <w:lang w:eastAsia="es-CL"/>
              </w:rPr>
              <w:t xml:space="preserve"> integrante del equipo responsable de la actividad y tareas asociadas.</w:t>
            </w:r>
          </w:p>
        </w:tc>
        <w:tc>
          <w:tcPr>
            <w:tcW w:w="1581" w:type="dxa"/>
          </w:tcPr>
          <w:p w14:paraId="25D0DF82" w14:textId="04F6A91B" w:rsidR="00D110EC" w:rsidRPr="00EB61D7" w:rsidRDefault="00D110EC" w:rsidP="00C27FB0">
            <w:pPr>
              <w:jc w:val="both"/>
              <w:rPr>
                <w:b/>
                <w:sz w:val="16"/>
                <w:szCs w:val="16"/>
              </w:rPr>
            </w:pPr>
            <w:r w:rsidRPr="00EB61D7">
              <w:rPr>
                <w:rFonts w:ascii="Calibri" w:hAnsi="Calibri" w:cs="Arial"/>
                <w:i/>
                <w:color w:val="548DD4"/>
                <w:sz w:val="16"/>
                <w:szCs w:val="16"/>
                <w:lang w:eastAsia="es-CL"/>
              </w:rPr>
              <w:t>Escrib</w:t>
            </w:r>
            <w:r w:rsidR="009B74E2" w:rsidRPr="00EB61D7">
              <w:rPr>
                <w:rFonts w:ascii="Calibri" w:hAnsi="Calibri" w:cs="Arial"/>
                <w:i/>
                <w:color w:val="548DD4"/>
                <w:sz w:val="16"/>
                <w:szCs w:val="16"/>
                <w:lang w:eastAsia="es-CL"/>
              </w:rPr>
              <w:t>e</w:t>
            </w:r>
            <w:r w:rsidRPr="00EB61D7">
              <w:rPr>
                <w:rFonts w:ascii="Calibri" w:hAnsi="Calibri" w:cs="Arial"/>
                <w:i/>
                <w:color w:val="548DD4"/>
                <w:sz w:val="16"/>
                <w:szCs w:val="16"/>
                <w:lang w:eastAsia="es-CL"/>
              </w:rPr>
              <w:t xml:space="preserve"> las dificultades o facilitadores que se podrían presentar durante la ejecución de cada una de las actividades propuestas para llevar a cabo el plan de trabajo.</w:t>
            </w:r>
          </w:p>
        </w:tc>
      </w:tr>
      <w:tr w:rsidR="00D110EC" w:rsidRPr="00A337B2" w14:paraId="77458A90" w14:textId="77777777" w:rsidTr="00C27FB0">
        <w:trPr>
          <w:jc w:val="center"/>
        </w:trPr>
        <w:tc>
          <w:tcPr>
            <w:tcW w:w="1580" w:type="dxa"/>
          </w:tcPr>
          <w:p w14:paraId="079B8689" w14:textId="5666BAEA" w:rsidR="00D110EC" w:rsidRPr="009A10FB" w:rsidRDefault="00B515FB" w:rsidP="00C27FB0">
            <w:pPr>
              <w:jc w:val="both"/>
              <w:rPr>
                <w:rFonts w:ascii="Calibri" w:hAnsi="Calibri" w:cs="Arial"/>
                <w:i/>
                <w:color w:val="548DD4"/>
                <w:sz w:val="16"/>
                <w:szCs w:val="16"/>
                <w:lang w:eastAsia="es-CL"/>
              </w:rPr>
            </w:pPr>
            <w:r w:rsidRPr="009A10FB">
              <w:rPr>
                <w:sz w:val="16"/>
                <w:szCs w:val="16"/>
              </w:rPr>
              <w:t>Análisis de Requerimientos e Ingeniería de Software</w:t>
            </w:r>
          </w:p>
        </w:tc>
        <w:tc>
          <w:tcPr>
            <w:tcW w:w="1580" w:type="dxa"/>
          </w:tcPr>
          <w:p w14:paraId="7484E353" w14:textId="3B4A6FDA" w:rsidR="00D110EC" w:rsidRPr="009A10FB" w:rsidRDefault="008D5A4E" w:rsidP="00C27FB0">
            <w:pPr>
              <w:jc w:val="both"/>
              <w:rPr>
                <w:rFonts w:ascii="Calibri" w:hAnsi="Calibri" w:cs="Arial"/>
                <w:i/>
                <w:color w:val="548DD4"/>
                <w:sz w:val="16"/>
                <w:szCs w:val="16"/>
                <w:lang w:eastAsia="es-CL"/>
              </w:rPr>
            </w:pPr>
            <w:r w:rsidRPr="009A10FB">
              <w:rPr>
                <w:sz w:val="16"/>
                <w:szCs w:val="16"/>
              </w:rPr>
              <w:t>Levantamiento y Análisis de Requerimientos</w:t>
            </w:r>
          </w:p>
        </w:tc>
        <w:tc>
          <w:tcPr>
            <w:tcW w:w="1580" w:type="dxa"/>
          </w:tcPr>
          <w:p w14:paraId="2911D1C7" w14:textId="05D32B13" w:rsidR="00D110EC" w:rsidRPr="009A10FB" w:rsidRDefault="008D5A4E" w:rsidP="00C27FB0">
            <w:pPr>
              <w:jc w:val="both"/>
              <w:rPr>
                <w:rFonts w:ascii="Calibri" w:hAnsi="Calibri" w:cs="Arial"/>
                <w:i/>
                <w:color w:val="548DD4"/>
                <w:sz w:val="16"/>
                <w:szCs w:val="16"/>
                <w:lang w:eastAsia="es-CL"/>
              </w:rPr>
            </w:pPr>
            <w:r w:rsidRPr="009A10FB">
              <w:rPr>
                <w:sz w:val="16"/>
                <w:szCs w:val="16"/>
              </w:rPr>
              <w:t xml:space="preserve">Entrevistas con la </w:t>
            </w:r>
            <w:proofErr w:type="spellStart"/>
            <w:r w:rsidRPr="009A10FB">
              <w:rPr>
                <w:sz w:val="16"/>
                <w:szCs w:val="16"/>
              </w:rPr>
              <w:t>PyME</w:t>
            </w:r>
            <w:proofErr w:type="spellEnd"/>
            <w:r w:rsidRPr="009A10FB">
              <w:rPr>
                <w:sz w:val="16"/>
                <w:szCs w:val="16"/>
              </w:rPr>
              <w:t>, definición de historias de usuario y requerimientos funcionales/no funcionales.</w:t>
            </w:r>
          </w:p>
        </w:tc>
        <w:tc>
          <w:tcPr>
            <w:tcW w:w="1580" w:type="dxa"/>
          </w:tcPr>
          <w:p w14:paraId="2BA9850E" w14:textId="20C8AB82" w:rsidR="00D110EC" w:rsidRPr="009A10FB" w:rsidRDefault="009A10FB" w:rsidP="009A10FB">
            <w:pPr>
              <w:rPr>
                <w:rFonts w:ascii="Calibri" w:hAnsi="Calibri" w:cs="Arial"/>
                <w:i/>
                <w:color w:val="548DD4"/>
                <w:sz w:val="16"/>
                <w:szCs w:val="16"/>
                <w:lang w:eastAsia="es-CL"/>
              </w:rPr>
            </w:pPr>
            <w:r w:rsidRPr="009A10FB">
              <w:rPr>
                <w:sz w:val="16"/>
                <w:szCs w:val="16"/>
              </w:rPr>
              <w:t>Photoshop</w:t>
            </w:r>
            <w:r w:rsidRPr="009A10FB">
              <w:rPr>
                <w:sz w:val="16"/>
                <w:szCs w:val="16"/>
              </w:rPr>
              <w:t xml:space="preserve">, </w:t>
            </w:r>
            <w:proofErr w:type="spellStart"/>
            <w:r w:rsidRPr="009A10FB">
              <w:rPr>
                <w:sz w:val="16"/>
                <w:szCs w:val="16"/>
              </w:rPr>
              <w:t>Ilustrator</w:t>
            </w:r>
            <w:proofErr w:type="spellEnd"/>
            <w:r w:rsidRPr="009A10FB">
              <w:rPr>
                <w:sz w:val="16"/>
                <w:szCs w:val="16"/>
              </w:rPr>
              <w:t>, Plantillas de historias de usuario</w:t>
            </w:r>
          </w:p>
        </w:tc>
        <w:tc>
          <w:tcPr>
            <w:tcW w:w="1580" w:type="dxa"/>
            <w:tcBorders>
              <w:right w:val="single" w:sz="4" w:space="0" w:color="FFFFFF" w:themeColor="background1"/>
            </w:tcBorders>
          </w:tcPr>
          <w:p w14:paraId="3DA2E81F" w14:textId="77777777" w:rsidR="00392029" w:rsidRPr="00392029" w:rsidRDefault="00392029" w:rsidP="00392029">
            <w:pPr>
              <w:spacing w:before="100" w:beforeAutospacing="1" w:after="100" w:afterAutospacing="1" w:line="240" w:lineRule="auto"/>
              <w:rPr>
                <w:rFonts w:eastAsia="Times New Roman" w:cstheme="minorHAnsi"/>
                <w:sz w:val="16"/>
                <w:szCs w:val="16"/>
                <w:lang w:eastAsia="es-CL"/>
              </w:rPr>
            </w:pPr>
            <w:r w:rsidRPr="00392029">
              <w:rPr>
                <w:rFonts w:eastAsia="Times New Roman" w:cstheme="minorHAnsi"/>
                <w:sz w:val="16"/>
                <w:szCs w:val="16"/>
                <w:lang w:eastAsia="es-CL"/>
              </w:rPr>
              <w:t>S1 - S3</w:t>
            </w:r>
          </w:p>
          <w:p w14:paraId="4AAFAB0A" w14:textId="03ECE7AE" w:rsidR="00392029" w:rsidRPr="00392029" w:rsidRDefault="00392029" w:rsidP="00392029">
            <w:pPr>
              <w:spacing w:after="0" w:line="240" w:lineRule="auto"/>
              <w:rPr>
                <w:rFonts w:eastAsia="Times New Roman" w:cstheme="minorHAnsi"/>
                <w:sz w:val="16"/>
                <w:szCs w:val="16"/>
                <w:lang w:eastAsia="es-CL"/>
              </w:rPr>
            </w:pPr>
            <w:r w:rsidRPr="00392029">
              <w:rPr>
                <w:rFonts w:eastAsia="Times New Roman" w:cstheme="minorHAnsi"/>
                <w:sz w:val="16"/>
                <w:szCs w:val="16"/>
                <w:lang w:eastAsia="es-CL"/>
              </w:rPr>
              <w:t>(3 semanas)</w:t>
            </w:r>
          </w:p>
          <w:p w14:paraId="216221AF" w14:textId="07C57840" w:rsidR="00D110EC" w:rsidRPr="00392029" w:rsidRDefault="00D110EC" w:rsidP="00C27FB0">
            <w:pPr>
              <w:jc w:val="both"/>
              <w:rPr>
                <w:rFonts w:cstheme="minorHAnsi"/>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4CB307DF" w14:textId="6A21E7C3" w:rsidR="00D110EC" w:rsidRPr="00392029" w:rsidRDefault="0080055C" w:rsidP="00C27FB0">
            <w:pPr>
              <w:jc w:val="both"/>
              <w:rPr>
                <w:rFonts w:ascii="Calibri" w:hAnsi="Calibri" w:cs="Arial"/>
                <w:i/>
                <w:color w:val="548DD4"/>
                <w:sz w:val="16"/>
                <w:szCs w:val="16"/>
                <w:lang w:eastAsia="es-CL"/>
              </w:rPr>
            </w:pPr>
            <w:r w:rsidRPr="00392029">
              <w:rPr>
                <w:sz w:val="16"/>
                <w:szCs w:val="16"/>
              </w:rPr>
              <w:t>Diego Delgado</w:t>
            </w:r>
          </w:p>
        </w:tc>
        <w:tc>
          <w:tcPr>
            <w:tcW w:w="1581" w:type="dxa"/>
          </w:tcPr>
          <w:p w14:paraId="0B41D2ED" w14:textId="1121C6F8" w:rsidR="00D110EC" w:rsidRPr="00392029" w:rsidRDefault="00392029" w:rsidP="00C27FB0">
            <w:pPr>
              <w:jc w:val="both"/>
              <w:rPr>
                <w:rFonts w:ascii="Calibri" w:hAnsi="Calibri" w:cs="Arial"/>
                <w:i/>
                <w:color w:val="548DD4"/>
                <w:sz w:val="16"/>
                <w:szCs w:val="16"/>
                <w:lang w:eastAsia="es-CL"/>
              </w:rPr>
            </w:pPr>
            <w:r w:rsidRPr="00392029">
              <w:rPr>
                <w:b/>
                <w:bCs/>
                <w:sz w:val="16"/>
                <w:szCs w:val="16"/>
              </w:rPr>
              <w:t>Facilitador:</w:t>
            </w:r>
            <w:r w:rsidRPr="00392029">
              <w:rPr>
                <w:sz w:val="16"/>
                <w:szCs w:val="16"/>
              </w:rPr>
              <w:t xml:space="preserve"> Entendimiento claro del modelo de negocios de impresión 3D.</w:t>
            </w:r>
          </w:p>
        </w:tc>
      </w:tr>
      <w:tr w:rsidR="00D110EC" w:rsidRPr="00A337B2" w14:paraId="50E58212" w14:textId="77777777" w:rsidTr="00C27FB0">
        <w:trPr>
          <w:jc w:val="center"/>
        </w:trPr>
        <w:tc>
          <w:tcPr>
            <w:tcW w:w="1580" w:type="dxa"/>
          </w:tcPr>
          <w:p w14:paraId="41E1A68E" w14:textId="3671A955" w:rsidR="00D110EC" w:rsidRPr="009A10FB" w:rsidRDefault="008D5A4E" w:rsidP="00C27FB0">
            <w:pPr>
              <w:jc w:val="both"/>
              <w:rPr>
                <w:rFonts w:ascii="Calibri" w:hAnsi="Calibri" w:cs="Arial"/>
                <w:i/>
                <w:color w:val="548DD4"/>
                <w:sz w:val="16"/>
                <w:szCs w:val="16"/>
                <w:lang w:eastAsia="es-CL"/>
              </w:rPr>
            </w:pPr>
            <w:r w:rsidRPr="009A10FB">
              <w:rPr>
                <w:sz w:val="16"/>
                <w:szCs w:val="16"/>
              </w:rPr>
              <w:t>Diseño y Gestión de BD / Ing. Software</w:t>
            </w:r>
          </w:p>
        </w:tc>
        <w:tc>
          <w:tcPr>
            <w:tcW w:w="1580" w:type="dxa"/>
          </w:tcPr>
          <w:p w14:paraId="08BF7353" w14:textId="12AB4FDD" w:rsidR="00D110EC" w:rsidRPr="009A10FB" w:rsidRDefault="008D5A4E" w:rsidP="00C27FB0">
            <w:pPr>
              <w:jc w:val="both"/>
              <w:rPr>
                <w:rFonts w:ascii="Calibri" w:hAnsi="Calibri" w:cs="Arial"/>
                <w:i/>
                <w:color w:val="548DD4"/>
                <w:sz w:val="16"/>
                <w:szCs w:val="16"/>
                <w:lang w:eastAsia="es-CL"/>
              </w:rPr>
            </w:pPr>
            <w:r w:rsidRPr="009A10FB">
              <w:rPr>
                <w:sz w:val="16"/>
                <w:szCs w:val="16"/>
              </w:rPr>
              <w:t>Diseño de Arquitectura y Base de Datos</w:t>
            </w:r>
          </w:p>
        </w:tc>
        <w:tc>
          <w:tcPr>
            <w:tcW w:w="1580" w:type="dxa"/>
          </w:tcPr>
          <w:p w14:paraId="33B7F38C" w14:textId="0C311884" w:rsidR="00D110EC" w:rsidRPr="009A10FB" w:rsidRDefault="008D5A4E" w:rsidP="00EB61D7">
            <w:pPr>
              <w:rPr>
                <w:rFonts w:ascii="Calibri" w:hAnsi="Calibri" w:cs="Arial"/>
                <w:i/>
                <w:color w:val="548DD4"/>
                <w:sz w:val="16"/>
                <w:szCs w:val="16"/>
                <w:lang w:eastAsia="es-CL"/>
              </w:rPr>
            </w:pPr>
            <w:r w:rsidRPr="009A10FB">
              <w:rPr>
                <w:sz w:val="16"/>
                <w:szCs w:val="16"/>
              </w:rPr>
              <w:t xml:space="preserve">Creación del modelo entidad-relación, esquema de BD y diagramado de arquitectura web / UI </w:t>
            </w:r>
            <w:proofErr w:type="spellStart"/>
            <w:r w:rsidRPr="009A10FB">
              <w:rPr>
                <w:sz w:val="16"/>
                <w:szCs w:val="16"/>
              </w:rPr>
              <w:t>wireframes</w:t>
            </w:r>
            <w:proofErr w:type="spellEnd"/>
          </w:p>
        </w:tc>
        <w:tc>
          <w:tcPr>
            <w:tcW w:w="1580" w:type="dxa"/>
          </w:tcPr>
          <w:p w14:paraId="330704C5" w14:textId="766559A4" w:rsidR="00D110EC" w:rsidRPr="009A10FB" w:rsidRDefault="009A10FB" w:rsidP="009A10FB">
            <w:pPr>
              <w:rPr>
                <w:rFonts w:ascii="Calibri" w:hAnsi="Calibri" w:cs="Arial"/>
                <w:i/>
                <w:color w:val="548DD4"/>
                <w:sz w:val="16"/>
                <w:szCs w:val="16"/>
                <w:lang w:eastAsia="es-CL"/>
              </w:rPr>
            </w:pPr>
            <w:proofErr w:type="spellStart"/>
            <w:r w:rsidRPr="009A10FB">
              <w:rPr>
                <w:sz w:val="16"/>
                <w:szCs w:val="16"/>
              </w:rPr>
              <w:t>Workbench</w:t>
            </w:r>
            <w:proofErr w:type="spellEnd"/>
            <w:r w:rsidRPr="009A10FB">
              <w:rPr>
                <w:sz w:val="16"/>
                <w:szCs w:val="16"/>
              </w:rPr>
              <w:t xml:space="preserve">/MongoDB </w:t>
            </w:r>
            <w:proofErr w:type="spellStart"/>
            <w:r w:rsidRPr="009A10FB">
              <w:rPr>
                <w:sz w:val="16"/>
                <w:szCs w:val="16"/>
              </w:rPr>
              <w:t>Compass</w:t>
            </w:r>
            <w:proofErr w:type="spellEnd"/>
          </w:p>
        </w:tc>
        <w:tc>
          <w:tcPr>
            <w:tcW w:w="1580" w:type="dxa"/>
            <w:tcBorders>
              <w:right w:val="single" w:sz="4" w:space="0" w:color="FFFFFF" w:themeColor="background1"/>
            </w:tcBorders>
          </w:tcPr>
          <w:p w14:paraId="32184CA5" w14:textId="77777777" w:rsidR="00392029" w:rsidRDefault="0080055C" w:rsidP="00C27FB0">
            <w:pPr>
              <w:jc w:val="both"/>
              <w:rPr>
                <w:rFonts w:cstheme="minorHAnsi"/>
                <w:sz w:val="16"/>
                <w:szCs w:val="16"/>
              </w:rPr>
            </w:pPr>
            <w:r w:rsidRPr="00392029">
              <w:rPr>
                <w:rFonts w:cstheme="minorHAnsi"/>
                <w:sz w:val="16"/>
                <w:szCs w:val="16"/>
              </w:rPr>
              <w:t xml:space="preserve">Semanas </w:t>
            </w:r>
            <w:r w:rsidR="009A10FB" w:rsidRPr="00392029">
              <w:rPr>
                <w:rFonts w:cstheme="minorHAnsi"/>
                <w:sz w:val="16"/>
                <w:szCs w:val="16"/>
              </w:rPr>
              <w:t>4</w:t>
            </w:r>
            <w:r w:rsidRPr="00392029">
              <w:rPr>
                <w:rFonts w:cstheme="minorHAnsi"/>
                <w:sz w:val="16"/>
                <w:szCs w:val="16"/>
              </w:rPr>
              <w:t xml:space="preserve"> a </w:t>
            </w:r>
            <w:r w:rsidR="009A10FB" w:rsidRPr="00392029">
              <w:rPr>
                <w:rFonts w:cstheme="minorHAnsi"/>
                <w:sz w:val="16"/>
                <w:szCs w:val="16"/>
              </w:rPr>
              <w:t>5</w:t>
            </w:r>
          </w:p>
          <w:p w14:paraId="2F4EDB46" w14:textId="79B50F49" w:rsidR="00D110EC" w:rsidRPr="00392029" w:rsidRDefault="0080055C" w:rsidP="00C27FB0">
            <w:pPr>
              <w:jc w:val="both"/>
              <w:rPr>
                <w:rFonts w:cstheme="minorHAnsi"/>
                <w:i/>
                <w:color w:val="548DD4"/>
                <w:sz w:val="16"/>
                <w:szCs w:val="16"/>
                <w:lang w:eastAsia="es-CL"/>
              </w:rPr>
            </w:pPr>
            <w:r w:rsidRPr="00392029">
              <w:rPr>
                <w:rFonts w:cstheme="minorHAnsi"/>
                <w:sz w:val="16"/>
                <w:szCs w:val="16"/>
              </w:rPr>
              <w:t xml:space="preserve">(2 </w:t>
            </w:r>
            <w:proofErr w:type="spellStart"/>
            <w:r w:rsidRPr="00392029">
              <w:rPr>
                <w:rFonts w:cstheme="minorHAnsi"/>
                <w:sz w:val="16"/>
                <w:szCs w:val="16"/>
              </w:rPr>
              <w:t>sem</w:t>
            </w:r>
            <w:proofErr w:type="spellEnd"/>
            <w:r w:rsidRPr="00392029">
              <w:rPr>
                <w:rFonts w:cstheme="minorHAnsi"/>
                <w:sz w:val="16"/>
                <w:szCs w:val="16"/>
              </w:rPr>
              <w:t>)</w:t>
            </w:r>
          </w:p>
        </w:tc>
        <w:tc>
          <w:tcPr>
            <w:tcW w:w="1580" w:type="dxa"/>
            <w:tcBorders>
              <w:left w:val="single" w:sz="4" w:space="0" w:color="FFFFFF" w:themeColor="background1"/>
            </w:tcBorders>
            <w:shd w:val="clear" w:color="auto" w:fill="D9D9D9" w:themeFill="background1" w:themeFillShade="D9"/>
          </w:tcPr>
          <w:p w14:paraId="7F3EE0DF" w14:textId="088A4968" w:rsidR="00D110EC" w:rsidRPr="00392029" w:rsidRDefault="0080055C" w:rsidP="00C27FB0">
            <w:pPr>
              <w:jc w:val="both"/>
              <w:rPr>
                <w:rFonts w:ascii="Calibri" w:hAnsi="Calibri" w:cs="Arial"/>
                <w:i/>
                <w:color w:val="548DD4"/>
                <w:sz w:val="16"/>
                <w:szCs w:val="16"/>
                <w:lang w:eastAsia="es-CL"/>
              </w:rPr>
            </w:pPr>
            <w:r w:rsidRPr="00392029">
              <w:rPr>
                <w:sz w:val="16"/>
                <w:szCs w:val="16"/>
              </w:rPr>
              <w:t>Diego Delgado</w:t>
            </w:r>
          </w:p>
        </w:tc>
        <w:tc>
          <w:tcPr>
            <w:tcW w:w="1581" w:type="dxa"/>
          </w:tcPr>
          <w:p w14:paraId="2A45C00D" w14:textId="1BD70105" w:rsidR="00D110EC" w:rsidRPr="00392029" w:rsidRDefault="00392029" w:rsidP="00C27FB0">
            <w:pPr>
              <w:jc w:val="both"/>
              <w:rPr>
                <w:rFonts w:ascii="Calibri" w:hAnsi="Calibri" w:cs="Arial"/>
                <w:i/>
                <w:color w:val="548DD4"/>
                <w:sz w:val="16"/>
                <w:szCs w:val="16"/>
                <w:lang w:eastAsia="es-CL"/>
              </w:rPr>
            </w:pPr>
            <w:r w:rsidRPr="00392029">
              <w:rPr>
                <w:b/>
                <w:bCs/>
                <w:sz w:val="16"/>
                <w:szCs w:val="16"/>
              </w:rPr>
              <w:t>Facilitador:</w:t>
            </w:r>
            <w:r w:rsidRPr="00392029">
              <w:rPr>
                <w:sz w:val="16"/>
                <w:szCs w:val="16"/>
              </w:rPr>
              <w:t xml:space="preserve"> Herramientas gratuitas de diseño. Base sólida antes de tirar código.</w:t>
            </w:r>
          </w:p>
        </w:tc>
      </w:tr>
      <w:tr w:rsidR="008D5A4E" w:rsidRPr="00A337B2" w14:paraId="68D152C7" w14:textId="77777777" w:rsidTr="00C27FB0">
        <w:trPr>
          <w:jc w:val="center"/>
        </w:trPr>
        <w:tc>
          <w:tcPr>
            <w:tcW w:w="1580" w:type="dxa"/>
          </w:tcPr>
          <w:p w14:paraId="1E0E4528" w14:textId="4BBF1C52" w:rsidR="008D5A4E" w:rsidRPr="009A10FB" w:rsidRDefault="008D5A4E" w:rsidP="00C27FB0">
            <w:pPr>
              <w:jc w:val="both"/>
              <w:rPr>
                <w:sz w:val="16"/>
                <w:szCs w:val="16"/>
              </w:rPr>
            </w:pPr>
            <w:r w:rsidRPr="009A10FB">
              <w:rPr>
                <w:sz w:val="16"/>
                <w:szCs w:val="16"/>
              </w:rPr>
              <w:t>Desarrollo Web / Base de Datos</w:t>
            </w:r>
          </w:p>
        </w:tc>
        <w:tc>
          <w:tcPr>
            <w:tcW w:w="1580" w:type="dxa"/>
          </w:tcPr>
          <w:p w14:paraId="247FD405" w14:textId="2896EFD7" w:rsidR="008D5A4E" w:rsidRPr="009A10FB" w:rsidRDefault="008D5A4E" w:rsidP="00C27FB0">
            <w:pPr>
              <w:jc w:val="both"/>
              <w:rPr>
                <w:sz w:val="16"/>
                <w:szCs w:val="16"/>
              </w:rPr>
            </w:pPr>
            <w:r w:rsidRPr="009A10FB">
              <w:rPr>
                <w:sz w:val="16"/>
                <w:szCs w:val="16"/>
              </w:rPr>
              <w:t xml:space="preserve">Desarrollo </w:t>
            </w:r>
            <w:proofErr w:type="spellStart"/>
            <w:r w:rsidRPr="009A10FB">
              <w:rPr>
                <w:sz w:val="16"/>
                <w:szCs w:val="16"/>
              </w:rPr>
              <w:t>Backend</w:t>
            </w:r>
            <w:proofErr w:type="spellEnd"/>
            <w:r w:rsidRPr="009A10FB">
              <w:rPr>
                <w:sz w:val="16"/>
                <w:szCs w:val="16"/>
              </w:rPr>
              <w:t xml:space="preserve"> Base y BD</w:t>
            </w:r>
          </w:p>
        </w:tc>
        <w:tc>
          <w:tcPr>
            <w:tcW w:w="1580" w:type="dxa"/>
          </w:tcPr>
          <w:p w14:paraId="56F58F0B" w14:textId="250CCA7F" w:rsidR="008D5A4E" w:rsidRPr="009A10FB" w:rsidRDefault="0080055C" w:rsidP="00EB61D7">
            <w:pPr>
              <w:rPr>
                <w:sz w:val="16"/>
                <w:szCs w:val="16"/>
              </w:rPr>
            </w:pPr>
            <w:r w:rsidRPr="009A10FB">
              <w:rPr>
                <w:sz w:val="16"/>
                <w:szCs w:val="16"/>
              </w:rPr>
              <w:t>Configuración del servidor, API REST, conexión a BD y desarrollo de CRUD de productos y eventos.</w:t>
            </w:r>
          </w:p>
        </w:tc>
        <w:tc>
          <w:tcPr>
            <w:tcW w:w="1580" w:type="dxa"/>
          </w:tcPr>
          <w:p w14:paraId="257D80EC" w14:textId="58CC83ED" w:rsidR="008D5A4E" w:rsidRPr="009A10FB" w:rsidRDefault="009A10FB" w:rsidP="009A10FB">
            <w:pPr>
              <w:rPr>
                <w:rFonts w:ascii="Calibri" w:hAnsi="Calibri" w:cs="Arial"/>
                <w:i/>
                <w:color w:val="548DD4"/>
                <w:sz w:val="16"/>
                <w:szCs w:val="16"/>
                <w:lang w:eastAsia="es-CL"/>
              </w:rPr>
            </w:pPr>
            <w:r w:rsidRPr="009A10FB">
              <w:rPr>
                <w:sz w:val="16"/>
                <w:szCs w:val="16"/>
              </w:rPr>
              <w:t xml:space="preserve">VS </w:t>
            </w:r>
            <w:proofErr w:type="spellStart"/>
            <w:r w:rsidRPr="009A10FB">
              <w:rPr>
                <w:sz w:val="16"/>
                <w:szCs w:val="16"/>
              </w:rPr>
              <w:t>Code</w:t>
            </w:r>
            <w:proofErr w:type="spellEnd"/>
            <w:r w:rsidRPr="009A10FB">
              <w:rPr>
                <w:sz w:val="16"/>
                <w:szCs w:val="16"/>
              </w:rPr>
              <w:t xml:space="preserve">, Node.js/Python, MySQL/MongoDB, </w:t>
            </w:r>
            <w:proofErr w:type="spellStart"/>
            <w:r w:rsidRPr="009A10FB">
              <w:rPr>
                <w:sz w:val="16"/>
                <w:szCs w:val="16"/>
              </w:rPr>
              <w:t>Postman</w:t>
            </w:r>
            <w:proofErr w:type="spellEnd"/>
          </w:p>
        </w:tc>
        <w:tc>
          <w:tcPr>
            <w:tcW w:w="1580" w:type="dxa"/>
            <w:tcBorders>
              <w:right w:val="single" w:sz="4" w:space="0" w:color="FFFFFF" w:themeColor="background1"/>
            </w:tcBorders>
          </w:tcPr>
          <w:p w14:paraId="4DD4B583" w14:textId="77777777" w:rsidR="00392029" w:rsidRDefault="00392029" w:rsidP="00392029">
            <w:pPr>
              <w:spacing w:before="100" w:beforeAutospacing="1" w:after="100" w:afterAutospacing="1" w:line="240" w:lineRule="auto"/>
              <w:rPr>
                <w:rFonts w:eastAsia="Times New Roman" w:cstheme="minorHAnsi"/>
                <w:sz w:val="16"/>
                <w:szCs w:val="16"/>
                <w:lang w:eastAsia="es-CL"/>
              </w:rPr>
            </w:pPr>
            <w:r w:rsidRPr="00392029">
              <w:rPr>
                <w:rFonts w:eastAsia="Times New Roman" w:cstheme="minorHAnsi"/>
                <w:b/>
                <w:bCs/>
                <w:sz w:val="16"/>
                <w:szCs w:val="16"/>
                <w:lang w:eastAsia="es-CL"/>
              </w:rPr>
              <w:t>S4 - S5</w:t>
            </w:r>
          </w:p>
          <w:p w14:paraId="617BF483" w14:textId="6E0B980A" w:rsidR="00392029" w:rsidRPr="00392029" w:rsidRDefault="00392029" w:rsidP="00392029">
            <w:pPr>
              <w:spacing w:before="100" w:beforeAutospacing="1" w:after="100" w:afterAutospacing="1" w:line="240" w:lineRule="auto"/>
              <w:rPr>
                <w:rFonts w:eastAsia="Times New Roman" w:cstheme="minorHAnsi"/>
                <w:sz w:val="16"/>
                <w:szCs w:val="16"/>
                <w:lang w:eastAsia="es-CL"/>
              </w:rPr>
            </w:pPr>
            <w:r w:rsidRPr="00392029">
              <w:rPr>
                <w:rFonts w:eastAsia="Times New Roman" w:cstheme="minorHAnsi"/>
                <w:sz w:val="16"/>
                <w:szCs w:val="16"/>
                <w:lang w:eastAsia="es-CL"/>
              </w:rPr>
              <w:t>(2 semanas)</w:t>
            </w:r>
          </w:p>
          <w:p w14:paraId="5AC7B519" w14:textId="77777777" w:rsidR="008D5A4E" w:rsidRPr="00392029" w:rsidRDefault="008D5A4E" w:rsidP="00392029">
            <w:pPr>
              <w:spacing w:line="240" w:lineRule="auto"/>
              <w:jc w:val="both"/>
              <w:rPr>
                <w:rFonts w:cstheme="minorHAnsi"/>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3A7B7858" w14:textId="7F9033C0" w:rsidR="008D5A4E" w:rsidRPr="00392029" w:rsidRDefault="0080055C" w:rsidP="00C27FB0">
            <w:pPr>
              <w:jc w:val="both"/>
              <w:rPr>
                <w:rFonts w:ascii="Calibri" w:hAnsi="Calibri" w:cs="Arial"/>
                <w:i/>
                <w:color w:val="548DD4"/>
                <w:sz w:val="16"/>
                <w:szCs w:val="16"/>
                <w:lang w:eastAsia="es-CL"/>
              </w:rPr>
            </w:pPr>
            <w:r w:rsidRPr="00392029">
              <w:rPr>
                <w:sz w:val="16"/>
                <w:szCs w:val="16"/>
              </w:rPr>
              <w:t>Diego Delgado</w:t>
            </w:r>
          </w:p>
        </w:tc>
        <w:tc>
          <w:tcPr>
            <w:tcW w:w="1581" w:type="dxa"/>
          </w:tcPr>
          <w:p w14:paraId="2DC48FE7" w14:textId="4A47097A" w:rsidR="008D5A4E" w:rsidRPr="00392029" w:rsidRDefault="00392029" w:rsidP="00C27FB0">
            <w:pPr>
              <w:jc w:val="both"/>
              <w:rPr>
                <w:rFonts w:ascii="Calibri" w:hAnsi="Calibri" w:cs="Arial"/>
                <w:i/>
                <w:color w:val="548DD4"/>
                <w:sz w:val="16"/>
                <w:szCs w:val="16"/>
                <w:lang w:eastAsia="es-CL"/>
              </w:rPr>
            </w:pPr>
            <w:r w:rsidRPr="00392029">
              <w:rPr>
                <w:b/>
                <w:bCs/>
                <w:sz w:val="16"/>
                <w:szCs w:val="16"/>
              </w:rPr>
              <w:t>Dificultad:</w:t>
            </w:r>
            <w:r w:rsidRPr="00392029">
              <w:rPr>
                <w:sz w:val="16"/>
                <w:szCs w:val="16"/>
              </w:rPr>
              <w:t xml:space="preserve"> Manejo de reglas para ventas al detalle vs al por mayor.</w:t>
            </w:r>
          </w:p>
        </w:tc>
      </w:tr>
      <w:tr w:rsidR="00EB61D7" w:rsidRPr="00A337B2" w14:paraId="2EFB04FD" w14:textId="77777777" w:rsidTr="00C27FB0">
        <w:trPr>
          <w:jc w:val="center"/>
        </w:trPr>
        <w:tc>
          <w:tcPr>
            <w:tcW w:w="1580" w:type="dxa"/>
          </w:tcPr>
          <w:p w14:paraId="5B3FEFF6" w14:textId="342F14C7" w:rsidR="00EB61D7" w:rsidRPr="009A10FB" w:rsidRDefault="00B515FB" w:rsidP="00C27FB0">
            <w:pPr>
              <w:jc w:val="both"/>
              <w:rPr>
                <w:sz w:val="16"/>
                <w:szCs w:val="16"/>
              </w:rPr>
            </w:pPr>
            <w:r w:rsidRPr="009A10FB">
              <w:rPr>
                <w:sz w:val="16"/>
                <w:szCs w:val="16"/>
              </w:rPr>
              <w:t>Desarrollo Web</w:t>
            </w:r>
          </w:p>
        </w:tc>
        <w:tc>
          <w:tcPr>
            <w:tcW w:w="1580" w:type="dxa"/>
          </w:tcPr>
          <w:p w14:paraId="3EE5A04F" w14:textId="5641F84E" w:rsidR="00EB61D7" w:rsidRPr="009A10FB" w:rsidRDefault="008D5A4E" w:rsidP="00EB61D7">
            <w:pPr>
              <w:rPr>
                <w:rFonts w:ascii="Calibri" w:hAnsi="Calibri" w:cs="Arial"/>
                <w:i/>
                <w:color w:val="548DD4"/>
                <w:sz w:val="16"/>
                <w:szCs w:val="16"/>
                <w:lang w:eastAsia="es-CL"/>
              </w:rPr>
            </w:pPr>
            <w:r w:rsidRPr="009A10FB">
              <w:rPr>
                <w:sz w:val="16"/>
                <w:szCs w:val="16"/>
              </w:rPr>
              <w:t xml:space="preserve">Desarrollo </w:t>
            </w:r>
            <w:proofErr w:type="spellStart"/>
            <w:r w:rsidRPr="009A10FB">
              <w:rPr>
                <w:sz w:val="16"/>
                <w:szCs w:val="16"/>
              </w:rPr>
              <w:t>Frontend</w:t>
            </w:r>
            <w:proofErr w:type="spellEnd"/>
            <w:r w:rsidRPr="009A10FB">
              <w:rPr>
                <w:sz w:val="16"/>
                <w:szCs w:val="16"/>
              </w:rPr>
              <w:t xml:space="preserve"> Tienda y </w:t>
            </w:r>
            <w:proofErr w:type="spellStart"/>
            <w:r w:rsidRPr="009A10FB">
              <w:rPr>
                <w:sz w:val="16"/>
                <w:szCs w:val="16"/>
              </w:rPr>
              <w:t>Backoffice</w:t>
            </w:r>
            <w:proofErr w:type="spellEnd"/>
          </w:p>
        </w:tc>
        <w:tc>
          <w:tcPr>
            <w:tcW w:w="1580" w:type="dxa"/>
          </w:tcPr>
          <w:p w14:paraId="0A43DEC7" w14:textId="34FF9CFE" w:rsidR="00EB61D7" w:rsidRPr="009A10FB" w:rsidRDefault="008D5A4E" w:rsidP="00C27FB0">
            <w:pPr>
              <w:jc w:val="both"/>
              <w:rPr>
                <w:rFonts w:ascii="Calibri" w:hAnsi="Calibri" w:cs="Arial"/>
                <w:i/>
                <w:color w:val="548DD4"/>
                <w:sz w:val="16"/>
                <w:szCs w:val="16"/>
                <w:lang w:eastAsia="es-CL"/>
              </w:rPr>
            </w:pPr>
            <w:r w:rsidRPr="009A10FB">
              <w:rPr>
                <w:sz w:val="16"/>
                <w:szCs w:val="16"/>
              </w:rPr>
              <w:t>Programación de la interfaz responsiva de la tienda, carrito, módulo de eventos y panel de administración.</w:t>
            </w:r>
          </w:p>
        </w:tc>
        <w:tc>
          <w:tcPr>
            <w:tcW w:w="1580" w:type="dxa"/>
          </w:tcPr>
          <w:p w14:paraId="68C6373B" w14:textId="7F1143D5" w:rsidR="00EB61D7" w:rsidRPr="009A10FB" w:rsidRDefault="009A10FB" w:rsidP="009A10FB">
            <w:pPr>
              <w:rPr>
                <w:rFonts w:ascii="Calibri" w:hAnsi="Calibri" w:cs="Arial"/>
                <w:i/>
                <w:color w:val="548DD4"/>
                <w:sz w:val="16"/>
                <w:szCs w:val="16"/>
                <w:lang w:eastAsia="es-CL"/>
              </w:rPr>
            </w:pPr>
            <w:r w:rsidRPr="009A10FB">
              <w:rPr>
                <w:sz w:val="16"/>
                <w:szCs w:val="16"/>
              </w:rPr>
              <w:t xml:space="preserve">HTML/CSS/JS o Framework </w:t>
            </w:r>
            <w:proofErr w:type="spellStart"/>
            <w:r w:rsidRPr="009A10FB">
              <w:rPr>
                <w:sz w:val="16"/>
                <w:szCs w:val="16"/>
              </w:rPr>
              <w:t>Frontend</w:t>
            </w:r>
            <w:proofErr w:type="spellEnd"/>
            <w:r w:rsidRPr="009A10FB">
              <w:rPr>
                <w:sz w:val="16"/>
                <w:szCs w:val="16"/>
              </w:rPr>
              <w:t xml:space="preserve">, VS </w:t>
            </w:r>
            <w:proofErr w:type="spellStart"/>
            <w:r w:rsidRPr="009A10FB">
              <w:rPr>
                <w:sz w:val="16"/>
                <w:szCs w:val="16"/>
              </w:rPr>
              <w:t>Code</w:t>
            </w:r>
            <w:proofErr w:type="spellEnd"/>
          </w:p>
        </w:tc>
        <w:tc>
          <w:tcPr>
            <w:tcW w:w="1580" w:type="dxa"/>
            <w:tcBorders>
              <w:right w:val="single" w:sz="4" w:space="0" w:color="FFFFFF" w:themeColor="background1"/>
            </w:tcBorders>
          </w:tcPr>
          <w:p w14:paraId="579FE143" w14:textId="77777777" w:rsidR="00392029" w:rsidRDefault="00392029" w:rsidP="00392029">
            <w:pPr>
              <w:spacing w:before="100" w:beforeAutospacing="1" w:after="100" w:afterAutospacing="1" w:line="240" w:lineRule="auto"/>
              <w:jc w:val="both"/>
              <w:rPr>
                <w:rFonts w:eastAsia="Times New Roman" w:cstheme="minorHAnsi"/>
                <w:sz w:val="16"/>
                <w:szCs w:val="16"/>
                <w:lang w:eastAsia="es-CL"/>
              </w:rPr>
            </w:pPr>
            <w:r w:rsidRPr="00392029">
              <w:rPr>
                <w:rFonts w:eastAsia="Times New Roman" w:cstheme="minorHAnsi"/>
                <w:sz w:val="16"/>
                <w:szCs w:val="16"/>
                <w:lang w:eastAsia="es-CL"/>
              </w:rPr>
              <w:t>S10 - S13</w:t>
            </w:r>
          </w:p>
          <w:p w14:paraId="4736002A" w14:textId="5BF8173A" w:rsidR="00392029" w:rsidRPr="00392029" w:rsidRDefault="00392029" w:rsidP="00392029">
            <w:pPr>
              <w:spacing w:before="100" w:beforeAutospacing="1" w:after="100" w:afterAutospacing="1" w:line="240" w:lineRule="auto"/>
              <w:jc w:val="both"/>
              <w:rPr>
                <w:rFonts w:eastAsia="Times New Roman" w:cstheme="minorHAnsi"/>
                <w:sz w:val="16"/>
                <w:szCs w:val="16"/>
                <w:lang w:eastAsia="es-CL"/>
              </w:rPr>
            </w:pPr>
            <w:r w:rsidRPr="00392029">
              <w:rPr>
                <w:rFonts w:eastAsia="Times New Roman" w:cstheme="minorHAnsi"/>
                <w:sz w:val="16"/>
                <w:szCs w:val="16"/>
                <w:lang w:eastAsia="es-CL"/>
              </w:rPr>
              <w:t>(4 semanas)</w:t>
            </w:r>
          </w:p>
          <w:p w14:paraId="1741C274" w14:textId="77777777" w:rsidR="00EB61D7" w:rsidRPr="00392029" w:rsidRDefault="00EB61D7" w:rsidP="00392029">
            <w:pPr>
              <w:spacing w:line="240" w:lineRule="auto"/>
              <w:jc w:val="both"/>
              <w:rPr>
                <w:rFonts w:cstheme="minorHAnsi"/>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50CDA4D2" w14:textId="51F0114A" w:rsidR="00EB61D7" w:rsidRPr="00392029" w:rsidRDefault="0080055C" w:rsidP="00C27FB0">
            <w:pPr>
              <w:jc w:val="both"/>
              <w:rPr>
                <w:rFonts w:ascii="Calibri" w:hAnsi="Calibri" w:cs="Arial"/>
                <w:i/>
                <w:color w:val="548DD4"/>
                <w:sz w:val="16"/>
                <w:szCs w:val="16"/>
                <w:lang w:eastAsia="es-CL"/>
              </w:rPr>
            </w:pPr>
            <w:r w:rsidRPr="00392029">
              <w:rPr>
                <w:sz w:val="16"/>
                <w:szCs w:val="16"/>
              </w:rPr>
              <w:t>Diego Delgado</w:t>
            </w:r>
          </w:p>
        </w:tc>
        <w:tc>
          <w:tcPr>
            <w:tcW w:w="1581" w:type="dxa"/>
          </w:tcPr>
          <w:p w14:paraId="7C38ED78" w14:textId="3F255381" w:rsidR="00EB61D7" w:rsidRPr="00392029" w:rsidRDefault="00392029" w:rsidP="00C27FB0">
            <w:pPr>
              <w:jc w:val="both"/>
              <w:rPr>
                <w:rFonts w:ascii="Calibri" w:hAnsi="Calibri" w:cs="Arial"/>
                <w:i/>
                <w:color w:val="548DD4"/>
                <w:sz w:val="16"/>
                <w:szCs w:val="16"/>
                <w:lang w:eastAsia="es-CL"/>
              </w:rPr>
            </w:pPr>
            <w:r w:rsidRPr="00392029">
              <w:rPr>
                <w:b/>
                <w:bCs/>
                <w:sz w:val="16"/>
                <w:szCs w:val="16"/>
              </w:rPr>
              <w:t>Facilitador:</w:t>
            </w:r>
            <w:r w:rsidRPr="00392029">
              <w:rPr>
                <w:sz w:val="16"/>
                <w:szCs w:val="16"/>
              </w:rPr>
              <w:t xml:space="preserve"> Interfaces previamente maquetadas en </w:t>
            </w:r>
            <w:proofErr w:type="spellStart"/>
            <w:r w:rsidRPr="00392029">
              <w:rPr>
                <w:sz w:val="16"/>
                <w:szCs w:val="16"/>
              </w:rPr>
              <w:t>Figma</w:t>
            </w:r>
            <w:proofErr w:type="spellEnd"/>
            <w:r w:rsidRPr="00392029">
              <w:rPr>
                <w:sz w:val="16"/>
                <w:szCs w:val="16"/>
              </w:rPr>
              <w:t xml:space="preserve"> reducen tiempo de diseño.</w:t>
            </w:r>
          </w:p>
        </w:tc>
      </w:tr>
      <w:tr w:rsidR="00B515FB" w:rsidRPr="00A337B2" w14:paraId="183D8C58" w14:textId="77777777" w:rsidTr="00C27FB0">
        <w:trPr>
          <w:jc w:val="center"/>
        </w:trPr>
        <w:tc>
          <w:tcPr>
            <w:tcW w:w="1580" w:type="dxa"/>
          </w:tcPr>
          <w:p w14:paraId="717BC270" w14:textId="582AEE75" w:rsidR="00B515FB" w:rsidRPr="009A10FB" w:rsidRDefault="00B515FB" w:rsidP="00C27FB0">
            <w:pPr>
              <w:jc w:val="both"/>
              <w:rPr>
                <w:sz w:val="16"/>
                <w:szCs w:val="16"/>
              </w:rPr>
            </w:pPr>
            <w:r w:rsidRPr="009A10FB">
              <w:rPr>
                <w:sz w:val="16"/>
                <w:szCs w:val="16"/>
              </w:rPr>
              <w:t>Desarrollo Web / Ing. Software</w:t>
            </w:r>
          </w:p>
        </w:tc>
        <w:tc>
          <w:tcPr>
            <w:tcW w:w="1580" w:type="dxa"/>
          </w:tcPr>
          <w:p w14:paraId="33DF40DE" w14:textId="6FCB609C" w:rsidR="00B515FB" w:rsidRPr="009A10FB" w:rsidRDefault="00B515FB" w:rsidP="00EB61D7">
            <w:pPr>
              <w:rPr>
                <w:sz w:val="16"/>
                <w:szCs w:val="16"/>
              </w:rPr>
            </w:pPr>
            <w:r w:rsidRPr="009A10FB">
              <w:rPr>
                <w:sz w:val="16"/>
                <w:szCs w:val="16"/>
              </w:rPr>
              <w:t>Integración de Algoritmo y Pruebas Integrales</w:t>
            </w:r>
          </w:p>
        </w:tc>
        <w:tc>
          <w:tcPr>
            <w:tcW w:w="1580" w:type="dxa"/>
          </w:tcPr>
          <w:p w14:paraId="16C859FF" w14:textId="4F534F4A" w:rsidR="00B515FB" w:rsidRPr="009A10FB" w:rsidRDefault="008D5A4E" w:rsidP="00C27FB0">
            <w:pPr>
              <w:jc w:val="both"/>
              <w:rPr>
                <w:sz w:val="16"/>
                <w:szCs w:val="16"/>
              </w:rPr>
            </w:pPr>
            <w:r w:rsidRPr="009A10FB">
              <w:rPr>
                <w:sz w:val="16"/>
                <w:szCs w:val="16"/>
              </w:rPr>
              <w:t xml:space="preserve">Implementación de recomendaciones por franquicia/categoría y ejecución de </w:t>
            </w:r>
            <w:r w:rsidRPr="009A10FB">
              <w:rPr>
                <w:sz w:val="16"/>
                <w:szCs w:val="16"/>
              </w:rPr>
              <w:lastRenderedPageBreak/>
              <w:t>pruebas unitarias, UI y de flujo de compra.</w:t>
            </w:r>
          </w:p>
        </w:tc>
        <w:tc>
          <w:tcPr>
            <w:tcW w:w="1580" w:type="dxa"/>
          </w:tcPr>
          <w:p w14:paraId="1F313AD8" w14:textId="33824449" w:rsidR="00B515FB" w:rsidRPr="009A10FB" w:rsidRDefault="009A10FB" w:rsidP="009A10FB">
            <w:pPr>
              <w:rPr>
                <w:rFonts w:ascii="Calibri" w:hAnsi="Calibri" w:cs="Arial"/>
                <w:i/>
                <w:color w:val="548DD4"/>
                <w:sz w:val="16"/>
                <w:szCs w:val="16"/>
                <w:lang w:eastAsia="es-CL"/>
              </w:rPr>
            </w:pPr>
            <w:r w:rsidRPr="009A10FB">
              <w:rPr>
                <w:sz w:val="16"/>
                <w:szCs w:val="16"/>
              </w:rPr>
              <w:lastRenderedPageBreak/>
              <w:t xml:space="preserve">VS </w:t>
            </w:r>
            <w:proofErr w:type="spellStart"/>
            <w:r w:rsidRPr="009A10FB">
              <w:rPr>
                <w:sz w:val="16"/>
                <w:szCs w:val="16"/>
              </w:rPr>
              <w:t>Code</w:t>
            </w:r>
            <w:proofErr w:type="spellEnd"/>
            <w:r w:rsidRPr="009A10FB">
              <w:rPr>
                <w:sz w:val="16"/>
                <w:szCs w:val="16"/>
              </w:rPr>
              <w:t xml:space="preserve">, Entorno de Pruebas, </w:t>
            </w:r>
            <w:proofErr w:type="spellStart"/>
            <w:r w:rsidRPr="009A10FB">
              <w:rPr>
                <w:sz w:val="16"/>
                <w:szCs w:val="16"/>
              </w:rPr>
              <w:t>Postman</w:t>
            </w:r>
            <w:proofErr w:type="spellEnd"/>
          </w:p>
        </w:tc>
        <w:tc>
          <w:tcPr>
            <w:tcW w:w="1580" w:type="dxa"/>
            <w:tcBorders>
              <w:right w:val="single" w:sz="4" w:space="0" w:color="FFFFFF" w:themeColor="background1"/>
            </w:tcBorders>
          </w:tcPr>
          <w:p w14:paraId="77588B82" w14:textId="77777777" w:rsidR="009A10FB" w:rsidRPr="009A10FB" w:rsidRDefault="009A10FB" w:rsidP="00392029">
            <w:pPr>
              <w:spacing w:before="100" w:beforeAutospacing="1" w:after="100" w:afterAutospacing="1" w:line="240" w:lineRule="auto"/>
              <w:jc w:val="both"/>
              <w:rPr>
                <w:rFonts w:eastAsia="Times New Roman" w:cstheme="minorHAnsi"/>
                <w:sz w:val="16"/>
                <w:szCs w:val="16"/>
                <w:lang w:eastAsia="es-CL"/>
              </w:rPr>
            </w:pPr>
            <w:r w:rsidRPr="009A10FB">
              <w:rPr>
                <w:rFonts w:eastAsia="Times New Roman" w:cstheme="minorHAnsi"/>
                <w:sz w:val="16"/>
                <w:szCs w:val="16"/>
                <w:lang w:eastAsia="es-CL"/>
              </w:rPr>
              <w:t>S14 - S16</w:t>
            </w:r>
          </w:p>
          <w:p w14:paraId="1AECDFFB" w14:textId="77777777" w:rsidR="009A10FB" w:rsidRPr="009A10FB" w:rsidRDefault="009A10FB" w:rsidP="00392029">
            <w:pPr>
              <w:spacing w:after="0" w:line="240" w:lineRule="auto"/>
              <w:jc w:val="both"/>
              <w:rPr>
                <w:rFonts w:eastAsia="Times New Roman" w:cstheme="minorHAnsi"/>
                <w:sz w:val="16"/>
                <w:szCs w:val="16"/>
                <w:lang w:eastAsia="es-CL"/>
              </w:rPr>
            </w:pPr>
            <w:r w:rsidRPr="009A10FB">
              <w:rPr>
                <w:rFonts w:eastAsia="Times New Roman" w:cstheme="minorHAnsi"/>
                <w:sz w:val="16"/>
                <w:szCs w:val="16"/>
                <w:lang w:eastAsia="es-CL"/>
              </w:rPr>
              <w:br/>
            </w:r>
          </w:p>
          <w:p w14:paraId="0C596D70" w14:textId="77777777" w:rsidR="009A10FB" w:rsidRPr="009A10FB" w:rsidRDefault="009A10FB" w:rsidP="00392029">
            <w:pPr>
              <w:spacing w:before="100" w:beforeAutospacing="1" w:after="100" w:afterAutospacing="1" w:line="240" w:lineRule="auto"/>
              <w:jc w:val="both"/>
              <w:rPr>
                <w:rFonts w:eastAsia="Times New Roman" w:cstheme="minorHAnsi"/>
                <w:sz w:val="16"/>
                <w:szCs w:val="16"/>
                <w:lang w:eastAsia="es-CL"/>
              </w:rPr>
            </w:pPr>
            <w:r w:rsidRPr="009A10FB">
              <w:rPr>
                <w:rFonts w:eastAsia="Times New Roman" w:cstheme="minorHAnsi"/>
                <w:sz w:val="16"/>
                <w:szCs w:val="16"/>
                <w:lang w:eastAsia="es-CL"/>
              </w:rPr>
              <w:lastRenderedPageBreak/>
              <w:t>(3 semanas)</w:t>
            </w:r>
          </w:p>
          <w:p w14:paraId="3EAB3494" w14:textId="77777777" w:rsidR="00B515FB" w:rsidRPr="00392029" w:rsidRDefault="00B515FB" w:rsidP="00392029">
            <w:pPr>
              <w:spacing w:line="240" w:lineRule="auto"/>
              <w:jc w:val="both"/>
              <w:rPr>
                <w:rFonts w:cstheme="minorHAnsi"/>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490CEFE0" w14:textId="16905CE2" w:rsidR="00B515FB" w:rsidRPr="00392029" w:rsidRDefault="0080055C" w:rsidP="00C27FB0">
            <w:pPr>
              <w:jc w:val="both"/>
              <w:rPr>
                <w:rFonts w:ascii="Calibri" w:hAnsi="Calibri" w:cs="Arial"/>
                <w:i/>
                <w:color w:val="548DD4"/>
                <w:sz w:val="16"/>
                <w:szCs w:val="16"/>
                <w:lang w:eastAsia="es-CL"/>
              </w:rPr>
            </w:pPr>
            <w:r w:rsidRPr="00392029">
              <w:rPr>
                <w:sz w:val="16"/>
                <w:szCs w:val="16"/>
              </w:rPr>
              <w:lastRenderedPageBreak/>
              <w:t>Diego Delgado</w:t>
            </w:r>
          </w:p>
        </w:tc>
        <w:tc>
          <w:tcPr>
            <w:tcW w:w="1581" w:type="dxa"/>
          </w:tcPr>
          <w:p w14:paraId="105B439D" w14:textId="311973F3" w:rsidR="00B515FB" w:rsidRPr="00392029" w:rsidRDefault="00392029" w:rsidP="00C27FB0">
            <w:pPr>
              <w:jc w:val="both"/>
              <w:rPr>
                <w:rFonts w:ascii="Calibri" w:hAnsi="Calibri" w:cs="Arial"/>
                <w:i/>
                <w:color w:val="548DD4"/>
                <w:sz w:val="16"/>
                <w:szCs w:val="16"/>
                <w:lang w:eastAsia="es-CL"/>
              </w:rPr>
            </w:pPr>
            <w:r w:rsidRPr="00392029">
              <w:rPr>
                <w:b/>
                <w:bCs/>
                <w:sz w:val="16"/>
                <w:szCs w:val="16"/>
              </w:rPr>
              <w:t>Dificultad:</w:t>
            </w:r>
            <w:r w:rsidRPr="00392029">
              <w:rPr>
                <w:sz w:val="16"/>
                <w:szCs w:val="16"/>
              </w:rPr>
              <w:t xml:space="preserve"> Resolver problema de arranque en frío (</w:t>
            </w:r>
            <w:proofErr w:type="spellStart"/>
            <w:r w:rsidRPr="00392029">
              <w:rPr>
                <w:i/>
                <w:iCs/>
                <w:sz w:val="16"/>
                <w:szCs w:val="16"/>
              </w:rPr>
              <w:t>cold</w:t>
            </w:r>
            <w:proofErr w:type="spellEnd"/>
            <w:r w:rsidRPr="00392029">
              <w:rPr>
                <w:i/>
                <w:iCs/>
                <w:sz w:val="16"/>
                <w:szCs w:val="16"/>
              </w:rPr>
              <w:t xml:space="preserve"> </w:t>
            </w:r>
            <w:proofErr w:type="spellStart"/>
            <w:r w:rsidRPr="00392029">
              <w:rPr>
                <w:i/>
                <w:iCs/>
                <w:sz w:val="16"/>
                <w:szCs w:val="16"/>
              </w:rPr>
              <w:t>start</w:t>
            </w:r>
            <w:proofErr w:type="spellEnd"/>
            <w:r w:rsidRPr="00392029">
              <w:rPr>
                <w:sz w:val="16"/>
                <w:szCs w:val="16"/>
              </w:rPr>
              <w:t>).</w:t>
            </w:r>
          </w:p>
        </w:tc>
      </w:tr>
      <w:tr w:rsidR="00B515FB" w:rsidRPr="00A337B2" w14:paraId="1CF08ACB" w14:textId="77777777" w:rsidTr="00C27FB0">
        <w:trPr>
          <w:jc w:val="center"/>
        </w:trPr>
        <w:tc>
          <w:tcPr>
            <w:tcW w:w="1580" w:type="dxa"/>
          </w:tcPr>
          <w:p w14:paraId="369D7A49" w14:textId="3538263B" w:rsidR="00B515FB" w:rsidRPr="009A10FB" w:rsidRDefault="00B515FB" w:rsidP="00C27FB0">
            <w:pPr>
              <w:jc w:val="both"/>
              <w:rPr>
                <w:sz w:val="16"/>
                <w:szCs w:val="16"/>
              </w:rPr>
            </w:pPr>
            <w:r w:rsidRPr="009A10FB">
              <w:rPr>
                <w:sz w:val="16"/>
                <w:szCs w:val="16"/>
              </w:rPr>
              <w:t>Análisis de Requerimientos e Ing. Software</w:t>
            </w:r>
          </w:p>
        </w:tc>
        <w:tc>
          <w:tcPr>
            <w:tcW w:w="1580" w:type="dxa"/>
          </w:tcPr>
          <w:p w14:paraId="526906DA" w14:textId="5C28E352" w:rsidR="00B515FB" w:rsidRPr="009A10FB" w:rsidRDefault="00B515FB" w:rsidP="00EB61D7">
            <w:pPr>
              <w:rPr>
                <w:sz w:val="16"/>
                <w:szCs w:val="16"/>
              </w:rPr>
            </w:pPr>
            <w:r w:rsidRPr="009A10FB">
              <w:rPr>
                <w:sz w:val="16"/>
                <w:szCs w:val="16"/>
              </w:rPr>
              <w:t>Cierre, Despliegue y Documentación Final</w:t>
            </w:r>
          </w:p>
        </w:tc>
        <w:tc>
          <w:tcPr>
            <w:tcW w:w="1580" w:type="dxa"/>
          </w:tcPr>
          <w:p w14:paraId="2238CC36" w14:textId="264A0FF1" w:rsidR="00B515FB" w:rsidRPr="009A10FB" w:rsidRDefault="008D5A4E" w:rsidP="00C27FB0">
            <w:pPr>
              <w:jc w:val="both"/>
              <w:rPr>
                <w:sz w:val="16"/>
                <w:szCs w:val="16"/>
              </w:rPr>
            </w:pPr>
            <w:r w:rsidRPr="009A10FB">
              <w:rPr>
                <w:sz w:val="16"/>
                <w:szCs w:val="16"/>
              </w:rPr>
              <w:t>Ajustes finales según retroalimentación, empaquetado/despliegue del sistema y elaboración del informe final APT.</w:t>
            </w:r>
          </w:p>
        </w:tc>
        <w:tc>
          <w:tcPr>
            <w:tcW w:w="1580" w:type="dxa"/>
          </w:tcPr>
          <w:p w14:paraId="77FF067C" w14:textId="530BD277" w:rsidR="00B515FB" w:rsidRPr="009A10FB" w:rsidRDefault="009A10FB" w:rsidP="009A10FB">
            <w:pPr>
              <w:rPr>
                <w:rFonts w:ascii="Calibri" w:hAnsi="Calibri" w:cs="Arial"/>
                <w:i/>
                <w:color w:val="548DD4"/>
                <w:sz w:val="16"/>
                <w:szCs w:val="16"/>
                <w:lang w:eastAsia="es-CL"/>
              </w:rPr>
            </w:pPr>
            <w:r w:rsidRPr="009A10FB">
              <w:rPr>
                <w:sz w:val="16"/>
                <w:szCs w:val="16"/>
              </w:rPr>
              <w:t>Servidor Web/Hosting, Documentación APT</w:t>
            </w:r>
          </w:p>
        </w:tc>
        <w:tc>
          <w:tcPr>
            <w:tcW w:w="1580" w:type="dxa"/>
            <w:tcBorders>
              <w:right w:val="single" w:sz="4" w:space="0" w:color="FFFFFF" w:themeColor="background1"/>
            </w:tcBorders>
          </w:tcPr>
          <w:p w14:paraId="72DC3453" w14:textId="77777777" w:rsidR="00392029" w:rsidRDefault="009A10FB" w:rsidP="00392029">
            <w:pPr>
              <w:spacing w:before="100" w:beforeAutospacing="1" w:after="100" w:afterAutospacing="1" w:line="240" w:lineRule="auto"/>
              <w:jc w:val="both"/>
              <w:rPr>
                <w:rFonts w:eastAsia="Times New Roman" w:cstheme="minorHAnsi"/>
                <w:sz w:val="16"/>
                <w:szCs w:val="16"/>
                <w:lang w:eastAsia="es-CL"/>
              </w:rPr>
            </w:pPr>
            <w:r w:rsidRPr="009A10FB">
              <w:rPr>
                <w:rFonts w:eastAsia="Times New Roman" w:cstheme="minorHAnsi"/>
                <w:sz w:val="16"/>
                <w:szCs w:val="16"/>
                <w:lang w:eastAsia="es-CL"/>
              </w:rPr>
              <w:t>S17 - S18</w:t>
            </w:r>
          </w:p>
          <w:p w14:paraId="0678553D" w14:textId="32BC0A19" w:rsidR="009A10FB" w:rsidRPr="009A10FB" w:rsidRDefault="009A10FB" w:rsidP="00392029">
            <w:pPr>
              <w:spacing w:before="100" w:beforeAutospacing="1" w:after="100" w:afterAutospacing="1" w:line="240" w:lineRule="auto"/>
              <w:jc w:val="both"/>
              <w:rPr>
                <w:rFonts w:eastAsia="Times New Roman" w:cstheme="minorHAnsi"/>
                <w:sz w:val="16"/>
                <w:szCs w:val="16"/>
                <w:lang w:eastAsia="es-CL"/>
              </w:rPr>
            </w:pPr>
            <w:r w:rsidRPr="009A10FB">
              <w:rPr>
                <w:rFonts w:eastAsia="Times New Roman" w:cstheme="minorHAnsi"/>
                <w:sz w:val="16"/>
                <w:szCs w:val="16"/>
                <w:lang w:eastAsia="es-CL"/>
              </w:rPr>
              <w:t>(2 semanas)</w:t>
            </w:r>
          </w:p>
          <w:p w14:paraId="0DA8BF35" w14:textId="77777777" w:rsidR="00B515FB" w:rsidRPr="00392029" w:rsidRDefault="00B515FB" w:rsidP="00392029">
            <w:pPr>
              <w:spacing w:line="240" w:lineRule="auto"/>
              <w:jc w:val="both"/>
              <w:rPr>
                <w:rFonts w:cstheme="minorHAnsi"/>
                <w:i/>
                <w:color w:val="548DD4"/>
                <w:sz w:val="16"/>
                <w:szCs w:val="16"/>
                <w:lang w:eastAsia="es-CL"/>
              </w:rPr>
            </w:pPr>
          </w:p>
        </w:tc>
        <w:tc>
          <w:tcPr>
            <w:tcW w:w="1580" w:type="dxa"/>
            <w:tcBorders>
              <w:left w:val="single" w:sz="4" w:space="0" w:color="FFFFFF" w:themeColor="background1"/>
            </w:tcBorders>
            <w:shd w:val="clear" w:color="auto" w:fill="D9D9D9" w:themeFill="background1" w:themeFillShade="D9"/>
          </w:tcPr>
          <w:p w14:paraId="1DBC06FC" w14:textId="2C271F79" w:rsidR="00B515FB" w:rsidRPr="00392029" w:rsidRDefault="0080055C" w:rsidP="00C27FB0">
            <w:pPr>
              <w:jc w:val="both"/>
              <w:rPr>
                <w:rFonts w:ascii="Calibri" w:hAnsi="Calibri" w:cs="Arial"/>
                <w:i/>
                <w:color w:val="548DD4"/>
                <w:sz w:val="16"/>
                <w:szCs w:val="16"/>
                <w:lang w:eastAsia="es-CL"/>
              </w:rPr>
            </w:pPr>
            <w:r w:rsidRPr="00392029">
              <w:rPr>
                <w:sz w:val="16"/>
                <w:szCs w:val="16"/>
              </w:rPr>
              <w:t>Diego Delgado</w:t>
            </w:r>
          </w:p>
        </w:tc>
        <w:tc>
          <w:tcPr>
            <w:tcW w:w="1581" w:type="dxa"/>
          </w:tcPr>
          <w:p w14:paraId="5164A3E6" w14:textId="2ABF8D98" w:rsidR="00B515FB" w:rsidRPr="00392029" w:rsidRDefault="00392029" w:rsidP="00C27FB0">
            <w:pPr>
              <w:jc w:val="both"/>
              <w:rPr>
                <w:rFonts w:ascii="Calibri" w:hAnsi="Calibri" w:cs="Arial"/>
                <w:i/>
                <w:color w:val="548DD4"/>
                <w:sz w:val="16"/>
                <w:szCs w:val="16"/>
                <w:lang w:eastAsia="es-CL"/>
              </w:rPr>
            </w:pPr>
            <w:r w:rsidRPr="00392029">
              <w:rPr>
                <w:b/>
                <w:bCs/>
                <w:sz w:val="16"/>
                <w:szCs w:val="16"/>
              </w:rPr>
              <w:t>Facilitador:</w:t>
            </w:r>
            <w:r w:rsidRPr="00392029">
              <w:rPr>
                <w:sz w:val="16"/>
                <w:szCs w:val="16"/>
              </w:rPr>
              <w:t xml:space="preserve"> Documentación técnica generada progresivamente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0"/>
        <w:gridCol w:w="514"/>
        <w:gridCol w:w="503"/>
        <w:gridCol w:w="504"/>
        <w:gridCol w:w="506"/>
        <w:gridCol w:w="504"/>
        <w:gridCol w:w="504"/>
        <w:gridCol w:w="504"/>
        <w:gridCol w:w="504"/>
        <w:gridCol w:w="504"/>
        <w:gridCol w:w="511"/>
        <w:gridCol w:w="511"/>
        <w:gridCol w:w="511"/>
        <w:gridCol w:w="512"/>
        <w:gridCol w:w="512"/>
        <w:gridCol w:w="512"/>
        <w:gridCol w:w="7"/>
        <w:gridCol w:w="505"/>
        <w:gridCol w:w="512"/>
        <w:gridCol w:w="512"/>
        <w:gridCol w:w="10"/>
      </w:tblGrid>
      <w:tr w:rsidR="002A7DDD"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067D1A"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067D1A"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0461FAF7" w:rsidR="00D110EC" w:rsidRDefault="00D110EC" w:rsidP="00C27FB0">
            <w:pPr>
              <w:spacing w:line="360" w:lineRule="auto"/>
              <w:jc w:val="both"/>
              <w:rPr>
                <w:b/>
                <w:sz w:val="16"/>
                <w:szCs w:val="16"/>
              </w:rPr>
            </w:pPr>
          </w:p>
        </w:tc>
        <w:tc>
          <w:tcPr>
            <w:tcW w:w="522" w:type="dxa"/>
          </w:tcPr>
          <w:p w14:paraId="7887528D" w14:textId="27DCCA0F" w:rsidR="00D110EC" w:rsidRDefault="00D110EC" w:rsidP="00C27FB0">
            <w:pPr>
              <w:spacing w:line="360" w:lineRule="auto"/>
              <w:jc w:val="both"/>
              <w:rPr>
                <w:b/>
                <w:sz w:val="16"/>
                <w:szCs w:val="16"/>
              </w:rPr>
            </w:pPr>
          </w:p>
        </w:tc>
        <w:tc>
          <w:tcPr>
            <w:tcW w:w="523" w:type="dxa"/>
          </w:tcPr>
          <w:p w14:paraId="7A76D697" w14:textId="75C71CD1"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067D1A" w14:paraId="53B6C8F1" w14:textId="77777777" w:rsidTr="00D110EC">
        <w:trPr>
          <w:gridAfter w:val="1"/>
          <w:wAfter w:w="10" w:type="dxa"/>
          <w:trHeight w:val="303"/>
        </w:trPr>
        <w:tc>
          <w:tcPr>
            <w:tcW w:w="1351" w:type="dxa"/>
          </w:tcPr>
          <w:p w14:paraId="5F099156" w14:textId="50FFEEE8" w:rsidR="00D110EC" w:rsidRDefault="00E9366D" w:rsidP="00C27FB0">
            <w:pPr>
              <w:spacing w:line="360" w:lineRule="auto"/>
              <w:jc w:val="both"/>
              <w:rPr>
                <w:b/>
                <w:sz w:val="16"/>
                <w:szCs w:val="16"/>
              </w:rPr>
            </w:pPr>
            <w:r>
              <w:t>Levantamiento de Requerimientos y Análisis</w:t>
            </w:r>
          </w:p>
        </w:tc>
        <w:tc>
          <w:tcPr>
            <w:tcW w:w="536" w:type="dxa"/>
          </w:tcPr>
          <w:p w14:paraId="0D196A16" w14:textId="71BC6F3D" w:rsidR="00D110EC" w:rsidRDefault="00E9366D" w:rsidP="00C27FB0">
            <w:pPr>
              <w:spacing w:line="360" w:lineRule="auto"/>
              <w:jc w:val="both"/>
              <w:rPr>
                <w:b/>
                <w:sz w:val="16"/>
                <w:szCs w:val="16"/>
              </w:rPr>
            </w:pPr>
            <w:r>
              <w:rPr>
                <w:b/>
                <w:sz w:val="16"/>
                <w:szCs w:val="16"/>
              </w:rPr>
              <w:t>x</w:t>
            </w:r>
          </w:p>
        </w:tc>
        <w:tc>
          <w:tcPr>
            <w:tcW w:w="522" w:type="dxa"/>
          </w:tcPr>
          <w:p w14:paraId="2307794E" w14:textId="6504782F" w:rsidR="00D110EC" w:rsidRDefault="00E9366D" w:rsidP="00C27FB0">
            <w:pPr>
              <w:spacing w:line="360" w:lineRule="auto"/>
              <w:jc w:val="both"/>
              <w:rPr>
                <w:b/>
                <w:sz w:val="16"/>
                <w:szCs w:val="16"/>
              </w:rPr>
            </w:pPr>
            <w:r>
              <w:rPr>
                <w:b/>
                <w:sz w:val="16"/>
                <w:szCs w:val="16"/>
              </w:rPr>
              <w:t>x</w:t>
            </w:r>
          </w:p>
        </w:tc>
        <w:tc>
          <w:tcPr>
            <w:tcW w:w="523" w:type="dxa"/>
          </w:tcPr>
          <w:p w14:paraId="70C5585C" w14:textId="0EE53A6F"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067D1A" w14:paraId="02951CD5" w14:textId="77777777" w:rsidTr="00D110EC">
        <w:trPr>
          <w:gridAfter w:val="1"/>
          <w:wAfter w:w="10" w:type="dxa"/>
          <w:trHeight w:val="294"/>
        </w:trPr>
        <w:tc>
          <w:tcPr>
            <w:tcW w:w="1351" w:type="dxa"/>
          </w:tcPr>
          <w:p w14:paraId="2647974D" w14:textId="57D63DED" w:rsidR="002A7DDD" w:rsidRDefault="00E9366D" w:rsidP="00C27FB0">
            <w:pPr>
              <w:spacing w:line="360" w:lineRule="auto"/>
              <w:jc w:val="both"/>
              <w:rPr>
                <w:b/>
                <w:sz w:val="16"/>
                <w:szCs w:val="16"/>
              </w:rPr>
            </w:pPr>
            <w:r>
              <w:t xml:space="preserve">Presentación proyecto </w:t>
            </w:r>
            <w:proofErr w:type="spellStart"/>
            <w:r>
              <w:t>aAPT</w:t>
            </w:r>
            <w:proofErr w:type="spellEnd"/>
          </w:p>
        </w:tc>
        <w:tc>
          <w:tcPr>
            <w:tcW w:w="536" w:type="dxa"/>
          </w:tcPr>
          <w:p w14:paraId="23841EF8" w14:textId="3A33D699" w:rsidR="00D110EC" w:rsidRDefault="00D110EC" w:rsidP="00C27FB0">
            <w:pPr>
              <w:spacing w:line="360" w:lineRule="auto"/>
              <w:jc w:val="both"/>
              <w:rPr>
                <w:b/>
                <w:sz w:val="16"/>
                <w:szCs w:val="16"/>
              </w:rPr>
            </w:pPr>
          </w:p>
        </w:tc>
        <w:tc>
          <w:tcPr>
            <w:tcW w:w="522" w:type="dxa"/>
          </w:tcPr>
          <w:p w14:paraId="1EA4DA33" w14:textId="55626119" w:rsidR="00D110EC" w:rsidRDefault="00D110EC" w:rsidP="00C27FB0">
            <w:pPr>
              <w:spacing w:line="360" w:lineRule="auto"/>
              <w:jc w:val="both"/>
              <w:rPr>
                <w:b/>
                <w:sz w:val="16"/>
                <w:szCs w:val="16"/>
              </w:rPr>
            </w:pPr>
          </w:p>
        </w:tc>
        <w:tc>
          <w:tcPr>
            <w:tcW w:w="523" w:type="dxa"/>
          </w:tcPr>
          <w:p w14:paraId="3553A2A8" w14:textId="25F57A52"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2A7DDD" w14:paraId="1ED3FE4D" w14:textId="77777777" w:rsidTr="00D110EC">
        <w:trPr>
          <w:gridAfter w:val="1"/>
          <w:wAfter w:w="10" w:type="dxa"/>
          <w:trHeight w:val="294"/>
        </w:trPr>
        <w:tc>
          <w:tcPr>
            <w:tcW w:w="1351" w:type="dxa"/>
          </w:tcPr>
          <w:p w14:paraId="608E3AC9" w14:textId="70094CD8" w:rsidR="002A7DDD" w:rsidRDefault="00E9366D" w:rsidP="00C27FB0">
            <w:pPr>
              <w:spacing w:line="360" w:lineRule="auto"/>
              <w:jc w:val="both"/>
              <w:rPr>
                <w:b/>
                <w:sz w:val="16"/>
                <w:szCs w:val="16"/>
              </w:rPr>
            </w:pPr>
            <w:r>
              <w:t>Arquitectura y Diseño UI/UX</w:t>
            </w:r>
          </w:p>
        </w:tc>
        <w:tc>
          <w:tcPr>
            <w:tcW w:w="536" w:type="dxa"/>
          </w:tcPr>
          <w:p w14:paraId="4B722CE0" w14:textId="77777777" w:rsidR="002A7DDD" w:rsidRDefault="002A7DDD" w:rsidP="00C27FB0">
            <w:pPr>
              <w:spacing w:line="360" w:lineRule="auto"/>
              <w:jc w:val="both"/>
              <w:rPr>
                <w:b/>
                <w:sz w:val="16"/>
                <w:szCs w:val="16"/>
              </w:rPr>
            </w:pPr>
          </w:p>
        </w:tc>
        <w:tc>
          <w:tcPr>
            <w:tcW w:w="522" w:type="dxa"/>
          </w:tcPr>
          <w:p w14:paraId="763070E0" w14:textId="77777777" w:rsidR="002A7DDD" w:rsidRDefault="002A7DDD" w:rsidP="00C27FB0">
            <w:pPr>
              <w:spacing w:line="360" w:lineRule="auto"/>
              <w:jc w:val="both"/>
              <w:rPr>
                <w:b/>
                <w:sz w:val="16"/>
                <w:szCs w:val="16"/>
              </w:rPr>
            </w:pPr>
          </w:p>
        </w:tc>
        <w:tc>
          <w:tcPr>
            <w:tcW w:w="523" w:type="dxa"/>
          </w:tcPr>
          <w:p w14:paraId="3B6749F8" w14:textId="77777777" w:rsidR="002A7DDD" w:rsidRDefault="002A7DDD" w:rsidP="00C27FB0">
            <w:pPr>
              <w:spacing w:line="360" w:lineRule="auto"/>
              <w:jc w:val="both"/>
              <w:rPr>
                <w:b/>
                <w:sz w:val="16"/>
                <w:szCs w:val="16"/>
              </w:rPr>
            </w:pPr>
          </w:p>
        </w:tc>
        <w:tc>
          <w:tcPr>
            <w:tcW w:w="526" w:type="dxa"/>
          </w:tcPr>
          <w:p w14:paraId="048D8E08" w14:textId="77777777" w:rsidR="002A7DDD" w:rsidRDefault="002A7DDD" w:rsidP="00C27FB0">
            <w:pPr>
              <w:spacing w:line="360" w:lineRule="auto"/>
              <w:jc w:val="both"/>
              <w:rPr>
                <w:b/>
                <w:sz w:val="16"/>
                <w:szCs w:val="16"/>
              </w:rPr>
            </w:pPr>
          </w:p>
        </w:tc>
        <w:tc>
          <w:tcPr>
            <w:tcW w:w="523" w:type="dxa"/>
          </w:tcPr>
          <w:p w14:paraId="458E81B4" w14:textId="77777777" w:rsidR="002A7DDD" w:rsidRDefault="002A7DDD" w:rsidP="00C27FB0">
            <w:pPr>
              <w:spacing w:line="360" w:lineRule="auto"/>
              <w:jc w:val="both"/>
              <w:rPr>
                <w:b/>
                <w:sz w:val="16"/>
                <w:szCs w:val="16"/>
              </w:rPr>
            </w:pPr>
          </w:p>
        </w:tc>
        <w:tc>
          <w:tcPr>
            <w:tcW w:w="523" w:type="dxa"/>
          </w:tcPr>
          <w:p w14:paraId="0712A418" w14:textId="77777777" w:rsidR="002A7DDD" w:rsidRDefault="002A7DDD" w:rsidP="00C27FB0">
            <w:pPr>
              <w:spacing w:line="360" w:lineRule="auto"/>
              <w:jc w:val="both"/>
              <w:rPr>
                <w:b/>
                <w:sz w:val="16"/>
                <w:szCs w:val="16"/>
              </w:rPr>
            </w:pPr>
          </w:p>
        </w:tc>
        <w:tc>
          <w:tcPr>
            <w:tcW w:w="523" w:type="dxa"/>
          </w:tcPr>
          <w:p w14:paraId="712DEE0E" w14:textId="77777777" w:rsidR="002A7DDD" w:rsidRDefault="002A7DDD" w:rsidP="00C27FB0">
            <w:pPr>
              <w:spacing w:line="360" w:lineRule="auto"/>
              <w:jc w:val="both"/>
              <w:rPr>
                <w:b/>
                <w:sz w:val="16"/>
                <w:szCs w:val="16"/>
              </w:rPr>
            </w:pPr>
          </w:p>
        </w:tc>
        <w:tc>
          <w:tcPr>
            <w:tcW w:w="523" w:type="dxa"/>
          </w:tcPr>
          <w:p w14:paraId="0A1277EA" w14:textId="77777777" w:rsidR="002A7DDD" w:rsidRDefault="002A7DDD" w:rsidP="00C27FB0">
            <w:pPr>
              <w:spacing w:line="360" w:lineRule="auto"/>
              <w:jc w:val="both"/>
              <w:rPr>
                <w:b/>
                <w:sz w:val="16"/>
                <w:szCs w:val="16"/>
              </w:rPr>
            </w:pPr>
          </w:p>
        </w:tc>
        <w:tc>
          <w:tcPr>
            <w:tcW w:w="523" w:type="dxa"/>
          </w:tcPr>
          <w:p w14:paraId="018F03FC" w14:textId="77777777" w:rsidR="002A7DDD" w:rsidRDefault="002A7DDD" w:rsidP="00C27FB0">
            <w:pPr>
              <w:spacing w:line="360" w:lineRule="auto"/>
              <w:jc w:val="both"/>
              <w:rPr>
                <w:b/>
                <w:sz w:val="16"/>
                <w:szCs w:val="16"/>
              </w:rPr>
            </w:pPr>
          </w:p>
        </w:tc>
        <w:tc>
          <w:tcPr>
            <w:tcW w:w="523" w:type="dxa"/>
          </w:tcPr>
          <w:p w14:paraId="669881F5" w14:textId="77777777" w:rsidR="002A7DDD" w:rsidRDefault="002A7DDD" w:rsidP="00C27FB0">
            <w:pPr>
              <w:spacing w:line="360" w:lineRule="auto"/>
              <w:jc w:val="both"/>
              <w:rPr>
                <w:b/>
                <w:sz w:val="16"/>
                <w:szCs w:val="16"/>
              </w:rPr>
            </w:pPr>
          </w:p>
        </w:tc>
        <w:tc>
          <w:tcPr>
            <w:tcW w:w="523" w:type="dxa"/>
          </w:tcPr>
          <w:p w14:paraId="03BE82AE" w14:textId="77777777" w:rsidR="002A7DDD" w:rsidRDefault="002A7DDD" w:rsidP="00C27FB0">
            <w:pPr>
              <w:spacing w:line="360" w:lineRule="auto"/>
              <w:jc w:val="both"/>
              <w:rPr>
                <w:b/>
                <w:sz w:val="16"/>
                <w:szCs w:val="16"/>
              </w:rPr>
            </w:pPr>
          </w:p>
        </w:tc>
        <w:tc>
          <w:tcPr>
            <w:tcW w:w="523" w:type="dxa"/>
          </w:tcPr>
          <w:p w14:paraId="3EA7F0A7" w14:textId="77777777" w:rsidR="002A7DDD" w:rsidRDefault="002A7DDD" w:rsidP="00C27FB0">
            <w:pPr>
              <w:spacing w:line="360" w:lineRule="auto"/>
              <w:jc w:val="both"/>
              <w:rPr>
                <w:b/>
                <w:sz w:val="16"/>
                <w:szCs w:val="16"/>
              </w:rPr>
            </w:pPr>
          </w:p>
        </w:tc>
        <w:tc>
          <w:tcPr>
            <w:tcW w:w="525" w:type="dxa"/>
          </w:tcPr>
          <w:p w14:paraId="4BC80D49" w14:textId="77777777" w:rsidR="002A7DDD" w:rsidRDefault="002A7DDD" w:rsidP="00C27FB0">
            <w:pPr>
              <w:spacing w:line="360" w:lineRule="auto"/>
              <w:jc w:val="both"/>
              <w:rPr>
                <w:b/>
                <w:sz w:val="16"/>
                <w:szCs w:val="16"/>
              </w:rPr>
            </w:pPr>
          </w:p>
        </w:tc>
        <w:tc>
          <w:tcPr>
            <w:tcW w:w="525" w:type="dxa"/>
          </w:tcPr>
          <w:p w14:paraId="54B28275" w14:textId="77777777" w:rsidR="002A7DDD" w:rsidRDefault="002A7DDD" w:rsidP="00C27FB0">
            <w:pPr>
              <w:spacing w:line="360" w:lineRule="auto"/>
              <w:jc w:val="both"/>
              <w:rPr>
                <w:b/>
                <w:sz w:val="16"/>
                <w:szCs w:val="16"/>
              </w:rPr>
            </w:pPr>
          </w:p>
        </w:tc>
        <w:tc>
          <w:tcPr>
            <w:tcW w:w="525" w:type="dxa"/>
          </w:tcPr>
          <w:p w14:paraId="5F43B3A5" w14:textId="77777777" w:rsidR="002A7DDD" w:rsidRDefault="002A7DDD" w:rsidP="00C27FB0">
            <w:pPr>
              <w:spacing w:line="360" w:lineRule="auto"/>
              <w:jc w:val="both"/>
              <w:rPr>
                <w:b/>
                <w:sz w:val="16"/>
                <w:szCs w:val="16"/>
              </w:rPr>
            </w:pPr>
          </w:p>
        </w:tc>
        <w:tc>
          <w:tcPr>
            <w:tcW w:w="525" w:type="dxa"/>
            <w:gridSpan w:val="2"/>
          </w:tcPr>
          <w:p w14:paraId="434FA56C" w14:textId="77777777" w:rsidR="002A7DDD" w:rsidRDefault="002A7DDD" w:rsidP="00C27FB0">
            <w:pPr>
              <w:spacing w:line="360" w:lineRule="auto"/>
              <w:jc w:val="both"/>
              <w:rPr>
                <w:b/>
                <w:sz w:val="16"/>
                <w:szCs w:val="16"/>
              </w:rPr>
            </w:pPr>
          </w:p>
        </w:tc>
        <w:tc>
          <w:tcPr>
            <w:tcW w:w="525" w:type="dxa"/>
          </w:tcPr>
          <w:p w14:paraId="6189E9F6" w14:textId="77777777" w:rsidR="002A7DDD" w:rsidRDefault="002A7DDD" w:rsidP="00C27FB0">
            <w:pPr>
              <w:spacing w:line="360" w:lineRule="auto"/>
              <w:jc w:val="both"/>
              <w:rPr>
                <w:b/>
                <w:sz w:val="16"/>
                <w:szCs w:val="16"/>
              </w:rPr>
            </w:pPr>
          </w:p>
        </w:tc>
        <w:tc>
          <w:tcPr>
            <w:tcW w:w="525" w:type="dxa"/>
          </w:tcPr>
          <w:p w14:paraId="02E17862" w14:textId="77777777" w:rsidR="002A7DDD" w:rsidRDefault="002A7DDD" w:rsidP="00C27FB0">
            <w:pPr>
              <w:spacing w:line="360" w:lineRule="auto"/>
              <w:jc w:val="both"/>
              <w:rPr>
                <w:b/>
                <w:sz w:val="16"/>
                <w:szCs w:val="16"/>
              </w:rPr>
            </w:pPr>
          </w:p>
        </w:tc>
      </w:tr>
      <w:tr w:rsidR="002A7DDD" w14:paraId="40E542C6" w14:textId="77777777" w:rsidTr="00D110EC">
        <w:trPr>
          <w:gridAfter w:val="1"/>
          <w:wAfter w:w="10" w:type="dxa"/>
          <w:trHeight w:val="294"/>
        </w:trPr>
        <w:tc>
          <w:tcPr>
            <w:tcW w:w="1351" w:type="dxa"/>
          </w:tcPr>
          <w:p w14:paraId="45CF9A61" w14:textId="4982D898" w:rsidR="002A7DDD" w:rsidRDefault="002A7DDD" w:rsidP="00C27FB0">
            <w:pPr>
              <w:spacing w:line="360" w:lineRule="auto"/>
              <w:jc w:val="both"/>
              <w:rPr>
                <w:b/>
                <w:sz w:val="16"/>
                <w:szCs w:val="16"/>
              </w:rPr>
            </w:pPr>
            <w:r>
              <w:t>Elaboración de la documentación de avance e hitos del proyecto</w:t>
            </w:r>
          </w:p>
        </w:tc>
        <w:tc>
          <w:tcPr>
            <w:tcW w:w="536" w:type="dxa"/>
          </w:tcPr>
          <w:p w14:paraId="486253E1" w14:textId="77777777" w:rsidR="002A7DDD" w:rsidRDefault="002A7DDD" w:rsidP="00C27FB0">
            <w:pPr>
              <w:spacing w:line="360" w:lineRule="auto"/>
              <w:jc w:val="both"/>
              <w:rPr>
                <w:b/>
                <w:sz w:val="16"/>
                <w:szCs w:val="16"/>
              </w:rPr>
            </w:pPr>
          </w:p>
        </w:tc>
        <w:tc>
          <w:tcPr>
            <w:tcW w:w="522" w:type="dxa"/>
          </w:tcPr>
          <w:p w14:paraId="7F38B401" w14:textId="77777777" w:rsidR="002A7DDD" w:rsidRDefault="002A7DDD" w:rsidP="00C27FB0">
            <w:pPr>
              <w:spacing w:line="360" w:lineRule="auto"/>
              <w:jc w:val="both"/>
              <w:rPr>
                <w:b/>
                <w:sz w:val="16"/>
                <w:szCs w:val="16"/>
              </w:rPr>
            </w:pPr>
          </w:p>
        </w:tc>
        <w:tc>
          <w:tcPr>
            <w:tcW w:w="523" w:type="dxa"/>
          </w:tcPr>
          <w:p w14:paraId="3D5E7F54" w14:textId="77777777" w:rsidR="002A7DDD" w:rsidRDefault="002A7DDD" w:rsidP="00C27FB0">
            <w:pPr>
              <w:spacing w:line="360" w:lineRule="auto"/>
              <w:jc w:val="both"/>
              <w:rPr>
                <w:b/>
                <w:sz w:val="16"/>
                <w:szCs w:val="16"/>
              </w:rPr>
            </w:pPr>
          </w:p>
        </w:tc>
        <w:tc>
          <w:tcPr>
            <w:tcW w:w="526" w:type="dxa"/>
          </w:tcPr>
          <w:p w14:paraId="6D4781D2" w14:textId="77777777" w:rsidR="002A7DDD" w:rsidRDefault="002A7DDD" w:rsidP="00C27FB0">
            <w:pPr>
              <w:spacing w:line="360" w:lineRule="auto"/>
              <w:jc w:val="both"/>
              <w:rPr>
                <w:b/>
                <w:sz w:val="16"/>
                <w:szCs w:val="16"/>
              </w:rPr>
            </w:pPr>
          </w:p>
        </w:tc>
        <w:tc>
          <w:tcPr>
            <w:tcW w:w="523" w:type="dxa"/>
          </w:tcPr>
          <w:p w14:paraId="6B4C39FE" w14:textId="77777777" w:rsidR="002A7DDD" w:rsidRDefault="002A7DDD" w:rsidP="00C27FB0">
            <w:pPr>
              <w:spacing w:line="360" w:lineRule="auto"/>
              <w:jc w:val="both"/>
              <w:rPr>
                <w:b/>
                <w:sz w:val="16"/>
                <w:szCs w:val="16"/>
              </w:rPr>
            </w:pPr>
          </w:p>
        </w:tc>
        <w:tc>
          <w:tcPr>
            <w:tcW w:w="523" w:type="dxa"/>
          </w:tcPr>
          <w:p w14:paraId="6659A3E8" w14:textId="77777777" w:rsidR="002A7DDD" w:rsidRDefault="002A7DDD" w:rsidP="00C27FB0">
            <w:pPr>
              <w:spacing w:line="360" w:lineRule="auto"/>
              <w:jc w:val="both"/>
              <w:rPr>
                <w:b/>
                <w:sz w:val="16"/>
                <w:szCs w:val="16"/>
              </w:rPr>
            </w:pPr>
          </w:p>
        </w:tc>
        <w:tc>
          <w:tcPr>
            <w:tcW w:w="523" w:type="dxa"/>
          </w:tcPr>
          <w:p w14:paraId="17F1E502" w14:textId="77777777" w:rsidR="002A7DDD" w:rsidRDefault="002A7DDD" w:rsidP="00C27FB0">
            <w:pPr>
              <w:spacing w:line="360" w:lineRule="auto"/>
              <w:jc w:val="both"/>
              <w:rPr>
                <w:b/>
                <w:sz w:val="16"/>
                <w:szCs w:val="16"/>
              </w:rPr>
            </w:pPr>
          </w:p>
        </w:tc>
        <w:tc>
          <w:tcPr>
            <w:tcW w:w="523" w:type="dxa"/>
          </w:tcPr>
          <w:p w14:paraId="35EB3C84" w14:textId="77777777" w:rsidR="002A7DDD" w:rsidRDefault="002A7DDD" w:rsidP="00C27FB0">
            <w:pPr>
              <w:spacing w:line="360" w:lineRule="auto"/>
              <w:jc w:val="both"/>
              <w:rPr>
                <w:b/>
                <w:sz w:val="16"/>
                <w:szCs w:val="16"/>
              </w:rPr>
            </w:pPr>
          </w:p>
        </w:tc>
        <w:tc>
          <w:tcPr>
            <w:tcW w:w="523" w:type="dxa"/>
          </w:tcPr>
          <w:p w14:paraId="1C7D7609" w14:textId="77777777" w:rsidR="002A7DDD" w:rsidRDefault="002A7DDD" w:rsidP="00C27FB0">
            <w:pPr>
              <w:spacing w:line="360" w:lineRule="auto"/>
              <w:jc w:val="both"/>
              <w:rPr>
                <w:b/>
                <w:sz w:val="16"/>
                <w:szCs w:val="16"/>
              </w:rPr>
            </w:pPr>
          </w:p>
        </w:tc>
        <w:tc>
          <w:tcPr>
            <w:tcW w:w="523" w:type="dxa"/>
          </w:tcPr>
          <w:p w14:paraId="14260832" w14:textId="77777777" w:rsidR="002A7DDD" w:rsidRDefault="002A7DDD" w:rsidP="00C27FB0">
            <w:pPr>
              <w:spacing w:line="360" w:lineRule="auto"/>
              <w:jc w:val="both"/>
              <w:rPr>
                <w:b/>
                <w:sz w:val="16"/>
                <w:szCs w:val="16"/>
              </w:rPr>
            </w:pPr>
          </w:p>
        </w:tc>
        <w:tc>
          <w:tcPr>
            <w:tcW w:w="523" w:type="dxa"/>
          </w:tcPr>
          <w:p w14:paraId="1215203D" w14:textId="77777777" w:rsidR="002A7DDD" w:rsidRDefault="002A7DDD" w:rsidP="00C27FB0">
            <w:pPr>
              <w:spacing w:line="360" w:lineRule="auto"/>
              <w:jc w:val="both"/>
              <w:rPr>
                <w:b/>
                <w:sz w:val="16"/>
                <w:szCs w:val="16"/>
              </w:rPr>
            </w:pPr>
          </w:p>
        </w:tc>
        <w:tc>
          <w:tcPr>
            <w:tcW w:w="523" w:type="dxa"/>
          </w:tcPr>
          <w:p w14:paraId="4F826EDE" w14:textId="77777777" w:rsidR="002A7DDD" w:rsidRDefault="002A7DDD" w:rsidP="00C27FB0">
            <w:pPr>
              <w:spacing w:line="360" w:lineRule="auto"/>
              <w:jc w:val="both"/>
              <w:rPr>
                <w:b/>
                <w:sz w:val="16"/>
                <w:szCs w:val="16"/>
              </w:rPr>
            </w:pPr>
          </w:p>
        </w:tc>
        <w:tc>
          <w:tcPr>
            <w:tcW w:w="525" w:type="dxa"/>
          </w:tcPr>
          <w:p w14:paraId="59E42904" w14:textId="77777777" w:rsidR="002A7DDD" w:rsidRDefault="002A7DDD" w:rsidP="00C27FB0">
            <w:pPr>
              <w:spacing w:line="360" w:lineRule="auto"/>
              <w:jc w:val="both"/>
              <w:rPr>
                <w:b/>
                <w:sz w:val="16"/>
                <w:szCs w:val="16"/>
              </w:rPr>
            </w:pPr>
          </w:p>
        </w:tc>
        <w:tc>
          <w:tcPr>
            <w:tcW w:w="525" w:type="dxa"/>
          </w:tcPr>
          <w:p w14:paraId="21066DA6" w14:textId="77777777" w:rsidR="002A7DDD" w:rsidRDefault="002A7DDD" w:rsidP="00C27FB0">
            <w:pPr>
              <w:spacing w:line="360" w:lineRule="auto"/>
              <w:jc w:val="both"/>
              <w:rPr>
                <w:b/>
                <w:sz w:val="16"/>
                <w:szCs w:val="16"/>
              </w:rPr>
            </w:pPr>
          </w:p>
        </w:tc>
        <w:tc>
          <w:tcPr>
            <w:tcW w:w="525" w:type="dxa"/>
          </w:tcPr>
          <w:p w14:paraId="0EA94210" w14:textId="77777777" w:rsidR="002A7DDD" w:rsidRDefault="002A7DDD" w:rsidP="00C27FB0">
            <w:pPr>
              <w:spacing w:line="360" w:lineRule="auto"/>
              <w:jc w:val="both"/>
              <w:rPr>
                <w:b/>
                <w:sz w:val="16"/>
                <w:szCs w:val="16"/>
              </w:rPr>
            </w:pPr>
          </w:p>
        </w:tc>
        <w:tc>
          <w:tcPr>
            <w:tcW w:w="525" w:type="dxa"/>
            <w:gridSpan w:val="2"/>
          </w:tcPr>
          <w:p w14:paraId="0E58219A" w14:textId="77777777" w:rsidR="002A7DDD" w:rsidRDefault="002A7DDD" w:rsidP="00C27FB0">
            <w:pPr>
              <w:spacing w:line="360" w:lineRule="auto"/>
              <w:jc w:val="both"/>
              <w:rPr>
                <w:b/>
                <w:sz w:val="16"/>
                <w:szCs w:val="16"/>
              </w:rPr>
            </w:pPr>
          </w:p>
        </w:tc>
        <w:tc>
          <w:tcPr>
            <w:tcW w:w="525" w:type="dxa"/>
          </w:tcPr>
          <w:p w14:paraId="660DD6DA" w14:textId="77777777" w:rsidR="002A7DDD" w:rsidRDefault="002A7DDD" w:rsidP="00C27FB0">
            <w:pPr>
              <w:spacing w:line="360" w:lineRule="auto"/>
              <w:jc w:val="both"/>
              <w:rPr>
                <w:b/>
                <w:sz w:val="16"/>
                <w:szCs w:val="16"/>
              </w:rPr>
            </w:pPr>
          </w:p>
        </w:tc>
        <w:tc>
          <w:tcPr>
            <w:tcW w:w="525" w:type="dxa"/>
          </w:tcPr>
          <w:p w14:paraId="3BF85518" w14:textId="77777777" w:rsidR="002A7DDD" w:rsidRDefault="002A7DDD" w:rsidP="00C27FB0">
            <w:pPr>
              <w:spacing w:line="360" w:lineRule="auto"/>
              <w:jc w:val="both"/>
              <w:rPr>
                <w:b/>
                <w:sz w:val="16"/>
                <w:szCs w:val="16"/>
              </w:rPr>
            </w:pPr>
          </w:p>
        </w:tc>
      </w:tr>
      <w:tr w:rsidR="002A7DDD" w14:paraId="560F267A" w14:textId="77777777" w:rsidTr="00D110EC">
        <w:trPr>
          <w:gridAfter w:val="1"/>
          <w:wAfter w:w="10" w:type="dxa"/>
          <w:trHeight w:val="294"/>
        </w:trPr>
        <w:tc>
          <w:tcPr>
            <w:tcW w:w="1351" w:type="dxa"/>
          </w:tcPr>
          <w:p w14:paraId="363F8397" w14:textId="77777777" w:rsidR="002A7DDD" w:rsidRDefault="002A7DDD" w:rsidP="00C27FB0">
            <w:pPr>
              <w:spacing w:line="360" w:lineRule="auto"/>
              <w:jc w:val="both"/>
              <w:rPr>
                <w:b/>
                <w:sz w:val="16"/>
                <w:szCs w:val="16"/>
              </w:rPr>
            </w:pPr>
          </w:p>
        </w:tc>
        <w:tc>
          <w:tcPr>
            <w:tcW w:w="536" w:type="dxa"/>
          </w:tcPr>
          <w:p w14:paraId="3DA813A5" w14:textId="77777777" w:rsidR="002A7DDD" w:rsidRDefault="002A7DDD" w:rsidP="00C27FB0">
            <w:pPr>
              <w:spacing w:line="360" w:lineRule="auto"/>
              <w:jc w:val="both"/>
              <w:rPr>
                <w:b/>
                <w:sz w:val="16"/>
                <w:szCs w:val="16"/>
              </w:rPr>
            </w:pPr>
          </w:p>
        </w:tc>
        <w:tc>
          <w:tcPr>
            <w:tcW w:w="522" w:type="dxa"/>
          </w:tcPr>
          <w:p w14:paraId="740667F8" w14:textId="77777777" w:rsidR="002A7DDD" w:rsidRDefault="002A7DDD" w:rsidP="00C27FB0">
            <w:pPr>
              <w:spacing w:line="360" w:lineRule="auto"/>
              <w:jc w:val="both"/>
              <w:rPr>
                <w:b/>
                <w:sz w:val="16"/>
                <w:szCs w:val="16"/>
              </w:rPr>
            </w:pPr>
          </w:p>
        </w:tc>
        <w:tc>
          <w:tcPr>
            <w:tcW w:w="523" w:type="dxa"/>
          </w:tcPr>
          <w:p w14:paraId="34CF9CCA" w14:textId="77777777" w:rsidR="002A7DDD" w:rsidRDefault="002A7DDD" w:rsidP="00C27FB0">
            <w:pPr>
              <w:spacing w:line="360" w:lineRule="auto"/>
              <w:jc w:val="both"/>
              <w:rPr>
                <w:b/>
                <w:sz w:val="16"/>
                <w:szCs w:val="16"/>
              </w:rPr>
            </w:pPr>
          </w:p>
        </w:tc>
        <w:tc>
          <w:tcPr>
            <w:tcW w:w="526" w:type="dxa"/>
          </w:tcPr>
          <w:p w14:paraId="1BBEC96D" w14:textId="77777777" w:rsidR="002A7DDD" w:rsidRDefault="002A7DDD" w:rsidP="00C27FB0">
            <w:pPr>
              <w:spacing w:line="360" w:lineRule="auto"/>
              <w:jc w:val="both"/>
              <w:rPr>
                <w:b/>
                <w:sz w:val="16"/>
                <w:szCs w:val="16"/>
              </w:rPr>
            </w:pPr>
          </w:p>
        </w:tc>
        <w:tc>
          <w:tcPr>
            <w:tcW w:w="523" w:type="dxa"/>
          </w:tcPr>
          <w:p w14:paraId="01421E7D" w14:textId="77777777" w:rsidR="002A7DDD" w:rsidRDefault="002A7DDD" w:rsidP="00C27FB0">
            <w:pPr>
              <w:spacing w:line="360" w:lineRule="auto"/>
              <w:jc w:val="both"/>
              <w:rPr>
                <w:b/>
                <w:sz w:val="16"/>
                <w:szCs w:val="16"/>
              </w:rPr>
            </w:pPr>
          </w:p>
        </w:tc>
        <w:tc>
          <w:tcPr>
            <w:tcW w:w="523" w:type="dxa"/>
          </w:tcPr>
          <w:p w14:paraId="60984440" w14:textId="77777777" w:rsidR="002A7DDD" w:rsidRDefault="002A7DDD" w:rsidP="00C27FB0">
            <w:pPr>
              <w:spacing w:line="360" w:lineRule="auto"/>
              <w:jc w:val="both"/>
              <w:rPr>
                <w:b/>
                <w:sz w:val="16"/>
                <w:szCs w:val="16"/>
              </w:rPr>
            </w:pPr>
          </w:p>
        </w:tc>
        <w:tc>
          <w:tcPr>
            <w:tcW w:w="523" w:type="dxa"/>
          </w:tcPr>
          <w:p w14:paraId="4C7F36D9" w14:textId="77777777" w:rsidR="002A7DDD" w:rsidRDefault="002A7DDD" w:rsidP="00C27FB0">
            <w:pPr>
              <w:spacing w:line="360" w:lineRule="auto"/>
              <w:jc w:val="both"/>
              <w:rPr>
                <w:b/>
                <w:sz w:val="16"/>
                <w:szCs w:val="16"/>
              </w:rPr>
            </w:pPr>
          </w:p>
        </w:tc>
        <w:tc>
          <w:tcPr>
            <w:tcW w:w="523" w:type="dxa"/>
          </w:tcPr>
          <w:p w14:paraId="476801D7" w14:textId="77777777" w:rsidR="002A7DDD" w:rsidRDefault="002A7DDD" w:rsidP="00C27FB0">
            <w:pPr>
              <w:spacing w:line="360" w:lineRule="auto"/>
              <w:jc w:val="both"/>
              <w:rPr>
                <w:b/>
                <w:sz w:val="16"/>
                <w:szCs w:val="16"/>
              </w:rPr>
            </w:pPr>
          </w:p>
        </w:tc>
        <w:tc>
          <w:tcPr>
            <w:tcW w:w="523" w:type="dxa"/>
          </w:tcPr>
          <w:p w14:paraId="7C1B7B3B" w14:textId="77777777" w:rsidR="002A7DDD" w:rsidRDefault="002A7DDD" w:rsidP="00C27FB0">
            <w:pPr>
              <w:spacing w:line="360" w:lineRule="auto"/>
              <w:jc w:val="both"/>
              <w:rPr>
                <w:b/>
                <w:sz w:val="16"/>
                <w:szCs w:val="16"/>
              </w:rPr>
            </w:pPr>
          </w:p>
        </w:tc>
        <w:tc>
          <w:tcPr>
            <w:tcW w:w="523" w:type="dxa"/>
          </w:tcPr>
          <w:p w14:paraId="45537660" w14:textId="77777777" w:rsidR="002A7DDD" w:rsidRDefault="002A7DDD" w:rsidP="00C27FB0">
            <w:pPr>
              <w:spacing w:line="360" w:lineRule="auto"/>
              <w:jc w:val="both"/>
              <w:rPr>
                <w:b/>
                <w:sz w:val="16"/>
                <w:szCs w:val="16"/>
              </w:rPr>
            </w:pPr>
          </w:p>
        </w:tc>
        <w:tc>
          <w:tcPr>
            <w:tcW w:w="523" w:type="dxa"/>
          </w:tcPr>
          <w:p w14:paraId="2DF1291A" w14:textId="77777777" w:rsidR="002A7DDD" w:rsidRDefault="002A7DDD" w:rsidP="00C27FB0">
            <w:pPr>
              <w:spacing w:line="360" w:lineRule="auto"/>
              <w:jc w:val="both"/>
              <w:rPr>
                <w:b/>
                <w:sz w:val="16"/>
                <w:szCs w:val="16"/>
              </w:rPr>
            </w:pPr>
          </w:p>
        </w:tc>
        <w:tc>
          <w:tcPr>
            <w:tcW w:w="523" w:type="dxa"/>
          </w:tcPr>
          <w:p w14:paraId="17C29753" w14:textId="77777777" w:rsidR="002A7DDD" w:rsidRDefault="002A7DDD" w:rsidP="00C27FB0">
            <w:pPr>
              <w:spacing w:line="360" w:lineRule="auto"/>
              <w:jc w:val="both"/>
              <w:rPr>
                <w:b/>
                <w:sz w:val="16"/>
                <w:szCs w:val="16"/>
              </w:rPr>
            </w:pPr>
          </w:p>
        </w:tc>
        <w:tc>
          <w:tcPr>
            <w:tcW w:w="525" w:type="dxa"/>
          </w:tcPr>
          <w:p w14:paraId="1F340C91" w14:textId="77777777" w:rsidR="002A7DDD" w:rsidRDefault="002A7DDD" w:rsidP="00C27FB0">
            <w:pPr>
              <w:spacing w:line="360" w:lineRule="auto"/>
              <w:jc w:val="both"/>
              <w:rPr>
                <w:b/>
                <w:sz w:val="16"/>
                <w:szCs w:val="16"/>
              </w:rPr>
            </w:pPr>
          </w:p>
        </w:tc>
        <w:tc>
          <w:tcPr>
            <w:tcW w:w="525" w:type="dxa"/>
          </w:tcPr>
          <w:p w14:paraId="2AD2E01B" w14:textId="77777777" w:rsidR="002A7DDD" w:rsidRDefault="002A7DDD" w:rsidP="00C27FB0">
            <w:pPr>
              <w:spacing w:line="360" w:lineRule="auto"/>
              <w:jc w:val="both"/>
              <w:rPr>
                <w:b/>
                <w:sz w:val="16"/>
                <w:szCs w:val="16"/>
              </w:rPr>
            </w:pPr>
          </w:p>
        </w:tc>
        <w:tc>
          <w:tcPr>
            <w:tcW w:w="525" w:type="dxa"/>
          </w:tcPr>
          <w:p w14:paraId="76EC45F2" w14:textId="77777777" w:rsidR="002A7DDD" w:rsidRDefault="002A7DDD" w:rsidP="00C27FB0">
            <w:pPr>
              <w:spacing w:line="360" w:lineRule="auto"/>
              <w:jc w:val="both"/>
              <w:rPr>
                <w:b/>
                <w:sz w:val="16"/>
                <w:szCs w:val="16"/>
              </w:rPr>
            </w:pPr>
          </w:p>
        </w:tc>
        <w:tc>
          <w:tcPr>
            <w:tcW w:w="525" w:type="dxa"/>
            <w:gridSpan w:val="2"/>
          </w:tcPr>
          <w:p w14:paraId="61444275" w14:textId="77777777" w:rsidR="002A7DDD" w:rsidRDefault="002A7DDD" w:rsidP="00C27FB0">
            <w:pPr>
              <w:spacing w:line="360" w:lineRule="auto"/>
              <w:jc w:val="both"/>
              <w:rPr>
                <w:b/>
                <w:sz w:val="16"/>
                <w:szCs w:val="16"/>
              </w:rPr>
            </w:pPr>
          </w:p>
        </w:tc>
        <w:tc>
          <w:tcPr>
            <w:tcW w:w="525" w:type="dxa"/>
          </w:tcPr>
          <w:p w14:paraId="12B671ED" w14:textId="77777777" w:rsidR="002A7DDD" w:rsidRDefault="002A7DDD" w:rsidP="00C27FB0">
            <w:pPr>
              <w:spacing w:line="360" w:lineRule="auto"/>
              <w:jc w:val="both"/>
              <w:rPr>
                <w:b/>
                <w:sz w:val="16"/>
                <w:szCs w:val="16"/>
              </w:rPr>
            </w:pPr>
          </w:p>
        </w:tc>
        <w:tc>
          <w:tcPr>
            <w:tcW w:w="525" w:type="dxa"/>
          </w:tcPr>
          <w:p w14:paraId="7C3D4864" w14:textId="77777777" w:rsidR="002A7DDD" w:rsidRDefault="002A7DDD" w:rsidP="00C27FB0">
            <w:pPr>
              <w:spacing w:line="360" w:lineRule="auto"/>
              <w:jc w:val="both"/>
              <w:rPr>
                <w:b/>
                <w:sz w:val="16"/>
                <w:szCs w:val="16"/>
              </w:rPr>
            </w:pPr>
          </w:p>
        </w:tc>
      </w:tr>
      <w:tr w:rsidR="002A7DDD" w14:paraId="4AA1413E" w14:textId="77777777" w:rsidTr="00D110EC">
        <w:trPr>
          <w:gridAfter w:val="1"/>
          <w:wAfter w:w="10" w:type="dxa"/>
          <w:trHeight w:val="294"/>
        </w:trPr>
        <w:tc>
          <w:tcPr>
            <w:tcW w:w="1351" w:type="dxa"/>
          </w:tcPr>
          <w:p w14:paraId="1E4403CB" w14:textId="77777777" w:rsidR="002A7DDD" w:rsidRDefault="002A7DDD" w:rsidP="00C27FB0">
            <w:pPr>
              <w:spacing w:line="360" w:lineRule="auto"/>
              <w:jc w:val="both"/>
              <w:rPr>
                <w:b/>
                <w:sz w:val="16"/>
                <w:szCs w:val="16"/>
              </w:rPr>
            </w:pPr>
          </w:p>
        </w:tc>
        <w:tc>
          <w:tcPr>
            <w:tcW w:w="536" w:type="dxa"/>
          </w:tcPr>
          <w:p w14:paraId="325244AF" w14:textId="77777777" w:rsidR="002A7DDD" w:rsidRDefault="002A7DDD" w:rsidP="00C27FB0">
            <w:pPr>
              <w:spacing w:line="360" w:lineRule="auto"/>
              <w:jc w:val="both"/>
              <w:rPr>
                <w:b/>
                <w:sz w:val="16"/>
                <w:szCs w:val="16"/>
              </w:rPr>
            </w:pPr>
          </w:p>
        </w:tc>
        <w:tc>
          <w:tcPr>
            <w:tcW w:w="522" w:type="dxa"/>
          </w:tcPr>
          <w:p w14:paraId="1921C16C" w14:textId="77777777" w:rsidR="002A7DDD" w:rsidRDefault="002A7DDD" w:rsidP="00C27FB0">
            <w:pPr>
              <w:spacing w:line="360" w:lineRule="auto"/>
              <w:jc w:val="both"/>
              <w:rPr>
                <w:b/>
                <w:sz w:val="16"/>
                <w:szCs w:val="16"/>
              </w:rPr>
            </w:pPr>
          </w:p>
        </w:tc>
        <w:tc>
          <w:tcPr>
            <w:tcW w:w="523" w:type="dxa"/>
          </w:tcPr>
          <w:p w14:paraId="3F060987" w14:textId="77777777" w:rsidR="002A7DDD" w:rsidRDefault="002A7DDD" w:rsidP="00C27FB0">
            <w:pPr>
              <w:spacing w:line="360" w:lineRule="auto"/>
              <w:jc w:val="both"/>
              <w:rPr>
                <w:b/>
                <w:sz w:val="16"/>
                <w:szCs w:val="16"/>
              </w:rPr>
            </w:pPr>
          </w:p>
        </w:tc>
        <w:tc>
          <w:tcPr>
            <w:tcW w:w="526" w:type="dxa"/>
          </w:tcPr>
          <w:p w14:paraId="65A849D8" w14:textId="77777777" w:rsidR="002A7DDD" w:rsidRDefault="002A7DDD" w:rsidP="00C27FB0">
            <w:pPr>
              <w:spacing w:line="360" w:lineRule="auto"/>
              <w:jc w:val="both"/>
              <w:rPr>
                <w:b/>
                <w:sz w:val="16"/>
                <w:szCs w:val="16"/>
              </w:rPr>
            </w:pPr>
          </w:p>
        </w:tc>
        <w:tc>
          <w:tcPr>
            <w:tcW w:w="523" w:type="dxa"/>
          </w:tcPr>
          <w:p w14:paraId="0425E074" w14:textId="77777777" w:rsidR="002A7DDD" w:rsidRDefault="002A7DDD" w:rsidP="00C27FB0">
            <w:pPr>
              <w:spacing w:line="360" w:lineRule="auto"/>
              <w:jc w:val="both"/>
              <w:rPr>
                <w:b/>
                <w:sz w:val="16"/>
                <w:szCs w:val="16"/>
              </w:rPr>
            </w:pPr>
          </w:p>
        </w:tc>
        <w:tc>
          <w:tcPr>
            <w:tcW w:w="523" w:type="dxa"/>
          </w:tcPr>
          <w:p w14:paraId="3C2074B8" w14:textId="77777777" w:rsidR="002A7DDD" w:rsidRDefault="002A7DDD" w:rsidP="00C27FB0">
            <w:pPr>
              <w:spacing w:line="360" w:lineRule="auto"/>
              <w:jc w:val="both"/>
              <w:rPr>
                <w:b/>
                <w:sz w:val="16"/>
                <w:szCs w:val="16"/>
              </w:rPr>
            </w:pPr>
          </w:p>
        </w:tc>
        <w:tc>
          <w:tcPr>
            <w:tcW w:w="523" w:type="dxa"/>
          </w:tcPr>
          <w:p w14:paraId="442A819F" w14:textId="77777777" w:rsidR="002A7DDD" w:rsidRDefault="002A7DDD" w:rsidP="00C27FB0">
            <w:pPr>
              <w:spacing w:line="360" w:lineRule="auto"/>
              <w:jc w:val="both"/>
              <w:rPr>
                <w:b/>
                <w:sz w:val="16"/>
                <w:szCs w:val="16"/>
              </w:rPr>
            </w:pPr>
          </w:p>
        </w:tc>
        <w:tc>
          <w:tcPr>
            <w:tcW w:w="523" w:type="dxa"/>
          </w:tcPr>
          <w:p w14:paraId="2DBB953E" w14:textId="77777777" w:rsidR="002A7DDD" w:rsidRDefault="002A7DDD" w:rsidP="00C27FB0">
            <w:pPr>
              <w:spacing w:line="360" w:lineRule="auto"/>
              <w:jc w:val="both"/>
              <w:rPr>
                <w:b/>
                <w:sz w:val="16"/>
                <w:szCs w:val="16"/>
              </w:rPr>
            </w:pPr>
          </w:p>
        </w:tc>
        <w:tc>
          <w:tcPr>
            <w:tcW w:w="523" w:type="dxa"/>
          </w:tcPr>
          <w:p w14:paraId="10593542" w14:textId="77777777" w:rsidR="002A7DDD" w:rsidRDefault="002A7DDD" w:rsidP="00C27FB0">
            <w:pPr>
              <w:spacing w:line="360" w:lineRule="auto"/>
              <w:jc w:val="both"/>
              <w:rPr>
                <w:b/>
                <w:sz w:val="16"/>
                <w:szCs w:val="16"/>
              </w:rPr>
            </w:pPr>
          </w:p>
        </w:tc>
        <w:tc>
          <w:tcPr>
            <w:tcW w:w="523" w:type="dxa"/>
          </w:tcPr>
          <w:p w14:paraId="495CCE43" w14:textId="77777777" w:rsidR="002A7DDD" w:rsidRDefault="002A7DDD" w:rsidP="00C27FB0">
            <w:pPr>
              <w:spacing w:line="360" w:lineRule="auto"/>
              <w:jc w:val="both"/>
              <w:rPr>
                <w:b/>
                <w:sz w:val="16"/>
                <w:szCs w:val="16"/>
              </w:rPr>
            </w:pPr>
          </w:p>
        </w:tc>
        <w:tc>
          <w:tcPr>
            <w:tcW w:w="523" w:type="dxa"/>
          </w:tcPr>
          <w:p w14:paraId="0861BD68" w14:textId="77777777" w:rsidR="002A7DDD" w:rsidRDefault="002A7DDD" w:rsidP="00C27FB0">
            <w:pPr>
              <w:spacing w:line="360" w:lineRule="auto"/>
              <w:jc w:val="both"/>
              <w:rPr>
                <w:b/>
                <w:sz w:val="16"/>
                <w:szCs w:val="16"/>
              </w:rPr>
            </w:pPr>
          </w:p>
        </w:tc>
        <w:tc>
          <w:tcPr>
            <w:tcW w:w="523" w:type="dxa"/>
          </w:tcPr>
          <w:p w14:paraId="28ABE2D3" w14:textId="77777777" w:rsidR="002A7DDD" w:rsidRDefault="002A7DDD" w:rsidP="00C27FB0">
            <w:pPr>
              <w:spacing w:line="360" w:lineRule="auto"/>
              <w:jc w:val="both"/>
              <w:rPr>
                <w:b/>
                <w:sz w:val="16"/>
                <w:szCs w:val="16"/>
              </w:rPr>
            </w:pPr>
          </w:p>
        </w:tc>
        <w:tc>
          <w:tcPr>
            <w:tcW w:w="525" w:type="dxa"/>
          </w:tcPr>
          <w:p w14:paraId="65297A4A" w14:textId="77777777" w:rsidR="002A7DDD" w:rsidRDefault="002A7DDD" w:rsidP="00C27FB0">
            <w:pPr>
              <w:spacing w:line="360" w:lineRule="auto"/>
              <w:jc w:val="both"/>
              <w:rPr>
                <w:b/>
                <w:sz w:val="16"/>
                <w:szCs w:val="16"/>
              </w:rPr>
            </w:pPr>
          </w:p>
        </w:tc>
        <w:tc>
          <w:tcPr>
            <w:tcW w:w="525" w:type="dxa"/>
          </w:tcPr>
          <w:p w14:paraId="03454739" w14:textId="77777777" w:rsidR="002A7DDD" w:rsidRDefault="002A7DDD" w:rsidP="00C27FB0">
            <w:pPr>
              <w:spacing w:line="360" w:lineRule="auto"/>
              <w:jc w:val="both"/>
              <w:rPr>
                <w:b/>
                <w:sz w:val="16"/>
                <w:szCs w:val="16"/>
              </w:rPr>
            </w:pPr>
          </w:p>
        </w:tc>
        <w:tc>
          <w:tcPr>
            <w:tcW w:w="525" w:type="dxa"/>
          </w:tcPr>
          <w:p w14:paraId="13C9FD1F" w14:textId="77777777" w:rsidR="002A7DDD" w:rsidRDefault="002A7DDD" w:rsidP="00C27FB0">
            <w:pPr>
              <w:spacing w:line="360" w:lineRule="auto"/>
              <w:jc w:val="both"/>
              <w:rPr>
                <w:b/>
                <w:sz w:val="16"/>
                <w:szCs w:val="16"/>
              </w:rPr>
            </w:pPr>
          </w:p>
        </w:tc>
        <w:tc>
          <w:tcPr>
            <w:tcW w:w="525" w:type="dxa"/>
            <w:gridSpan w:val="2"/>
          </w:tcPr>
          <w:p w14:paraId="47005692" w14:textId="77777777" w:rsidR="002A7DDD" w:rsidRDefault="002A7DDD" w:rsidP="00C27FB0">
            <w:pPr>
              <w:spacing w:line="360" w:lineRule="auto"/>
              <w:jc w:val="both"/>
              <w:rPr>
                <w:b/>
                <w:sz w:val="16"/>
                <w:szCs w:val="16"/>
              </w:rPr>
            </w:pPr>
          </w:p>
        </w:tc>
        <w:tc>
          <w:tcPr>
            <w:tcW w:w="525" w:type="dxa"/>
          </w:tcPr>
          <w:p w14:paraId="7305F461" w14:textId="77777777" w:rsidR="002A7DDD" w:rsidRDefault="002A7DDD" w:rsidP="00C27FB0">
            <w:pPr>
              <w:spacing w:line="360" w:lineRule="auto"/>
              <w:jc w:val="both"/>
              <w:rPr>
                <w:b/>
                <w:sz w:val="16"/>
                <w:szCs w:val="16"/>
              </w:rPr>
            </w:pPr>
          </w:p>
        </w:tc>
        <w:tc>
          <w:tcPr>
            <w:tcW w:w="525" w:type="dxa"/>
          </w:tcPr>
          <w:p w14:paraId="467D292B" w14:textId="77777777" w:rsidR="002A7DDD" w:rsidRDefault="002A7DDD" w:rsidP="00C27FB0">
            <w:pPr>
              <w:spacing w:line="360" w:lineRule="auto"/>
              <w:jc w:val="both"/>
              <w:rPr>
                <w:b/>
                <w:sz w:val="16"/>
                <w:szCs w:val="16"/>
              </w:rPr>
            </w:pPr>
          </w:p>
        </w:tc>
      </w:tr>
      <w:tr w:rsidR="002A7DDD" w14:paraId="19349AE4" w14:textId="77777777" w:rsidTr="00D110EC">
        <w:trPr>
          <w:gridAfter w:val="1"/>
          <w:wAfter w:w="10" w:type="dxa"/>
          <w:trHeight w:val="294"/>
        </w:trPr>
        <w:tc>
          <w:tcPr>
            <w:tcW w:w="1351" w:type="dxa"/>
          </w:tcPr>
          <w:p w14:paraId="2750D392" w14:textId="77777777" w:rsidR="002A7DDD" w:rsidRDefault="002A7DDD" w:rsidP="00C27FB0">
            <w:pPr>
              <w:spacing w:line="360" w:lineRule="auto"/>
              <w:jc w:val="both"/>
              <w:rPr>
                <w:b/>
                <w:sz w:val="16"/>
                <w:szCs w:val="16"/>
              </w:rPr>
            </w:pPr>
          </w:p>
        </w:tc>
        <w:tc>
          <w:tcPr>
            <w:tcW w:w="536" w:type="dxa"/>
          </w:tcPr>
          <w:p w14:paraId="62D15F07" w14:textId="77777777" w:rsidR="002A7DDD" w:rsidRDefault="002A7DDD" w:rsidP="00C27FB0">
            <w:pPr>
              <w:spacing w:line="360" w:lineRule="auto"/>
              <w:jc w:val="both"/>
              <w:rPr>
                <w:b/>
                <w:sz w:val="16"/>
                <w:szCs w:val="16"/>
              </w:rPr>
            </w:pPr>
          </w:p>
        </w:tc>
        <w:tc>
          <w:tcPr>
            <w:tcW w:w="522" w:type="dxa"/>
          </w:tcPr>
          <w:p w14:paraId="15378B54" w14:textId="77777777" w:rsidR="002A7DDD" w:rsidRDefault="002A7DDD" w:rsidP="00C27FB0">
            <w:pPr>
              <w:spacing w:line="360" w:lineRule="auto"/>
              <w:jc w:val="both"/>
              <w:rPr>
                <w:b/>
                <w:sz w:val="16"/>
                <w:szCs w:val="16"/>
              </w:rPr>
            </w:pPr>
          </w:p>
        </w:tc>
        <w:tc>
          <w:tcPr>
            <w:tcW w:w="523" w:type="dxa"/>
          </w:tcPr>
          <w:p w14:paraId="0EE8CBB1" w14:textId="77777777" w:rsidR="002A7DDD" w:rsidRDefault="002A7DDD" w:rsidP="00C27FB0">
            <w:pPr>
              <w:spacing w:line="360" w:lineRule="auto"/>
              <w:jc w:val="both"/>
              <w:rPr>
                <w:b/>
                <w:sz w:val="16"/>
                <w:szCs w:val="16"/>
              </w:rPr>
            </w:pPr>
          </w:p>
        </w:tc>
        <w:tc>
          <w:tcPr>
            <w:tcW w:w="526" w:type="dxa"/>
          </w:tcPr>
          <w:p w14:paraId="13DB054B" w14:textId="77777777" w:rsidR="002A7DDD" w:rsidRDefault="002A7DDD" w:rsidP="00C27FB0">
            <w:pPr>
              <w:spacing w:line="360" w:lineRule="auto"/>
              <w:jc w:val="both"/>
              <w:rPr>
                <w:b/>
                <w:sz w:val="16"/>
                <w:szCs w:val="16"/>
              </w:rPr>
            </w:pPr>
          </w:p>
        </w:tc>
        <w:tc>
          <w:tcPr>
            <w:tcW w:w="523" w:type="dxa"/>
          </w:tcPr>
          <w:p w14:paraId="5466C65E" w14:textId="77777777" w:rsidR="002A7DDD" w:rsidRDefault="002A7DDD" w:rsidP="00C27FB0">
            <w:pPr>
              <w:spacing w:line="360" w:lineRule="auto"/>
              <w:jc w:val="both"/>
              <w:rPr>
                <w:b/>
                <w:sz w:val="16"/>
                <w:szCs w:val="16"/>
              </w:rPr>
            </w:pPr>
          </w:p>
        </w:tc>
        <w:tc>
          <w:tcPr>
            <w:tcW w:w="523" w:type="dxa"/>
          </w:tcPr>
          <w:p w14:paraId="05D4DFDD" w14:textId="77777777" w:rsidR="002A7DDD" w:rsidRDefault="002A7DDD" w:rsidP="00C27FB0">
            <w:pPr>
              <w:spacing w:line="360" w:lineRule="auto"/>
              <w:jc w:val="both"/>
              <w:rPr>
                <w:b/>
                <w:sz w:val="16"/>
                <w:szCs w:val="16"/>
              </w:rPr>
            </w:pPr>
          </w:p>
        </w:tc>
        <w:tc>
          <w:tcPr>
            <w:tcW w:w="523" w:type="dxa"/>
          </w:tcPr>
          <w:p w14:paraId="529CE159" w14:textId="77777777" w:rsidR="002A7DDD" w:rsidRDefault="002A7DDD" w:rsidP="00C27FB0">
            <w:pPr>
              <w:spacing w:line="360" w:lineRule="auto"/>
              <w:jc w:val="both"/>
              <w:rPr>
                <w:b/>
                <w:sz w:val="16"/>
                <w:szCs w:val="16"/>
              </w:rPr>
            </w:pPr>
          </w:p>
        </w:tc>
        <w:tc>
          <w:tcPr>
            <w:tcW w:w="523" w:type="dxa"/>
          </w:tcPr>
          <w:p w14:paraId="677DF8C8" w14:textId="77777777" w:rsidR="002A7DDD" w:rsidRDefault="002A7DDD" w:rsidP="00C27FB0">
            <w:pPr>
              <w:spacing w:line="360" w:lineRule="auto"/>
              <w:jc w:val="both"/>
              <w:rPr>
                <w:b/>
                <w:sz w:val="16"/>
                <w:szCs w:val="16"/>
              </w:rPr>
            </w:pPr>
          </w:p>
        </w:tc>
        <w:tc>
          <w:tcPr>
            <w:tcW w:w="523" w:type="dxa"/>
          </w:tcPr>
          <w:p w14:paraId="66BE0E9C" w14:textId="77777777" w:rsidR="002A7DDD" w:rsidRDefault="002A7DDD" w:rsidP="00C27FB0">
            <w:pPr>
              <w:spacing w:line="360" w:lineRule="auto"/>
              <w:jc w:val="both"/>
              <w:rPr>
                <w:b/>
                <w:sz w:val="16"/>
                <w:szCs w:val="16"/>
              </w:rPr>
            </w:pPr>
          </w:p>
        </w:tc>
        <w:tc>
          <w:tcPr>
            <w:tcW w:w="523" w:type="dxa"/>
          </w:tcPr>
          <w:p w14:paraId="24435D7A" w14:textId="77777777" w:rsidR="002A7DDD" w:rsidRDefault="002A7DDD" w:rsidP="00C27FB0">
            <w:pPr>
              <w:spacing w:line="360" w:lineRule="auto"/>
              <w:jc w:val="both"/>
              <w:rPr>
                <w:b/>
                <w:sz w:val="16"/>
                <w:szCs w:val="16"/>
              </w:rPr>
            </w:pPr>
          </w:p>
        </w:tc>
        <w:tc>
          <w:tcPr>
            <w:tcW w:w="523" w:type="dxa"/>
          </w:tcPr>
          <w:p w14:paraId="4765CCE3" w14:textId="77777777" w:rsidR="002A7DDD" w:rsidRDefault="002A7DDD" w:rsidP="00C27FB0">
            <w:pPr>
              <w:spacing w:line="360" w:lineRule="auto"/>
              <w:jc w:val="both"/>
              <w:rPr>
                <w:b/>
                <w:sz w:val="16"/>
                <w:szCs w:val="16"/>
              </w:rPr>
            </w:pPr>
          </w:p>
        </w:tc>
        <w:tc>
          <w:tcPr>
            <w:tcW w:w="523" w:type="dxa"/>
          </w:tcPr>
          <w:p w14:paraId="277209D1" w14:textId="77777777" w:rsidR="002A7DDD" w:rsidRDefault="002A7DDD" w:rsidP="00C27FB0">
            <w:pPr>
              <w:spacing w:line="360" w:lineRule="auto"/>
              <w:jc w:val="both"/>
              <w:rPr>
                <w:b/>
                <w:sz w:val="16"/>
                <w:szCs w:val="16"/>
              </w:rPr>
            </w:pPr>
          </w:p>
        </w:tc>
        <w:tc>
          <w:tcPr>
            <w:tcW w:w="525" w:type="dxa"/>
          </w:tcPr>
          <w:p w14:paraId="5CEF593C" w14:textId="77777777" w:rsidR="002A7DDD" w:rsidRDefault="002A7DDD" w:rsidP="00C27FB0">
            <w:pPr>
              <w:spacing w:line="360" w:lineRule="auto"/>
              <w:jc w:val="both"/>
              <w:rPr>
                <w:b/>
                <w:sz w:val="16"/>
                <w:szCs w:val="16"/>
              </w:rPr>
            </w:pPr>
          </w:p>
        </w:tc>
        <w:tc>
          <w:tcPr>
            <w:tcW w:w="525" w:type="dxa"/>
          </w:tcPr>
          <w:p w14:paraId="653F497B" w14:textId="77777777" w:rsidR="002A7DDD" w:rsidRDefault="002A7DDD" w:rsidP="00C27FB0">
            <w:pPr>
              <w:spacing w:line="360" w:lineRule="auto"/>
              <w:jc w:val="both"/>
              <w:rPr>
                <w:b/>
                <w:sz w:val="16"/>
                <w:szCs w:val="16"/>
              </w:rPr>
            </w:pPr>
          </w:p>
        </w:tc>
        <w:tc>
          <w:tcPr>
            <w:tcW w:w="525" w:type="dxa"/>
          </w:tcPr>
          <w:p w14:paraId="47F2E919" w14:textId="77777777" w:rsidR="002A7DDD" w:rsidRDefault="002A7DDD" w:rsidP="00C27FB0">
            <w:pPr>
              <w:spacing w:line="360" w:lineRule="auto"/>
              <w:jc w:val="both"/>
              <w:rPr>
                <w:b/>
                <w:sz w:val="16"/>
                <w:szCs w:val="16"/>
              </w:rPr>
            </w:pPr>
          </w:p>
        </w:tc>
        <w:tc>
          <w:tcPr>
            <w:tcW w:w="525" w:type="dxa"/>
            <w:gridSpan w:val="2"/>
          </w:tcPr>
          <w:p w14:paraId="4CE52FC2" w14:textId="77777777" w:rsidR="002A7DDD" w:rsidRDefault="002A7DDD" w:rsidP="00C27FB0">
            <w:pPr>
              <w:spacing w:line="360" w:lineRule="auto"/>
              <w:jc w:val="both"/>
              <w:rPr>
                <w:b/>
                <w:sz w:val="16"/>
                <w:szCs w:val="16"/>
              </w:rPr>
            </w:pPr>
          </w:p>
        </w:tc>
        <w:tc>
          <w:tcPr>
            <w:tcW w:w="525" w:type="dxa"/>
          </w:tcPr>
          <w:p w14:paraId="0F6610DA" w14:textId="77777777" w:rsidR="002A7DDD" w:rsidRDefault="002A7DDD" w:rsidP="00C27FB0">
            <w:pPr>
              <w:spacing w:line="360" w:lineRule="auto"/>
              <w:jc w:val="both"/>
              <w:rPr>
                <w:b/>
                <w:sz w:val="16"/>
                <w:szCs w:val="16"/>
              </w:rPr>
            </w:pPr>
          </w:p>
        </w:tc>
        <w:tc>
          <w:tcPr>
            <w:tcW w:w="525" w:type="dxa"/>
          </w:tcPr>
          <w:p w14:paraId="59A139D6" w14:textId="77777777" w:rsidR="002A7DDD" w:rsidRDefault="002A7DDD"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06BFD" w14:textId="77777777" w:rsidR="00783A96" w:rsidRDefault="00783A96" w:rsidP="00D110EC">
      <w:pPr>
        <w:spacing w:after="0" w:line="240" w:lineRule="auto"/>
      </w:pPr>
      <w:r>
        <w:separator/>
      </w:r>
    </w:p>
  </w:endnote>
  <w:endnote w:type="continuationSeparator" w:id="0">
    <w:p w14:paraId="7A695668" w14:textId="77777777" w:rsidR="00783A96" w:rsidRDefault="00783A9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9C2B9" w14:textId="77777777" w:rsidR="00783A96" w:rsidRDefault="00783A96" w:rsidP="00D110EC">
      <w:pPr>
        <w:spacing w:after="0" w:line="240" w:lineRule="auto"/>
      </w:pPr>
      <w:r>
        <w:separator/>
      </w:r>
    </w:p>
  </w:footnote>
  <w:footnote w:type="continuationSeparator" w:id="0">
    <w:p w14:paraId="612BCD33" w14:textId="77777777" w:rsidR="00783A96" w:rsidRDefault="00783A9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D39B4"/>
    <w:multiLevelType w:val="multilevel"/>
    <w:tmpl w:val="EF1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41A2CB0"/>
    <w:multiLevelType w:val="multilevel"/>
    <w:tmpl w:val="53F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23F7D"/>
    <w:multiLevelType w:val="multilevel"/>
    <w:tmpl w:val="DAE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C9D6723"/>
    <w:multiLevelType w:val="multilevel"/>
    <w:tmpl w:val="D47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A70F5"/>
    <w:multiLevelType w:val="multilevel"/>
    <w:tmpl w:val="92E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C5B2D5E"/>
    <w:multiLevelType w:val="multilevel"/>
    <w:tmpl w:val="6DE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014B9D"/>
    <w:multiLevelType w:val="multilevel"/>
    <w:tmpl w:val="267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
  </w:num>
  <w:num w:numId="4">
    <w:abstractNumId w:val="4"/>
  </w:num>
  <w:num w:numId="5">
    <w:abstractNumId w:val="0"/>
  </w:num>
  <w:num w:numId="6">
    <w:abstractNumId w:val="10"/>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2"/>
  </w:num>
  <w:num w:numId="10">
    <w:abstractNumId w:val="5"/>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01A7"/>
    <w:rsid w:val="00067D1A"/>
    <w:rsid w:val="0009020B"/>
    <w:rsid w:val="000A006B"/>
    <w:rsid w:val="00113DC8"/>
    <w:rsid w:val="0017053A"/>
    <w:rsid w:val="001B6E9E"/>
    <w:rsid w:val="001E0609"/>
    <w:rsid w:val="001E291A"/>
    <w:rsid w:val="002A7DDD"/>
    <w:rsid w:val="00386D6C"/>
    <w:rsid w:val="00392029"/>
    <w:rsid w:val="00393B9B"/>
    <w:rsid w:val="00416B89"/>
    <w:rsid w:val="004E67ED"/>
    <w:rsid w:val="0053610E"/>
    <w:rsid w:val="00565AE6"/>
    <w:rsid w:val="005673ED"/>
    <w:rsid w:val="00574894"/>
    <w:rsid w:val="00582596"/>
    <w:rsid w:val="00597866"/>
    <w:rsid w:val="005B4D4A"/>
    <w:rsid w:val="00625E4A"/>
    <w:rsid w:val="00660FB9"/>
    <w:rsid w:val="00675035"/>
    <w:rsid w:val="00707913"/>
    <w:rsid w:val="007335A0"/>
    <w:rsid w:val="00756A26"/>
    <w:rsid w:val="00783A96"/>
    <w:rsid w:val="007B3FDA"/>
    <w:rsid w:val="007C0284"/>
    <w:rsid w:val="007E7568"/>
    <w:rsid w:val="0080055C"/>
    <w:rsid w:val="008018E6"/>
    <w:rsid w:val="008069D0"/>
    <w:rsid w:val="00834A98"/>
    <w:rsid w:val="008D5A4E"/>
    <w:rsid w:val="008D7780"/>
    <w:rsid w:val="008E0387"/>
    <w:rsid w:val="00936D73"/>
    <w:rsid w:val="00937347"/>
    <w:rsid w:val="009378F7"/>
    <w:rsid w:val="009516D5"/>
    <w:rsid w:val="009560F4"/>
    <w:rsid w:val="00994FFC"/>
    <w:rsid w:val="009A10FB"/>
    <w:rsid w:val="009B74E2"/>
    <w:rsid w:val="009D04DC"/>
    <w:rsid w:val="00A06D2A"/>
    <w:rsid w:val="00A8774B"/>
    <w:rsid w:val="00AB3382"/>
    <w:rsid w:val="00AE4746"/>
    <w:rsid w:val="00B2167F"/>
    <w:rsid w:val="00B2472E"/>
    <w:rsid w:val="00B515FB"/>
    <w:rsid w:val="00B846A3"/>
    <w:rsid w:val="00C10B34"/>
    <w:rsid w:val="00CA2536"/>
    <w:rsid w:val="00D110EC"/>
    <w:rsid w:val="00D12495"/>
    <w:rsid w:val="00D527E0"/>
    <w:rsid w:val="00D67975"/>
    <w:rsid w:val="00DA5CB1"/>
    <w:rsid w:val="00DC7A34"/>
    <w:rsid w:val="00E20DFE"/>
    <w:rsid w:val="00E65208"/>
    <w:rsid w:val="00E9366D"/>
    <w:rsid w:val="00EB61D7"/>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601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0601A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4Car">
    <w:name w:val="Título 4 Car"/>
    <w:basedOn w:val="Fuentedeprrafopredeter"/>
    <w:link w:val="Ttulo4"/>
    <w:uiPriority w:val="9"/>
    <w:semiHidden/>
    <w:rsid w:val="000601A7"/>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4577">
      <w:bodyDiv w:val="1"/>
      <w:marLeft w:val="0"/>
      <w:marRight w:val="0"/>
      <w:marTop w:val="0"/>
      <w:marBottom w:val="0"/>
      <w:divBdr>
        <w:top w:val="none" w:sz="0" w:space="0" w:color="auto"/>
        <w:left w:val="none" w:sz="0" w:space="0" w:color="auto"/>
        <w:bottom w:val="none" w:sz="0" w:space="0" w:color="auto"/>
        <w:right w:val="none" w:sz="0" w:space="0" w:color="auto"/>
      </w:divBdr>
    </w:div>
    <w:div w:id="260065080">
      <w:bodyDiv w:val="1"/>
      <w:marLeft w:val="0"/>
      <w:marRight w:val="0"/>
      <w:marTop w:val="0"/>
      <w:marBottom w:val="0"/>
      <w:divBdr>
        <w:top w:val="none" w:sz="0" w:space="0" w:color="auto"/>
        <w:left w:val="none" w:sz="0" w:space="0" w:color="auto"/>
        <w:bottom w:val="none" w:sz="0" w:space="0" w:color="auto"/>
        <w:right w:val="none" w:sz="0" w:space="0" w:color="auto"/>
      </w:divBdr>
    </w:div>
    <w:div w:id="361052071">
      <w:bodyDiv w:val="1"/>
      <w:marLeft w:val="0"/>
      <w:marRight w:val="0"/>
      <w:marTop w:val="0"/>
      <w:marBottom w:val="0"/>
      <w:divBdr>
        <w:top w:val="none" w:sz="0" w:space="0" w:color="auto"/>
        <w:left w:val="none" w:sz="0" w:space="0" w:color="auto"/>
        <w:bottom w:val="none" w:sz="0" w:space="0" w:color="auto"/>
        <w:right w:val="none" w:sz="0" w:space="0" w:color="auto"/>
      </w:divBdr>
    </w:div>
    <w:div w:id="397633684">
      <w:bodyDiv w:val="1"/>
      <w:marLeft w:val="0"/>
      <w:marRight w:val="0"/>
      <w:marTop w:val="0"/>
      <w:marBottom w:val="0"/>
      <w:divBdr>
        <w:top w:val="none" w:sz="0" w:space="0" w:color="auto"/>
        <w:left w:val="none" w:sz="0" w:space="0" w:color="auto"/>
        <w:bottom w:val="none" w:sz="0" w:space="0" w:color="auto"/>
        <w:right w:val="none" w:sz="0" w:space="0" w:color="auto"/>
      </w:divBdr>
    </w:div>
    <w:div w:id="519660601">
      <w:bodyDiv w:val="1"/>
      <w:marLeft w:val="0"/>
      <w:marRight w:val="0"/>
      <w:marTop w:val="0"/>
      <w:marBottom w:val="0"/>
      <w:divBdr>
        <w:top w:val="none" w:sz="0" w:space="0" w:color="auto"/>
        <w:left w:val="none" w:sz="0" w:space="0" w:color="auto"/>
        <w:bottom w:val="none" w:sz="0" w:space="0" w:color="auto"/>
        <w:right w:val="none" w:sz="0" w:space="0" w:color="auto"/>
      </w:divBdr>
    </w:div>
    <w:div w:id="548876811">
      <w:bodyDiv w:val="1"/>
      <w:marLeft w:val="0"/>
      <w:marRight w:val="0"/>
      <w:marTop w:val="0"/>
      <w:marBottom w:val="0"/>
      <w:divBdr>
        <w:top w:val="none" w:sz="0" w:space="0" w:color="auto"/>
        <w:left w:val="none" w:sz="0" w:space="0" w:color="auto"/>
        <w:bottom w:val="none" w:sz="0" w:space="0" w:color="auto"/>
        <w:right w:val="none" w:sz="0" w:space="0" w:color="auto"/>
      </w:divBdr>
    </w:div>
    <w:div w:id="593242713">
      <w:bodyDiv w:val="1"/>
      <w:marLeft w:val="0"/>
      <w:marRight w:val="0"/>
      <w:marTop w:val="0"/>
      <w:marBottom w:val="0"/>
      <w:divBdr>
        <w:top w:val="none" w:sz="0" w:space="0" w:color="auto"/>
        <w:left w:val="none" w:sz="0" w:space="0" w:color="auto"/>
        <w:bottom w:val="none" w:sz="0" w:space="0" w:color="auto"/>
        <w:right w:val="none" w:sz="0" w:space="0" w:color="auto"/>
      </w:divBdr>
    </w:div>
    <w:div w:id="772672983">
      <w:bodyDiv w:val="1"/>
      <w:marLeft w:val="0"/>
      <w:marRight w:val="0"/>
      <w:marTop w:val="0"/>
      <w:marBottom w:val="0"/>
      <w:divBdr>
        <w:top w:val="none" w:sz="0" w:space="0" w:color="auto"/>
        <w:left w:val="none" w:sz="0" w:space="0" w:color="auto"/>
        <w:bottom w:val="none" w:sz="0" w:space="0" w:color="auto"/>
        <w:right w:val="none" w:sz="0" w:space="0" w:color="auto"/>
      </w:divBdr>
    </w:div>
    <w:div w:id="850264504">
      <w:bodyDiv w:val="1"/>
      <w:marLeft w:val="0"/>
      <w:marRight w:val="0"/>
      <w:marTop w:val="0"/>
      <w:marBottom w:val="0"/>
      <w:divBdr>
        <w:top w:val="none" w:sz="0" w:space="0" w:color="auto"/>
        <w:left w:val="none" w:sz="0" w:space="0" w:color="auto"/>
        <w:bottom w:val="none" w:sz="0" w:space="0" w:color="auto"/>
        <w:right w:val="none" w:sz="0" w:space="0" w:color="auto"/>
      </w:divBdr>
    </w:div>
    <w:div w:id="977219982">
      <w:bodyDiv w:val="1"/>
      <w:marLeft w:val="0"/>
      <w:marRight w:val="0"/>
      <w:marTop w:val="0"/>
      <w:marBottom w:val="0"/>
      <w:divBdr>
        <w:top w:val="none" w:sz="0" w:space="0" w:color="auto"/>
        <w:left w:val="none" w:sz="0" w:space="0" w:color="auto"/>
        <w:bottom w:val="none" w:sz="0" w:space="0" w:color="auto"/>
        <w:right w:val="none" w:sz="0" w:space="0" w:color="auto"/>
      </w:divBdr>
    </w:div>
    <w:div w:id="988048904">
      <w:bodyDiv w:val="1"/>
      <w:marLeft w:val="0"/>
      <w:marRight w:val="0"/>
      <w:marTop w:val="0"/>
      <w:marBottom w:val="0"/>
      <w:divBdr>
        <w:top w:val="none" w:sz="0" w:space="0" w:color="auto"/>
        <w:left w:val="none" w:sz="0" w:space="0" w:color="auto"/>
        <w:bottom w:val="none" w:sz="0" w:space="0" w:color="auto"/>
        <w:right w:val="none" w:sz="0" w:space="0" w:color="auto"/>
      </w:divBdr>
    </w:div>
    <w:div w:id="1117027475">
      <w:bodyDiv w:val="1"/>
      <w:marLeft w:val="0"/>
      <w:marRight w:val="0"/>
      <w:marTop w:val="0"/>
      <w:marBottom w:val="0"/>
      <w:divBdr>
        <w:top w:val="none" w:sz="0" w:space="0" w:color="auto"/>
        <w:left w:val="none" w:sz="0" w:space="0" w:color="auto"/>
        <w:bottom w:val="none" w:sz="0" w:space="0" w:color="auto"/>
        <w:right w:val="none" w:sz="0" w:space="0" w:color="auto"/>
      </w:divBdr>
    </w:div>
    <w:div w:id="1252354424">
      <w:bodyDiv w:val="1"/>
      <w:marLeft w:val="0"/>
      <w:marRight w:val="0"/>
      <w:marTop w:val="0"/>
      <w:marBottom w:val="0"/>
      <w:divBdr>
        <w:top w:val="none" w:sz="0" w:space="0" w:color="auto"/>
        <w:left w:val="none" w:sz="0" w:space="0" w:color="auto"/>
        <w:bottom w:val="none" w:sz="0" w:space="0" w:color="auto"/>
        <w:right w:val="none" w:sz="0" w:space="0" w:color="auto"/>
      </w:divBdr>
    </w:div>
    <w:div w:id="1648165076">
      <w:bodyDiv w:val="1"/>
      <w:marLeft w:val="0"/>
      <w:marRight w:val="0"/>
      <w:marTop w:val="0"/>
      <w:marBottom w:val="0"/>
      <w:divBdr>
        <w:top w:val="none" w:sz="0" w:space="0" w:color="auto"/>
        <w:left w:val="none" w:sz="0" w:space="0" w:color="auto"/>
        <w:bottom w:val="none" w:sz="0" w:space="0" w:color="auto"/>
        <w:right w:val="none" w:sz="0" w:space="0" w:color="auto"/>
      </w:divBdr>
    </w:div>
    <w:div w:id="1794594146">
      <w:bodyDiv w:val="1"/>
      <w:marLeft w:val="0"/>
      <w:marRight w:val="0"/>
      <w:marTop w:val="0"/>
      <w:marBottom w:val="0"/>
      <w:divBdr>
        <w:top w:val="none" w:sz="0" w:space="0" w:color="auto"/>
        <w:left w:val="none" w:sz="0" w:space="0" w:color="auto"/>
        <w:bottom w:val="none" w:sz="0" w:space="0" w:color="auto"/>
        <w:right w:val="none" w:sz="0" w:space="0" w:color="auto"/>
      </w:divBdr>
    </w:div>
    <w:div w:id="1973290100">
      <w:bodyDiv w:val="1"/>
      <w:marLeft w:val="0"/>
      <w:marRight w:val="0"/>
      <w:marTop w:val="0"/>
      <w:marBottom w:val="0"/>
      <w:divBdr>
        <w:top w:val="none" w:sz="0" w:space="0" w:color="auto"/>
        <w:left w:val="none" w:sz="0" w:space="0" w:color="auto"/>
        <w:bottom w:val="none" w:sz="0" w:space="0" w:color="auto"/>
        <w:right w:val="none" w:sz="0" w:space="0" w:color="auto"/>
      </w:divBdr>
    </w:div>
    <w:div w:id="212102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12</Pages>
  <Words>3225</Words>
  <Characters>17743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Delgado Unquen</cp:lastModifiedBy>
  <cp:revision>11</cp:revision>
  <dcterms:created xsi:type="dcterms:W3CDTF">2022-08-24T18:07:00Z</dcterms:created>
  <dcterms:modified xsi:type="dcterms:W3CDTF">2026-09-02T17:14:00Z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