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6F084" w14:textId="77777777" w:rsidR="002C79E6" w:rsidRDefault="002C79E6" w:rsidP="002C79E6"/>
    <w:p w14:paraId="5935D9BC" w14:textId="77777777" w:rsidR="002C79E6" w:rsidRDefault="002C79E6" w:rsidP="002C79E6"/>
    <w:p w14:paraId="01EEDCB7" w14:textId="77777777" w:rsidR="002C79E6" w:rsidRDefault="002C79E6" w:rsidP="002C79E6"/>
    <w:p w14:paraId="6BFD3B27" w14:textId="77777777" w:rsidR="001A034D" w:rsidRPr="00BB6DD3" w:rsidRDefault="001A034D" w:rsidP="001A034D">
      <w:pPr>
        <w:rPr>
          <w:rFonts w:ascii="Times New Roman" w:hAnsi="Times New Roman" w:cs="Times New Roman"/>
          <w:sz w:val="24"/>
        </w:rPr>
      </w:pPr>
    </w:p>
    <w:p w14:paraId="6CD32C18" w14:textId="75CC450A" w:rsidR="001A034D" w:rsidRPr="00BB6DD3" w:rsidRDefault="001A034D" w:rsidP="001A034D">
      <w:pPr>
        <w:pStyle w:val="Title"/>
        <w:rPr>
          <w:rFonts w:ascii="Times New Roman" w:hAnsi="Times New Roman" w:cs="Times New Roman"/>
          <w:sz w:val="24"/>
        </w:rPr>
      </w:pPr>
      <w:r w:rsidRPr="00BB6DD3">
        <w:rPr>
          <w:rFonts w:ascii="Times New Roman" w:hAnsi="Times New Roman" w:cs="Times New Roman"/>
          <w:sz w:val="24"/>
        </w:rPr>
        <w:t xml:space="preserve">Guía </w:t>
      </w:r>
      <w:r>
        <w:rPr>
          <w:rFonts w:ascii="Times New Roman" w:hAnsi="Times New Roman" w:cs="Times New Roman"/>
          <w:sz w:val="24"/>
        </w:rPr>
        <w:t>2</w:t>
      </w:r>
      <w:r w:rsidRPr="00BB6DD3">
        <w:rPr>
          <w:rFonts w:ascii="Times New Roman" w:hAnsi="Times New Roman" w:cs="Times New Roman"/>
          <w:sz w:val="24"/>
        </w:rPr>
        <w:t xml:space="preserve"> programación orientada a objetos</w:t>
      </w:r>
    </w:p>
    <w:p w14:paraId="7C4F8854" w14:textId="77777777" w:rsidR="001A034D" w:rsidRPr="00BB6DD3" w:rsidRDefault="001A034D" w:rsidP="001A034D">
      <w:pPr>
        <w:pStyle w:val="Subtitle"/>
        <w:rPr>
          <w:rFonts w:ascii="Times New Roman" w:hAnsi="Times New Roman" w:cs="Times New Roman"/>
          <w:sz w:val="24"/>
          <w:szCs w:val="24"/>
        </w:rPr>
      </w:pPr>
    </w:p>
    <w:p w14:paraId="122E0936" w14:textId="77777777" w:rsidR="001A034D" w:rsidRPr="00BB6DD3" w:rsidRDefault="001A034D" w:rsidP="001A034D">
      <w:pPr>
        <w:pStyle w:val="Subtitle"/>
        <w:rPr>
          <w:rFonts w:ascii="Times New Roman" w:hAnsi="Times New Roman" w:cs="Times New Roman"/>
          <w:sz w:val="24"/>
          <w:szCs w:val="24"/>
        </w:rPr>
      </w:pPr>
      <w:r w:rsidRPr="00BB6DD3">
        <w:rPr>
          <w:rFonts w:ascii="Times New Roman" w:hAnsi="Times New Roman" w:cs="Times New Roman"/>
          <w:sz w:val="24"/>
          <w:szCs w:val="24"/>
        </w:rPr>
        <w:t>Velandia Castellanos Oscar Andrés</w:t>
      </w:r>
    </w:p>
    <w:p w14:paraId="0B24187D" w14:textId="77777777" w:rsidR="001A034D" w:rsidRPr="00BB6DD3" w:rsidRDefault="001A034D" w:rsidP="001A034D">
      <w:pPr>
        <w:pStyle w:val="Subtitle"/>
        <w:rPr>
          <w:rFonts w:ascii="Times New Roman" w:hAnsi="Times New Roman" w:cs="Times New Roman"/>
          <w:sz w:val="24"/>
          <w:szCs w:val="24"/>
        </w:rPr>
      </w:pPr>
      <w:r w:rsidRPr="00BB6DD3">
        <w:rPr>
          <w:rFonts w:ascii="Times New Roman" w:hAnsi="Times New Roman" w:cs="Times New Roman"/>
          <w:sz w:val="24"/>
          <w:szCs w:val="24"/>
        </w:rPr>
        <w:t>Universidad EAN</w:t>
      </w:r>
    </w:p>
    <w:p w14:paraId="02CC2BE9" w14:textId="77777777" w:rsidR="001A034D" w:rsidRPr="00BB6DD3" w:rsidRDefault="001A034D" w:rsidP="001A034D">
      <w:pPr>
        <w:pStyle w:val="Subtitle"/>
        <w:rPr>
          <w:rFonts w:ascii="Times New Roman" w:hAnsi="Times New Roman" w:cs="Times New Roman"/>
          <w:sz w:val="24"/>
          <w:szCs w:val="24"/>
        </w:rPr>
      </w:pPr>
      <w:r w:rsidRPr="00BB6DD3">
        <w:rPr>
          <w:rFonts w:ascii="Times New Roman" w:hAnsi="Times New Roman" w:cs="Times New Roman"/>
          <w:sz w:val="24"/>
          <w:szCs w:val="24"/>
        </w:rPr>
        <w:t>Desarrollo de Software</w:t>
      </w:r>
    </w:p>
    <w:p w14:paraId="6DBD3B78" w14:textId="77777777" w:rsidR="001A034D" w:rsidRPr="00BB6DD3" w:rsidRDefault="001A034D" w:rsidP="001A034D">
      <w:pPr>
        <w:pStyle w:val="Subtitle"/>
        <w:rPr>
          <w:rFonts w:ascii="Times New Roman" w:hAnsi="Times New Roman" w:cs="Times New Roman"/>
          <w:sz w:val="24"/>
          <w:szCs w:val="24"/>
        </w:rPr>
      </w:pPr>
      <w:r w:rsidRPr="00BB6DD3">
        <w:rPr>
          <w:rFonts w:ascii="Times New Roman" w:hAnsi="Times New Roman" w:cs="Times New Roman"/>
          <w:sz w:val="24"/>
          <w:szCs w:val="24"/>
        </w:rPr>
        <w:t>Dilsa Enith Triana Martinez</w:t>
      </w:r>
    </w:p>
    <w:p w14:paraId="0F9F62C9" w14:textId="77777777" w:rsidR="001A034D" w:rsidRPr="00BB6DD3" w:rsidRDefault="001A034D" w:rsidP="001A034D">
      <w:pPr>
        <w:pStyle w:val="Subtitle"/>
        <w:rPr>
          <w:rFonts w:ascii="Times New Roman" w:hAnsi="Times New Roman" w:cs="Times New Roman"/>
          <w:sz w:val="24"/>
          <w:szCs w:val="24"/>
        </w:rPr>
      </w:pPr>
      <w:r w:rsidRPr="00BB6DD3">
        <w:rPr>
          <w:rFonts w:ascii="Times New Roman" w:hAnsi="Times New Roman" w:cs="Times New Roman"/>
          <w:sz w:val="24"/>
          <w:szCs w:val="24"/>
        </w:rPr>
        <w:t>19 de agosto de 2024</w:t>
      </w:r>
    </w:p>
    <w:p w14:paraId="709D6AB2" w14:textId="77777777" w:rsidR="001A034D" w:rsidRPr="00BB6DD3" w:rsidRDefault="001A034D" w:rsidP="001A034D">
      <w:pPr>
        <w:pStyle w:val="Title2"/>
        <w:rPr>
          <w:rFonts w:ascii="Times New Roman" w:eastAsia="Calibri" w:hAnsi="Times New Roman" w:cs="Times New Roman"/>
          <w:sz w:val="24"/>
        </w:rPr>
      </w:pPr>
    </w:p>
    <w:p w14:paraId="621318E9" w14:textId="77777777" w:rsidR="001A034D" w:rsidRPr="00BB6DD3" w:rsidRDefault="001A034D" w:rsidP="001A034D">
      <w:pPr>
        <w:pStyle w:val="Title2"/>
        <w:rPr>
          <w:rFonts w:ascii="Times New Roman" w:eastAsia="Calibri" w:hAnsi="Times New Roman" w:cs="Times New Roman"/>
          <w:sz w:val="24"/>
        </w:rPr>
      </w:pPr>
    </w:p>
    <w:p w14:paraId="11AF925E" w14:textId="77777777" w:rsidR="001A034D" w:rsidRPr="00BB6DD3" w:rsidRDefault="001A034D" w:rsidP="001A034D">
      <w:pPr>
        <w:pStyle w:val="Title2"/>
        <w:rPr>
          <w:rFonts w:ascii="Times New Roman" w:eastAsia="Calibri" w:hAnsi="Times New Roman" w:cs="Times New Roman"/>
          <w:sz w:val="24"/>
        </w:rPr>
      </w:pPr>
    </w:p>
    <w:p w14:paraId="178ECCF5" w14:textId="77777777" w:rsidR="001A034D" w:rsidRPr="00BB6DD3" w:rsidRDefault="001A034D" w:rsidP="001A034D">
      <w:pPr>
        <w:pStyle w:val="Title2"/>
        <w:rPr>
          <w:rFonts w:ascii="Times New Roman" w:eastAsia="Calibri" w:hAnsi="Times New Roman" w:cs="Times New Roman"/>
          <w:sz w:val="24"/>
        </w:rPr>
      </w:pPr>
    </w:p>
    <w:p w14:paraId="5C599E4E" w14:textId="77777777" w:rsidR="001A034D" w:rsidRPr="00BB6DD3" w:rsidRDefault="001A034D" w:rsidP="001A034D">
      <w:pPr>
        <w:pStyle w:val="Title2"/>
        <w:rPr>
          <w:rFonts w:ascii="Times New Roman" w:eastAsia="Calibri" w:hAnsi="Times New Roman" w:cs="Times New Roman"/>
          <w:sz w:val="24"/>
        </w:rPr>
      </w:pPr>
    </w:p>
    <w:p w14:paraId="751B053A" w14:textId="77777777" w:rsidR="001A034D" w:rsidRPr="00BB6DD3" w:rsidRDefault="001A034D" w:rsidP="001A034D">
      <w:pPr>
        <w:pStyle w:val="Title2"/>
        <w:rPr>
          <w:rFonts w:ascii="Times New Roman" w:eastAsia="Calibri" w:hAnsi="Times New Roman" w:cs="Times New Roman"/>
          <w:sz w:val="24"/>
        </w:rPr>
      </w:pPr>
    </w:p>
    <w:p w14:paraId="28A47BAE" w14:textId="77777777" w:rsidR="001A034D" w:rsidRPr="00BB6DD3" w:rsidRDefault="001A034D" w:rsidP="001A034D">
      <w:pPr>
        <w:pStyle w:val="Title2"/>
        <w:rPr>
          <w:rFonts w:ascii="Times New Roman" w:eastAsia="Calibri" w:hAnsi="Times New Roman" w:cs="Times New Roman"/>
          <w:sz w:val="24"/>
        </w:rPr>
      </w:pPr>
    </w:p>
    <w:p w14:paraId="4929948F" w14:textId="77777777" w:rsidR="001A034D" w:rsidRPr="00BB6DD3" w:rsidRDefault="001A034D" w:rsidP="001A034D">
      <w:pPr>
        <w:rPr>
          <w:rFonts w:ascii="Times New Roman" w:eastAsia="Calibri" w:hAnsi="Times New Roman" w:cs="Times New Roman"/>
          <w:sz w:val="24"/>
        </w:rPr>
      </w:pPr>
      <w:r w:rsidRPr="00BB6DD3">
        <w:rPr>
          <w:rFonts w:ascii="Times New Roman" w:eastAsia="Calibri" w:hAnsi="Times New Roman" w:cs="Times New Roman"/>
          <w:sz w:val="24"/>
        </w:rPr>
        <w:br w:type="page"/>
      </w:r>
    </w:p>
    <w:p w14:paraId="5B34FD53" w14:textId="77777777" w:rsidR="001A034D" w:rsidRPr="00BB6DD3" w:rsidRDefault="001A034D" w:rsidP="001A034D">
      <w:pPr>
        <w:rPr>
          <w:rFonts w:ascii="Times New Roman" w:hAnsi="Times New Roman" w:cs="Times New Roman"/>
          <w:sz w:val="24"/>
        </w:rPr>
      </w:pPr>
    </w:p>
    <w:p w14:paraId="1AE74F04" w14:textId="77777777" w:rsidR="001A034D" w:rsidRPr="00BB6DD3" w:rsidRDefault="001A034D" w:rsidP="001A034D">
      <w:pPr>
        <w:rPr>
          <w:rFonts w:ascii="Times New Roman" w:hAnsi="Times New Roman" w:cs="Times New Roman"/>
          <w:sz w:val="24"/>
        </w:rPr>
      </w:pPr>
    </w:p>
    <w:p w14:paraId="2907FE28" w14:textId="77777777" w:rsidR="00F45231" w:rsidRDefault="001A034D" w:rsidP="001A034D">
      <w:pPr>
        <w:rPr>
          <w:rFonts w:ascii="Times New Roman" w:hAnsi="Times New Roman" w:cs="Times New Roman"/>
          <w:b/>
          <w:bCs/>
          <w:sz w:val="24"/>
        </w:rPr>
      </w:pPr>
      <w:r w:rsidRPr="00BB6DD3">
        <w:rPr>
          <w:rFonts w:ascii="Times New Roman" w:hAnsi="Times New Roman" w:cs="Times New Roman"/>
          <w:b/>
          <w:bCs/>
          <w:sz w:val="24"/>
        </w:rPr>
        <w:t>LINK actividad 1, 2</w:t>
      </w:r>
      <w:r w:rsidR="00F45231">
        <w:rPr>
          <w:rFonts w:ascii="Times New Roman" w:hAnsi="Times New Roman" w:cs="Times New Roman"/>
          <w:b/>
          <w:bCs/>
          <w:sz w:val="24"/>
        </w:rPr>
        <w:t>.</w:t>
      </w:r>
    </w:p>
    <w:p w14:paraId="36CF1B94" w14:textId="40E3D4AE" w:rsidR="001A034D" w:rsidRDefault="00F45231" w:rsidP="001A034D">
      <w:pPr>
        <w:rPr>
          <w:rFonts w:ascii="Times New Roman" w:hAnsi="Times New Roman" w:cs="Times New Roman"/>
          <w:b/>
          <w:bCs/>
          <w:sz w:val="24"/>
        </w:rPr>
      </w:pPr>
      <w:hyperlink r:id="rId11" w:history="1">
        <w:r w:rsidRPr="007671BE">
          <w:rPr>
            <w:rStyle w:val="Hyperlink"/>
            <w:rFonts w:ascii="Times New Roman" w:hAnsi="Times New Roman" w:cs="Times New Roman"/>
            <w:b/>
            <w:bCs/>
            <w:sz w:val="24"/>
          </w:rPr>
          <w:t>https://github.com/elgordow</w:t>
        </w:r>
        <w:r w:rsidRPr="007671BE">
          <w:rPr>
            <w:rStyle w:val="Hyperlink"/>
            <w:rFonts w:ascii="Times New Roman" w:hAnsi="Times New Roman" w:cs="Times New Roman"/>
            <w:b/>
            <w:bCs/>
            <w:sz w:val="24"/>
          </w:rPr>
          <w:t>s</w:t>
        </w:r>
        <w:r w:rsidRPr="007671BE">
          <w:rPr>
            <w:rStyle w:val="Hyperlink"/>
            <w:rFonts w:ascii="Times New Roman" w:hAnsi="Times New Roman" w:cs="Times New Roman"/>
            <w:b/>
            <w:bCs/>
            <w:sz w:val="24"/>
          </w:rPr>
          <w:t>ky/g</w:t>
        </w:r>
        <w:r w:rsidRPr="007671BE">
          <w:rPr>
            <w:rStyle w:val="Hyperlink"/>
            <w:rFonts w:ascii="Times New Roman" w:hAnsi="Times New Roman" w:cs="Times New Roman"/>
            <w:b/>
            <w:bCs/>
            <w:sz w:val="24"/>
          </w:rPr>
          <w:t>u</w:t>
        </w:r>
        <w:r w:rsidRPr="007671BE">
          <w:rPr>
            <w:rStyle w:val="Hyperlink"/>
            <w:rFonts w:ascii="Times New Roman" w:hAnsi="Times New Roman" w:cs="Times New Roman"/>
            <w:b/>
            <w:bCs/>
            <w:sz w:val="24"/>
          </w:rPr>
          <w:t>ia2desarrollodesoftware.git</w:t>
        </w:r>
      </w:hyperlink>
      <w:r w:rsidR="007E04D3">
        <w:rPr>
          <w:rFonts w:ascii="Times New Roman" w:hAnsi="Times New Roman" w:cs="Times New Roman"/>
          <w:b/>
          <w:bCs/>
          <w:sz w:val="24"/>
        </w:rPr>
        <w:t xml:space="preserve"> </w:t>
      </w:r>
    </w:p>
    <w:p w14:paraId="68BB2EAD" w14:textId="77777777" w:rsidR="007E04D3" w:rsidRPr="00BB6DD3" w:rsidRDefault="007E04D3" w:rsidP="001A034D">
      <w:pPr>
        <w:rPr>
          <w:rFonts w:ascii="Times New Roman" w:hAnsi="Times New Roman" w:cs="Times New Roman"/>
          <w:b/>
          <w:bCs/>
          <w:sz w:val="24"/>
        </w:rPr>
      </w:pPr>
    </w:p>
    <w:p w14:paraId="3D5ED665" w14:textId="49521E7A" w:rsidR="001A034D" w:rsidRDefault="001A034D" w:rsidP="001A034D">
      <w:pPr>
        <w:jc w:val="center"/>
        <w:rPr>
          <w:rFonts w:ascii="Times New Roman" w:hAnsi="Times New Roman" w:cs="Times New Roman"/>
          <w:b/>
          <w:bCs/>
          <w:sz w:val="24"/>
        </w:rPr>
      </w:pPr>
      <w:r w:rsidRPr="00BB6DD3">
        <w:rPr>
          <w:rFonts w:ascii="Times New Roman" w:hAnsi="Times New Roman" w:cs="Times New Roman"/>
          <w:b/>
          <w:bCs/>
          <w:sz w:val="24"/>
        </w:rPr>
        <w:t>Actividad 1</w:t>
      </w:r>
    </w:p>
    <w:p w14:paraId="01996BAB" w14:textId="3679A49E" w:rsidR="007E04D3" w:rsidRDefault="007E04D3" w:rsidP="001A034D">
      <w:pPr>
        <w:jc w:val="center"/>
        <w:rPr>
          <w:rFonts w:ascii="Times New Roman" w:hAnsi="Times New Roman" w:cs="Times New Roman"/>
          <w:b/>
          <w:bCs/>
          <w:sz w:val="24"/>
        </w:rPr>
      </w:pPr>
      <w:r>
        <w:rPr>
          <w:rFonts w:ascii="Times New Roman" w:hAnsi="Times New Roman" w:cs="Times New Roman"/>
          <w:b/>
          <w:bCs/>
          <w:noProof/>
          <w:sz w:val="24"/>
        </w:rPr>
        <w:drawing>
          <wp:anchor distT="0" distB="0" distL="114300" distR="114300" simplePos="0" relativeHeight="251658240" behindDoc="0" locked="0" layoutInCell="1" allowOverlap="1" wp14:anchorId="25F79794" wp14:editId="73AD111F">
            <wp:simplePos x="0" y="0"/>
            <wp:positionH relativeFrom="margin">
              <wp:align>right</wp:align>
            </wp:positionH>
            <wp:positionV relativeFrom="paragraph">
              <wp:posOffset>249555</wp:posOffset>
            </wp:positionV>
            <wp:extent cx="5943600" cy="4591050"/>
            <wp:effectExtent l="0" t="0" r="0" b="0"/>
            <wp:wrapSquare wrapText="bothSides"/>
            <wp:docPr id="137081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15365" name="Picture 1370815365"/>
                    <pic:cNvPicPr/>
                  </pic:nvPicPr>
                  <pic:blipFill>
                    <a:blip r:embed="rId12">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14:sizeRelH relativeFrom="margin">
              <wp14:pctWidth>0</wp14:pctWidth>
            </wp14:sizeRelH>
          </wp:anchor>
        </w:drawing>
      </w:r>
    </w:p>
    <w:p w14:paraId="0470F6C4" w14:textId="55D0632D" w:rsidR="007E04D3" w:rsidRDefault="007E04D3" w:rsidP="001A034D">
      <w:pPr>
        <w:jc w:val="center"/>
        <w:rPr>
          <w:rFonts w:ascii="Times New Roman" w:hAnsi="Times New Roman" w:cs="Times New Roman"/>
          <w:b/>
          <w:bCs/>
          <w:sz w:val="24"/>
        </w:rPr>
      </w:pPr>
    </w:p>
    <w:p w14:paraId="7B4E5269" w14:textId="77777777" w:rsidR="007E04D3" w:rsidRPr="00BB6DD3" w:rsidRDefault="007E04D3" w:rsidP="001A034D">
      <w:pPr>
        <w:jc w:val="center"/>
        <w:rPr>
          <w:rFonts w:ascii="Times New Roman" w:hAnsi="Times New Roman" w:cs="Times New Roman"/>
          <w:b/>
          <w:bCs/>
          <w:sz w:val="24"/>
        </w:rPr>
      </w:pPr>
    </w:p>
    <w:p w14:paraId="2FDECE3F" w14:textId="77777777" w:rsidR="00677198" w:rsidRDefault="00677198" w:rsidP="001A034D">
      <w:pPr>
        <w:rPr>
          <w:rFonts w:ascii="Times New Roman" w:hAnsi="Times New Roman" w:cs="Times New Roman"/>
          <w:b/>
          <w:bCs/>
          <w:sz w:val="24"/>
        </w:rPr>
      </w:pPr>
    </w:p>
    <w:p w14:paraId="0415D5D8" w14:textId="77777777" w:rsidR="00677198" w:rsidRDefault="00677198" w:rsidP="001A034D">
      <w:pPr>
        <w:rPr>
          <w:rFonts w:ascii="Times New Roman" w:hAnsi="Times New Roman" w:cs="Times New Roman"/>
          <w:b/>
          <w:bCs/>
          <w:sz w:val="24"/>
        </w:rPr>
      </w:pPr>
    </w:p>
    <w:p w14:paraId="5771F94C" w14:textId="77777777" w:rsidR="00677198" w:rsidRDefault="00677198" w:rsidP="001A034D">
      <w:pPr>
        <w:rPr>
          <w:rFonts w:ascii="Times New Roman" w:hAnsi="Times New Roman" w:cs="Times New Roman"/>
          <w:b/>
          <w:bCs/>
          <w:sz w:val="24"/>
        </w:rPr>
      </w:pPr>
    </w:p>
    <w:p w14:paraId="7A53C611" w14:textId="1741EEC7" w:rsidR="001A034D" w:rsidRDefault="001A034D" w:rsidP="001A034D">
      <w:pPr>
        <w:rPr>
          <w:rFonts w:ascii="Times New Roman" w:hAnsi="Times New Roman" w:cs="Times New Roman"/>
          <w:b/>
          <w:bCs/>
          <w:sz w:val="24"/>
        </w:rPr>
      </w:pPr>
      <w:r w:rsidRPr="00BB6DD3">
        <w:rPr>
          <w:rFonts w:ascii="Times New Roman" w:hAnsi="Times New Roman" w:cs="Times New Roman"/>
          <w:b/>
          <w:bCs/>
          <w:sz w:val="24"/>
        </w:rPr>
        <w:t>Análisis</w:t>
      </w:r>
    </w:p>
    <w:p w14:paraId="701130C7" w14:textId="77777777" w:rsidR="007E04D3" w:rsidRDefault="007E04D3" w:rsidP="001A034D">
      <w:pPr>
        <w:rPr>
          <w:rFonts w:ascii="Times New Roman" w:hAnsi="Times New Roman" w:cs="Times New Roman"/>
          <w:b/>
          <w:bCs/>
          <w:sz w:val="24"/>
        </w:rPr>
      </w:pPr>
    </w:p>
    <w:p w14:paraId="6BB785D9" w14:textId="10911844" w:rsidR="00677198" w:rsidRDefault="00677198" w:rsidP="001A034D">
      <w:pPr>
        <w:rPr>
          <w:rFonts w:ascii="Times New Roman" w:hAnsi="Times New Roman" w:cs="Times New Roman"/>
          <w:sz w:val="24"/>
        </w:rPr>
      </w:pPr>
      <w:r>
        <w:rPr>
          <w:rFonts w:ascii="Times New Roman" w:hAnsi="Times New Roman" w:cs="Times New Roman"/>
          <w:sz w:val="24"/>
        </w:rPr>
        <w:t xml:space="preserve">Los patrones de diseño son soluciones a problemas en el desarrollo de software, estos tienen la capacidad de </w:t>
      </w:r>
      <w:r w:rsidR="0008697B">
        <w:rPr>
          <w:rFonts w:ascii="Times New Roman" w:hAnsi="Times New Roman" w:cs="Times New Roman"/>
          <w:sz w:val="24"/>
        </w:rPr>
        <w:t>prever conceptualmente posibles inconvenientes en la estructura de nuestros desarrollos y así mismo ofrecen una estructura flexible para poder manipular mejor los proyectos. Según como ellos lo requieran.</w:t>
      </w:r>
    </w:p>
    <w:p w14:paraId="26F83D54" w14:textId="77777777" w:rsidR="0008697B" w:rsidRDefault="0008697B" w:rsidP="000467EC">
      <w:pPr>
        <w:ind w:firstLine="0"/>
        <w:rPr>
          <w:rFonts w:ascii="Times New Roman" w:hAnsi="Times New Roman" w:cs="Times New Roman"/>
          <w:sz w:val="24"/>
        </w:rPr>
      </w:pPr>
    </w:p>
    <w:p w14:paraId="1A874E21" w14:textId="57C52B74" w:rsidR="0008697B" w:rsidRDefault="0008697B" w:rsidP="001A034D">
      <w:pPr>
        <w:rPr>
          <w:rFonts w:ascii="Times New Roman" w:hAnsi="Times New Roman" w:cs="Times New Roman"/>
          <w:sz w:val="24"/>
        </w:rPr>
      </w:pPr>
      <w:r>
        <w:rPr>
          <w:rFonts w:ascii="Times New Roman" w:hAnsi="Times New Roman" w:cs="Times New Roman"/>
          <w:sz w:val="24"/>
        </w:rPr>
        <w:t>Es posible que algunos patrones sean cercanos a soluciones concretas, como lo puede ser un algoritmo, pero en general buscan que la estructura sea flexible y con estructuras que se adapten a diferentes situaciones.</w:t>
      </w:r>
    </w:p>
    <w:p w14:paraId="02359895" w14:textId="77777777" w:rsidR="0008697B" w:rsidRDefault="0008697B" w:rsidP="001A034D">
      <w:pPr>
        <w:rPr>
          <w:rFonts w:ascii="Times New Roman" w:hAnsi="Times New Roman" w:cs="Times New Roman"/>
          <w:sz w:val="24"/>
        </w:rPr>
      </w:pPr>
    </w:p>
    <w:p w14:paraId="5FDAA77B" w14:textId="4ED2C1B3" w:rsidR="0008697B" w:rsidRDefault="0008697B" w:rsidP="001A034D">
      <w:pPr>
        <w:rPr>
          <w:rFonts w:ascii="Times New Roman" w:hAnsi="Times New Roman" w:cs="Times New Roman"/>
          <w:sz w:val="24"/>
        </w:rPr>
      </w:pPr>
      <w:r>
        <w:rPr>
          <w:rFonts w:ascii="Times New Roman" w:hAnsi="Times New Roman" w:cs="Times New Roman"/>
          <w:sz w:val="24"/>
        </w:rPr>
        <w:t xml:space="preserve">Para el desarrollo de esta actividad tuve en cuenta principalmente por </w:t>
      </w:r>
      <w:r w:rsidR="00E115EC">
        <w:rPr>
          <w:rFonts w:ascii="Times New Roman" w:hAnsi="Times New Roman" w:cs="Times New Roman"/>
          <w:sz w:val="24"/>
        </w:rPr>
        <w:t>los conceptos</w:t>
      </w:r>
      <w:r>
        <w:rPr>
          <w:rFonts w:ascii="Times New Roman" w:hAnsi="Times New Roman" w:cs="Times New Roman"/>
          <w:sz w:val="24"/>
        </w:rPr>
        <w:t xml:space="preserve"> de</w:t>
      </w:r>
      <w:r w:rsidR="00E115EC">
        <w:rPr>
          <w:rFonts w:ascii="Times New Roman" w:hAnsi="Times New Roman" w:cs="Times New Roman"/>
          <w:sz w:val="24"/>
        </w:rPr>
        <w:t xml:space="preserve"> los autores de “</w:t>
      </w:r>
      <w:r w:rsidR="00E115EC" w:rsidRPr="00E115EC">
        <w:rPr>
          <w:rFonts w:ascii="Times New Roman" w:hAnsi="Times New Roman" w:cs="Times New Roman"/>
          <w:sz w:val="24"/>
        </w:rPr>
        <w:t>Patrones de diseño</w:t>
      </w:r>
      <w:r w:rsidR="00E115EC">
        <w:rPr>
          <w:rFonts w:ascii="Times New Roman" w:hAnsi="Times New Roman" w:cs="Times New Roman"/>
          <w:sz w:val="24"/>
        </w:rPr>
        <w:t>”</w:t>
      </w:r>
      <w:r>
        <w:rPr>
          <w:rFonts w:ascii="Times New Roman" w:hAnsi="Times New Roman" w:cs="Times New Roman"/>
          <w:sz w:val="24"/>
        </w:rPr>
        <w:t xml:space="preserve"> </w:t>
      </w:r>
      <w:r w:rsidR="00E115EC" w:rsidRPr="00E115EC">
        <w:rPr>
          <w:rFonts w:ascii="Times New Roman" w:hAnsi="Times New Roman" w:cs="Times New Roman"/>
          <w:sz w:val="24"/>
        </w:rPr>
        <w:t>Erich Gamma, John Vlissides, Ralph Johnson y Richard Helm</w:t>
      </w:r>
      <w:r w:rsidR="00E115EC">
        <w:rPr>
          <w:rFonts w:ascii="Times New Roman" w:hAnsi="Times New Roman" w:cs="Times New Roman"/>
          <w:sz w:val="24"/>
        </w:rPr>
        <w:t>,</w:t>
      </w:r>
      <w:r w:rsidR="00E115EC" w:rsidRPr="00E115EC">
        <w:rPr>
          <w:rFonts w:ascii="Times New Roman" w:hAnsi="Times New Roman" w:cs="Times New Roman"/>
          <w:sz w:val="24"/>
        </w:rPr>
        <w:t xml:space="preserve"> </w:t>
      </w:r>
      <w:r w:rsidR="00E115EC">
        <w:rPr>
          <w:rFonts w:ascii="Times New Roman" w:hAnsi="Times New Roman" w:cs="Times New Roman"/>
          <w:sz w:val="24"/>
        </w:rPr>
        <w:t>ellos describieron 23 patrones para se base de un desarrollo en programación.</w:t>
      </w:r>
    </w:p>
    <w:p w14:paraId="5A0179B2" w14:textId="77777777" w:rsidR="00E115EC" w:rsidRDefault="00E115EC" w:rsidP="001A034D">
      <w:pPr>
        <w:rPr>
          <w:rFonts w:ascii="Times New Roman" w:hAnsi="Times New Roman" w:cs="Times New Roman"/>
          <w:sz w:val="24"/>
        </w:rPr>
      </w:pPr>
    </w:p>
    <w:p w14:paraId="4699F2DE" w14:textId="77777777" w:rsidR="000467EC" w:rsidRDefault="000467EC" w:rsidP="001A034D">
      <w:pPr>
        <w:rPr>
          <w:rFonts w:ascii="Times New Roman" w:hAnsi="Times New Roman" w:cs="Times New Roman"/>
          <w:sz w:val="24"/>
        </w:rPr>
      </w:pPr>
      <w:r>
        <w:rPr>
          <w:rFonts w:ascii="Times New Roman" w:hAnsi="Times New Roman" w:cs="Times New Roman"/>
          <w:sz w:val="24"/>
        </w:rPr>
        <w:t>Los 23 patrones de desarrollo fueron un inicio, desde entonces se ha comenzado a documentar otros patrones que buscan estructurar los proyectos de software adecuadamente. Entre ellos el curso ha tenido un interés en el MVC (Modelo Vista Controlador), en este modelo se busca separar los datos, la lógica de negocio y la interacción con el usuario.</w:t>
      </w:r>
    </w:p>
    <w:p w14:paraId="44396A5E" w14:textId="0CD9874F" w:rsidR="000467EC" w:rsidRDefault="000467EC" w:rsidP="001A034D">
      <w:pPr>
        <w:rPr>
          <w:rFonts w:ascii="Times New Roman" w:hAnsi="Times New Roman" w:cs="Times New Roman"/>
          <w:sz w:val="24"/>
        </w:rPr>
      </w:pPr>
      <w:r>
        <w:rPr>
          <w:rFonts w:ascii="Times New Roman" w:hAnsi="Times New Roman" w:cs="Times New Roman"/>
          <w:sz w:val="24"/>
        </w:rPr>
        <w:t>Modelo:</w:t>
      </w:r>
    </w:p>
    <w:p w14:paraId="7E4C03E6" w14:textId="3007FAC9" w:rsidR="000467EC" w:rsidRDefault="000467EC" w:rsidP="000467EC">
      <w:pPr>
        <w:pStyle w:val="ListParagraph"/>
        <w:numPr>
          <w:ilvl w:val="0"/>
          <w:numId w:val="12"/>
        </w:numPr>
        <w:rPr>
          <w:rFonts w:ascii="Times New Roman" w:hAnsi="Times New Roman" w:cs="Times New Roman"/>
          <w:sz w:val="24"/>
        </w:rPr>
      </w:pPr>
      <w:r>
        <w:rPr>
          <w:rFonts w:ascii="Times New Roman" w:hAnsi="Times New Roman" w:cs="Times New Roman"/>
          <w:sz w:val="24"/>
        </w:rPr>
        <w:t>Información del sistema</w:t>
      </w:r>
    </w:p>
    <w:p w14:paraId="7769EE61" w14:textId="1A5956E9" w:rsidR="000467EC" w:rsidRDefault="003E47A8" w:rsidP="000467EC">
      <w:pPr>
        <w:pStyle w:val="ListParagraph"/>
        <w:numPr>
          <w:ilvl w:val="0"/>
          <w:numId w:val="12"/>
        </w:numPr>
        <w:rPr>
          <w:rFonts w:ascii="Times New Roman" w:hAnsi="Times New Roman" w:cs="Times New Roman"/>
          <w:sz w:val="24"/>
        </w:rPr>
      </w:pPr>
      <w:r>
        <w:rPr>
          <w:rFonts w:ascii="Times New Roman" w:hAnsi="Times New Roman" w:cs="Times New Roman"/>
          <w:sz w:val="24"/>
        </w:rPr>
        <w:t>Gestiona los accesos a la información</w:t>
      </w:r>
    </w:p>
    <w:p w14:paraId="3522E68E" w14:textId="0DD91E14" w:rsidR="003E47A8" w:rsidRDefault="003E47A8" w:rsidP="000467EC">
      <w:pPr>
        <w:pStyle w:val="ListParagraph"/>
        <w:numPr>
          <w:ilvl w:val="0"/>
          <w:numId w:val="12"/>
        </w:numPr>
        <w:rPr>
          <w:rFonts w:ascii="Times New Roman" w:hAnsi="Times New Roman" w:cs="Times New Roman"/>
          <w:sz w:val="24"/>
        </w:rPr>
      </w:pPr>
      <w:r>
        <w:rPr>
          <w:rFonts w:ascii="Times New Roman" w:hAnsi="Times New Roman" w:cs="Times New Roman"/>
          <w:sz w:val="24"/>
        </w:rPr>
        <w:lastRenderedPageBreak/>
        <w:t>Gestiona la seguridad de los métodos</w:t>
      </w:r>
    </w:p>
    <w:p w14:paraId="10A278E7" w14:textId="576B049D" w:rsidR="003E47A8" w:rsidRDefault="003E47A8" w:rsidP="003E47A8">
      <w:pPr>
        <w:ind w:left="720" w:firstLine="0"/>
        <w:rPr>
          <w:rFonts w:ascii="Times New Roman" w:hAnsi="Times New Roman" w:cs="Times New Roman"/>
          <w:sz w:val="24"/>
        </w:rPr>
      </w:pPr>
      <w:r>
        <w:rPr>
          <w:rFonts w:ascii="Times New Roman" w:hAnsi="Times New Roman" w:cs="Times New Roman"/>
          <w:sz w:val="24"/>
        </w:rPr>
        <w:t>Vista:</w:t>
      </w:r>
    </w:p>
    <w:p w14:paraId="00E9CCAB" w14:textId="1DB52869" w:rsidR="003E47A8" w:rsidRDefault="003E47A8" w:rsidP="003E47A8">
      <w:pPr>
        <w:pStyle w:val="ListParagraph"/>
        <w:numPr>
          <w:ilvl w:val="0"/>
          <w:numId w:val="12"/>
        </w:numPr>
        <w:rPr>
          <w:rFonts w:ascii="Times New Roman" w:hAnsi="Times New Roman" w:cs="Times New Roman"/>
          <w:sz w:val="24"/>
        </w:rPr>
      </w:pPr>
      <w:r>
        <w:rPr>
          <w:rFonts w:ascii="Times New Roman" w:hAnsi="Times New Roman" w:cs="Times New Roman"/>
          <w:sz w:val="24"/>
        </w:rPr>
        <w:t>Gestiona la interacción con los usuarios</w:t>
      </w:r>
    </w:p>
    <w:p w14:paraId="17A8D593" w14:textId="015B1046" w:rsidR="003E47A8" w:rsidRDefault="003E47A8" w:rsidP="003E47A8">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Genera peticiones hacia el </w:t>
      </w:r>
      <w:r w:rsidR="00F45231">
        <w:rPr>
          <w:rFonts w:ascii="Times New Roman" w:hAnsi="Times New Roman" w:cs="Times New Roman"/>
          <w:sz w:val="24"/>
        </w:rPr>
        <w:t>controlador</w:t>
      </w:r>
      <w:r>
        <w:rPr>
          <w:rFonts w:ascii="Times New Roman" w:hAnsi="Times New Roman" w:cs="Times New Roman"/>
          <w:sz w:val="24"/>
        </w:rPr>
        <w:t>, para obtener los datos de salida</w:t>
      </w:r>
    </w:p>
    <w:p w14:paraId="23E78F21" w14:textId="08F4D9E8" w:rsidR="003E47A8" w:rsidRDefault="003E47A8" w:rsidP="003E47A8">
      <w:pPr>
        <w:ind w:left="720" w:firstLine="0"/>
        <w:rPr>
          <w:rFonts w:ascii="Times New Roman" w:hAnsi="Times New Roman" w:cs="Times New Roman"/>
          <w:sz w:val="24"/>
        </w:rPr>
      </w:pPr>
      <w:r>
        <w:rPr>
          <w:rFonts w:ascii="Times New Roman" w:hAnsi="Times New Roman" w:cs="Times New Roman"/>
          <w:sz w:val="24"/>
        </w:rPr>
        <w:t>Controlador</w:t>
      </w:r>
    </w:p>
    <w:p w14:paraId="593E98F4" w14:textId="1655EF09" w:rsidR="003E47A8" w:rsidRDefault="003E47A8" w:rsidP="003E47A8">
      <w:pPr>
        <w:pStyle w:val="ListParagraph"/>
        <w:numPr>
          <w:ilvl w:val="0"/>
          <w:numId w:val="12"/>
        </w:numPr>
        <w:rPr>
          <w:rFonts w:ascii="Times New Roman" w:hAnsi="Times New Roman" w:cs="Times New Roman"/>
          <w:sz w:val="24"/>
        </w:rPr>
      </w:pPr>
      <w:r>
        <w:rPr>
          <w:rFonts w:ascii="Times New Roman" w:hAnsi="Times New Roman" w:cs="Times New Roman"/>
          <w:sz w:val="24"/>
        </w:rPr>
        <w:t>Gestiona la lógica para enviar los datos a la vista</w:t>
      </w:r>
    </w:p>
    <w:p w14:paraId="538F762F" w14:textId="474B03B0" w:rsidR="003E47A8" w:rsidRPr="003E47A8" w:rsidRDefault="00F45231" w:rsidP="003E47A8">
      <w:pPr>
        <w:pStyle w:val="ListParagraph"/>
        <w:numPr>
          <w:ilvl w:val="0"/>
          <w:numId w:val="12"/>
        </w:numPr>
        <w:rPr>
          <w:rFonts w:ascii="Times New Roman" w:hAnsi="Times New Roman" w:cs="Times New Roman"/>
          <w:sz w:val="24"/>
        </w:rPr>
      </w:pPr>
      <w:r>
        <w:rPr>
          <w:rFonts w:ascii="Times New Roman" w:hAnsi="Times New Roman" w:cs="Times New Roman"/>
          <w:sz w:val="24"/>
        </w:rPr>
        <w:t>Realiza las peticiones al modelo</w:t>
      </w:r>
    </w:p>
    <w:p w14:paraId="5F3311A7" w14:textId="07078585" w:rsidR="00E115EC" w:rsidRDefault="000467EC" w:rsidP="001A034D">
      <w:pPr>
        <w:rPr>
          <w:rFonts w:ascii="Times New Roman" w:hAnsi="Times New Roman" w:cs="Times New Roman"/>
          <w:sz w:val="24"/>
        </w:rPr>
      </w:pPr>
      <w:r>
        <w:rPr>
          <w:rFonts w:ascii="Times New Roman" w:hAnsi="Times New Roman" w:cs="Times New Roman"/>
          <w:sz w:val="24"/>
        </w:rPr>
        <w:t xml:space="preserve">  </w:t>
      </w:r>
    </w:p>
    <w:p w14:paraId="4B5AB102" w14:textId="12945AA6" w:rsidR="00F45231" w:rsidRDefault="00F45231" w:rsidP="00F45231">
      <w:pPr>
        <w:jc w:val="center"/>
        <w:rPr>
          <w:rFonts w:ascii="Times New Roman" w:hAnsi="Times New Roman" w:cs="Times New Roman"/>
          <w:b/>
          <w:bCs/>
          <w:sz w:val="24"/>
        </w:rPr>
      </w:pPr>
      <w:r w:rsidRPr="00BB6DD3">
        <w:rPr>
          <w:rFonts w:ascii="Times New Roman" w:hAnsi="Times New Roman" w:cs="Times New Roman"/>
          <w:b/>
          <w:bCs/>
          <w:sz w:val="24"/>
        </w:rPr>
        <w:t xml:space="preserve">Actividad </w:t>
      </w:r>
      <w:r>
        <w:rPr>
          <w:rFonts w:ascii="Times New Roman" w:hAnsi="Times New Roman" w:cs="Times New Roman"/>
          <w:b/>
          <w:bCs/>
          <w:sz w:val="24"/>
        </w:rPr>
        <w:t>2</w:t>
      </w:r>
    </w:p>
    <w:p w14:paraId="10E7AC3E" w14:textId="77777777" w:rsidR="0008697B" w:rsidRDefault="0008697B" w:rsidP="001A034D">
      <w:pPr>
        <w:rPr>
          <w:rFonts w:ascii="Times New Roman" w:hAnsi="Times New Roman" w:cs="Times New Roman"/>
          <w:sz w:val="24"/>
        </w:rPr>
      </w:pPr>
    </w:p>
    <w:p w14:paraId="58839079" w14:textId="77777777" w:rsidR="0008697B" w:rsidRPr="00677198" w:rsidRDefault="0008697B" w:rsidP="001A034D">
      <w:pPr>
        <w:rPr>
          <w:rFonts w:ascii="Times New Roman" w:hAnsi="Times New Roman" w:cs="Times New Roman"/>
          <w:sz w:val="24"/>
        </w:rPr>
      </w:pPr>
    </w:p>
    <w:p w14:paraId="0561E2AE" w14:textId="77777777" w:rsidR="00677198" w:rsidRDefault="00677198" w:rsidP="001A034D">
      <w:pPr>
        <w:rPr>
          <w:rFonts w:ascii="Times New Roman" w:hAnsi="Times New Roman" w:cs="Times New Roman"/>
          <w:b/>
          <w:bCs/>
          <w:sz w:val="24"/>
        </w:rPr>
      </w:pPr>
    </w:p>
    <w:p w14:paraId="53139085" w14:textId="77777777" w:rsidR="007E04D3" w:rsidRDefault="007E04D3" w:rsidP="001A034D">
      <w:pPr>
        <w:rPr>
          <w:rFonts w:ascii="Times New Roman" w:hAnsi="Times New Roman" w:cs="Times New Roman"/>
          <w:b/>
          <w:bCs/>
          <w:sz w:val="24"/>
        </w:rPr>
      </w:pPr>
    </w:p>
    <w:p w14:paraId="71824F3E" w14:textId="77777777" w:rsidR="007E04D3" w:rsidRDefault="007E04D3" w:rsidP="001A034D">
      <w:pPr>
        <w:rPr>
          <w:rFonts w:ascii="Times New Roman" w:hAnsi="Times New Roman" w:cs="Times New Roman"/>
          <w:b/>
          <w:bCs/>
          <w:sz w:val="24"/>
        </w:rPr>
      </w:pPr>
    </w:p>
    <w:p w14:paraId="0A1BCED7" w14:textId="77777777" w:rsidR="007E04D3" w:rsidRDefault="007E04D3" w:rsidP="001A034D">
      <w:pPr>
        <w:rPr>
          <w:rFonts w:ascii="Times New Roman" w:hAnsi="Times New Roman" w:cs="Times New Roman"/>
          <w:b/>
          <w:bCs/>
          <w:sz w:val="24"/>
        </w:rPr>
      </w:pPr>
    </w:p>
    <w:p w14:paraId="4F245895" w14:textId="77777777" w:rsidR="007E04D3" w:rsidRPr="00BB6DD3" w:rsidRDefault="007E04D3" w:rsidP="001A034D">
      <w:pPr>
        <w:rPr>
          <w:rFonts w:ascii="Times New Roman" w:hAnsi="Times New Roman" w:cs="Times New Roman"/>
          <w:b/>
          <w:bCs/>
          <w:sz w:val="24"/>
        </w:rPr>
      </w:pPr>
    </w:p>
    <w:p w14:paraId="4395FCAC" w14:textId="77777777" w:rsidR="002C79E6" w:rsidRDefault="002C79E6" w:rsidP="002C79E6"/>
    <w:p w14:paraId="0EFEAB3C" w14:textId="77777777" w:rsidR="00A417C1" w:rsidRDefault="00000000" w:rsidP="5D68E123">
      <w:pPr>
        <w:pStyle w:val="SectionTitle"/>
        <w:rPr>
          <w:rFonts w:ascii="Calibri" w:eastAsia="Calibri" w:hAnsi="Calibri" w:cs="Calibri"/>
          <w:b w:val="0"/>
          <w:bCs/>
          <w:szCs w:val="22"/>
        </w:rPr>
      </w:pPr>
      <w:sdt>
        <w:sdtPr>
          <w:id w:val="-1638559448"/>
          <w:placeholder>
            <w:docPart w:val="7EEB716BEA6949F89D7AA54C3D3DC12F"/>
          </w:placeholder>
          <w:temporary/>
          <w:showingPlcHdr/>
          <w15:appearance w15:val="hidden"/>
        </w:sdtPr>
        <w:sdtContent>
          <w:r w:rsidR="00664C1A" w:rsidRPr="00664C1A">
            <w:t>References</w:t>
          </w:r>
        </w:sdtContent>
      </w:sdt>
    </w:p>
    <w:p w14:paraId="1DC124CD" w14:textId="5F1BBD31" w:rsidR="00A417C1" w:rsidRDefault="00677198" w:rsidP="00B863FB">
      <w:pPr>
        <w:rPr>
          <w:noProof/>
        </w:rPr>
      </w:pPr>
      <w:r w:rsidRPr="00677198">
        <w:rPr>
          <w:noProof/>
        </w:rPr>
        <w:t xml:space="preserve">Refactorización y patrones de diseño. (s. f.). </w:t>
      </w:r>
      <w:hyperlink r:id="rId13" w:history="1">
        <w:r w:rsidRPr="007671BE">
          <w:rPr>
            <w:rStyle w:val="Hyperlink"/>
            <w:noProof/>
          </w:rPr>
          <w:t>https://refactoring.guru/es</w:t>
        </w:r>
      </w:hyperlink>
    </w:p>
    <w:p w14:paraId="4DFBBEC8" w14:textId="77777777" w:rsidR="00677198" w:rsidRDefault="00677198" w:rsidP="00677198">
      <w:pPr>
        <w:rPr>
          <w:noProof/>
        </w:rPr>
      </w:pPr>
    </w:p>
    <w:p w14:paraId="336F49F3" w14:textId="13FF8E1E" w:rsidR="00677198" w:rsidRDefault="00677198" w:rsidP="00677198">
      <w:pPr>
        <w:rPr>
          <w:noProof/>
        </w:rPr>
      </w:pPr>
      <w:r>
        <w:rPr>
          <w:noProof/>
        </w:rPr>
        <w:t>Deitel, P., Deitel, H., Romero Elizondo, A. V., &amp; Fuenlabrada Velázquez, S. (2016). Cómo programar en Java (10a edición). Capítulo 12. México, México: Pearson Educación</w:t>
      </w:r>
      <w:r>
        <w:rPr>
          <w:noProof/>
        </w:rPr>
        <w:t>.</w:t>
      </w:r>
    </w:p>
    <w:p w14:paraId="4F74AD78" w14:textId="77777777" w:rsidR="00677198" w:rsidRDefault="00677198" w:rsidP="00677198">
      <w:pPr>
        <w:rPr>
          <w:noProof/>
        </w:rPr>
      </w:pPr>
    </w:p>
    <w:p w14:paraId="1EADBA18" w14:textId="4D501341" w:rsidR="00677198" w:rsidRDefault="00677198" w:rsidP="00677198">
      <w:pPr>
        <w:rPr>
          <w:noProof/>
        </w:rPr>
      </w:pPr>
      <w:r>
        <w:rPr>
          <w:noProof/>
        </w:rPr>
        <w:t xml:space="preserve">Villalobos S., J. A., &amp; Casallas, R. (2006). Fundamentos de programación: aprendizaje activo basado en casos: un enfoque moderno usando Java, UML, Objetos y Eclipse. Capítulo 5. Bogotá, Colombia: Pearson Educación. </w:t>
      </w:r>
    </w:p>
    <w:p w14:paraId="15AD8F9C" w14:textId="77777777" w:rsidR="68E35553" w:rsidRDefault="68E35553" w:rsidP="00B863FB">
      <w:pPr>
        <w:rPr>
          <w:noProof/>
        </w:rPr>
      </w:pPr>
    </w:p>
    <w:p w14:paraId="3E6B23EC" w14:textId="77777777" w:rsidR="67AE9998" w:rsidRDefault="67AE9998" w:rsidP="00B863FB">
      <w:pPr>
        <w:rPr>
          <w:noProof/>
        </w:rPr>
      </w:pPr>
    </w:p>
    <w:p w14:paraId="2F4DDCD1" w14:textId="77777777" w:rsidR="67AE9998" w:rsidRDefault="67AE9998" w:rsidP="00B863FB">
      <w:pPr>
        <w:rPr>
          <w:noProof/>
        </w:rPr>
      </w:pPr>
    </w:p>
    <w:p w14:paraId="591D0DB9" w14:textId="77777777" w:rsidR="4A446072" w:rsidRDefault="4A446072" w:rsidP="00B863FB">
      <w:pPr>
        <w:rPr>
          <w:noProof/>
          <w:color w:val="000000" w:themeColor="text2"/>
        </w:rPr>
      </w:pPr>
    </w:p>
    <w:p w14:paraId="4AA45D34" w14:textId="77777777" w:rsidR="4A446072" w:rsidRDefault="4A446072" w:rsidP="00B863FB">
      <w:pPr>
        <w:rPr>
          <w:noProof/>
          <w:color w:val="000000" w:themeColor="text2"/>
        </w:rPr>
      </w:pPr>
    </w:p>
    <w:p w14:paraId="1E987C6B" w14:textId="77777777" w:rsidR="4A446072" w:rsidRDefault="4A446072" w:rsidP="00B863FB">
      <w:pPr>
        <w:rPr>
          <w:noProof/>
          <w:color w:val="000000" w:themeColor="text2"/>
        </w:rPr>
      </w:pPr>
    </w:p>
    <w:p w14:paraId="5AE9D742" w14:textId="77777777" w:rsidR="4A446072" w:rsidRDefault="4A446072" w:rsidP="00B863FB">
      <w:pPr>
        <w:rPr>
          <w:noProof/>
          <w:color w:val="000000" w:themeColor="text2"/>
        </w:rPr>
      </w:pPr>
    </w:p>
    <w:p w14:paraId="57F3D644" w14:textId="77777777" w:rsidR="4A446072" w:rsidRDefault="4A446072" w:rsidP="00B863FB">
      <w:pPr>
        <w:rPr>
          <w:noProof/>
          <w:color w:val="000000" w:themeColor="text2"/>
        </w:rPr>
      </w:pPr>
    </w:p>
    <w:p w14:paraId="406FDFFF" w14:textId="77777777" w:rsidR="4A446072" w:rsidRDefault="4A446072" w:rsidP="00B863FB">
      <w:pPr>
        <w:rPr>
          <w:noProof/>
          <w:color w:val="000000" w:themeColor="text2"/>
        </w:rPr>
      </w:pPr>
    </w:p>
    <w:p w14:paraId="1EF105B1" w14:textId="77777777" w:rsidR="4A446072" w:rsidRDefault="4A446072" w:rsidP="00B863FB">
      <w:pPr>
        <w:rPr>
          <w:noProof/>
          <w:color w:val="000000" w:themeColor="text2"/>
        </w:rPr>
      </w:pPr>
    </w:p>
    <w:p w14:paraId="1F7418CA" w14:textId="77777777" w:rsidR="4A446072" w:rsidRDefault="4A446072" w:rsidP="00B863FB">
      <w:pPr>
        <w:rPr>
          <w:noProof/>
          <w:color w:val="000000" w:themeColor="text2"/>
        </w:rPr>
      </w:pPr>
    </w:p>
    <w:p w14:paraId="43E7CDC8" w14:textId="77777777" w:rsidR="4A446072" w:rsidRDefault="4A446072" w:rsidP="00B863FB">
      <w:pPr>
        <w:rPr>
          <w:noProof/>
          <w:color w:val="000000" w:themeColor="text2"/>
        </w:rPr>
      </w:pPr>
    </w:p>
    <w:p w14:paraId="2ECE47AD" w14:textId="77777777" w:rsidR="4A446072" w:rsidRDefault="4A446072" w:rsidP="00B863FB">
      <w:pPr>
        <w:rPr>
          <w:noProof/>
          <w:color w:val="000000" w:themeColor="text2"/>
        </w:rPr>
      </w:pPr>
    </w:p>
    <w:p w14:paraId="3AA07F68" w14:textId="77777777" w:rsidR="4A446072" w:rsidRDefault="4A446072" w:rsidP="00B863FB">
      <w:pPr>
        <w:rPr>
          <w:noProof/>
          <w:color w:val="000000" w:themeColor="text2"/>
        </w:rPr>
      </w:pPr>
    </w:p>
    <w:p w14:paraId="3A447E2A" w14:textId="77777777" w:rsidR="4A446072" w:rsidRDefault="4A446072" w:rsidP="00B863FB">
      <w:pPr>
        <w:rPr>
          <w:noProof/>
          <w:color w:val="000000" w:themeColor="text2"/>
        </w:rPr>
      </w:pPr>
    </w:p>
    <w:p w14:paraId="70A8F2BD" w14:textId="77777777" w:rsidR="67AE9998" w:rsidRPr="00B863FB" w:rsidRDefault="00000000" w:rsidP="3D0A9892">
      <w:pPr>
        <w:pStyle w:val="TableFigure"/>
        <w:spacing w:after="160"/>
        <w:rPr>
          <w:rFonts w:eastAsia="Calibri" w:cstheme="minorHAnsi"/>
          <w:i/>
          <w:iCs/>
          <w:noProof/>
          <w:color w:val="000000" w:themeColor="text2"/>
          <w:szCs w:val="22"/>
        </w:rPr>
      </w:pPr>
      <w:sdt>
        <w:sdtPr>
          <w:rPr>
            <w:rFonts w:eastAsia="Calibri" w:cstheme="minorHAnsi"/>
            <w:i/>
            <w:iCs/>
            <w:noProof/>
            <w:color w:val="000000" w:themeColor="text2"/>
            <w:szCs w:val="22"/>
          </w:rPr>
          <w:id w:val="-1101418058"/>
          <w:placeholder>
            <w:docPart w:val="5385E03B5DCE4B2B88ADA232839EEAA6"/>
          </w:placeholder>
          <w:temporary/>
          <w:showingPlcHdr/>
          <w15:appearance w15:val="hidden"/>
        </w:sdtPr>
        <w:sdtContent>
          <w:r w:rsidR="00D620FD" w:rsidRPr="00B863FB">
            <w:rPr>
              <w:rFonts w:eastAsia="Calibri" w:cstheme="minorHAnsi"/>
              <w:i/>
              <w:iCs/>
              <w:noProof/>
              <w:color w:val="000000" w:themeColor="text2"/>
              <w:szCs w:val="22"/>
            </w:rPr>
            <w:t xml:space="preserve">For additional information on APA Style formatting, please consult the </w:t>
          </w:r>
          <w:hyperlink r:id="rId14">
            <w:r w:rsidR="00D620FD" w:rsidRPr="00B863FB">
              <w:rPr>
                <w:rStyle w:val="Hyperlink"/>
                <w:rFonts w:eastAsia="Calibri" w:cstheme="minorHAnsi"/>
                <w:i/>
                <w:iCs/>
                <w:noProof/>
                <w:szCs w:val="22"/>
              </w:rPr>
              <w:t xml:space="preserve">APA Style Manual, 7th </w:t>
            </w:r>
          </w:hyperlink>
          <w:r w:rsidR="00D620FD" w:rsidRPr="00B863FB">
            <w:rPr>
              <w:rStyle w:val="Hyperlink"/>
              <w:rFonts w:eastAsia="Calibri" w:cstheme="minorHAnsi"/>
              <w:i/>
              <w:iCs/>
              <w:noProof/>
              <w:szCs w:val="22"/>
            </w:rPr>
            <w:t>Edition</w:t>
          </w:r>
          <w:r w:rsidR="00D620FD" w:rsidRPr="00B863FB">
            <w:rPr>
              <w:rFonts w:eastAsia="Calibri" w:cstheme="minorHAnsi"/>
              <w:i/>
              <w:iCs/>
              <w:noProof/>
              <w:color w:val="000000" w:themeColor="text2"/>
              <w:szCs w:val="22"/>
            </w:rPr>
            <w:t>.</w:t>
          </w:r>
        </w:sdtContent>
      </w:sdt>
    </w:p>
    <w:sectPr w:rsidR="67AE9998" w:rsidRPr="00B863FB">
      <w:headerReference w:type="even" r:id="rId15"/>
      <w:headerReference w:type="default" r:id="rId16"/>
      <w:footerReference w:type="even" r:id="rId17"/>
      <w:footerReference w:type="default" r:id="rId18"/>
      <w:headerReference w:type="first" r:id="rId19"/>
      <w:foot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EEBD5" w14:textId="77777777" w:rsidR="00663281" w:rsidRDefault="00663281">
      <w:pPr>
        <w:spacing w:line="240" w:lineRule="auto"/>
      </w:pPr>
      <w:r>
        <w:separator/>
      </w:r>
    </w:p>
    <w:p w14:paraId="3ECA4317" w14:textId="77777777" w:rsidR="00663281" w:rsidRDefault="00663281"/>
  </w:endnote>
  <w:endnote w:type="continuationSeparator" w:id="0">
    <w:p w14:paraId="76659FAA" w14:textId="77777777" w:rsidR="00663281" w:rsidRDefault="00663281">
      <w:pPr>
        <w:spacing w:line="240" w:lineRule="auto"/>
      </w:pPr>
      <w:r>
        <w:continuationSeparator/>
      </w:r>
    </w:p>
    <w:p w14:paraId="33AB2E46" w14:textId="77777777" w:rsidR="00663281" w:rsidRDefault="006632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BF41E"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13D26"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079FB"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2D53E" w14:textId="77777777" w:rsidR="00663281" w:rsidRDefault="00663281">
      <w:pPr>
        <w:spacing w:line="240" w:lineRule="auto"/>
      </w:pPr>
      <w:r>
        <w:separator/>
      </w:r>
    </w:p>
    <w:p w14:paraId="55EB9732" w14:textId="77777777" w:rsidR="00663281" w:rsidRDefault="00663281"/>
  </w:footnote>
  <w:footnote w:type="continuationSeparator" w:id="0">
    <w:p w14:paraId="040F5DE0" w14:textId="77777777" w:rsidR="00663281" w:rsidRDefault="00663281">
      <w:pPr>
        <w:spacing w:line="240" w:lineRule="auto"/>
      </w:pPr>
      <w:r>
        <w:continuationSeparator/>
      </w:r>
    </w:p>
    <w:p w14:paraId="5C910EAC" w14:textId="77777777" w:rsidR="00663281" w:rsidRDefault="006632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F5E1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15E8D"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AD1DA"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7C6E60A3"/>
    <w:multiLevelType w:val="hybridMultilevel"/>
    <w:tmpl w:val="954060FA"/>
    <w:lvl w:ilvl="0" w:tplc="A974368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626424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4D"/>
    <w:rsid w:val="00023AFE"/>
    <w:rsid w:val="000467EC"/>
    <w:rsid w:val="0008697B"/>
    <w:rsid w:val="000A3D9B"/>
    <w:rsid w:val="000D4642"/>
    <w:rsid w:val="000D539D"/>
    <w:rsid w:val="00116273"/>
    <w:rsid w:val="001A034D"/>
    <w:rsid w:val="002C79E6"/>
    <w:rsid w:val="002F3AE9"/>
    <w:rsid w:val="00355F31"/>
    <w:rsid w:val="003804CC"/>
    <w:rsid w:val="003E47A8"/>
    <w:rsid w:val="005C199E"/>
    <w:rsid w:val="00663281"/>
    <w:rsid w:val="00664C1A"/>
    <w:rsid w:val="00677198"/>
    <w:rsid w:val="007E04D3"/>
    <w:rsid w:val="0087407D"/>
    <w:rsid w:val="00905F87"/>
    <w:rsid w:val="009877E5"/>
    <w:rsid w:val="00A417C1"/>
    <w:rsid w:val="00A44391"/>
    <w:rsid w:val="00B700B2"/>
    <w:rsid w:val="00B863FB"/>
    <w:rsid w:val="00B86440"/>
    <w:rsid w:val="00BB2D6F"/>
    <w:rsid w:val="00C00F8F"/>
    <w:rsid w:val="00C03068"/>
    <w:rsid w:val="00C03976"/>
    <w:rsid w:val="00D620FD"/>
    <w:rsid w:val="00D91044"/>
    <w:rsid w:val="00E115EC"/>
    <w:rsid w:val="00E47577"/>
    <w:rsid w:val="00E67454"/>
    <w:rsid w:val="00EF55C5"/>
    <w:rsid w:val="00F45231"/>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08BF4"/>
  <w15:chartTrackingRefBased/>
  <w15:docId w15:val="{D667072E-408F-4B5D-B03B-CD2CB41B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lang w:val="es-CO"/>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7E04D3"/>
    <w:rPr>
      <w:color w:val="605E5C"/>
      <w:shd w:val="clear" w:color="auto" w:fill="E1DFDD"/>
    </w:rPr>
  </w:style>
  <w:style w:type="character" w:styleId="FollowedHyperlink">
    <w:name w:val="FollowedHyperlink"/>
    <w:basedOn w:val="DefaultParagraphFont"/>
    <w:uiPriority w:val="99"/>
    <w:semiHidden/>
    <w:unhideWhenUsed/>
    <w:rsid w:val="007E04D3"/>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factoring.guru/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lgordowsky/guia2desarrollodesoftware.git"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astyle.apa.org/style-grammar-guidelines"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andr\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EB716BEA6949F89D7AA54C3D3DC12F"/>
        <w:category>
          <w:name w:val="General"/>
          <w:gallery w:val="placeholder"/>
        </w:category>
        <w:types>
          <w:type w:val="bbPlcHdr"/>
        </w:types>
        <w:behaviors>
          <w:behavior w:val="content"/>
        </w:behaviors>
        <w:guid w:val="{7924FE3F-251E-451A-83B1-2C829DCB3653}"/>
      </w:docPartPr>
      <w:docPartBody>
        <w:p w:rsidR="00000000" w:rsidRDefault="00000000">
          <w:pPr>
            <w:pStyle w:val="7EEB716BEA6949F89D7AA54C3D3DC12F"/>
          </w:pPr>
          <w:bookmarkStart w:id="0" w:name="_Int_pGJ5iSU8"/>
          <w:bookmarkEnd w:id="0"/>
          <w:r w:rsidRPr="00664C1A">
            <w:t>References</w:t>
          </w:r>
        </w:p>
      </w:docPartBody>
    </w:docPart>
    <w:docPart>
      <w:docPartPr>
        <w:name w:val="5385E03B5DCE4B2B88ADA232839EEAA6"/>
        <w:category>
          <w:name w:val="General"/>
          <w:gallery w:val="placeholder"/>
        </w:category>
        <w:types>
          <w:type w:val="bbPlcHdr"/>
        </w:types>
        <w:behaviors>
          <w:behavior w:val="content"/>
        </w:behaviors>
        <w:guid w:val="{A3B2EFB3-6B47-45F4-98A0-6EF5F85254E4}"/>
      </w:docPartPr>
      <w:docPartBody>
        <w:p w:rsidR="00000000" w:rsidRDefault="00000000">
          <w:pPr>
            <w:pStyle w:val="5385E03B5DCE4B2B88ADA232839EEAA6"/>
          </w:pPr>
          <w:r w:rsidRPr="00B863FB">
            <w:rPr>
              <w:rFonts w:eastAsia="Calibri" w:cstheme="minorHAnsi"/>
              <w:i/>
              <w:iCs/>
              <w:noProof/>
              <w:color w:val="0E2841"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0E2841"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C0"/>
    <w:rsid w:val="00E47577"/>
    <w:rsid w:val="00EC4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E3325E6904D21983DF8C7768B3756">
    <w:name w:val="99FE3325E6904D21983DF8C7768B3756"/>
  </w:style>
  <w:style w:type="paragraph" w:customStyle="1" w:styleId="061D71522C3048B9AB6DADB4C183123E">
    <w:name w:val="061D71522C3048B9AB6DADB4C183123E"/>
  </w:style>
  <w:style w:type="paragraph" w:customStyle="1" w:styleId="A42D36AB019E4256A3B1A0C0CD120583">
    <w:name w:val="A42D36AB019E4256A3B1A0C0CD120583"/>
  </w:style>
  <w:style w:type="paragraph" w:customStyle="1" w:styleId="C65DBF5D701A44258BE497A52BEEE57D">
    <w:name w:val="C65DBF5D701A44258BE497A52BEEE57D"/>
  </w:style>
  <w:style w:type="paragraph" w:customStyle="1" w:styleId="A69DBEDBA93442E2A16A007DB5E30903">
    <w:name w:val="A69DBEDBA93442E2A16A007DB5E30903"/>
  </w:style>
  <w:style w:type="paragraph" w:customStyle="1" w:styleId="7D8592C737DF464DA5D23D12D99EA06F">
    <w:name w:val="7D8592C737DF464DA5D23D12D99EA06F"/>
  </w:style>
  <w:style w:type="paragraph" w:customStyle="1" w:styleId="C1B49B0F37914DBA8641FD628579741F">
    <w:name w:val="C1B49B0F37914DBA8641FD628579741F"/>
  </w:style>
  <w:style w:type="paragraph" w:customStyle="1" w:styleId="91FE2F7309F7487BBE775AB9F0301F8C">
    <w:name w:val="91FE2F7309F7487BBE775AB9F0301F8C"/>
  </w:style>
  <w:style w:type="paragraph" w:customStyle="1" w:styleId="780530BC8CB043959F080E7E2DFA0262">
    <w:name w:val="780530BC8CB043959F080E7E2DFA0262"/>
  </w:style>
  <w:style w:type="paragraph" w:customStyle="1" w:styleId="92126BA0BD864ECC865CBCE5ADE5023F">
    <w:name w:val="92126BA0BD864ECC865CBCE5ADE5023F"/>
  </w:style>
  <w:style w:type="paragraph" w:customStyle="1" w:styleId="FCBF70A231E24BFCAC96D1CED5EEE3FC">
    <w:name w:val="FCBF70A231E24BFCAC96D1CED5EEE3FC"/>
  </w:style>
  <w:style w:type="paragraph" w:customStyle="1" w:styleId="CFDF4795966E4F218DAD862469356926">
    <w:name w:val="CFDF4795966E4F218DAD862469356926"/>
  </w:style>
  <w:style w:type="paragraph" w:customStyle="1" w:styleId="583B5D7D24AE493FA4E645BC650EF81C">
    <w:name w:val="583B5D7D24AE493FA4E645BC650EF81C"/>
  </w:style>
  <w:style w:type="paragraph" w:customStyle="1" w:styleId="EE60AF2C09BF40D9B6BD7ABC3A851971">
    <w:name w:val="EE60AF2C09BF40D9B6BD7ABC3A851971"/>
  </w:style>
  <w:style w:type="paragraph" w:customStyle="1" w:styleId="FF4E1D44172445EF84D9F87733FFEF38">
    <w:name w:val="FF4E1D44172445EF84D9F87733FFEF38"/>
  </w:style>
  <w:style w:type="paragraph" w:customStyle="1" w:styleId="1513BAB4D71C462D8C9F4CC7DD51B80E">
    <w:name w:val="1513BAB4D71C462D8C9F4CC7DD51B80E"/>
  </w:style>
  <w:style w:type="paragraph" w:customStyle="1" w:styleId="7D05ECD7582B4344AC887B66A72F1EC8">
    <w:name w:val="7D05ECD7582B4344AC887B66A72F1EC8"/>
  </w:style>
  <w:style w:type="paragraph" w:customStyle="1" w:styleId="C281D68E26CE4611B4A54B9BA0F1E213">
    <w:name w:val="C281D68E26CE4611B4A54B9BA0F1E213"/>
  </w:style>
  <w:style w:type="paragraph" w:customStyle="1" w:styleId="81788E53978E44989D90E1ED62DA3BBF">
    <w:name w:val="81788E53978E44989D90E1ED62DA3BBF"/>
  </w:style>
  <w:style w:type="paragraph" w:customStyle="1" w:styleId="B1C606FB2C6B48F8917D09D03435EF69">
    <w:name w:val="B1C606FB2C6B48F8917D09D03435EF69"/>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C70F50BE646042158008A84DFBE665CE">
    <w:name w:val="C70F50BE646042158008A84DFBE665CE"/>
  </w:style>
  <w:style w:type="paragraph" w:customStyle="1" w:styleId="EB3873DF988247088515671D0BE699DF">
    <w:name w:val="EB3873DF988247088515671D0BE699DF"/>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C4BA4A8900D64D7AB881D95BB3CE75E1">
    <w:name w:val="C4BA4A8900D64D7AB881D95BB3CE75E1"/>
  </w:style>
  <w:style w:type="paragraph" w:customStyle="1" w:styleId="2D962196BE2548AABBC75AF6616F00B0">
    <w:name w:val="2D962196BE2548AABBC75AF6616F00B0"/>
  </w:style>
  <w:style w:type="paragraph" w:customStyle="1" w:styleId="7EEB716BEA6949F89D7AA54C3D3DC12F">
    <w:name w:val="7EEB716BEA6949F89D7AA54C3D3DC12F"/>
  </w:style>
  <w:style w:type="paragraph" w:customStyle="1" w:styleId="2C5FEE3E36DF447481C1E12DDFAC4179">
    <w:name w:val="2C5FEE3E36DF447481C1E12DDFAC4179"/>
  </w:style>
  <w:style w:type="paragraph" w:customStyle="1" w:styleId="B2A7D8CDE5BE4628BE9F1C935D0D57A8">
    <w:name w:val="B2A7D8CDE5BE4628BE9F1C935D0D57A8"/>
  </w:style>
  <w:style w:type="paragraph" w:customStyle="1" w:styleId="3C819EA6EFE64C2D842E226D8B7652EB">
    <w:name w:val="3C819EA6EFE64C2D842E226D8B7652EB"/>
  </w:style>
  <w:style w:type="paragraph" w:customStyle="1" w:styleId="1FAC901E51E748DD88F8C8EEF35E243E">
    <w:name w:val="1FAC901E51E748DD88F8C8EEF35E243E"/>
  </w:style>
  <w:style w:type="paragraph" w:customStyle="1" w:styleId="5C5BBCF4025043668A0AE1F163A7D24B">
    <w:name w:val="5C5BBCF4025043668A0AE1F163A7D24B"/>
  </w:style>
  <w:style w:type="character" w:styleId="Hyperlink">
    <w:name w:val="Hyperlink"/>
    <w:basedOn w:val="DefaultParagraphFont"/>
    <w:uiPriority w:val="99"/>
    <w:unhideWhenUsed/>
    <w:rPr>
      <w:color w:val="467886" w:themeColor="hyperlink"/>
      <w:u w:val="single"/>
    </w:rPr>
  </w:style>
  <w:style w:type="paragraph" w:customStyle="1" w:styleId="5385E03B5DCE4B2B88ADA232839EEAA6">
    <w:name w:val="5385E03B5DCE4B2B88ADA232839EE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ED827092-9078-4453-BCC3-A9910D558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67</TotalTime>
  <Pages>6</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oscar velandia</cp:lastModifiedBy>
  <cp:revision>3</cp:revision>
  <dcterms:created xsi:type="dcterms:W3CDTF">2024-08-28T14:06:00Z</dcterms:created>
  <dcterms:modified xsi:type="dcterms:W3CDTF">2024-08-28T15:13:00Z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