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0033D" w14:textId="28F8481A" w:rsidR="00906712" w:rsidRPr="00DD6F4D" w:rsidRDefault="006D7F84" w:rsidP="00332D24">
      <w:pPr>
        <w:pStyle w:val="-"/>
        <w:rPr>
          <w:lang w:val="en-GB"/>
        </w:rPr>
      </w:pPr>
      <w:r w:rsidRPr="008E576A">
        <w:rPr>
          <w:rFonts w:ascii="Times New Roman" w:hAnsi="Times New Roman" w:cs="Times New Roman"/>
          <w:szCs w:val="28"/>
          <w:lang w:val="en-US"/>
        </w:rPr>
        <w:t>Interactive Content in Marketing Communications</w:t>
      </w:r>
    </w:p>
    <w:p w14:paraId="5488E8A4" w14:textId="62E7BFF7" w:rsidR="00906712" w:rsidRPr="008E576A" w:rsidRDefault="008E576A" w:rsidP="00906712">
      <w:pPr>
        <w:pStyle w:val="-3"/>
        <w:rPr>
          <w:lang w:val="en-US"/>
        </w:rPr>
      </w:pPr>
      <w:proofErr w:type="spellStart"/>
      <w:r>
        <w:rPr>
          <w:rFonts w:cs="Arial"/>
          <w:shd w:val="clear" w:color="auto" w:fill="FFFFFF"/>
          <w:lang w:val="en-US"/>
        </w:rPr>
        <w:t>Huminskaya</w:t>
      </w:r>
      <w:proofErr w:type="spellEnd"/>
      <w:r>
        <w:rPr>
          <w:rFonts w:cs="Arial"/>
          <w:shd w:val="clear" w:color="auto" w:fill="FFFFFF"/>
          <w:lang w:val="en-US"/>
        </w:rPr>
        <w:t xml:space="preserve"> L.D.</w:t>
      </w:r>
    </w:p>
    <w:p w14:paraId="2351BF3C" w14:textId="77777777" w:rsidR="00906712" w:rsidRPr="00DD6F4D" w:rsidRDefault="005C4B7F" w:rsidP="00906712">
      <w:pPr>
        <w:pStyle w:val="-1"/>
        <w:rPr>
          <w:lang w:val="en-GB"/>
        </w:rPr>
      </w:pPr>
      <w:r w:rsidRPr="00DD6F4D">
        <w:rPr>
          <w:lang w:val="en-GB"/>
        </w:rPr>
        <w:t xml:space="preserve">Belarusian State University of Informatics and </w:t>
      </w:r>
      <w:proofErr w:type="spellStart"/>
      <w:r w:rsidRPr="00DD6F4D">
        <w:rPr>
          <w:lang w:val="en-GB"/>
        </w:rPr>
        <w:t>Radioelectronics</w:t>
      </w:r>
      <w:proofErr w:type="spellEnd"/>
    </w:p>
    <w:p w14:paraId="12222A9B" w14:textId="77777777" w:rsidR="00906712" w:rsidRPr="00DD6F4D" w:rsidRDefault="005C4B7F" w:rsidP="00906712">
      <w:pPr>
        <w:pStyle w:val="-1"/>
        <w:rPr>
          <w:lang w:val="en-GB"/>
        </w:rPr>
      </w:pPr>
      <w:r w:rsidRPr="00DD6F4D">
        <w:rPr>
          <w:lang w:val="en-GB"/>
        </w:rPr>
        <w:t>Minsk, Republic of Belarus</w:t>
      </w:r>
      <w:r w:rsidR="000C2D31" w:rsidRPr="00DD6F4D">
        <w:rPr>
          <w:lang w:val="en-GB"/>
        </w:rPr>
        <w:t xml:space="preserve"> </w:t>
      </w:r>
    </w:p>
    <w:p w14:paraId="43C92C90" w14:textId="633A920B" w:rsidR="00906712" w:rsidRPr="00DD6F4D" w:rsidRDefault="008E576A" w:rsidP="00906712">
      <w:pPr>
        <w:pStyle w:val="-5"/>
        <w:rPr>
          <w:lang w:val="en-GB"/>
        </w:rPr>
      </w:pPr>
      <w:proofErr w:type="spellStart"/>
      <w:r w:rsidRPr="008E576A">
        <w:rPr>
          <w:lang w:val="en-GB"/>
        </w:rPr>
        <w:t>Bula</w:t>
      </w:r>
      <w:r w:rsidR="00F81777">
        <w:rPr>
          <w:lang w:val="en-GB"/>
        </w:rPr>
        <w:t>u</w:t>
      </w:r>
      <w:r w:rsidRPr="008E576A">
        <w:rPr>
          <w:lang w:val="en-GB"/>
        </w:rPr>
        <w:t>skaya</w:t>
      </w:r>
      <w:proofErr w:type="spellEnd"/>
      <w:r w:rsidRPr="00BA7DA9">
        <w:rPr>
          <w:lang w:val="en-US"/>
        </w:rPr>
        <w:t xml:space="preserve"> </w:t>
      </w:r>
      <w:r>
        <w:rPr>
          <w:lang w:val="en-US"/>
        </w:rPr>
        <w:t>T.V.</w:t>
      </w:r>
      <w:r w:rsidR="005C4B7F" w:rsidRPr="00DD6F4D">
        <w:rPr>
          <w:lang w:val="en-GB"/>
        </w:rPr>
        <w:t xml:space="preserve"> –</w:t>
      </w:r>
      <w:r w:rsidR="00965DF3" w:rsidRPr="00DD6F4D">
        <w:rPr>
          <w:lang w:val="en-GB"/>
        </w:rPr>
        <w:t xml:space="preserve"> </w:t>
      </w:r>
      <w:r>
        <w:rPr>
          <w:lang w:val="en-GB"/>
        </w:rPr>
        <w:t xml:space="preserve">Senior </w:t>
      </w:r>
      <w:r w:rsidR="00965DF3" w:rsidRPr="00DD6F4D">
        <w:rPr>
          <w:lang w:val="en-GB"/>
        </w:rPr>
        <w:t>Lecturer</w:t>
      </w:r>
    </w:p>
    <w:p w14:paraId="17BF6941" w14:textId="3212EED7" w:rsidR="00906712" w:rsidRPr="00DD6F4D" w:rsidRDefault="00BA7DA9" w:rsidP="00906712">
      <w:pPr>
        <w:pStyle w:val="-9"/>
        <w:rPr>
          <w:spacing w:val="-2"/>
          <w:lang w:val="en-GB"/>
        </w:rPr>
      </w:pPr>
      <w:r w:rsidRPr="00BA7DA9">
        <w:rPr>
          <w:spacing w:val="-2"/>
          <w:lang w:val="en-GB"/>
        </w:rPr>
        <w:t>This paper deals with the definition of interactive content, its benefits and disadvantages. The paper also describes which types of interactive content exist and shows diagrams of users’ preferences towards interactive content in social media.</w:t>
      </w:r>
    </w:p>
    <w:p w14:paraId="12FF550F" w14:textId="12AF1D94" w:rsidR="00683309" w:rsidRPr="00B1710E" w:rsidRDefault="00683309" w:rsidP="00E5502F">
      <w:pPr>
        <w:spacing w:line="240" w:lineRule="auto"/>
        <w:jc w:val="both"/>
        <w:rPr>
          <w:rFonts w:ascii="Arial" w:hAnsi="Arial" w:cs="Arial"/>
          <w:sz w:val="20"/>
          <w:szCs w:val="20"/>
          <w:lang w:val="en-US"/>
        </w:rPr>
      </w:pPr>
      <w:r w:rsidRPr="00B1710E">
        <w:rPr>
          <w:rFonts w:ascii="Arial" w:hAnsi="Arial" w:cs="Arial"/>
          <w:sz w:val="20"/>
          <w:szCs w:val="20"/>
          <w:lang w:val="en-US"/>
        </w:rPr>
        <w:t>With the development of digital marketing</w:t>
      </w:r>
      <w:r w:rsidR="007D59B6">
        <w:rPr>
          <w:rFonts w:ascii="Arial" w:hAnsi="Arial" w:cs="Arial"/>
          <w:sz w:val="20"/>
          <w:szCs w:val="20"/>
          <w:lang w:val="en-US"/>
        </w:rPr>
        <w:t>, t</w:t>
      </w:r>
      <w:r w:rsidRPr="00B1710E">
        <w:rPr>
          <w:rFonts w:ascii="Arial" w:hAnsi="Arial" w:cs="Arial"/>
          <w:sz w:val="20"/>
          <w:szCs w:val="20"/>
          <w:lang w:val="en-US"/>
        </w:rPr>
        <w:t xml:space="preserve">o acquire new customers and retain them, </w:t>
      </w:r>
      <w:r w:rsidR="004912A3">
        <w:rPr>
          <w:rFonts w:ascii="Arial" w:hAnsi="Arial" w:cs="Arial"/>
          <w:sz w:val="20"/>
          <w:szCs w:val="20"/>
          <w:lang w:val="en-US"/>
        </w:rPr>
        <w:t xml:space="preserve">an </w:t>
      </w:r>
      <w:r w:rsidRPr="00B1710E">
        <w:rPr>
          <w:rFonts w:ascii="Arial" w:hAnsi="Arial" w:cs="Arial"/>
          <w:sz w:val="20"/>
          <w:szCs w:val="20"/>
          <w:lang w:val="en-US"/>
        </w:rPr>
        <w:t>online business needs to create unique content that will stand out amongst the competitors.</w:t>
      </w:r>
    </w:p>
    <w:p w14:paraId="686ECC21" w14:textId="1B7B6C74" w:rsidR="00683309" w:rsidRPr="00DA2594" w:rsidRDefault="00683309" w:rsidP="00E5502F">
      <w:pPr>
        <w:spacing w:line="240" w:lineRule="auto"/>
        <w:jc w:val="both"/>
        <w:rPr>
          <w:rFonts w:ascii="Arial" w:hAnsi="Arial" w:cs="Arial"/>
          <w:sz w:val="20"/>
          <w:szCs w:val="20"/>
          <w:lang w:val="en-US"/>
        </w:rPr>
      </w:pPr>
      <w:r w:rsidRPr="00683309">
        <w:rPr>
          <w:rFonts w:ascii="Arial" w:hAnsi="Arial" w:cs="Arial"/>
          <w:sz w:val="20"/>
          <w:szCs w:val="20"/>
          <w:lang w:val="en-US"/>
        </w:rPr>
        <w:t>Interactive content is any type of material that conveys its message by encouraging user participation</w:t>
      </w:r>
      <w:r w:rsidR="003736B0">
        <w:rPr>
          <w:rFonts w:ascii="Arial" w:hAnsi="Arial" w:cs="Arial"/>
          <w:sz w:val="20"/>
          <w:szCs w:val="20"/>
          <w:lang w:val="en-US"/>
        </w:rPr>
        <w:t xml:space="preserve"> [</w:t>
      </w:r>
      <w:r w:rsidR="003736B0">
        <w:rPr>
          <w:rFonts w:ascii="Arial" w:hAnsi="Arial" w:cs="Arial"/>
          <w:sz w:val="20"/>
          <w:szCs w:val="20"/>
          <w:lang w:val="en-US"/>
        </w:rPr>
        <w:fldChar w:fldCharType="begin"/>
      </w:r>
      <w:r w:rsidR="003736B0">
        <w:rPr>
          <w:rFonts w:ascii="Arial" w:hAnsi="Arial" w:cs="Arial"/>
          <w:sz w:val="20"/>
          <w:szCs w:val="20"/>
          <w:lang w:val="en-US"/>
        </w:rPr>
        <w:instrText xml:space="preserve"> REF _Ref131427457 \r \h </w:instrText>
      </w:r>
      <w:r w:rsidR="003736B0">
        <w:rPr>
          <w:rFonts w:ascii="Arial" w:hAnsi="Arial" w:cs="Arial"/>
          <w:sz w:val="20"/>
          <w:szCs w:val="20"/>
          <w:lang w:val="en-US"/>
        </w:rPr>
      </w:r>
      <w:r w:rsidR="003736B0">
        <w:rPr>
          <w:rFonts w:ascii="Arial" w:hAnsi="Arial" w:cs="Arial"/>
          <w:sz w:val="20"/>
          <w:szCs w:val="20"/>
          <w:lang w:val="en-US"/>
        </w:rPr>
        <w:fldChar w:fldCharType="separate"/>
      </w:r>
      <w:r w:rsidR="003736B0">
        <w:rPr>
          <w:rFonts w:ascii="Arial" w:hAnsi="Arial" w:cs="Arial"/>
          <w:sz w:val="20"/>
          <w:szCs w:val="20"/>
          <w:lang w:val="en-US"/>
        </w:rPr>
        <w:t>1</w:t>
      </w:r>
      <w:r w:rsidR="003736B0">
        <w:rPr>
          <w:rFonts w:ascii="Arial" w:hAnsi="Arial" w:cs="Arial"/>
          <w:sz w:val="20"/>
          <w:szCs w:val="20"/>
          <w:lang w:val="en-US"/>
        </w:rPr>
        <w:fldChar w:fldCharType="end"/>
      </w:r>
      <w:r w:rsidR="003736B0">
        <w:rPr>
          <w:rFonts w:ascii="Arial" w:hAnsi="Arial" w:cs="Arial"/>
          <w:sz w:val="20"/>
          <w:szCs w:val="20"/>
          <w:lang w:val="en-US"/>
        </w:rPr>
        <w:t>]</w:t>
      </w:r>
      <w:r w:rsidRPr="00683309">
        <w:rPr>
          <w:rFonts w:ascii="Arial" w:hAnsi="Arial" w:cs="Arial"/>
          <w:sz w:val="20"/>
          <w:szCs w:val="20"/>
          <w:lang w:val="en-US"/>
        </w:rPr>
        <w:t>.</w:t>
      </w:r>
      <w:r w:rsidRPr="00B1710E">
        <w:rPr>
          <w:rFonts w:ascii="Arial" w:hAnsi="Arial" w:cs="Arial"/>
          <w:sz w:val="20"/>
          <w:szCs w:val="20"/>
          <w:lang w:val="en-US"/>
        </w:rPr>
        <w:t xml:space="preserve"> In contrast to static content, which is consumed by reading or watching only,</w:t>
      </w:r>
      <w:r>
        <w:rPr>
          <w:rFonts w:ascii="Arial" w:hAnsi="Arial" w:cs="Arial"/>
          <w:sz w:val="20"/>
          <w:szCs w:val="20"/>
          <w:lang w:val="en-US"/>
        </w:rPr>
        <w:t xml:space="preserve"> </w:t>
      </w:r>
      <w:proofErr w:type="gramStart"/>
      <w:r>
        <w:rPr>
          <w:rFonts w:ascii="Arial" w:hAnsi="Arial" w:cs="Arial"/>
          <w:sz w:val="20"/>
          <w:szCs w:val="20"/>
          <w:lang w:val="en-US"/>
        </w:rPr>
        <w:t>e.g.</w:t>
      </w:r>
      <w:proofErr w:type="gramEnd"/>
      <w:r>
        <w:rPr>
          <w:rFonts w:ascii="Arial" w:hAnsi="Arial" w:cs="Arial"/>
          <w:sz w:val="20"/>
          <w:szCs w:val="20"/>
          <w:lang w:val="en-US"/>
        </w:rPr>
        <w:t xml:space="preserve"> articles</w:t>
      </w:r>
      <w:r w:rsidRPr="009E76C3">
        <w:rPr>
          <w:rFonts w:ascii="Arial" w:hAnsi="Arial" w:cs="Arial"/>
          <w:sz w:val="20"/>
          <w:szCs w:val="20"/>
          <w:lang w:val="en-US"/>
        </w:rPr>
        <w:t xml:space="preserve"> </w:t>
      </w:r>
      <w:r>
        <w:rPr>
          <w:rFonts w:ascii="Arial" w:hAnsi="Arial" w:cs="Arial"/>
          <w:sz w:val="20"/>
          <w:szCs w:val="20"/>
          <w:lang w:val="en-US"/>
        </w:rPr>
        <w:t>or</w:t>
      </w:r>
      <w:r w:rsidR="00AE2FA7">
        <w:rPr>
          <w:rFonts w:ascii="Arial" w:hAnsi="Arial" w:cs="Arial"/>
          <w:sz w:val="20"/>
          <w:szCs w:val="20"/>
          <w:lang w:val="en-US"/>
        </w:rPr>
        <w:t xml:space="preserve"> </w:t>
      </w:r>
      <w:r>
        <w:rPr>
          <w:rFonts w:ascii="Arial" w:hAnsi="Arial" w:cs="Arial"/>
          <w:sz w:val="20"/>
          <w:szCs w:val="20"/>
          <w:lang w:val="en-US"/>
        </w:rPr>
        <w:t>videos,</w:t>
      </w:r>
      <w:r w:rsidRPr="00B1710E">
        <w:rPr>
          <w:rFonts w:ascii="Arial" w:hAnsi="Arial" w:cs="Arial"/>
          <w:sz w:val="20"/>
          <w:szCs w:val="20"/>
          <w:lang w:val="en-US"/>
        </w:rPr>
        <w:t xml:space="preserve"> interactive content considers users’ engagement.</w:t>
      </w:r>
      <w:r>
        <w:rPr>
          <w:rFonts w:ascii="Arial" w:hAnsi="Arial" w:cs="Arial"/>
          <w:sz w:val="20"/>
          <w:szCs w:val="20"/>
          <w:lang w:val="en-US"/>
        </w:rPr>
        <w:t xml:space="preserve"> </w:t>
      </w:r>
      <w:r w:rsidRPr="00B1710E">
        <w:rPr>
          <w:rFonts w:ascii="Arial" w:hAnsi="Arial" w:cs="Arial"/>
          <w:sz w:val="20"/>
          <w:szCs w:val="20"/>
          <w:lang w:val="en-US"/>
        </w:rPr>
        <w:t xml:space="preserve">The most common types are </w:t>
      </w:r>
      <w:r w:rsidR="00AE2FA7">
        <w:rPr>
          <w:rFonts w:ascii="Arial" w:hAnsi="Arial" w:cs="Arial"/>
          <w:sz w:val="20"/>
          <w:szCs w:val="20"/>
          <w:lang w:val="en-US"/>
        </w:rPr>
        <w:t xml:space="preserve">interactive </w:t>
      </w:r>
      <w:r w:rsidRPr="00B1710E">
        <w:rPr>
          <w:rFonts w:ascii="Arial" w:hAnsi="Arial" w:cs="Arial"/>
          <w:sz w:val="20"/>
          <w:szCs w:val="20"/>
          <w:lang w:val="en-US"/>
        </w:rPr>
        <w:t>calculators, polls, quizzes, giveaways and contests, challenges</w:t>
      </w:r>
      <w:r>
        <w:rPr>
          <w:rFonts w:ascii="Arial" w:hAnsi="Arial" w:cs="Arial"/>
          <w:sz w:val="20"/>
          <w:szCs w:val="20"/>
          <w:lang w:val="en-US"/>
        </w:rPr>
        <w:t xml:space="preserve"> etc</w:t>
      </w:r>
      <w:r w:rsidR="008818D3" w:rsidRPr="008818D3">
        <w:rPr>
          <w:rFonts w:ascii="Arial" w:hAnsi="Arial" w:cs="Arial"/>
          <w:sz w:val="20"/>
          <w:szCs w:val="20"/>
          <w:lang w:val="en-US"/>
        </w:rPr>
        <w:t>.</w:t>
      </w:r>
      <w:r>
        <w:rPr>
          <w:rFonts w:ascii="Arial" w:hAnsi="Arial" w:cs="Arial"/>
          <w:sz w:val="20"/>
          <w:szCs w:val="20"/>
          <w:lang w:val="en-US"/>
        </w:rPr>
        <w:t xml:space="preserve"> </w:t>
      </w:r>
      <w:r w:rsidR="003736B0">
        <w:rPr>
          <w:rFonts w:ascii="Arial" w:hAnsi="Arial" w:cs="Arial"/>
          <w:sz w:val="20"/>
          <w:szCs w:val="20"/>
          <w:lang w:val="en-US"/>
        </w:rPr>
        <w:t>[</w:t>
      </w:r>
      <w:r w:rsidR="003736B0">
        <w:rPr>
          <w:rFonts w:ascii="Arial" w:hAnsi="Arial" w:cs="Arial"/>
          <w:sz w:val="20"/>
          <w:szCs w:val="20"/>
          <w:lang w:val="en-US"/>
        </w:rPr>
        <w:fldChar w:fldCharType="begin"/>
      </w:r>
      <w:r w:rsidR="003736B0">
        <w:rPr>
          <w:rFonts w:ascii="Arial" w:hAnsi="Arial" w:cs="Arial"/>
          <w:sz w:val="20"/>
          <w:szCs w:val="20"/>
          <w:lang w:val="en-US"/>
        </w:rPr>
        <w:instrText xml:space="preserve"> REF _Ref131427466 \r \h </w:instrText>
      </w:r>
      <w:r w:rsidR="003736B0">
        <w:rPr>
          <w:rFonts w:ascii="Arial" w:hAnsi="Arial" w:cs="Arial"/>
          <w:sz w:val="20"/>
          <w:szCs w:val="20"/>
          <w:lang w:val="en-US"/>
        </w:rPr>
      </w:r>
      <w:r w:rsidR="003736B0">
        <w:rPr>
          <w:rFonts w:ascii="Arial" w:hAnsi="Arial" w:cs="Arial"/>
          <w:sz w:val="20"/>
          <w:szCs w:val="20"/>
          <w:lang w:val="en-US"/>
        </w:rPr>
        <w:fldChar w:fldCharType="separate"/>
      </w:r>
      <w:r w:rsidR="003736B0">
        <w:rPr>
          <w:rFonts w:ascii="Arial" w:hAnsi="Arial" w:cs="Arial"/>
          <w:sz w:val="20"/>
          <w:szCs w:val="20"/>
          <w:lang w:val="en-US"/>
        </w:rPr>
        <w:t>2</w:t>
      </w:r>
      <w:r w:rsidR="003736B0">
        <w:rPr>
          <w:rFonts w:ascii="Arial" w:hAnsi="Arial" w:cs="Arial"/>
          <w:sz w:val="20"/>
          <w:szCs w:val="20"/>
          <w:lang w:val="en-US"/>
        </w:rPr>
        <w:fldChar w:fldCharType="end"/>
      </w:r>
      <w:r w:rsidR="003736B0">
        <w:rPr>
          <w:rFonts w:ascii="Arial" w:hAnsi="Arial" w:cs="Arial"/>
          <w:sz w:val="20"/>
          <w:szCs w:val="20"/>
          <w:lang w:val="en-US"/>
        </w:rPr>
        <w:t>]</w:t>
      </w:r>
    </w:p>
    <w:p w14:paraId="7D9A0A37" w14:textId="363CBA67" w:rsidR="00683309" w:rsidRDefault="00DA2594" w:rsidP="00E5502F">
      <w:pPr>
        <w:spacing w:line="240" w:lineRule="auto"/>
        <w:jc w:val="both"/>
        <w:rPr>
          <w:rFonts w:ascii="Arial" w:hAnsi="Arial" w:cs="Arial"/>
          <w:noProof/>
          <w:sz w:val="20"/>
          <w:szCs w:val="20"/>
          <w:lang w:val="en-US"/>
        </w:rPr>
      </w:pPr>
      <w:r w:rsidRPr="00560EF1">
        <w:rPr>
          <w:rFonts w:ascii="Arial" w:hAnsi="Arial" w:cs="Arial"/>
          <w:noProof/>
          <w:sz w:val="20"/>
          <w:szCs w:val="20"/>
          <w:lang w:val="en-US"/>
        </w:rPr>
        <w:t>According to the results of a survey conducted in social media,</w:t>
      </w:r>
      <w:r w:rsidR="00325824" w:rsidRPr="00560EF1">
        <w:rPr>
          <w:rFonts w:ascii="Arial" w:hAnsi="Arial" w:cs="Arial"/>
          <w:noProof/>
          <w:sz w:val="20"/>
          <w:szCs w:val="20"/>
          <w:lang w:val="en-US"/>
        </w:rPr>
        <w:t xml:space="preserve"> </w:t>
      </w:r>
      <w:r w:rsidR="00270764" w:rsidRPr="00270764">
        <w:rPr>
          <w:rFonts w:ascii="Arial" w:hAnsi="Arial" w:cs="Arial"/>
          <w:noProof/>
          <w:sz w:val="20"/>
          <w:szCs w:val="20"/>
          <w:lang w:val="en-US"/>
        </w:rPr>
        <w:t>interact</w:t>
      </w:r>
      <w:r w:rsidR="00453EE5">
        <w:rPr>
          <w:rFonts w:ascii="Arial" w:hAnsi="Arial" w:cs="Arial"/>
          <w:noProof/>
          <w:sz w:val="20"/>
          <w:szCs w:val="20"/>
          <w:lang w:val="en-US"/>
        </w:rPr>
        <w:t>ion</w:t>
      </w:r>
      <w:r w:rsidR="00270764" w:rsidRPr="00270764">
        <w:rPr>
          <w:rFonts w:ascii="Arial" w:hAnsi="Arial" w:cs="Arial"/>
          <w:noProof/>
          <w:sz w:val="20"/>
          <w:szCs w:val="20"/>
          <w:lang w:val="en-US"/>
        </w:rPr>
        <w:t xml:space="preserve"> with other users and</w:t>
      </w:r>
      <w:r w:rsidR="00453EE5">
        <w:rPr>
          <w:rFonts w:ascii="Arial" w:hAnsi="Arial" w:cs="Arial"/>
          <w:noProof/>
          <w:sz w:val="20"/>
          <w:szCs w:val="20"/>
          <w:lang w:val="en-US"/>
        </w:rPr>
        <w:t xml:space="preserve"> </w:t>
      </w:r>
      <w:r w:rsidR="00453EE5" w:rsidRPr="00270764">
        <w:rPr>
          <w:rFonts w:ascii="Arial" w:hAnsi="Arial" w:cs="Arial"/>
          <w:noProof/>
          <w:sz w:val="20"/>
          <w:szCs w:val="20"/>
          <w:lang w:val="en-US"/>
        </w:rPr>
        <w:t>content</w:t>
      </w:r>
      <w:r w:rsidR="00270764" w:rsidRPr="00270764">
        <w:rPr>
          <w:rFonts w:ascii="Arial" w:hAnsi="Arial" w:cs="Arial"/>
          <w:noProof/>
          <w:sz w:val="20"/>
          <w:szCs w:val="20"/>
          <w:lang w:val="en-US"/>
        </w:rPr>
        <w:t xml:space="preserve"> consum</w:t>
      </w:r>
      <w:r w:rsidR="00453EE5">
        <w:rPr>
          <w:rFonts w:ascii="Arial" w:hAnsi="Arial" w:cs="Arial"/>
          <w:noProof/>
          <w:sz w:val="20"/>
          <w:szCs w:val="20"/>
          <w:lang w:val="en-US"/>
        </w:rPr>
        <w:t>ption</w:t>
      </w:r>
      <w:r w:rsidR="00270764" w:rsidRPr="00270764">
        <w:rPr>
          <w:rFonts w:ascii="Arial" w:hAnsi="Arial" w:cs="Arial"/>
          <w:noProof/>
          <w:sz w:val="20"/>
          <w:szCs w:val="20"/>
          <w:lang w:val="en-US"/>
        </w:rPr>
        <w:t xml:space="preserve"> </w:t>
      </w:r>
      <w:r w:rsidR="00453EE5">
        <w:rPr>
          <w:rFonts w:ascii="Arial" w:hAnsi="Arial" w:cs="Arial"/>
          <w:noProof/>
          <w:sz w:val="20"/>
          <w:szCs w:val="20"/>
          <w:lang w:val="en-US"/>
        </w:rPr>
        <w:t xml:space="preserve">is </w:t>
      </w:r>
      <w:r w:rsidR="00270764">
        <w:rPr>
          <w:rFonts w:ascii="Arial" w:hAnsi="Arial" w:cs="Arial"/>
          <w:noProof/>
          <w:sz w:val="20"/>
          <w:szCs w:val="20"/>
          <w:lang w:val="en-US"/>
        </w:rPr>
        <w:t>the most important feature of social</w:t>
      </w:r>
      <w:r w:rsidR="00261480">
        <w:rPr>
          <w:rFonts w:ascii="Arial" w:hAnsi="Arial" w:cs="Arial"/>
          <w:noProof/>
          <w:sz w:val="20"/>
          <w:szCs w:val="20"/>
          <w:lang w:val="en-US"/>
        </w:rPr>
        <w:t xml:space="preserve"> m</w:t>
      </w:r>
      <w:r w:rsidR="00270764">
        <w:rPr>
          <w:rFonts w:ascii="Arial" w:hAnsi="Arial" w:cs="Arial"/>
          <w:noProof/>
          <w:sz w:val="20"/>
          <w:szCs w:val="20"/>
          <w:lang w:val="en-US"/>
        </w:rPr>
        <w:t>edia</w:t>
      </w:r>
      <w:r w:rsidR="00453EE5">
        <w:rPr>
          <w:rFonts w:ascii="Arial" w:hAnsi="Arial" w:cs="Arial"/>
          <w:noProof/>
          <w:sz w:val="20"/>
          <w:szCs w:val="20"/>
          <w:lang w:val="en-US"/>
        </w:rPr>
        <w:t xml:space="preserve"> to </w:t>
      </w:r>
      <w:r w:rsidR="00453EE5" w:rsidRPr="00560EF1">
        <w:rPr>
          <w:rFonts w:ascii="Arial" w:hAnsi="Arial" w:cs="Arial"/>
          <w:noProof/>
          <w:sz w:val="20"/>
          <w:szCs w:val="20"/>
          <w:lang w:val="en-US"/>
        </w:rPr>
        <w:t>people related to marketing</w:t>
      </w:r>
      <w:r w:rsidR="007A22BE">
        <w:rPr>
          <w:rFonts w:ascii="Arial" w:hAnsi="Arial" w:cs="Arial"/>
          <w:noProof/>
          <w:sz w:val="20"/>
          <w:szCs w:val="20"/>
          <w:lang w:val="en-US"/>
        </w:rPr>
        <w:t>.</w:t>
      </w:r>
      <w:r w:rsidR="00D912DA">
        <w:rPr>
          <w:rFonts w:ascii="Arial" w:hAnsi="Arial" w:cs="Arial"/>
          <w:noProof/>
          <w:sz w:val="20"/>
          <w:szCs w:val="20"/>
          <w:lang w:val="en-US"/>
        </w:rPr>
        <w:t xml:space="preserve"> </w:t>
      </w:r>
      <w:r w:rsidR="00504F1E">
        <w:rPr>
          <w:rFonts w:ascii="Arial" w:hAnsi="Arial" w:cs="Arial"/>
          <w:noProof/>
          <w:sz w:val="20"/>
          <w:szCs w:val="20"/>
          <w:lang w:val="en-US"/>
        </w:rPr>
        <w:t>Meanwhile</w:t>
      </w:r>
      <w:r w:rsidR="007D59B6">
        <w:rPr>
          <w:rFonts w:ascii="Arial" w:hAnsi="Arial" w:cs="Arial"/>
          <w:noProof/>
          <w:sz w:val="20"/>
          <w:szCs w:val="20"/>
          <w:lang w:val="en-US"/>
        </w:rPr>
        <w:t>,</w:t>
      </w:r>
      <w:r w:rsidR="00504F1E">
        <w:rPr>
          <w:rFonts w:ascii="Arial" w:hAnsi="Arial" w:cs="Arial"/>
          <w:noProof/>
          <w:sz w:val="20"/>
          <w:szCs w:val="20"/>
          <w:lang w:val="en-US"/>
        </w:rPr>
        <w:t xml:space="preserve"> people</w:t>
      </w:r>
      <w:r w:rsidR="00D904DA">
        <w:rPr>
          <w:rFonts w:ascii="Arial" w:hAnsi="Arial" w:cs="Arial"/>
          <w:noProof/>
          <w:sz w:val="20"/>
          <w:szCs w:val="20"/>
          <w:lang w:val="en-US"/>
        </w:rPr>
        <w:t xml:space="preserve">, </w:t>
      </w:r>
      <w:r w:rsidR="0055721B">
        <w:rPr>
          <w:rFonts w:ascii="Arial" w:hAnsi="Arial" w:cs="Arial"/>
          <w:noProof/>
          <w:sz w:val="20"/>
          <w:szCs w:val="20"/>
          <w:lang w:val="en-US"/>
        </w:rPr>
        <w:t xml:space="preserve">who are </w:t>
      </w:r>
      <w:r w:rsidR="00504F1E">
        <w:rPr>
          <w:rFonts w:ascii="Arial" w:hAnsi="Arial" w:cs="Arial"/>
          <w:noProof/>
          <w:sz w:val="20"/>
          <w:szCs w:val="20"/>
          <w:lang w:val="en-US"/>
        </w:rPr>
        <w:t>not related to marketing</w:t>
      </w:r>
      <w:r w:rsidR="00D904DA">
        <w:rPr>
          <w:rFonts w:ascii="Arial" w:hAnsi="Arial" w:cs="Arial"/>
          <w:noProof/>
          <w:sz w:val="20"/>
          <w:szCs w:val="20"/>
          <w:lang w:val="en-US"/>
        </w:rPr>
        <w:t>,</w:t>
      </w:r>
      <w:r w:rsidR="00504F1E">
        <w:rPr>
          <w:rFonts w:ascii="Arial" w:hAnsi="Arial" w:cs="Arial"/>
          <w:noProof/>
          <w:sz w:val="20"/>
          <w:szCs w:val="20"/>
          <w:lang w:val="en-US"/>
        </w:rPr>
        <w:t xml:space="preserve"> </w:t>
      </w:r>
      <w:r w:rsidR="00D904DA">
        <w:rPr>
          <w:rFonts w:ascii="Arial" w:hAnsi="Arial" w:cs="Arial"/>
          <w:noProof/>
          <w:sz w:val="20"/>
          <w:szCs w:val="20"/>
          <w:lang w:val="en-US"/>
        </w:rPr>
        <w:t>choose social media based on its popularity</w:t>
      </w:r>
      <w:r w:rsidR="00261480">
        <w:rPr>
          <w:rFonts w:ascii="Arial" w:hAnsi="Arial" w:cs="Arial"/>
          <w:noProof/>
          <w:sz w:val="20"/>
          <w:szCs w:val="20"/>
          <w:lang w:val="en-US"/>
        </w:rPr>
        <w:t xml:space="preserve">, </w:t>
      </w:r>
      <w:r w:rsidR="007A22BE">
        <w:rPr>
          <w:rFonts w:ascii="Arial" w:hAnsi="Arial" w:cs="Arial"/>
          <w:noProof/>
          <w:sz w:val="20"/>
          <w:szCs w:val="20"/>
          <w:lang w:val="en-US"/>
        </w:rPr>
        <w:t>as depicted in Figure 1.</w:t>
      </w:r>
    </w:p>
    <w:p w14:paraId="6CC5F1B6" w14:textId="00D6D74B" w:rsidR="00560EF1" w:rsidRDefault="00560EF1" w:rsidP="00E5502F">
      <w:pPr>
        <w:spacing w:line="240" w:lineRule="auto"/>
        <w:jc w:val="both"/>
        <w:rPr>
          <w:rFonts w:ascii="Arial" w:hAnsi="Arial" w:cs="Arial"/>
          <w:noProof/>
          <w:sz w:val="20"/>
          <w:szCs w:val="20"/>
          <w:lang w:val="en-US"/>
        </w:rPr>
      </w:pPr>
    </w:p>
    <w:p w14:paraId="4D0E1B9B" w14:textId="35904E23" w:rsidR="00560EF1" w:rsidRDefault="00A412E4" w:rsidP="007B4320">
      <w:pPr>
        <w:spacing w:line="240" w:lineRule="auto"/>
        <w:jc w:val="center"/>
        <w:rPr>
          <w:rFonts w:ascii="Arial" w:hAnsi="Arial" w:cs="Arial"/>
          <w:noProof/>
          <w:sz w:val="20"/>
          <w:szCs w:val="20"/>
          <w:lang w:val="en-US"/>
        </w:rPr>
      </w:pPr>
      <w:r w:rsidRPr="00A412E4">
        <w:rPr>
          <w:rFonts w:ascii="Arial" w:hAnsi="Arial" w:cs="Arial"/>
          <w:noProof/>
          <w:sz w:val="20"/>
          <w:szCs w:val="20"/>
          <w:lang w:val="en-US"/>
        </w:rPr>
        <w:drawing>
          <wp:inline distT="0" distB="0" distL="0" distR="0" wp14:anchorId="7C1261D0" wp14:editId="4014D56D">
            <wp:extent cx="2433831" cy="160381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0804" cy="1647948"/>
                    </a:xfrm>
                    <a:prstGeom prst="rect">
                      <a:avLst/>
                    </a:prstGeom>
                  </pic:spPr>
                </pic:pic>
              </a:graphicData>
            </a:graphic>
          </wp:inline>
        </w:drawing>
      </w:r>
    </w:p>
    <w:p w14:paraId="182AD485" w14:textId="77777777" w:rsidR="00521C22" w:rsidRDefault="00521C22" w:rsidP="007B4320">
      <w:pPr>
        <w:spacing w:line="240" w:lineRule="auto"/>
        <w:jc w:val="center"/>
        <w:rPr>
          <w:rFonts w:ascii="Arial" w:hAnsi="Arial" w:cs="Arial"/>
          <w:noProof/>
          <w:sz w:val="20"/>
          <w:szCs w:val="20"/>
          <w:lang w:val="en-US"/>
        </w:rPr>
      </w:pPr>
    </w:p>
    <w:p w14:paraId="73427ACE" w14:textId="451C1FDE" w:rsidR="00560EF1" w:rsidRDefault="007B4320" w:rsidP="00521C22">
      <w:pPr>
        <w:pStyle w:val="-b"/>
        <w:rPr>
          <w:noProof/>
          <w:lang w:val="en-US"/>
        </w:rPr>
      </w:pPr>
      <w:r>
        <w:rPr>
          <w:noProof/>
          <w:lang w:val="en-US"/>
        </w:rPr>
        <w:t xml:space="preserve">Figure 1 – </w:t>
      </w:r>
      <w:r w:rsidR="00C24816">
        <w:rPr>
          <w:noProof/>
          <w:lang w:val="en-US"/>
        </w:rPr>
        <w:t xml:space="preserve">The </w:t>
      </w:r>
      <w:r w:rsidR="00AC7E46">
        <w:rPr>
          <w:noProof/>
          <w:lang w:val="en-US"/>
        </w:rPr>
        <w:t>main reason to use social media according to marketers and non-marketers</w:t>
      </w:r>
    </w:p>
    <w:p w14:paraId="6C36134F" w14:textId="77777777" w:rsidR="007B4320" w:rsidRPr="00560EF1" w:rsidRDefault="007B4320" w:rsidP="00E5502F">
      <w:pPr>
        <w:spacing w:line="240" w:lineRule="auto"/>
        <w:jc w:val="both"/>
        <w:rPr>
          <w:rFonts w:ascii="Arial" w:hAnsi="Arial" w:cs="Arial"/>
          <w:noProof/>
          <w:sz w:val="20"/>
          <w:szCs w:val="20"/>
          <w:lang w:val="en-US"/>
        </w:rPr>
      </w:pPr>
    </w:p>
    <w:p w14:paraId="1986E654" w14:textId="4CDDC257" w:rsidR="00683309" w:rsidRPr="0043769E" w:rsidRDefault="00325824" w:rsidP="00E5502F">
      <w:pPr>
        <w:spacing w:line="240" w:lineRule="auto"/>
        <w:jc w:val="both"/>
        <w:rPr>
          <w:rFonts w:ascii="Arial" w:hAnsi="Arial" w:cs="Arial"/>
          <w:noProof/>
          <w:sz w:val="20"/>
          <w:szCs w:val="20"/>
          <w:lang w:val="en-US"/>
        </w:rPr>
      </w:pPr>
      <w:r>
        <w:rPr>
          <w:rFonts w:ascii="Arial" w:hAnsi="Arial" w:cs="Arial"/>
          <w:noProof/>
          <w:sz w:val="20"/>
          <w:szCs w:val="20"/>
          <w:lang w:val="en-US"/>
        </w:rPr>
        <w:t>P</w:t>
      </w:r>
      <w:r w:rsidR="00683309" w:rsidRPr="001219FC">
        <w:rPr>
          <w:rFonts w:ascii="Arial" w:hAnsi="Arial" w:cs="Arial"/>
          <w:noProof/>
          <w:sz w:val="20"/>
          <w:szCs w:val="20"/>
          <w:lang w:val="en-US"/>
        </w:rPr>
        <w:t xml:space="preserve">eople value interaction and fun content the most. Interactive content helps users to </w:t>
      </w:r>
      <w:r>
        <w:rPr>
          <w:rFonts w:ascii="Arial" w:hAnsi="Arial" w:cs="Arial"/>
          <w:noProof/>
          <w:sz w:val="20"/>
          <w:szCs w:val="20"/>
          <w:lang w:val="en-US"/>
        </w:rPr>
        <w:t xml:space="preserve">be </w:t>
      </w:r>
      <w:r w:rsidR="00683309" w:rsidRPr="001219FC">
        <w:rPr>
          <w:rFonts w:ascii="Arial" w:hAnsi="Arial" w:cs="Arial"/>
          <w:noProof/>
          <w:sz w:val="20"/>
          <w:szCs w:val="20"/>
          <w:lang w:val="en-US"/>
        </w:rPr>
        <w:t>engage</w:t>
      </w:r>
      <w:r>
        <w:rPr>
          <w:rFonts w:ascii="Arial" w:hAnsi="Arial" w:cs="Arial"/>
          <w:noProof/>
          <w:sz w:val="20"/>
          <w:szCs w:val="20"/>
          <w:lang w:val="en-US"/>
        </w:rPr>
        <w:t>d</w:t>
      </w:r>
      <w:r w:rsidR="00683309" w:rsidRPr="001219FC">
        <w:rPr>
          <w:rFonts w:ascii="Arial" w:hAnsi="Arial" w:cs="Arial"/>
          <w:noProof/>
          <w:sz w:val="20"/>
          <w:szCs w:val="20"/>
          <w:lang w:val="en-US"/>
        </w:rPr>
        <w:t xml:space="preserve"> in various activities from </w:t>
      </w:r>
      <w:r w:rsidR="00455DC6" w:rsidRPr="00455DC6">
        <w:rPr>
          <w:rFonts w:ascii="Arial" w:hAnsi="Arial" w:cs="Arial"/>
          <w:noProof/>
          <w:sz w:val="20"/>
          <w:szCs w:val="20"/>
          <w:lang w:val="en-US"/>
        </w:rPr>
        <w:t xml:space="preserve"> meeting new people</w:t>
      </w:r>
      <w:r w:rsidR="00455DC6">
        <w:rPr>
          <w:rFonts w:ascii="Arial" w:hAnsi="Arial" w:cs="Arial"/>
          <w:noProof/>
          <w:sz w:val="20"/>
          <w:szCs w:val="20"/>
          <w:lang w:val="en-US"/>
        </w:rPr>
        <w:t xml:space="preserve"> </w:t>
      </w:r>
      <w:r w:rsidR="00683309" w:rsidRPr="001219FC">
        <w:rPr>
          <w:rFonts w:ascii="Arial" w:hAnsi="Arial" w:cs="Arial"/>
          <w:noProof/>
          <w:sz w:val="20"/>
          <w:szCs w:val="20"/>
          <w:lang w:val="en-US"/>
        </w:rPr>
        <w:t>and sharing interests</w:t>
      </w:r>
      <w:r w:rsidR="00BB1B6E" w:rsidRPr="00BB1B6E">
        <w:rPr>
          <w:rFonts w:ascii="Arial" w:hAnsi="Arial" w:cs="Arial"/>
          <w:noProof/>
          <w:sz w:val="20"/>
          <w:szCs w:val="20"/>
          <w:lang w:val="en-US"/>
        </w:rPr>
        <w:t xml:space="preserve"> </w:t>
      </w:r>
      <w:r w:rsidR="00BB1B6E">
        <w:rPr>
          <w:rFonts w:ascii="Arial" w:hAnsi="Arial" w:cs="Arial"/>
          <w:noProof/>
          <w:sz w:val="20"/>
          <w:szCs w:val="20"/>
          <w:lang w:val="en-US"/>
        </w:rPr>
        <w:t>with them</w:t>
      </w:r>
      <w:r w:rsidR="00683309" w:rsidRPr="001219FC">
        <w:rPr>
          <w:rFonts w:ascii="Arial" w:hAnsi="Arial" w:cs="Arial"/>
          <w:noProof/>
          <w:sz w:val="20"/>
          <w:szCs w:val="20"/>
          <w:lang w:val="en-US"/>
        </w:rPr>
        <w:t xml:space="preserve"> to running a business and attracting audience. </w:t>
      </w:r>
      <w:r w:rsidR="002A131D">
        <w:rPr>
          <w:rFonts w:ascii="Arial" w:hAnsi="Arial" w:cs="Arial"/>
          <w:noProof/>
          <w:sz w:val="20"/>
          <w:szCs w:val="20"/>
          <w:lang w:val="en-US"/>
        </w:rPr>
        <w:t>I</w:t>
      </w:r>
      <w:r w:rsidR="00683309" w:rsidRPr="001219FC">
        <w:rPr>
          <w:rFonts w:ascii="Arial" w:hAnsi="Arial" w:cs="Arial"/>
          <w:noProof/>
          <w:sz w:val="20"/>
          <w:szCs w:val="20"/>
          <w:lang w:val="en-US"/>
        </w:rPr>
        <w:t xml:space="preserve">nteractive content </w:t>
      </w:r>
      <w:r w:rsidR="0043769E">
        <w:rPr>
          <w:rFonts w:ascii="Arial" w:hAnsi="Arial" w:cs="Arial"/>
          <w:noProof/>
          <w:sz w:val="20"/>
          <w:szCs w:val="20"/>
          <w:lang w:val="en-US"/>
        </w:rPr>
        <w:t>became a useful tool</w:t>
      </w:r>
      <w:r w:rsidR="00771F9F">
        <w:rPr>
          <w:rFonts w:ascii="Arial" w:hAnsi="Arial" w:cs="Arial"/>
          <w:noProof/>
          <w:sz w:val="20"/>
          <w:szCs w:val="20"/>
          <w:lang w:val="en-US"/>
        </w:rPr>
        <w:t xml:space="preserve"> for </w:t>
      </w:r>
      <w:r w:rsidR="006E3CC0">
        <w:rPr>
          <w:rFonts w:ascii="Arial" w:hAnsi="Arial" w:cs="Arial"/>
          <w:noProof/>
          <w:sz w:val="20"/>
          <w:szCs w:val="20"/>
          <w:lang w:val="en-US"/>
        </w:rPr>
        <w:t xml:space="preserve">marketers </w:t>
      </w:r>
      <w:r w:rsidR="00771F9F">
        <w:rPr>
          <w:rFonts w:ascii="Arial" w:hAnsi="Arial" w:cs="Arial"/>
          <w:noProof/>
          <w:sz w:val="20"/>
          <w:szCs w:val="20"/>
          <w:lang w:val="en-US"/>
        </w:rPr>
        <w:t>to run</w:t>
      </w:r>
      <w:r w:rsidR="00A46EF5">
        <w:rPr>
          <w:rFonts w:ascii="Arial" w:hAnsi="Arial" w:cs="Arial"/>
          <w:noProof/>
          <w:sz w:val="20"/>
          <w:szCs w:val="20"/>
          <w:lang w:val="en-US"/>
        </w:rPr>
        <w:t xml:space="preserve"> promotional</w:t>
      </w:r>
      <w:r w:rsidR="00771F9F">
        <w:rPr>
          <w:rFonts w:ascii="Arial" w:hAnsi="Arial" w:cs="Arial"/>
          <w:noProof/>
          <w:sz w:val="20"/>
          <w:szCs w:val="20"/>
          <w:lang w:val="en-US"/>
        </w:rPr>
        <w:t xml:space="preserve"> campaigns</w:t>
      </w:r>
      <w:r w:rsidR="006E3CC0">
        <w:rPr>
          <w:rFonts w:ascii="Arial" w:hAnsi="Arial" w:cs="Arial"/>
          <w:noProof/>
          <w:sz w:val="20"/>
          <w:szCs w:val="20"/>
          <w:lang w:val="en-US"/>
        </w:rPr>
        <w:t>.</w:t>
      </w:r>
    </w:p>
    <w:p w14:paraId="673EF237" w14:textId="66ED7905" w:rsidR="00683309" w:rsidRPr="007914D6" w:rsidRDefault="00683309" w:rsidP="00E5502F">
      <w:pPr>
        <w:spacing w:line="240" w:lineRule="auto"/>
        <w:jc w:val="both"/>
        <w:rPr>
          <w:rFonts w:ascii="Arial" w:hAnsi="Arial" w:cs="Arial"/>
          <w:sz w:val="20"/>
          <w:szCs w:val="20"/>
          <w:lang w:val="en-US"/>
        </w:rPr>
      </w:pPr>
      <w:r>
        <w:rPr>
          <w:rFonts w:ascii="Arial" w:hAnsi="Arial" w:cs="Arial"/>
          <w:sz w:val="20"/>
          <w:szCs w:val="20"/>
          <w:lang w:val="en-US"/>
        </w:rPr>
        <w:t xml:space="preserve">The NBA Instagram poll can serve as an example of interactive content. </w:t>
      </w:r>
      <w:r w:rsidRPr="00F60AA2">
        <w:rPr>
          <w:rFonts w:ascii="Arial" w:hAnsi="Arial" w:cs="Arial"/>
          <w:sz w:val="20"/>
          <w:szCs w:val="20"/>
          <w:lang w:val="en-US"/>
        </w:rPr>
        <w:t xml:space="preserve">In each round of games, the page posts </w:t>
      </w:r>
      <w:r>
        <w:rPr>
          <w:rFonts w:ascii="Arial" w:hAnsi="Arial" w:cs="Arial"/>
          <w:sz w:val="20"/>
          <w:szCs w:val="20"/>
          <w:lang w:val="en-US"/>
        </w:rPr>
        <w:t>a poll</w:t>
      </w:r>
      <w:r w:rsidRPr="00F60AA2">
        <w:rPr>
          <w:rFonts w:ascii="Arial" w:hAnsi="Arial" w:cs="Arial"/>
          <w:sz w:val="20"/>
          <w:szCs w:val="20"/>
          <w:lang w:val="en-US"/>
        </w:rPr>
        <w:t xml:space="preserve"> on which team will win</w:t>
      </w:r>
      <w:r w:rsidR="00C523A3">
        <w:rPr>
          <w:rFonts w:ascii="Arial" w:hAnsi="Arial" w:cs="Arial"/>
          <w:sz w:val="20"/>
          <w:szCs w:val="20"/>
          <w:lang w:val="en-US"/>
        </w:rPr>
        <w:t>, which</w:t>
      </w:r>
      <w:r>
        <w:rPr>
          <w:rFonts w:ascii="Arial" w:hAnsi="Arial" w:cs="Arial"/>
          <w:sz w:val="20"/>
          <w:szCs w:val="20"/>
          <w:lang w:val="en-US"/>
        </w:rPr>
        <w:t xml:space="preserve"> encourages fans to cheer for their favorite team</w:t>
      </w:r>
      <w:r w:rsidR="003736B0">
        <w:rPr>
          <w:rFonts w:ascii="Arial" w:hAnsi="Arial" w:cs="Arial"/>
          <w:sz w:val="20"/>
          <w:szCs w:val="20"/>
          <w:lang w:val="en-US"/>
        </w:rPr>
        <w:t xml:space="preserve"> [</w:t>
      </w:r>
      <w:r w:rsidR="003736B0">
        <w:rPr>
          <w:rFonts w:ascii="Arial" w:hAnsi="Arial" w:cs="Arial"/>
          <w:sz w:val="20"/>
          <w:szCs w:val="20"/>
          <w:lang w:val="en-US"/>
        </w:rPr>
        <w:fldChar w:fldCharType="begin"/>
      </w:r>
      <w:r w:rsidR="003736B0">
        <w:rPr>
          <w:rFonts w:ascii="Arial" w:hAnsi="Arial" w:cs="Arial"/>
          <w:sz w:val="20"/>
          <w:szCs w:val="20"/>
          <w:lang w:val="en-US"/>
        </w:rPr>
        <w:instrText xml:space="preserve"> REF _Ref131427486 \r \h </w:instrText>
      </w:r>
      <w:r w:rsidR="003736B0">
        <w:rPr>
          <w:rFonts w:ascii="Arial" w:hAnsi="Arial" w:cs="Arial"/>
          <w:sz w:val="20"/>
          <w:szCs w:val="20"/>
          <w:lang w:val="en-US"/>
        </w:rPr>
      </w:r>
      <w:r w:rsidR="003736B0">
        <w:rPr>
          <w:rFonts w:ascii="Arial" w:hAnsi="Arial" w:cs="Arial"/>
          <w:sz w:val="20"/>
          <w:szCs w:val="20"/>
          <w:lang w:val="en-US"/>
        </w:rPr>
        <w:fldChar w:fldCharType="separate"/>
      </w:r>
      <w:r w:rsidR="003736B0">
        <w:rPr>
          <w:rFonts w:ascii="Arial" w:hAnsi="Arial" w:cs="Arial"/>
          <w:sz w:val="20"/>
          <w:szCs w:val="20"/>
          <w:lang w:val="en-US"/>
        </w:rPr>
        <w:t>3</w:t>
      </w:r>
      <w:r w:rsidR="003736B0">
        <w:rPr>
          <w:rFonts w:ascii="Arial" w:hAnsi="Arial" w:cs="Arial"/>
          <w:sz w:val="20"/>
          <w:szCs w:val="20"/>
          <w:lang w:val="en-US"/>
        </w:rPr>
        <w:fldChar w:fldCharType="end"/>
      </w:r>
      <w:r w:rsidR="003736B0">
        <w:rPr>
          <w:rFonts w:ascii="Arial" w:hAnsi="Arial" w:cs="Arial"/>
          <w:sz w:val="20"/>
          <w:szCs w:val="20"/>
          <w:lang w:val="en-US"/>
        </w:rPr>
        <w:t>]</w:t>
      </w:r>
      <w:r>
        <w:rPr>
          <w:rFonts w:ascii="Arial" w:hAnsi="Arial" w:cs="Arial"/>
          <w:sz w:val="20"/>
          <w:szCs w:val="20"/>
          <w:lang w:val="en-US"/>
        </w:rPr>
        <w:t>. Mortgage Calculator by Nerd</w:t>
      </w:r>
      <w:r w:rsidR="00AD7CA5">
        <w:rPr>
          <w:rFonts w:ascii="Arial" w:hAnsi="Arial" w:cs="Arial"/>
          <w:sz w:val="20"/>
          <w:szCs w:val="20"/>
          <w:lang w:val="en-US"/>
        </w:rPr>
        <w:t>W</w:t>
      </w:r>
      <w:r>
        <w:rPr>
          <w:rFonts w:ascii="Arial" w:hAnsi="Arial" w:cs="Arial"/>
          <w:sz w:val="20"/>
          <w:szCs w:val="20"/>
          <w:lang w:val="en-US"/>
        </w:rPr>
        <w:t>allet finance company is designed to estimate monthly house payment, which raises brand awareness and facilitates customer acquisition</w:t>
      </w:r>
      <w:r w:rsidR="003736B0">
        <w:rPr>
          <w:rFonts w:ascii="Arial" w:hAnsi="Arial" w:cs="Arial"/>
          <w:sz w:val="20"/>
          <w:szCs w:val="20"/>
          <w:lang w:val="en-US"/>
        </w:rPr>
        <w:t xml:space="preserve"> [</w:t>
      </w:r>
      <w:r w:rsidR="003736B0">
        <w:rPr>
          <w:rFonts w:ascii="Arial" w:hAnsi="Arial" w:cs="Arial"/>
          <w:sz w:val="20"/>
          <w:szCs w:val="20"/>
          <w:lang w:val="en-US"/>
        </w:rPr>
        <w:fldChar w:fldCharType="begin"/>
      </w:r>
      <w:r w:rsidR="003736B0">
        <w:rPr>
          <w:rFonts w:ascii="Arial" w:hAnsi="Arial" w:cs="Arial"/>
          <w:sz w:val="20"/>
          <w:szCs w:val="20"/>
          <w:lang w:val="en-US"/>
        </w:rPr>
        <w:instrText xml:space="preserve"> REF _Ref131427498 \r \h </w:instrText>
      </w:r>
      <w:r w:rsidR="003736B0">
        <w:rPr>
          <w:rFonts w:ascii="Arial" w:hAnsi="Arial" w:cs="Arial"/>
          <w:sz w:val="20"/>
          <w:szCs w:val="20"/>
          <w:lang w:val="en-US"/>
        </w:rPr>
      </w:r>
      <w:r w:rsidR="003736B0">
        <w:rPr>
          <w:rFonts w:ascii="Arial" w:hAnsi="Arial" w:cs="Arial"/>
          <w:sz w:val="20"/>
          <w:szCs w:val="20"/>
          <w:lang w:val="en-US"/>
        </w:rPr>
        <w:fldChar w:fldCharType="separate"/>
      </w:r>
      <w:r w:rsidR="003736B0">
        <w:rPr>
          <w:rFonts w:ascii="Arial" w:hAnsi="Arial" w:cs="Arial"/>
          <w:sz w:val="20"/>
          <w:szCs w:val="20"/>
          <w:lang w:val="en-US"/>
        </w:rPr>
        <w:t>4</w:t>
      </w:r>
      <w:r w:rsidR="003736B0">
        <w:rPr>
          <w:rFonts w:ascii="Arial" w:hAnsi="Arial" w:cs="Arial"/>
          <w:sz w:val="20"/>
          <w:szCs w:val="20"/>
          <w:lang w:val="en-US"/>
        </w:rPr>
        <w:fldChar w:fldCharType="end"/>
      </w:r>
      <w:r w:rsidR="003736B0">
        <w:rPr>
          <w:rFonts w:ascii="Arial" w:hAnsi="Arial" w:cs="Arial"/>
          <w:sz w:val="20"/>
          <w:szCs w:val="20"/>
          <w:lang w:val="en-US"/>
        </w:rPr>
        <w:t>]</w:t>
      </w:r>
      <w:r>
        <w:rPr>
          <w:rFonts w:ascii="Arial" w:hAnsi="Arial" w:cs="Arial"/>
          <w:sz w:val="20"/>
          <w:szCs w:val="20"/>
          <w:lang w:val="en-US"/>
        </w:rPr>
        <w:t>.</w:t>
      </w:r>
    </w:p>
    <w:p w14:paraId="74DF0FAE" w14:textId="19B47CB3" w:rsidR="00683309" w:rsidRPr="007914D6" w:rsidRDefault="00C523A3" w:rsidP="00E5502F">
      <w:pPr>
        <w:spacing w:line="240" w:lineRule="auto"/>
        <w:jc w:val="both"/>
        <w:rPr>
          <w:rFonts w:ascii="Arial" w:hAnsi="Arial" w:cs="Arial"/>
          <w:sz w:val="20"/>
          <w:szCs w:val="20"/>
          <w:lang w:val="en-US"/>
        </w:rPr>
      </w:pPr>
      <w:r>
        <w:rPr>
          <w:rFonts w:ascii="Arial" w:hAnsi="Arial" w:cs="Arial"/>
          <w:sz w:val="20"/>
          <w:szCs w:val="20"/>
          <w:lang w:val="en-US"/>
        </w:rPr>
        <w:t>T</w:t>
      </w:r>
      <w:r w:rsidR="00683309">
        <w:rPr>
          <w:rFonts w:ascii="Arial" w:hAnsi="Arial" w:cs="Arial"/>
          <w:sz w:val="20"/>
          <w:szCs w:val="20"/>
          <w:lang w:val="en-US"/>
        </w:rPr>
        <w:t xml:space="preserve">he main benefit of interactive content is </w:t>
      </w:r>
      <w:r w:rsidR="00683309" w:rsidRPr="002939D5">
        <w:rPr>
          <w:rFonts w:ascii="Arial" w:hAnsi="Arial" w:cs="Arial"/>
          <w:sz w:val="20"/>
          <w:szCs w:val="20"/>
          <w:lang w:val="en-US"/>
        </w:rPr>
        <w:t>combin</w:t>
      </w:r>
      <w:r w:rsidR="00683309">
        <w:rPr>
          <w:rFonts w:ascii="Arial" w:hAnsi="Arial" w:cs="Arial"/>
          <w:sz w:val="20"/>
          <w:szCs w:val="20"/>
          <w:lang w:val="en-US"/>
        </w:rPr>
        <w:t>ing</w:t>
      </w:r>
      <w:r w:rsidR="00683309" w:rsidRPr="002939D5">
        <w:rPr>
          <w:rFonts w:ascii="Arial" w:hAnsi="Arial" w:cs="Arial"/>
          <w:sz w:val="20"/>
          <w:szCs w:val="20"/>
          <w:lang w:val="en-US"/>
        </w:rPr>
        <w:t xml:space="preserve"> information and entertainment</w:t>
      </w:r>
      <w:r w:rsidR="00683309">
        <w:rPr>
          <w:rFonts w:ascii="Arial" w:hAnsi="Arial" w:cs="Arial"/>
          <w:sz w:val="20"/>
          <w:szCs w:val="20"/>
          <w:lang w:val="en-US"/>
        </w:rPr>
        <w:t>: aside from learning about a brand, consumers</w:t>
      </w:r>
      <w:r w:rsidR="00FB0D88">
        <w:rPr>
          <w:rFonts w:ascii="Arial" w:hAnsi="Arial" w:cs="Arial"/>
          <w:sz w:val="20"/>
          <w:szCs w:val="20"/>
          <w:lang w:val="en-US"/>
        </w:rPr>
        <w:t xml:space="preserve"> </w:t>
      </w:r>
      <w:r w:rsidR="00FB0D88" w:rsidRPr="00FB0D88">
        <w:rPr>
          <w:rFonts w:ascii="Arial" w:hAnsi="Arial" w:cs="Arial"/>
          <w:sz w:val="20"/>
          <w:szCs w:val="20"/>
          <w:lang w:val="en-US"/>
        </w:rPr>
        <w:t>are involved in the content</w:t>
      </w:r>
      <w:r w:rsidR="00683309">
        <w:rPr>
          <w:rFonts w:ascii="Arial" w:hAnsi="Arial" w:cs="Arial"/>
          <w:sz w:val="20"/>
          <w:szCs w:val="20"/>
          <w:lang w:val="en-US"/>
        </w:rPr>
        <w:t xml:space="preserve"> by certain triggers holding their attention.</w:t>
      </w:r>
      <w:r w:rsidR="002C638E" w:rsidRPr="002C638E">
        <w:rPr>
          <w:rFonts w:ascii="Arial" w:hAnsi="Arial" w:cs="Arial"/>
          <w:sz w:val="20"/>
          <w:szCs w:val="20"/>
          <w:lang w:val="en-US"/>
        </w:rPr>
        <w:t xml:space="preserve"> </w:t>
      </w:r>
      <w:r w:rsidR="00E7160C">
        <w:rPr>
          <w:rFonts w:ascii="Arial" w:hAnsi="Arial" w:cs="Arial"/>
          <w:sz w:val="20"/>
          <w:szCs w:val="20"/>
          <w:lang w:val="en-US"/>
        </w:rPr>
        <w:t xml:space="preserve">For example, Disney creates quizzes </w:t>
      </w:r>
      <w:r w:rsidR="00904F9B">
        <w:rPr>
          <w:rFonts w:ascii="Arial" w:hAnsi="Arial" w:cs="Arial"/>
          <w:sz w:val="20"/>
          <w:szCs w:val="20"/>
          <w:lang w:val="en-US"/>
        </w:rPr>
        <w:t xml:space="preserve">about their movies </w:t>
      </w:r>
      <w:r w:rsidR="00E7160C">
        <w:rPr>
          <w:rFonts w:ascii="Arial" w:hAnsi="Arial" w:cs="Arial"/>
          <w:sz w:val="20"/>
          <w:szCs w:val="20"/>
          <w:lang w:val="en-US"/>
        </w:rPr>
        <w:t>t</w:t>
      </w:r>
      <w:r w:rsidR="00904F9B">
        <w:rPr>
          <w:rFonts w:ascii="Arial" w:hAnsi="Arial" w:cs="Arial"/>
          <w:sz w:val="20"/>
          <w:szCs w:val="20"/>
          <w:lang w:val="en-US"/>
        </w:rPr>
        <w:t>o</w:t>
      </w:r>
      <w:r w:rsidR="00E7160C">
        <w:rPr>
          <w:rFonts w:ascii="Arial" w:hAnsi="Arial" w:cs="Arial"/>
          <w:sz w:val="20"/>
          <w:szCs w:val="20"/>
          <w:lang w:val="en-US"/>
        </w:rPr>
        <w:t xml:space="preserve"> test </w:t>
      </w:r>
      <w:r w:rsidR="00750D29">
        <w:rPr>
          <w:rFonts w:ascii="Arial" w:hAnsi="Arial" w:cs="Arial"/>
          <w:sz w:val="20"/>
          <w:szCs w:val="20"/>
          <w:lang w:val="en-US"/>
        </w:rPr>
        <w:t xml:space="preserve">the </w:t>
      </w:r>
      <w:r w:rsidR="00E7160C">
        <w:rPr>
          <w:rFonts w:ascii="Arial" w:hAnsi="Arial" w:cs="Arial"/>
          <w:sz w:val="20"/>
          <w:szCs w:val="20"/>
          <w:lang w:val="en-US"/>
        </w:rPr>
        <w:t>audience’s knowledge.</w:t>
      </w:r>
      <w:r w:rsidR="00484474">
        <w:rPr>
          <w:rFonts w:ascii="Arial" w:hAnsi="Arial" w:cs="Arial"/>
          <w:sz w:val="20"/>
          <w:szCs w:val="20"/>
          <w:lang w:val="en-US"/>
        </w:rPr>
        <w:t xml:space="preserve"> </w:t>
      </w:r>
      <w:r w:rsidR="00683309">
        <w:rPr>
          <w:rFonts w:ascii="Arial" w:hAnsi="Arial" w:cs="Arial"/>
          <w:sz w:val="20"/>
          <w:szCs w:val="20"/>
          <w:lang w:val="en-US"/>
        </w:rPr>
        <w:t>Another advantage is increased engagement rates. Because users actively interact with a brand’s content,</w:t>
      </w:r>
      <w:r w:rsidR="003D1603" w:rsidRPr="00033E47">
        <w:rPr>
          <w:lang w:val="en-US"/>
        </w:rPr>
        <w:t xml:space="preserve"> </w:t>
      </w:r>
      <w:r w:rsidR="003D1603" w:rsidRPr="003D1603">
        <w:rPr>
          <w:rFonts w:ascii="Arial" w:hAnsi="Arial" w:cs="Arial"/>
          <w:sz w:val="20"/>
          <w:szCs w:val="20"/>
          <w:lang w:val="en-US"/>
        </w:rPr>
        <w:t>it leads to brand promotion to a wider audience</w:t>
      </w:r>
      <w:r w:rsidR="00683309">
        <w:rPr>
          <w:rFonts w:ascii="Arial" w:hAnsi="Arial" w:cs="Arial"/>
          <w:sz w:val="20"/>
          <w:szCs w:val="20"/>
          <w:lang w:val="en-US"/>
        </w:rPr>
        <w:t xml:space="preserve">. </w:t>
      </w:r>
      <w:r w:rsidR="00750D29">
        <w:rPr>
          <w:rFonts w:ascii="Arial" w:hAnsi="Arial" w:cs="Arial"/>
          <w:sz w:val="20"/>
          <w:szCs w:val="20"/>
          <w:lang w:val="en-US"/>
        </w:rPr>
        <w:t>Interactive content contributes to creating a community around a brand.</w:t>
      </w:r>
    </w:p>
    <w:p w14:paraId="2C696F0A" w14:textId="1CC81B58" w:rsidR="00683309" w:rsidRPr="002C638E" w:rsidRDefault="00683309" w:rsidP="00E5502F">
      <w:pPr>
        <w:spacing w:line="240" w:lineRule="auto"/>
        <w:jc w:val="both"/>
        <w:rPr>
          <w:rFonts w:ascii="Arial" w:hAnsi="Arial" w:cs="Arial"/>
          <w:sz w:val="20"/>
          <w:szCs w:val="20"/>
          <w:lang w:val="en-US"/>
        </w:rPr>
      </w:pPr>
      <w:r>
        <w:rPr>
          <w:rFonts w:ascii="Arial" w:hAnsi="Arial" w:cs="Arial"/>
          <w:sz w:val="20"/>
          <w:szCs w:val="20"/>
          <w:lang w:val="en-US"/>
        </w:rPr>
        <w:t>A possible drawback of interactive content is added costs and resource requirements.</w:t>
      </w:r>
      <w:r w:rsidR="00033E47">
        <w:rPr>
          <w:rFonts w:ascii="Arial" w:hAnsi="Arial" w:cs="Arial"/>
          <w:sz w:val="20"/>
          <w:szCs w:val="20"/>
          <w:lang w:val="en-US"/>
        </w:rPr>
        <w:t xml:space="preserve"> U</w:t>
      </w:r>
      <w:r>
        <w:rPr>
          <w:rFonts w:ascii="Arial" w:hAnsi="Arial" w:cs="Arial"/>
          <w:sz w:val="20"/>
          <w:szCs w:val="20"/>
          <w:lang w:val="en-US"/>
        </w:rPr>
        <w:t xml:space="preserve">sing sophisticated tools and hiring skilled workers </w:t>
      </w:r>
      <w:r w:rsidR="00033E47" w:rsidRPr="00033E47">
        <w:rPr>
          <w:rFonts w:ascii="Arial" w:hAnsi="Arial" w:cs="Arial"/>
          <w:sz w:val="20"/>
          <w:szCs w:val="20"/>
          <w:lang w:val="en-US"/>
        </w:rPr>
        <w:t>is essential in marketing today</w:t>
      </w:r>
      <w:r>
        <w:rPr>
          <w:rFonts w:ascii="Arial" w:hAnsi="Arial" w:cs="Arial"/>
          <w:sz w:val="20"/>
          <w:szCs w:val="20"/>
          <w:lang w:val="en-US"/>
        </w:rPr>
        <w:t>. Another disadvantage is</w:t>
      </w:r>
      <w:r w:rsidR="00C24AD9">
        <w:rPr>
          <w:rFonts w:ascii="Arial" w:hAnsi="Arial" w:cs="Arial"/>
          <w:sz w:val="20"/>
          <w:szCs w:val="20"/>
          <w:lang w:val="en-US"/>
        </w:rPr>
        <w:t xml:space="preserve"> that</w:t>
      </w:r>
      <w:r w:rsidR="005E5F98">
        <w:rPr>
          <w:rFonts w:ascii="Arial" w:hAnsi="Arial" w:cs="Arial"/>
          <w:sz w:val="20"/>
          <w:szCs w:val="20"/>
          <w:lang w:val="en-US"/>
        </w:rPr>
        <w:t xml:space="preserve"> i</w:t>
      </w:r>
      <w:r>
        <w:rPr>
          <w:rFonts w:ascii="Arial" w:hAnsi="Arial" w:cs="Arial"/>
          <w:sz w:val="20"/>
          <w:szCs w:val="20"/>
          <w:lang w:val="en-US"/>
        </w:rPr>
        <w:t xml:space="preserve">nteractive content </w:t>
      </w:r>
      <w:r w:rsidR="008A6988">
        <w:rPr>
          <w:rFonts w:ascii="Arial" w:hAnsi="Arial" w:cs="Arial"/>
          <w:sz w:val="20"/>
          <w:szCs w:val="20"/>
          <w:lang w:val="en-US"/>
        </w:rPr>
        <w:t>with its</w:t>
      </w:r>
      <w:r>
        <w:rPr>
          <w:rFonts w:ascii="Arial" w:hAnsi="Arial" w:cs="Arial"/>
          <w:sz w:val="20"/>
          <w:szCs w:val="20"/>
          <w:lang w:val="en-US"/>
        </w:rPr>
        <w:t xml:space="preserve"> complex algorithm might slow down a website or even be not compatible with </w:t>
      </w:r>
      <w:r w:rsidR="00C523A3">
        <w:rPr>
          <w:rFonts w:ascii="Arial" w:hAnsi="Arial" w:cs="Arial"/>
          <w:sz w:val="20"/>
          <w:szCs w:val="20"/>
          <w:lang w:val="en-US"/>
        </w:rPr>
        <w:t>certain</w:t>
      </w:r>
      <w:r>
        <w:rPr>
          <w:rFonts w:ascii="Arial" w:hAnsi="Arial" w:cs="Arial"/>
          <w:sz w:val="20"/>
          <w:szCs w:val="20"/>
          <w:lang w:val="en-US"/>
        </w:rPr>
        <w:t xml:space="preserve"> browser</w:t>
      </w:r>
      <w:r w:rsidR="00C523A3">
        <w:rPr>
          <w:rFonts w:ascii="Arial" w:hAnsi="Arial" w:cs="Arial"/>
          <w:sz w:val="20"/>
          <w:szCs w:val="20"/>
          <w:lang w:val="en-US"/>
        </w:rPr>
        <w:t>s</w:t>
      </w:r>
      <w:r>
        <w:rPr>
          <w:rFonts w:ascii="Arial" w:hAnsi="Arial" w:cs="Arial"/>
          <w:sz w:val="20"/>
          <w:szCs w:val="20"/>
          <w:lang w:val="en-US"/>
        </w:rPr>
        <w:t xml:space="preserve"> or device</w:t>
      </w:r>
      <w:r w:rsidR="00C523A3">
        <w:rPr>
          <w:rFonts w:ascii="Arial" w:hAnsi="Arial" w:cs="Arial"/>
          <w:sz w:val="20"/>
          <w:szCs w:val="20"/>
          <w:lang w:val="en-US"/>
        </w:rPr>
        <w:t>s</w:t>
      </w:r>
      <w:r>
        <w:rPr>
          <w:rFonts w:ascii="Arial" w:hAnsi="Arial" w:cs="Arial"/>
          <w:sz w:val="20"/>
          <w:szCs w:val="20"/>
          <w:lang w:val="en-US"/>
        </w:rPr>
        <w:t>.</w:t>
      </w:r>
      <w:r w:rsidR="00076C59">
        <w:rPr>
          <w:rFonts w:ascii="Arial" w:hAnsi="Arial" w:cs="Arial"/>
          <w:sz w:val="20"/>
          <w:szCs w:val="20"/>
          <w:lang w:val="en-US"/>
        </w:rPr>
        <w:t xml:space="preserve"> </w:t>
      </w:r>
      <w:r w:rsidR="00FB3642">
        <w:rPr>
          <w:rFonts w:ascii="Arial" w:hAnsi="Arial" w:cs="Arial"/>
          <w:sz w:val="20"/>
          <w:szCs w:val="20"/>
          <w:lang w:val="en-US"/>
        </w:rPr>
        <w:t>Businesses need to consider all factors</w:t>
      </w:r>
      <w:r w:rsidR="00C26652">
        <w:rPr>
          <w:rFonts w:ascii="Arial" w:hAnsi="Arial" w:cs="Arial"/>
          <w:sz w:val="20"/>
          <w:szCs w:val="20"/>
          <w:lang w:val="en-US"/>
        </w:rPr>
        <w:t xml:space="preserve"> before</w:t>
      </w:r>
      <w:r w:rsidR="00FB3642">
        <w:rPr>
          <w:rFonts w:ascii="Arial" w:hAnsi="Arial" w:cs="Arial"/>
          <w:sz w:val="20"/>
          <w:szCs w:val="20"/>
          <w:lang w:val="en-US"/>
        </w:rPr>
        <w:t xml:space="preserve"> </w:t>
      </w:r>
      <w:r w:rsidR="00A90E2C">
        <w:rPr>
          <w:rFonts w:ascii="Arial" w:hAnsi="Arial" w:cs="Arial"/>
          <w:sz w:val="20"/>
          <w:szCs w:val="20"/>
          <w:lang w:val="en-US"/>
        </w:rPr>
        <w:t xml:space="preserve">starting to </w:t>
      </w:r>
      <w:r w:rsidR="00FA1C93">
        <w:rPr>
          <w:rFonts w:ascii="Arial" w:hAnsi="Arial" w:cs="Arial"/>
          <w:sz w:val="20"/>
          <w:szCs w:val="20"/>
          <w:lang w:val="en-US"/>
        </w:rPr>
        <w:t xml:space="preserve">make </w:t>
      </w:r>
      <w:r w:rsidR="00B42870">
        <w:rPr>
          <w:rFonts w:ascii="Arial" w:hAnsi="Arial" w:cs="Arial"/>
          <w:sz w:val="20"/>
          <w:szCs w:val="20"/>
          <w:lang w:val="en-US"/>
        </w:rPr>
        <w:t>interactive content.</w:t>
      </w:r>
    </w:p>
    <w:p w14:paraId="21FD9FFE" w14:textId="3F60549B" w:rsidR="00906712" w:rsidRDefault="00683309" w:rsidP="00E5502F">
      <w:pPr>
        <w:spacing w:line="240" w:lineRule="auto"/>
        <w:jc w:val="both"/>
        <w:rPr>
          <w:rFonts w:ascii="Arial" w:hAnsi="Arial" w:cs="Arial"/>
          <w:sz w:val="20"/>
          <w:szCs w:val="20"/>
          <w:lang w:val="en-US"/>
        </w:rPr>
      </w:pPr>
      <w:r>
        <w:rPr>
          <w:rFonts w:ascii="Arial" w:hAnsi="Arial" w:cs="Arial"/>
          <w:sz w:val="20"/>
          <w:szCs w:val="20"/>
          <w:lang w:val="en-US"/>
        </w:rPr>
        <w:t>In conclusion,</w:t>
      </w:r>
      <w:r w:rsidR="00894DF0">
        <w:rPr>
          <w:rFonts w:ascii="Arial" w:hAnsi="Arial" w:cs="Arial"/>
          <w:sz w:val="20"/>
          <w:szCs w:val="20"/>
          <w:lang w:val="en-US"/>
        </w:rPr>
        <w:t xml:space="preserve"> it should be stated that</w:t>
      </w:r>
      <w:r>
        <w:rPr>
          <w:rFonts w:ascii="Arial" w:hAnsi="Arial" w:cs="Arial"/>
          <w:sz w:val="20"/>
          <w:szCs w:val="20"/>
          <w:lang w:val="en-US"/>
        </w:rPr>
        <w:t xml:space="preserve"> interactive content is an effective tool that can be</w:t>
      </w:r>
      <w:r w:rsidR="007D59B6">
        <w:rPr>
          <w:rFonts w:ascii="Arial" w:hAnsi="Arial" w:cs="Arial"/>
          <w:sz w:val="20"/>
          <w:szCs w:val="20"/>
          <w:lang w:val="en-US"/>
        </w:rPr>
        <w:t xml:space="preserve"> </w:t>
      </w:r>
      <w:r w:rsidR="007D59B6">
        <w:rPr>
          <w:rFonts w:ascii="Arial" w:hAnsi="Arial" w:cs="Arial"/>
          <w:sz w:val="20"/>
          <w:szCs w:val="20"/>
          <w:lang w:val="en-US"/>
        </w:rPr>
        <w:t>broadly</w:t>
      </w:r>
      <w:r>
        <w:rPr>
          <w:rFonts w:ascii="Arial" w:hAnsi="Arial" w:cs="Arial"/>
          <w:sz w:val="20"/>
          <w:szCs w:val="20"/>
          <w:lang w:val="en-US"/>
        </w:rPr>
        <w:t xml:space="preserve"> used</w:t>
      </w:r>
      <w:r w:rsidR="007D59B6">
        <w:rPr>
          <w:rFonts w:ascii="Arial" w:hAnsi="Arial" w:cs="Arial"/>
          <w:sz w:val="20"/>
          <w:szCs w:val="20"/>
          <w:lang w:val="en-US"/>
        </w:rPr>
        <w:t xml:space="preserve"> </w:t>
      </w:r>
      <w:r>
        <w:rPr>
          <w:rFonts w:ascii="Arial" w:hAnsi="Arial" w:cs="Arial"/>
          <w:sz w:val="20"/>
          <w:szCs w:val="20"/>
          <w:lang w:val="en-US"/>
        </w:rPr>
        <w:t>in marketing. Interactive content combines what consumers need – fun content – and what a brand needs – informing customers about the company.</w:t>
      </w:r>
    </w:p>
    <w:p w14:paraId="149401F0" w14:textId="77777777" w:rsidR="005832ED" w:rsidRPr="00683309" w:rsidRDefault="005832ED" w:rsidP="00E5502F">
      <w:pPr>
        <w:spacing w:line="240" w:lineRule="auto"/>
        <w:jc w:val="both"/>
        <w:rPr>
          <w:rFonts w:ascii="Arial" w:hAnsi="Arial" w:cs="Arial"/>
          <w:sz w:val="20"/>
          <w:szCs w:val="20"/>
          <w:lang w:val="en-US"/>
        </w:rPr>
      </w:pPr>
    </w:p>
    <w:p w14:paraId="19EF8C5F" w14:textId="77777777" w:rsidR="00906712" w:rsidRPr="00DD6F4D" w:rsidRDefault="00D13FE3" w:rsidP="00E5502F">
      <w:pPr>
        <w:pStyle w:val="-a"/>
        <w:rPr>
          <w:b/>
          <w:i w:val="0"/>
          <w:lang w:val="en-GB"/>
        </w:rPr>
      </w:pPr>
      <w:r w:rsidRPr="00DD6F4D">
        <w:rPr>
          <w:b/>
          <w:lang w:val="en-GB"/>
        </w:rPr>
        <w:t>References</w:t>
      </w:r>
      <w:r w:rsidR="00906712" w:rsidRPr="00DD6F4D">
        <w:rPr>
          <w:b/>
          <w:lang w:val="en-GB"/>
        </w:rPr>
        <w:t>:</w:t>
      </w:r>
    </w:p>
    <w:p w14:paraId="417D52FA" w14:textId="1BC6AE97" w:rsidR="00683309" w:rsidRPr="00480A89" w:rsidRDefault="00C6480E" w:rsidP="00E5502F">
      <w:pPr>
        <w:pStyle w:val="aa"/>
        <w:numPr>
          <w:ilvl w:val="0"/>
          <w:numId w:val="6"/>
        </w:numPr>
        <w:spacing w:after="0" w:line="240" w:lineRule="auto"/>
        <w:jc w:val="both"/>
        <w:rPr>
          <w:rFonts w:ascii="Arial" w:hAnsi="Arial" w:cs="Arial"/>
          <w:i/>
          <w:iCs/>
          <w:color w:val="000000" w:themeColor="text1"/>
          <w:sz w:val="16"/>
          <w:szCs w:val="16"/>
          <w:lang w:val="en-US"/>
        </w:rPr>
      </w:pPr>
      <w:bookmarkStart w:id="0" w:name="_Ref130512713"/>
      <w:bookmarkStart w:id="1" w:name="_Ref131427457"/>
      <w:r w:rsidRPr="00480A89">
        <w:rPr>
          <w:rFonts w:ascii="Arial" w:hAnsi="Arial" w:cs="Arial"/>
          <w:i/>
          <w:iCs/>
          <w:color w:val="000000" w:themeColor="text1"/>
          <w:sz w:val="16"/>
          <w:szCs w:val="16"/>
          <w:lang w:val="en-US"/>
        </w:rPr>
        <w:t xml:space="preserve">Interactive Content Guide: How to Bring Life to Your Content Marketing Strategy </w:t>
      </w:r>
      <w:r w:rsidR="00683309" w:rsidRPr="00480A89">
        <w:rPr>
          <w:rFonts w:ascii="Arial" w:hAnsi="Arial" w:cs="Arial"/>
          <w:i/>
          <w:iCs/>
          <w:color w:val="000000" w:themeColor="text1"/>
          <w:sz w:val="16"/>
          <w:szCs w:val="16"/>
          <w:lang w:val="en-US"/>
        </w:rPr>
        <w:t xml:space="preserve">[Electronic resource]. – Mode of access: </w:t>
      </w:r>
      <w:hyperlink r:id="rId9" w:anchor=":~:text=Interactive%20content%20is%20any%20type,%2C%20videos%2C%20and%20animated%20infographics" w:history="1">
        <w:r w:rsidR="00683309" w:rsidRPr="00480A89">
          <w:rPr>
            <w:rStyle w:val="ab"/>
            <w:rFonts w:ascii="Arial" w:hAnsi="Arial" w:cs="Arial"/>
            <w:i/>
            <w:iCs/>
            <w:color w:val="000000" w:themeColor="text1"/>
            <w:sz w:val="16"/>
            <w:szCs w:val="16"/>
            <w:u w:val="none"/>
            <w:lang w:val="en-US"/>
          </w:rPr>
          <w:t>https://rockcontent.com/blog/what-is-interactive-content/#:~:text=Interactive%20content%20is%20any%20type,%2C%20videos%2C%20and%20animated%20infographics</w:t>
        </w:r>
      </w:hyperlink>
      <w:r w:rsidR="00683309" w:rsidRPr="00480A89">
        <w:rPr>
          <w:rFonts w:ascii="Arial" w:hAnsi="Arial" w:cs="Arial"/>
          <w:i/>
          <w:iCs/>
          <w:color w:val="000000" w:themeColor="text1"/>
          <w:sz w:val="16"/>
          <w:szCs w:val="16"/>
          <w:lang w:val="en-US"/>
        </w:rPr>
        <w:t>.</w:t>
      </w:r>
      <w:bookmarkEnd w:id="0"/>
      <w:r w:rsidRPr="00480A89">
        <w:rPr>
          <w:rFonts w:ascii="Arial" w:hAnsi="Arial" w:cs="Arial"/>
          <w:i/>
          <w:iCs/>
          <w:color w:val="000000" w:themeColor="text1"/>
          <w:sz w:val="16"/>
          <w:szCs w:val="16"/>
          <w:lang w:val="en-US"/>
        </w:rPr>
        <w:t xml:space="preserve"> – Date of access: 26.03.2023.</w:t>
      </w:r>
      <w:bookmarkEnd w:id="1"/>
    </w:p>
    <w:p w14:paraId="7FE5120A" w14:textId="45022473" w:rsidR="00683309" w:rsidRPr="00480A89" w:rsidRDefault="00C6480E" w:rsidP="00E5502F">
      <w:pPr>
        <w:pStyle w:val="aa"/>
        <w:numPr>
          <w:ilvl w:val="0"/>
          <w:numId w:val="6"/>
        </w:numPr>
        <w:spacing w:after="0" w:line="240" w:lineRule="auto"/>
        <w:jc w:val="both"/>
        <w:rPr>
          <w:rFonts w:ascii="Arial" w:hAnsi="Arial" w:cs="Arial"/>
          <w:i/>
          <w:iCs/>
          <w:color w:val="000000" w:themeColor="text1"/>
          <w:sz w:val="16"/>
          <w:szCs w:val="16"/>
          <w:lang w:val="en-US"/>
        </w:rPr>
      </w:pPr>
      <w:bookmarkStart w:id="2" w:name="_Ref130736642"/>
      <w:bookmarkStart w:id="3" w:name="_Ref131427466"/>
      <w:r w:rsidRPr="00480A89">
        <w:rPr>
          <w:rFonts w:ascii="Arial" w:hAnsi="Arial" w:cs="Arial"/>
          <w:i/>
          <w:iCs/>
          <w:color w:val="000000" w:themeColor="text1"/>
          <w:sz w:val="16"/>
          <w:szCs w:val="16"/>
          <w:lang w:val="en-US"/>
        </w:rPr>
        <w:t xml:space="preserve">10 Interactive Post Ideas You Need to Use on </w:t>
      </w:r>
      <w:proofErr w:type="gramStart"/>
      <w:r w:rsidRPr="00480A89">
        <w:rPr>
          <w:rFonts w:ascii="Arial" w:hAnsi="Arial" w:cs="Arial"/>
          <w:i/>
          <w:iCs/>
          <w:color w:val="000000" w:themeColor="text1"/>
          <w:sz w:val="16"/>
          <w:szCs w:val="16"/>
          <w:lang w:val="en-US"/>
        </w:rPr>
        <w:t>Social Media</w:t>
      </w:r>
      <w:proofErr w:type="gramEnd"/>
      <w:r w:rsidRPr="00480A89">
        <w:rPr>
          <w:rFonts w:ascii="Arial" w:hAnsi="Arial" w:cs="Arial"/>
          <w:i/>
          <w:iCs/>
          <w:color w:val="000000" w:themeColor="text1"/>
          <w:sz w:val="16"/>
          <w:szCs w:val="16"/>
          <w:lang w:val="en-US"/>
        </w:rPr>
        <w:t xml:space="preserve"> </w:t>
      </w:r>
      <w:r w:rsidR="00683309" w:rsidRPr="00480A89">
        <w:rPr>
          <w:rFonts w:ascii="Arial" w:hAnsi="Arial" w:cs="Arial"/>
          <w:i/>
          <w:iCs/>
          <w:color w:val="000000" w:themeColor="text1"/>
          <w:sz w:val="16"/>
          <w:szCs w:val="16"/>
          <w:lang w:val="en-US"/>
        </w:rPr>
        <w:t xml:space="preserve">[Electronic resource]. – Mode of access: </w:t>
      </w:r>
      <w:hyperlink r:id="rId10" w:anchor="pp-toc__heading-anchor-6" w:history="1">
        <w:r w:rsidR="00683309" w:rsidRPr="00480A89">
          <w:rPr>
            <w:rStyle w:val="ab"/>
            <w:rFonts w:ascii="Arial" w:hAnsi="Arial" w:cs="Arial"/>
            <w:i/>
            <w:iCs/>
            <w:color w:val="000000" w:themeColor="text1"/>
            <w:sz w:val="16"/>
            <w:szCs w:val="16"/>
            <w:u w:val="none"/>
            <w:lang w:val="en-US"/>
          </w:rPr>
          <w:t>https://socialbee.com/blog/interactive-post-ideas/#pp-toc__heading-anchor-6</w:t>
        </w:r>
        <w:bookmarkEnd w:id="2"/>
      </w:hyperlink>
      <w:r w:rsidRPr="00480A89">
        <w:rPr>
          <w:rFonts w:ascii="Arial" w:hAnsi="Arial" w:cs="Arial"/>
          <w:i/>
          <w:iCs/>
          <w:color w:val="000000" w:themeColor="text1"/>
          <w:sz w:val="16"/>
          <w:szCs w:val="16"/>
          <w:lang w:val="en-US"/>
        </w:rPr>
        <w:t>. – Date of access: 26.03.2023.</w:t>
      </w:r>
      <w:bookmarkEnd w:id="3"/>
    </w:p>
    <w:p w14:paraId="11F205F1" w14:textId="3DA31FBB" w:rsidR="00683309" w:rsidRPr="00480A89" w:rsidRDefault="00E5502F" w:rsidP="00E5502F">
      <w:pPr>
        <w:pStyle w:val="aa"/>
        <w:numPr>
          <w:ilvl w:val="0"/>
          <w:numId w:val="6"/>
        </w:numPr>
        <w:spacing w:after="0" w:line="240" w:lineRule="auto"/>
        <w:jc w:val="both"/>
        <w:rPr>
          <w:rFonts w:ascii="Arial" w:hAnsi="Arial" w:cs="Arial"/>
          <w:i/>
          <w:iCs/>
          <w:color w:val="000000" w:themeColor="text1"/>
          <w:sz w:val="16"/>
          <w:szCs w:val="16"/>
          <w:lang w:val="en-US"/>
        </w:rPr>
      </w:pPr>
      <w:bookmarkStart w:id="4" w:name="_Ref130748288"/>
      <w:bookmarkStart w:id="5" w:name="_Ref131427486"/>
      <w:r w:rsidRPr="00480A89">
        <w:rPr>
          <w:rFonts w:ascii="Arial" w:hAnsi="Arial" w:cs="Arial"/>
          <w:i/>
          <w:iCs/>
          <w:color w:val="000000" w:themeColor="text1"/>
          <w:sz w:val="16"/>
          <w:szCs w:val="16"/>
          <w:lang w:val="en-US"/>
        </w:rPr>
        <w:t xml:space="preserve">Instagram </w:t>
      </w:r>
      <w:r w:rsidR="00683309" w:rsidRPr="00480A89">
        <w:rPr>
          <w:rFonts w:ascii="Arial" w:hAnsi="Arial" w:cs="Arial"/>
          <w:i/>
          <w:iCs/>
          <w:color w:val="000000" w:themeColor="text1"/>
          <w:sz w:val="16"/>
          <w:szCs w:val="16"/>
          <w:lang w:val="en-US"/>
        </w:rPr>
        <w:t xml:space="preserve">[Electronic resource]. – Mode of access: </w:t>
      </w:r>
      <w:hyperlink r:id="rId11" w:history="1">
        <w:r w:rsidR="00683309" w:rsidRPr="00480A89">
          <w:rPr>
            <w:rStyle w:val="ab"/>
            <w:rFonts w:ascii="Arial" w:hAnsi="Arial" w:cs="Arial"/>
            <w:i/>
            <w:iCs/>
            <w:color w:val="000000" w:themeColor="text1"/>
            <w:sz w:val="16"/>
            <w:szCs w:val="16"/>
            <w:u w:val="none"/>
            <w:lang w:val="en-US"/>
          </w:rPr>
          <w:t>https://www.instagram.com/nba/</w:t>
        </w:r>
        <w:bookmarkEnd w:id="4"/>
      </w:hyperlink>
      <w:r w:rsidR="00C6480E" w:rsidRPr="00480A89">
        <w:rPr>
          <w:rFonts w:ascii="Arial" w:hAnsi="Arial" w:cs="Arial"/>
          <w:i/>
          <w:iCs/>
          <w:color w:val="000000" w:themeColor="text1"/>
          <w:sz w:val="16"/>
          <w:szCs w:val="16"/>
          <w:lang w:val="en-US"/>
        </w:rPr>
        <w:t>. – Date of access: 26.03.2023.</w:t>
      </w:r>
      <w:bookmarkEnd w:id="5"/>
    </w:p>
    <w:p w14:paraId="30B95CE0" w14:textId="567EF013" w:rsidR="00683309" w:rsidRPr="005932B4" w:rsidRDefault="00E5502F" w:rsidP="005932B4">
      <w:pPr>
        <w:pStyle w:val="aa"/>
        <w:numPr>
          <w:ilvl w:val="0"/>
          <w:numId w:val="6"/>
        </w:numPr>
        <w:spacing w:after="0" w:line="240" w:lineRule="auto"/>
        <w:jc w:val="both"/>
        <w:rPr>
          <w:rFonts w:ascii="Arial" w:hAnsi="Arial" w:cs="Arial"/>
          <w:i/>
          <w:iCs/>
          <w:color w:val="000000" w:themeColor="text1"/>
          <w:sz w:val="16"/>
          <w:szCs w:val="16"/>
          <w:lang w:val="en-US"/>
        </w:rPr>
      </w:pPr>
      <w:bookmarkStart w:id="6" w:name="_Ref130758501"/>
      <w:bookmarkStart w:id="7" w:name="_Ref131427498"/>
      <w:r w:rsidRPr="00480A89">
        <w:rPr>
          <w:rFonts w:ascii="Arial" w:hAnsi="Arial" w:cs="Arial"/>
          <w:i/>
          <w:iCs/>
          <w:color w:val="000000" w:themeColor="text1"/>
          <w:sz w:val="16"/>
          <w:szCs w:val="16"/>
          <w:lang w:val="en-US"/>
        </w:rPr>
        <w:t xml:space="preserve">Mortgage calculator </w:t>
      </w:r>
      <w:r w:rsidR="00683309" w:rsidRPr="00480A89">
        <w:rPr>
          <w:rFonts w:ascii="Arial" w:hAnsi="Arial" w:cs="Arial"/>
          <w:i/>
          <w:iCs/>
          <w:color w:val="000000" w:themeColor="text1"/>
          <w:sz w:val="16"/>
          <w:szCs w:val="16"/>
          <w:lang w:val="en-US"/>
        </w:rPr>
        <w:t xml:space="preserve">[Electronic resource]. – Mode of access: </w:t>
      </w:r>
      <w:hyperlink r:id="rId12" w:history="1">
        <w:r w:rsidR="00C6480E" w:rsidRPr="00480A89">
          <w:rPr>
            <w:rStyle w:val="ab"/>
            <w:rFonts w:ascii="Arial" w:hAnsi="Arial" w:cs="Arial"/>
            <w:i/>
            <w:iCs/>
            <w:color w:val="000000" w:themeColor="text1"/>
            <w:sz w:val="16"/>
            <w:szCs w:val="16"/>
            <w:u w:val="none"/>
            <w:lang w:val="en-US"/>
          </w:rPr>
          <w:t>https://www.nerdwallet.com/mortgages/mortgage-calculator</w:t>
        </w:r>
      </w:hyperlink>
      <w:bookmarkEnd w:id="6"/>
      <w:r w:rsidR="00C6480E" w:rsidRPr="00480A89">
        <w:rPr>
          <w:rFonts w:ascii="Arial" w:hAnsi="Arial" w:cs="Arial"/>
          <w:i/>
          <w:iCs/>
          <w:color w:val="000000" w:themeColor="text1"/>
          <w:sz w:val="16"/>
          <w:szCs w:val="16"/>
          <w:lang w:val="en-US"/>
        </w:rPr>
        <w:t>. – Date of access: 26.03.2023.</w:t>
      </w:r>
      <w:bookmarkEnd w:id="7"/>
    </w:p>
    <w:sectPr w:rsidR="00683309" w:rsidRPr="005932B4" w:rsidSect="008A5DCD">
      <w:headerReference w:type="default" r:id="rId13"/>
      <w:pgSz w:w="11906" w:h="16838"/>
      <w:pgMar w:top="1134" w:right="851" w:bottom="851"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7BBF8" w14:textId="77777777" w:rsidR="00DC51FE" w:rsidRDefault="00DC51FE" w:rsidP="008A5DCD">
      <w:pPr>
        <w:spacing w:line="240" w:lineRule="auto"/>
      </w:pPr>
      <w:r>
        <w:separator/>
      </w:r>
    </w:p>
  </w:endnote>
  <w:endnote w:type="continuationSeparator" w:id="0">
    <w:p w14:paraId="66222F36" w14:textId="77777777" w:rsidR="00DC51FE" w:rsidRDefault="00DC51FE" w:rsidP="008A5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CF37" w14:textId="77777777" w:rsidR="00DC51FE" w:rsidRDefault="00DC51FE" w:rsidP="008A5DCD">
      <w:pPr>
        <w:spacing w:line="240" w:lineRule="auto"/>
      </w:pPr>
      <w:r>
        <w:separator/>
      </w:r>
    </w:p>
  </w:footnote>
  <w:footnote w:type="continuationSeparator" w:id="0">
    <w:p w14:paraId="08976E3C" w14:textId="77777777" w:rsidR="00DC51FE" w:rsidRDefault="00DC51FE" w:rsidP="008A5D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AE2C" w14:textId="4C4EF93B" w:rsidR="005741BF" w:rsidRPr="00AD647B" w:rsidRDefault="00186A09" w:rsidP="00186A09">
    <w:pPr>
      <w:pStyle w:val="a3"/>
      <w:ind w:firstLine="0"/>
      <w:jc w:val="right"/>
      <w:rPr>
        <w:rFonts w:ascii="Arial" w:hAnsi="Arial" w:cs="Arial"/>
        <w:i/>
        <w:sz w:val="20"/>
        <w:szCs w:val="20"/>
      </w:rPr>
    </w:pPr>
    <w:r w:rsidRPr="008A5DCD">
      <w:rPr>
        <w:rFonts w:ascii="Arial" w:hAnsi="Arial" w:cs="Arial"/>
        <w:i/>
        <w:sz w:val="20"/>
        <w:szCs w:val="20"/>
      </w:rPr>
      <w:t>5</w:t>
    </w:r>
    <w:r w:rsidR="00AD647B" w:rsidRPr="00AD647B">
      <w:rPr>
        <w:rFonts w:ascii="Arial" w:hAnsi="Arial" w:cs="Arial"/>
        <w:i/>
        <w:sz w:val="20"/>
        <w:szCs w:val="20"/>
      </w:rPr>
      <w:t>9</w:t>
    </w:r>
    <w:r w:rsidRPr="008A5DCD">
      <w:rPr>
        <w:rFonts w:ascii="Arial" w:hAnsi="Arial" w:cs="Arial"/>
        <w:i/>
        <w:sz w:val="20"/>
        <w:szCs w:val="20"/>
      </w:rPr>
      <w:t xml:space="preserve">-я </w:t>
    </w:r>
    <w:r w:rsidR="00AD647B" w:rsidRPr="008A5DCD">
      <w:rPr>
        <w:rFonts w:ascii="Arial" w:hAnsi="Arial" w:cs="Arial"/>
        <w:i/>
        <w:sz w:val="20"/>
        <w:szCs w:val="20"/>
      </w:rPr>
      <w:t xml:space="preserve">научная конференция аспирантов, магистрантов и студентов </w:t>
    </w:r>
    <w:r w:rsidRPr="008A5DCD">
      <w:rPr>
        <w:rFonts w:ascii="Arial" w:hAnsi="Arial" w:cs="Arial"/>
        <w:i/>
        <w:sz w:val="20"/>
        <w:szCs w:val="20"/>
      </w:rPr>
      <w:t>БГУИР</w:t>
    </w:r>
    <w:r>
      <w:rPr>
        <w:rFonts w:ascii="Arial" w:hAnsi="Arial" w:cs="Arial"/>
        <w:i/>
        <w:sz w:val="20"/>
        <w:szCs w:val="20"/>
      </w:rPr>
      <w:t>, Минск, 202</w:t>
    </w:r>
    <w:r w:rsidR="00AD647B" w:rsidRPr="00AD647B">
      <w:rPr>
        <w:rFonts w:ascii="Arial" w:hAnsi="Arial" w:cs="Arial"/>
        <w:i/>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F65A3"/>
    <w:multiLevelType w:val="hybridMultilevel"/>
    <w:tmpl w:val="FA647DE2"/>
    <w:lvl w:ilvl="0" w:tplc="AAEC8A6A">
      <w:start w:val="1"/>
      <w:numFmt w:val="decimal"/>
      <w:lvlText w:val="[%1]"/>
      <w:lvlJc w:val="left"/>
      <w:pPr>
        <w:ind w:left="720" w:hanging="360"/>
      </w:pPr>
      <w:rPr>
        <w:rFonts w:ascii="Times New Roman" w:hAnsi="Times New Roman" w:hint="default"/>
        <w:b w:val="0"/>
        <w:i w:val="0"/>
        <w:sz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96C31AA"/>
    <w:multiLevelType w:val="hybridMultilevel"/>
    <w:tmpl w:val="E0D849CE"/>
    <w:lvl w:ilvl="0" w:tplc="83503D2A">
      <w:start w:val="1"/>
      <w:numFmt w:val="decimal"/>
      <w:suff w:val="space"/>
      <w:lvlText w:val="%1)"/>
      <w:lvlJc w:val="left"/>
      <w:pPr>
        <w:ind w:left="0" w:firstLine="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9D9035B"/>
    <w:multiLevelType w:val="hybridMultilevel"/>
    <w:tmpl w:val="5344CCF2"/>
    <w:lvl w:ilvl="0" w:tplc="C3C8753E">
      <w:start w:val="1"/>
      <w:numFmt w:val="decimal"/>
      <w:suff w:val="space"/>
      <w:lvlText w:val="%1."/>
      <w:lvlJc w:val="left"/>
      <w:pPr>
        <w:ind w:left="0" w:firstLine="567"/>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3C7225FF"/>
    <w:multiLevelType w:val="hybridMultilevel"/>
    <w:tmpl w:val="AF609FE0"/>
    <w:lvl w:ilvl="0" w:tplc="4784206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D66415"/>
    <w:multiLevelType w:val="hybridMultilevel"/>
    <w:tmpl w:val="9A6EF072"/>
    <w:lvl w:ilvl="0" w:tplc="C836659C">
      <w:start w:val="1"/>
      <w:numFmt w:val="bullet"/>
      <w:suff w:val="space"/>
      <w:lvlText w:val=""/>
      <w:lvlJc w:val="left"/>
      <w:pPr>
        <w:ind w:left="0" w:firstLine="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D8642E8"/>
    <w:multiLevelType w:val="hybridMultilevel"/>
    <w:tmpl w:val="8B0CBD98"/>
    <w:lvl w:ilvl="0" w:tplc="4FFCE3A4">
      <w:start w:val="1"/>
      <w:numFmt w:val="decimal"/>
      <w:lvlText w:val="%1."/>
      <w:lvlJc w:val="left"/>
      <w:pPr>
        <w:ind w:left="720" w:hanging="360"/>
      </w:pPr>
      <w:rPr>
        <w:rFonts w:ascii="Arial" w:hAnsi="Arial" w:hint="default"/>
        <w:b w:val="0"/>
        <w:i/>
        <w:sz w:val="16"/>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12"/>
    <w:rsid w:val="00000FE5"/>
    <w:rsid w:val="00016714"/>
    <w:rsid w:val="00033E47"/>
    <w:rsid w:val="0005084C"/>
    <w:rsid w:val="000739D2"/>
    <w:rsid w:val="00076C59"/>
    <w:rsid w:val="000C2D31"/>
    <w:rsid w:val="000C59C8"/>
    <w:rsid w:val="000E438D"/>
    <w:rsid w:val="000E516D"/>
    <w:rsid w:val="00106CFC"/>
    <w:rsid w:val="00110949"/>
    <w:rsid w:val="001517CF"/>
    <w:rsid w:val="001664E8"/>
    <w:rsid w:val="00175025"/>
    <w:rsid w:val="00186A09"/>
    <w:rsid w:val="001908EB"/>
    <w:rsid w:val="001B20FF"/>
    <w:rsid w:val="001C20CE"/>
    <w:rsid w:val="00261480"/>
    <w:rsid w:val="00262812"/>
    <w:rsid w:val="0026375D"/>
    <w:rsid w:val="00270764"/>
    <w:rsid w:val="00274997"/>
    <w:rsid w:val="002A131D"/>
    <w:rsid w:val="002A5DB5"/>
    <w:rsid w:val="002B474C"/>
    <w:rsid w:val="002C2A50"/>
    <w:rsid w:val="002C419D"/>
    <w:rsid w:val="002C638E"/>
    <w:rsid w:val="002C6F75"/>
    <w:rsid w:val="002D611E"/>
    <w:rsid w:val="002F540C"/>
    <w:rsid w:val="00325824"/>
    <w:rsid w:val="00325ED5"/>
    <w:rsid w:val="00332D24"/>
    <w:rsid w:val="00336D1B"/>
    <w:rsid w:val="00341175"/>
    <w:rsid w:val="00351706"/>
    <w:rsid w:val="0035350A"/>
    <w:rsid w:val="003736B0"/>
    <w:rsid w:val="00374710"/>
    <w:rsid w:val="003D1603"/>
    <w:rsid w:val="003D6DA2"/>
    <w:rsid w:val="003F04BE"/>
    <w:rsid w:val="004057C7"/>
    <w:rsid w:val="004131B0"/>
    <w:rsid w:val="00426103"/>
    <w:rsid w:val="0043769E"/>
    <w:rsid w:val="00453EE5"/>
    <w:rsid w:val="00455DC6"/>
    <w:rsid w:val="0048044D"/>
    <w:rsid w:val="00480A89"/>
    <w:rsid w:val="00484474"/>
    <w:rsid w:val="004912A3"/>
    <w:rsid w:val="004A5E10"/>
    <w:rsid w:val="00504F1E"/>
    <w:rsid w:val="00521C22"/>
    <w:rsid w:val="0055721B"/>
    <w:rsid w:val="00560EF1"/>
    <w:rsid w:val="00561E18"/>
    <w:rsid w:val="00565EF3"/>
    <w:rsid w:val="005741BF"/>
    <w:rsid w:val="00580E36"/>
    <w:rsid w:val="005832ED"/>
    <w:rsid w:val="00586A91"/>
    <w:rsid w:val="005932B4"/>
    <w:rsid w:val="005A45E6"/>
    <w:rsid w:val="005C4B7F"/>
    <w:rsid w:val="005E5F98"/>
    <w:rsid w:val="005F4C7F"/>
    <w:rsid w:val="006116CD"/>
    <w:rsid w:val="00625558"/>
    <w:rsid w:val="00625CD8"/>
    <w:rsid w:val="00683309"/>
    <w:rsid w:val="00690066"/>
    <w:rsid w:val="006B004E"/>
    <w:rsid w:val="006C09A6"/>
    <w:rsid w:val="006D6E04"/>
    <w:rsid w:val="006D7F84"/>
    <w:rsid w:val="006E3CC0"/>
    <w:rsid w:val="00717BC2"/>
    <w:rsid w:val="00750D29"/>
    <w:rsid w:val="00771F9F"/>
    <w:rsid w:val="007914D6"/>
    <w:rsid w:val="007A22BE"/>
    <w:rsid w:val="007B4320"/>
    <w:rsid w:val="007D59B6"/>
    <w:rsid w:val="00811ECF"/>
    <w:rsid w:val="008818D3"/>
    <w:rsid w:val="00894DF0"/>
    <w:rsid w:val="008A5DCD"/>
    <w:rsid w:val="008A60FE"/>
    <w:rsid w:val="008A6988"/>
    <w:rsid w:val="008E576A"/>
    <w:rsid w:val="008F56C5"/>
    <w:rsid w:val="00904F9B"/>
    <w:rsid w:val="00906712"/>
    <w:rsid w:val="00911694"/>
    <w:rsid w:val="00953BA4"/>
    <w:rsid w:val="00965DF3"/>
    <w:rsid w:val="00967721"/>
    <w:rsid w:val="009745FC"/>
    <w:rsid w:val="009A767B"/>
    <w:rsid w:val="009E6189"/>
    <w:rsid w:val="00A16B7F"/>
    <w:rsid w:val="00A271AE"/>
    <w:rsid w:val="00A412E4"/>
    <w:rsid w:val="00A46EF5"/>
    <w:rsid w:val="00A65C03"/>
    <w:rsid w:val="00A71E53"/>
    <w:rsid w:val="00A90E2C"/>
    <w:rsid w:val="00AB09D0"/>
    <w:rsid w:val="00AC1988"/>
    <w:rsid w:val="00AC7E46"/>
    <w:rsid w:val="00AD647B"/>
    <w:rsid w:val="00AD7CA5"/>
    <w:rsid w:val="00AE2FA7"/>
    <w:rsid w:val="00B262B0"/>
    <w:rsid w:val="00B42870"/>
    <w:rsid w:val="00B66EEB"/>
    <w:rsid w:val="00BA7DA9"/>
    <w:rsid w:val="00BB1B6E"/>
    <w:rsid w:val="00BB1BF3"/>
    <w:rsid w:val="00BB6AD0"/>
    <w:rsid w:val="00BC348F"/>
    <w:rsid w:val="00C003A2"/>
    <w:rsid w:val="00C05F0D"/>
    <w:rsid w:val="00C129F0"/>
    <w:rsid w:val="00C15446"/>
    <w:rsid w:val="00C23679"/>
    <w:rsid w:val="00C24816"/>
    <w:rsid w:val="00C24AD9"/>
    <w:rsid w:val="00C25B60"/>
    <w:rsid w:val="00C26652"/>
    <w:rsid w:val="00C4013D"/>
    <w:rsid w:val="00C437B3"/>
    <w:rsid w:val="00C523A3"/>
    <w:rsid w:val="00C6480E"/>
    <w:rsid w:val="00C7762C"/>
    <w:rsid w:val="00CA2065"/>
    <w:rsid w:val="00CA6B9A"/>
    <w:rsid w:val="00D07E44"/>
    <w:rsid w:val="00D13FE3"/>
    <w:rsid w:val="00D34BBA"/>
    <w:rsid w:val="00D904DA"/>
    <w:rsid w:val="00D912DA"/>
    <w:rsid w:val="00DA2594"/>
    <w:rsid w:val="00DB5221"/>
    <w:rsid w:val="00DC51FE"/>
    <w:rsid w:val="00DD592C"/>
    <w:rsid w:val="00DD6F4D"/>
    <w:rsid w:val="00E5502F"/>
    <w:rsid w:val="00E7160C"/>
    <w:rsid w:val="00E82DBB"/>
    <w:rsid w:val="00E94FF9"/>
    <w:rsid w:val="00EA48E8"/>
    <w:rsid w:val="00EF1539"/>
    <w:rsid w:val="00F06D57"/>
    <w:rsid w:val="00F27B6C"/>
    <w:rsid w:val="00F67C09"/>
    <w:rsid w:val="00F81777"/>
    <w:rsid w:val="00F85F88"/>
    <w:rsid w:val="00FA1C93"/>
    <w:rsid w:val="00FA4500"/>
    <w:rsid w:val="00FB0D88"/>
    <w:rsid w:val="00FB3642"/>
    <w:rsid w:val="00FE417C"/>
    <w:rsid w:val="00FF26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26FC5"/>
  <w15:docId w15:val="{DA5FAC01-0444-4EB1-8BAC-1D66FEFC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F75"/>
    <w:pPr>
      <w:spacing w:after="0"/>
      <w:ind w:firstLine="709"/>
    </w:pPr>
    <w:rPr>
      <w:rFonts w:ascii="Times New Roman" w:hAnsi="Times New Roman"/>
      <w:sz w:val="28"/>
    </w:rPr>
  </w:style>
  <w:style w:type="paragraph" w:styleId="1">
    <w:name w:val="heading 1"/>
    <w:basedOn w:val="a"/>
    <w:next w:val="a"/>
    <w:link w:val="10"/>
    <w:uiPriority w:val="9"/>
    <w:qFormat/>
    <w:rsid w:val="0090671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Т-название"/>
    <w:basedOn w:val="1"/>
    <w:next w:val="a"/>
    <w:link w:val="-0"/>
    <w:qFormat/>
    <w:rsid w:val="000C2D31"/>
    <w:pPr>
      <w:spacing w:after="240" w:line="240" w:lineRule="auto"/>
      <w:ind w:firstLine="0"/>
      <w:jc w:val="center"/>
    </w:pPr>
    <w:rPr>
      <w:rFonts w:ascii="Arial" w:hAnsi="Arial"/>
      <w:b/>
      <w:caps/>
      <w:color w:val="auto"/>
      <w:sz w:val="28"/>
    </w:rPr>
  </w:style>
  <w:style w:type="paragraph" w:customStyle="1" w:styleId="-1">
    <w:name w:val="Т-организация"/>
    <w:basedOn w:val="a"/>
    <w:link w:val="-2"/>
    <w:qFormat/>
    <w:rsid w:val="00906712"/>
    <w:pPr>
      <w:spacing w:line="240" w:lineRule="auto"/>
      <w:ind w:firstLine="0"/>
      <w:jc w:val="center"/>
    </w:pPr>
    <w:rPr>
      <w:rFonts w:ascii="Arial" w:hAnsi="Arial"/>
      <w:i/>
      <w:sz w:val="20"/>
    </w:rPr>
  </w:style>
  <w:style w:type="character" w:customStyle="1" w:styleId="10">
    <w:name w:val="Заголовок 1 Знак"/>
    <w:basedOn w:val="a0"/>
    <w:link w:val="1"/>
    <w:uiPriority w:val="9"/>
    <w:rsid w:val="00906712"/>
    <w:rPr>
      <w:rFonts w:asciiTheme="majorHAnsi" w:eastAsiaTheme="majorEastAsia" w:hAnsiTheme="majorHAnsi" w:cstheme="majorBidi"/>
      <w:color w:val="2E74B5" w:themeColor="accent1" w:themeShade="BF"/>
      <w:sz w:val="32"/>
      <w:szCs w:val="32"/>
    </w:rPr>
  </w:style>
  <w:style w:type="character" w:customStyle="1" w:styleId="-0">
    <w:name w:val="Т-название Знак"/>
    <w:basedOn w:val="10"/>
    <w:link w:val="-"/>
    <w:rsid w:val="000C2D31"/>
    <w:rPr>
      <w:rFonts w:ascii="Arial" w:eastAsiaTheme="majorEastAsia" w:hAnsi="Arial" w:cstheme="majorBidi"/>
      <w:b/>
      <w:caps/>
      <w:color w:val="2E74B5" w:themeColor="accent1" w:themeShade="BF"/>
      <w:sz w:val="28"/>
      <w:szCs w:val="32"/>
    </w:rPr>
  </w:style>
  <w:style w:type="paragraph" w:customStyle="1" w:styleId="-3">
    <w:name w:val="Т-авторы"/>
    <w:basedOn w:val="a"/>
    <w:link w:val="-4"/>
    <w:qFormat/>
    <w:rsid w:val="00906712"/>
    <w:pPr>
      <w:spacing w:before="240" w:after="120" w:line="240" w:lineRule="auto"/>
      <w:ind w:firstLine="0"/>
      <w:jc w:val="center"/>
    </w:pPr>
    <w:rPr>
      <w:rFonts w:ascii="Arial" w:hAnsi="Arial"/>
      <w:i/>
      <w:sz w:val="22"/>
    </w:rPr>
  </w:style>
  <w:style w:type="character" w:customStyle="1" w:styleId="-2">
    <w:name w:val="Т-организация Знак"/>
    <w:basedOn w:val="a0"/>
    <w:link w:val="-1"/>
    <w:rsid w:val="00906712"/>
    <w:rPr>
      <w:rFonts w:ascii="Arial" w:hAnsi="Arial"/>
      <w:i/>
      <w:sz w:val="20"/>
    </w:rPr>
  </w:style>
  <w:style w:type="paragraph" w:customStyle="1" w:styleId="-5">
    <w:name w:val="Т-науч.рук."/>
    <w:basedOn w:val="a"/>
    <w:link w:val="-6"/>
    <w:qFormat/>
    <w:rsid w:val="00906712"/>
    <w:pPr>
      <w:spacing w:before="120" w:after="120"/>
      <w:jc w:val="right"/>
    </w:pPr>
    <w:rPr>
      <w:rFonts w:ascii="Arial" w:hAnsi="Arial"/>
      <w:i/>
      <w:sz w:val="22"/>
    </w:rPr>
  </w:style>
  <w:style w:type="character" w:customStyle="1" w:styleId="-4">
    <w:name w:val="Т-авторы Знак"/>
    <w:basedOn w:val="a0"/>
    <w:link w:val="-3"/>
    <w:rsid w:val="00906712"/>
    <w:rPr>
      <w:rFonts w:ascii="Arial" w:hAnsi="Arial"/>
      <w:i/>
    </w:rPr>
  </w:style>
  <w:style w:type="paragraph" w:customStyle="1" w:styleId="-7">
    <w:name w:val="Т-текст"/>
    <w:basedOn w:val="a"/>
    <w:link w:val="-8"/>
    <w:qFormat/>
    <w:rsid w:val="00016714"/>
    <w:pPr>
      <w:spacing w:line="240" w:lineRule="auto"/>
      <w:ind w:firstLine="567"/>
      <w:jc w:val="both"/>
    </w:pPr>
    <w:rPr>
      <w:rFonts w:ascii="Arial" w:hAnsi="Arial"/>
      <w:sz w:val="20"/>
    </w:rPr>
  </w:style>
  <w:style w:type="character" w:customStyle="1" w:styleId="-6">
    <w:name w:val="Т-науч.рук. Знак"/>
    <w:basedOn w:val="a0"/>
    <w:link w:val="-5"/>
    <w:rsid w:val="00906712"/>
    <w:rPr>
      <w:rFonts w:ascii="Arial" w:hAnsi="Arial"/>
      <w:i/>
    </w:rPr>
  </w:style>
  <w:style w:type="paragraph" w:customStyle="1" w:styleId="-9">
    <w:name w:val="Т-аннотация"/>
    <w:basedOn w:val="-7"/>
    <w:qFormat/>
    <w:rsid w:val="00906712"/>
    <w:pPr>
      <w:spacing w:after="240"/>
      <w:ind w:firstLine="0"/>
    </w:pPr>
    <w:rPr>
      <w:sz w:val="16"/>
    </w:rPr>
  </w:style>
  <w:style w:type="paragraph" w:customStyle="1" w:styleId="11">
    <w:name w:val="Знак Знак1 Знак"/>
    <w:basedOn w:val="a"/>
    <w:rsid w:val="00C25B60"/>
    <w:pPr>
      <w:spacing w:after="160" w:line="240" w:lineRule="exact"/>
      <w:ind w:firstLine="0"/>
    </w:pPr>
    <w:rPr>
      <w:rFonts w:ascii="Verdana" w:eastAsia="Times New Roman" w:hAnsi="Verdana" w:cs="Verdana"/>
      <w:sz w:val="20"/>
      <w:szCs w:val="20"/>
      <w:lang w:val="en-US"/>
    </w:rPr>
  </w:style>
  <w:style w:type="paragraph" w:customStyle="1" w:styleId="-a">
    <w:name w:val="Т-список лит"/>
    <w:basedOn w:val="-7"/>
    <w:qFormat/>
    <w:rsid w:val="00AC1988"/>
    <w:rPr>
      <w:i/>
      <w:sz w:val="16"/>
      <w:lang w:val="en-US"/>
    </w:rPr>
  </w:style>
  <w:style w:type="paragraph" w:styleId="a3">
    <w:name w:val="header"/>
    <w:basedOn w:val="a"/>
    <w:link w:val="a4"/>
    <w:uiPriority w:val="99"/>
    <w:unhideWhenUsed/>
    <w:rsid w:val="008A5DCD"/>
    <w:pPr>
      <w:tabs>
        <w:tab w:val="center" w:pos="4677"/>
        <w:tab w:val="right" w:pos="9355"/>
      </w:tabs>
      <w:spacing w:line="240" w:lineRule="auto"/>
    </w:pPr>
  </w:style>
  <w:style w:type="character" w:customStyle="1" w:styleId="a4">
    <w:name w:val="Верхний колонтитул Знак"/>
    <w:basedOn w:val="a0"/>
    <w:link w:val="a3"/>
    <w:uiPriority w:val="99"/>
    <w:rsid w:val="008A5DCD"/>
    <w:rPr>
      <w:rFonts w:ascii="Times New Roman" w:hAnsi="Times New Roman"/>
      <w:sz w:val="28"/>
    </w:rPr>
  </w:style>
  <w:style w:type="paragraph" w:styleId="a5">
    <w:name w:val="footer"/>
    <w:basedOn w:val="a"/>
    <w:link w:val="a6"/>
    <w:uiPriority w:val="99"/>
    <w:unhideWhenUsed/>
    <w:rsid w:val="008A5DCD"/>
    <w:pPr>
      <w:tabs>
        <w:tab w:val="center" w:pos="4677"/>
        <w:tab w:val="right" w:pos="9355"/>
      </w:tabs>
      <w:spacing w:line="240" w:lineRule="auto"/>
    </w:pPr>
  </w:style>
  <w:style w:type="character" w:customStyle="1" w:styleId="a6">
    <w:name w:val="Нижний колонтитул Знак"/>
    <w:basedOn w:val="a0"/>
    <w:link w:val="a5"/>
    <w:uiPriority w:val="99"/>
    <w:rsid w:val="008A5DCD"/>
    <w:rPr>
      <w:rFonts w:ascii="Times New Roman" w:hAnsi="Times New Roman"/>
      <w:sz w:val="28"/>
    </w:rPr>
  </w:style>
  <w:style w:type="paragraph" w:customStyle="1" w:styleId="-b">
    <w:name w:val="Т-подрис.подпись"/>
    <w:basedOn w:val="-7"/>
    <w:link w:val="-c"/>
    <w:qFormat/>
    <w:rsid w:val="00580E36"/>
    <w:pPr>
      <w:spacing w:after="120"/>
      <w:jc w:val="center"/>
    </w:pPr>
    <w:rPr>
      <w:sz w:val="18"/>
    </w:rPr>
  </w:style>
  <w:style w:type="character" w:customStyle="1" w:styleId="-8">
    <w:name w:val="Т-текст Знак"/>
    <w:basedOn w:val="a0"/>
    <w:link w:val="-7"/>
    <w:rsid w:val="00C23679"/>
    <w:rPr>
      <w:rFonts w:ascii="Arial" w:hAnsi="Arial"/>
      <w:sz w:val="20"/>
    </w:rPr>
  </w:style>
  <w:style w:type="character" w:customStyle="1" w:styleId="-c">
    <w:name w:val="Т-подрис.подпись Знак"/>
    <w:basedOn w:val="-8"/>
    <w:link w:val="-b"/>
    <w:rsid w:val="00580E36"/>
    <w:rPr>
      <w:rFonts w:ascii="Arial" w:hAnsi="Arial"/>
      <w:sz w:val="18"/>
    </w:rPr>
  </w:style>
  <w:style w:type="paragraph" w:customStyle="1" w:styleId="-d">
    <w:name w:val="Т-назв.таблицы"/>
    <w:basedOn w:val="a"/>
    <w:qFormat/>
    <w:rsid w:val="00B262B0"/>
    <w:pPr>
      <w:spacing w:before="120" w:line="240" w:lineRule="auto"/>
      <w:ind w:left="1134" w:hanging="1134"/>
    </w:pPr>
    <w:rPr>
      <w:rFonts w:ascii="Arial" w:hAnsi="Arial" w:cs="Arial"/>
      <w:sz w:val="18"/>
      <w:szCs w:val="20"/>
    </w:rPr>
  </w:style>
  <w:style w:type="table" w:styleId="a7">
    <w:name w:val="Table Grid"/>
    <w:basedOn w:val="a1"/>
    <w:uiPriority w:val="39"/>
    <w:rsid w:val="00B2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65C0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A65C03"/>
    <w:rPr>
      <w:rFonts w:ascii="Tahoma" w:hAnsi="Tahoma" w:cs="Tahoma"/>
      <w:sz w:val="16"/>
      <w:szCs w:val="16"/>
    </w:rPr>
  </w:style>
  <w:style w:type="paragraph" w:styleId="aa">
    <w:name w:val="List Paragraph"/>
    <w:basedOn w:val="a"/>
    <w:uiPriority w:val="34"/>
    <w:qFormat/>
    <w:rsid w:val="00683309"/>
    <w:pPr>
      <w:spacing w:after="160"/>
      <w:ind w:left="720" w:firstLine="0"/>
      <w:contextualSpacing/>
    </w:pPr>
    <w:rPr>
      <w:rFonts w:cs="Times New Roman"/>
      <w:szCs w:val="28"/>
    </w:rPr>
  </w:style>
  <w:style w:type="character" w:styleId="ab">
    <w:name w:val="Hyperlink"/>
    <w:basedOn w:val="a0"/>
    <w:uiPriority w:val="99"/>
    <w:unhideWhenUsed/>
    <w:rsid w:val="00683309"/>
    <w:rPr>
      <w:color w:val="0563C1" w:themeColor="hyperlink"/>
      <w:u w:val="single"/>
    </w:rPr>
  </w:style>
  <w:style w:type="character" w:styleId="ac">
    <w:name w:val="Unresolved Mention"/>
    <w:basedOn w:val="a0"/>
    <w:uiPriority w:val="99"/>
    <w:semiHidden/>
    <w:unhideWhenUsed/>
    <w:rsid w:val="00683309"/>
    <w:rPr>
      <w:color w:val="605E5C"/>
      <w:shd w:val="clear" w:color="auto" w:fill="E1DFDD"/>
    </w:rPr>
  </w:style>
  <w:style w:type="character" w:styleId="ad">
    <w:name w:val="FollowedHyperlink"/>
    <w:basedOn w:val="a0"/>
    <w:uiPriority w:val="99"/>
    <w:semiHidden/>
    <w:unhideWhenUsed/>
    <w:rsid w:val="00C64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4479">
      <w:bodyDiv w:val="1"/>
      <w:marLeft w:val="0"/>
      <w:marRight w:val="0"/>
      <w:marTop w:val="0"/>
      <w:marBottom w:val="0"/>
      <w:divBdr>
        <w:top w:val="none" w:sz="0" w:space="0" w:color="auto"/>
        <w:left w:val="none" w:sz="0" w:space="0" w:color="auto"/>
        <w:bottom w:val="none" w:sz="0" w:space="0" w:color="auto"/>
        <w:right w:val="none" w:sz="0" w:space="0" w:color="auto"/>
      </w:divBdr>
    </w:div>
    <w:div w:id="541792961">
      <w:bodyDiv w:val="1"/>
      <w:marLeft w:val="0"/>
      <w:marRight w:val="0"/>
      <w:marTop w:val="0"/>
      <w:marBottom w:val="0"/>
      <w:divBdr>
        <w:top w:val="none" w:sz="0" w:space="0" w:color="auto"/>
        <w:left w:val="none" w:sz="0" w:space="0" w:color="auto"/>
        <w:bottom w:val="none" w:sz="0" w:space="0" w:color="auto"/>
        <w:right w:val="none" w:sz="0" w:space="0" w:color="auto"/>
      </w:divBdr>
    </w:div>
    <w:div w:id="667101648">
      <w:bodyDiv w:val="1"/>
      <w:marLeft w:val="0"/>
      <w:marRight w:val="0"/>
      <w:marTop w:val="0"/>
      <w:marBottom w:val="0"/>
      <w:divBdr>
        <w:top w:val="none" w:sz="0" w:space="0" w:color="auto"/>
        <w:left w:val="none" w:sz="0" w:space="0" w:color="auto"/>
        <w:bottom w:val="none" w:sz="0" w:space="0" w:color="auto"/>
        <w:right w:val="none" w:sz="0" w:space="0" w:color="auto"/>
      </w:divBdr>
    </w:div>
    <w:div w:id="994069466">
      <w:bodyDiv w:val="1"/>
      <w:marLeft w:val="0"/>
      <w:marRight w:val="0"/>
      <w:marTop w:val="0"/>
      <w:marBottom w:val="0"/>
      <w:divBdr>
        <w:top w:val="none" w:sz="0" w:space="0" w:color="auto"/>
        <w:left w:val="none" w:sz="0" w:space="0" w:color="auto"/>
        <w:bottom w:val="none" w:sz="0" w:space="0" w:color="auto"/>
        <w:right w:val="none" w:sz="0" w:space="0" w:color="auto"/>
      </w:divBdr>
    </w:div>
    <w:div w:id="1620454612">
      <w:bodyDiv w:val="1"/>
      <w:marLeft w:val="0"/>
      <w:marRight w:val="0"/>
      <w:marTop w:val="0"/>
      <w:marBottom w:val="0"/>
      <w:divBdr>
        <w:top w:val="none" w:sz="0" w:space="0" w:color="auto"/>
        <w:left w:val="none" w:sz="0" w:space="0" w:color="auto"/>
        <w:bottom w:val="none" w:sz="0" w:space="0" w:color="auto"/>
        <w:right w:val="none" w:sz="0" w:space="0" w:color="auto"/>
      </w:divBdr>
    </w:div>
    <w:div w:id="1838108094">
      <w:bodyDiv w:val="1"/>
      <w:marLeft w:val="0"/>
      <w:marRight w:val="0"/>
      <w:marTop w:val="0"/>
      <w:marBottom w:val="0"/>
      <w:divBdr>
        <w:top w:val="none" w:sz="0" w:space="0" w:color="auto"/>
        <w:left w:val="none" w:sz="0" w:space="0" w:color="auto"/>
        <w:bottom w:val="none" w:sz="0" w:space="0" w:color="auto"/>
        <w:right w:val="none" w:sz="0" w:space="0" w:color="auto"/>
      </w:divBdr>
    </w:div>
    <w:div w:id="208063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rdwallet.com/mortgages/mortgage-calcul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gram.com/nb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cialbee.com/blog/interactive-post-ideas/" TargetMode="External"/><Relationship Id="rId4" Type="http://schemas.openxmlformats.org/officeDocument/2006/relationships/settings" Target="settings.xml"/><Relationship Id="rId9" Type="http://schemas.openxmlformats.org/officeDocument/2006/relationships/hyperlink" Target="https://rockcontent.com/blog/what-is-interactive-conten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24F4E-7BAD-47EC-A852-680A03E2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679</Words>
  <Characters>3874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ССН</dc:creator>
  <cp:lastModifiedBy>Елизавета Гуминская</cp:lastModifiedBy>
  <cp:revision>72</cp:revision>
  <cp:lastPrinted>2021-03-25T08:39:00Z</cp:lastPrinted>
  <dcterms:created xsi:type="dcterms:W3CDTF">2023-03-26T11:46:00Z</dcterms:created>
  <dcterms:modified xsi:type="dcterms:W3CDTF">2023-04-03T12:18:00Z</dcterms:modified>
</cp:coreProperties>
</file>