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8572" w14:textId="07B4F89D" w:rsidR="002A024C" w:rsidRPr="00B66CBC" w:rsidRDefault="002A024C" w:rsidP="00B66CBC">
      <w:pPr>
        <w:pStyle w:val="Ttulo"/>
        <w:jc w:val="center"/>
        <w:rPr>
          <w:rFonts w:ascii="Times New Roman" w:hAnsi="Times New Roman" w:cs="Times New Roman"/>
          <w:sz w:val="96"/>
          <w:szCs w:val="96"/>
        </w:rPr>
      </w:pPr>
      <w:r w:rsidRPr="00B66CBC">
        <w:rPr>
          <w:rFonts w:ascii="Times New Roman" w:hAnsi="Times New Roman" w:cs="Times New Roman"/>
          <w:sz w:val="96"/>
          <w:szCs w:val="96"/>
        </w:rPr>
        <w:t>Tarea sesión 4</w:t>
      </w:r>
    </w:p>
    <w:p w14:paraId="00C30086" w14:textId="3A26C4CB" w:rsidR="002A024C" w:rsidRPr="00B66CBC" w:rsidRDefault="002A024C" w:rsidP="005923A1">
      <w:pPr>
        <w:rPr>
          <w:rFonts w:ascii="Times New Roman" w:hAnsi="Times New Roman" w:cs="Times New Roman"/>
          <w:b/>
          <w:bCs/>
          <w:sz w:val="28"/>
          <w:szCs w:val="28"/>
        </w:rPr>
      </w:pPr>
      <w:r w:rsidRPr="00B66CBC">
        <w:rPr>
          <w:rFonts w:ascii="Times New Roman" w:hAnsi="Times New Roman" w:cs="Times New Roman"/>
          <w:b/>
          <w:bCs/>
          <w:sz w:val="28"/>
          <w:szCs w:val="28"/>
        </w:rPr>
        <w:t>Integrantes:</w:t>
      </w:r>
    </w:p>
    <w:p w14:paraId="1F91EFA0" w14:textId="757CC32F" w:rsidR="002A024C" w:rsidRPr="00B66CBC" w:rsidRDefault="002A024C" w:rsidP="005923A1">
      <w:pPr>
        <w:rPr>
          <w:rFonts w:ascii="Times New Roman" w:hAnsi="Times New Roman" w:cs="Times New Roman"/>
          <w:b/>
          <w:bCs/>
          <w:sz w:val="28"/>
          <w:szCs w:val="28"/>
        </w:rPr>
      </w:pPr>
      <w:r w:rsidRPr="00B66CBC">
        <w:rPr>
          <w:rFonts w:ascii="Times New Roman" w:hAnsi="Times New Roman" w:cs="Times New Roman"/>
          <w:b/>
          <w:bCs/>
          <w:sz w:val="28"/>
          <w:szCs w:val="28"/>
        </w:rPr>
        <w:t>Freddy Antonio Rugama Cajina</w:t>
      </w:r>
    </w:p>
    <w:p w14:paraId="10DE1EDA" w14:textId="7CD2B719" w:rsidR="002A024C" w:rsidRPr="00B66CBC" w:rsidRDefault="002A024C" w:rsidP="00B66CBC">
      <w:pPr>
        <w:rPr>
          <w:rFonts w:ascii="Times New Roman" w:hAnsi="Times New Roman" w:cs="Times New Roman"/>
          <w:b/>
          <w:bCs/>
          <w:sz w:val="28"/>
          <w:szCs w:val="28"/>
        </w:rPr>
      </w:pPr>
      <w:r w:rsidRPr="00B66CBC">
        <w:rPr>
          <w:rFonts w:ascii="Times New Roman" w:hAnsi="Times New Roman" w:cs="Times New Roman"/>
          <w:b/>
          <w:bCs/>
          <w:sz w:val="28"/>
          <w:szCs w:val="28"/>
        </w:rPr>
        <w:t>20100566</w:t>
      </w:r>
    </w:p>
    <w:p w14:paraId="649B2EA2" w14:textId="3BC30E03" w:rsidR="002A024C" w:rsidRPr="00B66CBC" w:rsidRDefault="002A024C" w:rsidP="002A024C">
      <w:pPr>
        <w:jc w:val="both"/>
        <w:rPr>
          <w:rFonts w:ascii="Arial" w:hAnsi="Arial" w:cs="Arial"/>
          <w:b/>
          <w:bCs/>
        </w:rPr>
      </w:pPr>
      <w:r w:rsidRPr="00B66CBC">
        <w:rPr>
          <w:rFonts w:ascii="Arial" w:hAnsi="Arial" w:cs="Arial"/>
          <w:b/>
          <w:bCs/>
        </w:rPr>
        <w:t>Descripción del modelo</w:t>
      </w:r>
    </w:p>
    <w:p w14:paraId="1A0E5937" w14:textId="19B8F3B9" w:rsidR="005923A1" w:rsidRDefault="005923A1" w:rsidP="002A024C">
      <w:pPr>
        <w:jc w:val="both"/>
        <w:rPr>
          <w:rFonts w:ascii="Arial" w:hAnsi="Arial" w:cs="Arial"/>
          <w:sz w:val="24"/>
          <w:szCs w:val="24"/>
        </w:rPr>
      </w:pPr>
      <w:r w:rsidRPr="002A024C">
        <w:rPr>
          <w:rFonts w:ascii="Arial" w:hAnsi="Arial" w:cs="Arial"/>
          <w:sz w:val="24"/>
          <w:szCs w:val="24"/>
        </w:rPr>
        <w:t>Identific</w:t>
      </w:r>
      <w:r w:rsidR="008D29D5" w:rsidRPr="002A024C">
        <w:rPr>
          <w:rFonts w:ascii="Arial" w:hAnsi="Arial" w:cs="Arial"/>
          <w:sz w:val="24"/>
          <w:szCs w:val="24"/>
        </w:rPr>
        <w:t>o mi entorno</w:t>
      </w:r>
    </w:p>
    <w:p w14:paraId="10DF531C" w14:textId="021CE8DF" w:rsidR="002A024C" w:rsidRDefault="002A024C" w:rsidP="002A024C">
      <w:pPr>
        <w:jc w:val="both"/>
        <w:rPr>
          <w:rFonts w:ascii="Arial" w:hAnsi="Arial" w:cs="Arial"/>
          <w:sz w:val="24"/>
          <w:szCs w:val="24"/>
        </w:rPr>
      </w:pPr>
      <w:r>
        <w:rPr>
          <w:rFonts w:ascii="Arial" w:hAnsi="Arial" w:cs="Arial"/>
          <w:sz w:val="24"/>
          <w:szCs w:val="24"/>
        </w:rPr>
        <w:t xml:space="preserve">Desarrollo del contexto: Espera </w:t>
      </w:r>
      <w:r w:rsidR="00B66CBC">
        <w:rPr>
          <w:rFonts w:ascii="Arial" w:hAnsi="Arial" w:cs="Arial"/>
          <w:sz w:val="24"/>
          <w:szCs w:val="24"/>
        </w:rPr>
        <w:t>de</w:t>
      </w:r>
      <w:r>
        <w:rPr>
          <w:rFonts w:ascii="Arial" w:hAnsi="Arial" w:cs="Arial"/>
          <w:sz w:val="24"/>
          <w:szCs w:val="24"/>
        </w:rPr>
        <w:t xml:space="preserve"> una comida en un restaurante el </w:t>
      </w:r>
      <w:r w:rsidR="00B66CBC">
        <w:rPr>
          <w:rFonts w:ascii="Arial" w:hAnsi="Arial" w:cs="Arial"/>
          <w:sz w:val="24"/>
          <w:szCs w:val="24"/>
        </w:rPr>
        <w:t>1</w:t>
      </w:r>
      <w:r>
        <w:rPr>
          <w:rFonts w:ascii="Arial" w:hAnsi="Arial" w:cs="Arial"/>
          <w:sz w:val="24"/>
          <w:szCs w:val="24"/>
        </w:rPr>
        <w:t>4 de</w:t>
      </w:r>
      <w:r w:rsidR="00B66CBC">
        <w:rPr>
          <w:rFonts w:ascii="Arial" w:hAnsi="Arial" w:cs="Arial"/>
          <w:sz w:val="24"/>
          <w:szCs w:val="24"/>
        </w:rPr>
        <w:t xml:space="preserve"> febrero.</w:t>
      </w:r>
    </w:p>
    <w:p w14:paraId="1B3E4ED4" w14:textId="03B61F12" w:rsidR="002A024C" w:rsidRPr="002A024C" w:rsidRDefault="002A024C" w:rsidP="002A024C">
      <w:pPr>
        <w:jc w:val="both"/>
        <w:rPr>
          <w:rFonts w:ascii="Arial" w:hAnsi="Arial" w:cs="Arial"/>
          <w:sz w:val="24"/>
          <w:szCs w:val="24"/>
        </w:rPr>
      </w:pPr>
      <w:r>
        <w:rPr>
          <w:rFonts w:ascii="Arial" w:hAnsi="Arial" w:cs="Arial"/>
          <w:sz w:val="24"/>
          <w:szCs w:val="24"/>
        </w:rPr>
        <w:t>Sistema:</w:t>
      </w:r>
      <w:r w:rsidR="00B66CBC">
        <w:rPr>
          <w:rFonts w:ascii="Arial" w:hAnsi="Arial" w:cs="Arial"/>
          <w:sz w:val="24"/>
          <w:szCs w:val="24"/>
        </w:rPr>
        <w:t xml:space="preserve"> sistema de atención al cliente </w:t>
      </w:r>
    </w:p>
    <w:p w14:paraId="33816361" w14:textId="77777777" w:rsidR="005923A1" w:rsidRPr="002A024C" w:rsidRDefault="005923A1" w:rsidP="002A024C">
      <w:pPr>
        <w:jc w:val="both"/>
        <w:rPr>
          <w:rFonts w:ascii="Arial" w:hAnsi="Arial" w:cs="Arial"/>
          <w:sz w:val="24"/>
          <w:szCs w:val="24"/>
        </w:rPr>
      </w:pPr>
      <w:r w:rsidRPr="002A024C">
        <w:rPr>
          <w:rFonts w:ascii="Arial" w:hAnsi="Arial" w:cs="Arial"/>
          <w:sz w:val="24"/>
          <w:szCs w:val="24"/>
        </w:rPr>
        <w:t>Identifica las variables clave que influyen en el proceso de servicio en el restaurante. Esto podría incluir el número de mesas, el número de personal de servicio, el tiempo de preparación de alimentos, el tiempo de espera de los clientes, etc.</w:t>
      </w:r>
    </w:p>
    <w:p w14:paraId="46E60059" w14:textId="687E5BA2" w:rsidR="002A024C" w:rsidRPr="002A024C" w:rsidRDefault="002A024C" w:rsidP="002A024C">
      <w:pPr>
        <w:jc w:val="both"/>
        <w:rPr>
          <w:rFonts w:ascii="Arial" w:hAnsi="Arial" w:cs="Arial"/>
          <w:b/>
          <w:bCs/>
          <w:sz w:val="24"/>
          <w:szCs w:val="24"/>
        </w:rPr>
      </w:pPr>
      <w:r w:rsidRPr="002A024C">
        <w:rPr>
          <w:rFonts w:ascii="Arial" w:hAnsi="Arial" w:cs="Arial"/>
          <w:b/>
          <w:bCs/>
          <w:sz w:val="24"/>
          <w:szCs w:val="24"/>
        </w:rPr>
        <w:t>Resultados obtenidos:</w:t>
      </w:r>
    </w:p>
    <w:p w14:paraId="57CFE988" w14:textId="542139F3" w:rsidR="005923A1" w:rsidRPr="002A024C" w:rsidRDefault="005923A1" w:rsidP="002A024C">
      <w:pPr>
        <w:jc w:val="both"/>
        <w:rPr>
          <w:rFonts w:ascii="Arial" w:hAnsi="Arial" w:cs="Arial"/>
          <w:sz w:val="24"/>
          <w:szCs w:val="24"/>
        </w:rPr>
      </w:pPr>
      <w:r w:rsidRPr="002A024C">
        <w:rPr>
          <w:rFonts w:ascii="Arial" w:hAnsi="Arial" w:cs="Arial"/>
          <w:sz w:val="24"/>
          <w:szCs w:val="24"/>
        </w:rPr>
        <w:t>Hago una revisión del local</w:t>
      </w:r>
    </w:p>
    <w:p w14:paraId="5E3EF227" w14:textId="77777777" w:rsidR="005923A1" w:rsidRPr="002A024C" w:rsidRDefault="005923A1" w:rsidP="002A024C">
      <w:pPr>
        <w:jc w:val="both"/>
        <w:rPr>
          <w:rFonts w:ascii="Arial" w:hAnsi="Arial" w:cs="Arial"/>
          <w:sz w:val="24"/>
          <w:szCs w:val="24"/>
        </w:rPr>
      </w:pPr>
      <w:r w:rsidRPr="002A024C">
        <w:rPr>
          <w:rFonts w:ascii="Arial" w:hAnsi="Arial" w:cs="Arial"/>
          <w:sz w:val="24"/>
          <w:szCs w:val="24"/>
        </w:rPr>
        <w:t>Observa el entorno y recopila datos relevantes. Por ejemplo, puedes medir el tiempo que tarda un cliente desde que llega hasta que recibe su comida, el tiempo que tarda el personal en limpiar una mesa, el número de mesas ocupadas en diferentes momentos, etc.</w:t>
      </w:r>
    </w:p>
    <w:p w14:paraId="10EB110F" w14:textId="5923F956" w:rsidR="002A024C" w:rsidRPr="002A024C" w:rsidRDefault="002A024C" w:rsidP="002A024C">
      <w:pPr>
        <w:jc w:val="both"/>
        <w:rPr>
          <w:rFonts w:ascii="Arial" w:hAnsi="Arial" w:cs="Arial"/>
          <w:b/>
          <w:bCs/>
          <w:sz w:val="24"/>
          <w:szCs w:val="24"/>
        </w:rPr>
      </w:pPr>
      <w:r w:rsidRPr="002A024C">
        <w:rPr>
          <w:rFonts w:ascii="Arial" w:hAnsi="Arial" w:cs="Arial"/>
          <w:b/>
          <w:bCs/>
          <w:sz w:val="24"/>
          <w:szCs w:val="24"/>
        </w:rPr>
        <w:t>Análisis de los datos:</w:t>
      </w:r>
    </w:p>
    <w:p w14:paraId="3E7EFD35" w14:textId="676ACEE1" w:rsidR="005923A1" w:rsidRPr="002A024C" w:rsidRDefault="005923A1" w:rsidP="002A024C">
      <w:pPr>
        <w:jc w:val="both"/>
        <w:rPr>
          <w:rFonts w:ascii="Arial" w:hAnsi="Arial" w:cs="Arial"/>
          <w:sz w:val="24"/>
          <w:szCs w:val="24"/>
        </w:rPr>
      </w:pPr>
      <w:r w:rsidRPr="002A024C">
        <w:rPr>
          <w:rFonts w:ascii="Arial" w:hAnsi="Arial" w:cs="Arial"/>
          <w:sz w:val="24"/>
          <w:szCs w:val="24"/>
        </w:rPr>
        <w:t>Modelado del sistema</w:t>
      </w:r>
      <w:r w:rsidR="008D29D5" w:rsidRPr="002A024C">
        <w:rPr>
          <w:rFonts w:ascii="Arial" w:hAnsi="Arial" w:cs="Arial"/>
          <w:sz w:val="24"/>
          <w:szCs w:val="24"/>
        </w:rPr>
        <w:t xml:space="preserve"> de atención</w:t>
      </w:r>
    </w:p>
    <w:p w14:paraId="23EC98EC" w14:textId="528E3875" w:rsidR="008D29D5" w:rsidRPr="002A024C" w:rsidRDefault="008D29D5" w:rsidP="002A024C">
      <w:pPr>
        <w:jc w:val="both"/>
        <w:rPr>
          <w:rFonts w:ascii="Arial" w:hAnsi="Arial" w:cs="Arial"/>
          <w:sz w:val="24"/>
          <w:szCs w:val="24"/>
        </w:rPr>
      </w:pPr>
      <w:r w:rsidRPr="002A024C">
        <w:rPr>
          <w:rFonts w:ascii="Arial" w:hAnsi="Arial" w:cs="Arial"/>
          <w:sz w:val="24"/>
          <w:szCs w:val="24"/>
        </w:rPr>
        <w:t>El restaurante utiliza 1</w:t>
      </w:r>
      <w:r w:rsidR="002A024C" w:rsidRPr="002A024C">
        <w:rPr>
          <w:rFonts w:ascii="Arial" w:hAnsi="Arial" w:cs="Arial"/>
          <w:sz w:val="24"/>
          <w:szCs w:val="24"/>
        </w:rPr>
        <w:t xml:space="preserve"> </w:t>
      </w:r>
      <w:r w:rsidRPr="002A024C">
        <w:rPr>
          <w:rFonts w:ascii="Arial" w:hAnsi="Arial" w:cs="Arial"/>
          <w:sz w:val="24"/>
          <w:szCs w:val="24"/>
        </w:rPr>
        <w:t xml:space="preserve">cocinero y 3 meseros para 10 mesas que están a una distancia de 5 metros por cada una </w:t>
      </w:r>
    </w:p>
    <w:p w14:paraId="4B8A49F8" w14:textId="078F834E" w:rsidR="005923A1" w:rsidRPr="002A024C" w:rsidRDefault="005923A1" w:rsidP="002A024C">
      <w:pPr>
        <w:jc w:val="both"/>
        <w:rPr>
          <w:rFonts w:ascii="Arial" w:hAnsi="Arial" w:cs="Arial"/>
          <w:sz w:val="24"/>
          <w:szCs w:val="24"/>
        </w:rPr>
      </w:pPr>
      <w:r w:rsidRPr="002A024C">
        <w:rPr>
          <w:rFonts w:ascii="Arial" w:hAnsi="Arial" w:cs="Arial"/>
          <w:sz w:val="24"/>
          <w:szCs w:val="24"/>
        </w:rPr>
        <w:t>Identificación de cuellos de botella</w:t>
      </w:r>
    </w:p>
    <w:p w14:paraId="13448351" w14:textId="09E2DDE5" w:rsidR="005923A1" w:rsidRPr="002A024C" w:rsidRDefault="008D29D5" w:rsidP="002A024C">
      <w:pPr>
        <w:jc w:val="both"/>
        <w:rPr>
          <w:rFonts w:ascii="Arial" w:hAnsi="Arial" w:cs="Arial"/>
          <w:sz w:val="24"/>
          <w:szCs w:val="24"/>
        </w:rPr>
      </w:pPr>
      <w:r w:rsidRPr="002A024C">
        <w:rPr>
          <w:rFonts w:ascii="Arial" w:hAnsi="Arial" w:cs="Arial"/>
          <w:sz w:val="24"/>
          <w:szCs w:val="24"/>
        </w:rPr>
        <w:t>Cuando todas las mesas están ocupadas, los clientes tienden a esperar mas ya que solo son 3 meseros para 10 mesas y un solo chef para todas las peticiones.</w:t>
      </w:r>
    </w:p>
    <w:p w14:paraId="26C0E944" w14:textId="3C6C271C" w:rsidR="002A024C" w:rsidRPr="002A024C" w:rsidRDefault="002A024C" w:rsidP="002A024C">
      <w:pPr>
        <w:jc w:val="both"/>
        <w:rPr>
          <w:rFonts w:ascii="Arial" w:hAnsi="Arial" w:cs="Arial"/>
          <w:b/>
          <w:bCs/>
          <w:sz w:val="24"/>
          <w:szCs w:val="24"/>
        </w:rPr>
      </w:pPr>
      <w:r w:rsidRPr="002A024C">
        <w:rPr>
          <w:rFonts w:ascii="Arial" w:hAnsi="Arial" w:cs="Arial"/>
          <w:b/>
          <w:bCs/>
          <w:sz w:val="24"/>
          <w:szCs w:val="24"/>
        </w:rPr>
        <w:t>Recomendaciones</w:t>
      </w:r>
    </w:p>
    <w:p w14:paraId="166C7DBB" w14:textId="27ACFA97" w:rsidR="005923A1" w:rsidRPr="002A024C" w:rsidRDefault="005923A1" w:rsidP="002A024C">
      <w:pPr>
        <w:jc w:val="both"/>
        <w:rPr>
          <w:rFonts w:ascii="Arial" w:hAnsi="Arial" w:cs="Arial"/>
          <w:sz w:val="24"/>
          <w:szCs w:val="24"/>
        </w:rPr>
      </w:pPr>
      <w:r w:rsidRPr="002A024C">
        <w:rPr>
          <w:rFonts w:ascii="Arial" w:hAnsi="Arial" w:cs="Arial"/>
          <w:sz w:val="24"/>
          <w:szCs w:val="24"/>
        </w:rPr>
        <w:t>Diseño de mejoras</w:t>
      </w:r>
    </w:p>
    <w:p w14:paraId="4BD47743" w14:textId="1C986E86" w:rsidR="00B50C5C" w:rsidRPr="002A024C" w:rsidRDefault="008D29D5" w:rsidP="002A024C">
      <w:pPr>
        <w:jc w:val="both"/>
        <w:rPr>
          <w:rFonts w:ascii="Arial" w:hAnsi="Arial" w:cs="Arial"/>
          <w:sz w:val="24"/>
          <w:szCs w:val="24"/>
        </w:rPr>
      </w:pPr>
      <w:r w:rsidRPr="002A024C">
        <w:rPr>
          <w:rFonts w:ascii="Arial" w:hAnsi="Arial" w:cs="Arial"/>
          <w:sz w:val="24"/>
          <w:szCs w:val="24"/>
        </w:rPr>
        <w:t>A</w:t>
      </w:r>
      <w:r w:rsidR="005923A1" w:rsidRPr="002A024C">
        <w:rPr>
          <w:rFonts w:ascii="Arial" w:hAnsi="Arial" w:cs="Arial"/>
          <w:sz w:val="24"/>
          <w:szCs w:val="24"/>
        </w:rPr>
        <w:t>umentar el personal de cocina</w:t>
      </w:r>
      <w:r w:rsidRPr="002A024C">
        <w:rPr>
          <w:rFonts w:ascii="Arial" w:hAnsi="Arial" w:cs="Arial"/>
          <w:sz w:val="24"/>
          <w:szCs w:val="24"/>
        </w:rPr>
        <w:t xml:space="preserve"> y meseros cuando las mesas estén llenas, esto quiere decir contratar personas que estén dispuestas para las temporadas altas solamente</w:t>
      </w:r>
      <w:r w:rsidR="005923A1" w:rsidRPr="002A024C">
        <w:rPr>
          <w:rFonts w:ascii="Arial" w:hAnsi="Arial" w:cs="Arial"/>
          <w:sz w:val="24"/>
          <w:szCs w:val="24"/>
        </w:rPr>
        <w:t>, mejorar la capacitación del personal de servicio</w:t>
      </w:r>
      <w:r w:rsidRPr="002A024C">
        <w:rPr>
          <w:rFonts w:ascii="Arial" w:hAnsi="Arial" w:cs="Arial"/>
          <w:sz w:val="24"/>
          <w:szCs w:val="24"/>
        </w:rPr>
        <w:t xml:space="preserve"> y contratar un asistente de cocina.</w:t>
      </w:r>
    </w:p>
    <w:sectPr w:rsidR="00B50C5C" w:rsidRPr="002A02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A1"/>
    <w:rsid w:val="002A024C"/>
    <w:rsid w:val="005923A1"/>
    <w:rsid w:val="00697BBC"/>
    <w:rsid w:val="008D29D5"/>
    <w:rsid w:val="00B50C5C"/>
    <w:rsid w:val="00B66CBC"/>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6ED9"/>
  <w15:chartTrackingRefBased/>
  <w15:docId w15:val="{20315092-2502-45F4-9B22-EC93DEE7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A0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2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220</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2024-02-10T19:44:00Z</dcterms:created>
  <dcterms:modified xsi:type="dcterms:W3CDTF">2024-02-10T20:16:00Z</dcterms:modified>
</cp:coreProperties>
</file>