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</w:pPr>
      <w:r>
        <w:rPr>
          <w:b/>
          <w:bCs/>
          <w:color w:val="000000"/>
          <w:sz w:val="32"/>
          <w:szCs w:val="32"/>
        </w:rPr>
        <w:t xml:space="preserve">Aufgabe 4 — Spezifizität</w:t>
      </w: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1. Welche Regeln treffen zu?</w:t>
      </w:r>
    </w:p>
    <w:p>
      <w:pPr>
        <w:pStyle w:val="ListParagraph"/>
        <w:numPr>
          <w:ilvl w:val="0"/>
          <w:numId w:val="1"/>
        </w:numPr>
      </w:pPr>
      <w:r>
        <w:rPr>
          <w:color w:val="000000"/>
        </w:rPr>
        <w:t xml:space="preserve">A: Regel 1, Regel 5</w:t>
      </w:r>
    </w:p>
    <w:p>
      <w:pPr>
        <w:pStyle w:val="ListParagraph"/>
        <w:numPr>
          <w:ilvl w:val="0"/>
          <w:numId w:val="1"/>
        </w:numPr>
      </w:pPr>
      <w:r>
        <w:rPr>
          <w:color w:val="000000"/>
        </w:rPr>
        <w:t xml:space="preserve">B: Regel 1, Regel 2, Regel 3, Regel 5</w:t>
      </w:r>
    </w:p>
    <w:p>
      <w:pPr>
        <w:pStyle w:val="ListParagraph"/>
        <w:numPr>
          <w:ilvl w:val="0"/>
          <w:numId w:val="1"/>
        </w:numPr>
      </w:pPr>
      <w:r>
        <w:rPr>
          <w:color w:val="000000"/>
        </w:rPr>
        <w:t xml:space="preserve">C: Regel 1, Regel 2, Regel 3, Regel 4, Regel 5</w:t>
      </w:r>
    </w:p>
    <w:p>
      <w:pPr>
        <w:pStyle w:val="ListParagraph"/>
        <w:numPr>
          <w:ilvl w:val="0"/>
          <w:numId w:val="1"/>
        </w:numPr>
      </w:pPr>
      <w:r>
        <w:rPr>
          <w:color w:val="000000"/>
        </w:rPr>
        <w:t xml:space="preserve">D: Regel 2</w:t>
      </w: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2. Wie viele Punkte hat jede zutreffende Regel?</w:t>
      </w:r>
    </w:p>
    <w:p>
      <w:pPr>
        <w:pStyle w:val="ListParagraph"/>
        <w:numPr>
          <w:ilvl w:val="0"/>
          <w:numId w:val="1"/>
        </w:numPr>
      </w:pPr>
      <w:r>
        <w:rPr>
          <w:color w:val="000000"/>
        </w:rPr>
        <w:t xml:space="preserve">A: Regel 1 (0-0-1), Regel 5 (0-0-2)</w:t>
      </w:r>
    </w:p>
    <w:p>
      <w:pPr>
        <w:pStyle w:val="ListParagraph"/>
        <w:numPr>
          <w:ilvl w:val="0"/>
          <w:numId w:val="1"/>
        </w:numPr>
      </w:pPr>
      <w:r>
        <w:rPr>
          <w:color w:val="000000"/>
        </w:rPr>
        <w:t xml:space="preserve">B: Regel 1 (0-0-1), Regel 2 (0-1-0), Regel 3 (0-1-1), Regel 5 (0-0-2)</w:t>
      </w:r>
    </w:p>
    <w:p>
      <w:pPr>
        <w:pStyle w:val="ListParagraph"/>
        <w:numPr>
          <w:ilvl w:val="0"/>
          <w:numId w:val="1"/>
        </w:numPr>
      </w:pPr>
      <w:r>
        <w:rPr>
          <w:color w:val="000000"/>
        </w:rPr>
        <w:t xml:space="preserve">C: Regel 1 (0-0-1), Regel 2 (0-1-0), Regel 3 (0-1-1), Regel 4 (1-0-0), Regel 5 (0-0-2)</w:t>
      </w:r>
    </w:p>
    <w:p>
      <w:pPr>
        <w:pStyle w:val="ListParagraph"/>
        <w:numPr>
          <w:ilvl w:val="0"/>
          <w:numId w:val="1"/>
        </w:numPr>
      </w:pPr>
      <w:r>
        <w:rPr>
          <w:color w:val="000000"/>
        </w:rPr>
        <w:t xml:space="preserve">D: Regel 2 (0-1-0)</w:t>
      </w: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3. Welche Farbe hat das Element am Ende?</w:t>
      </w:r>
    </w:p>
    <w:p>
      <w:pPr>
        <w:pStyle w:val="ListParagraph"/>
        <w:numPr>
          <w:ilvl w:val="0"/>
          <w:numId w:val="1"/>
        </w:numPr>
      </w:pPr>
      <w:r>
        <w:rPr>
          <w:color w:val="000000"/>
        </w:rPr>
        <w:t xml:space="preserve">A: gray</w:t>
      </w:r>
    </w:p>
    <w:p>
      <w:pPr>
        <w:pStyle w:val="ListParagraph"/>
        <w:numPr>
          <w:ilvl w:val="0"/>
          <w:numId w:val="1"/>
        </w:numPr>
      </w:pPr>
      <w:r>
        <w:rPr>
          <w:color w:val="000000"/>
        </w:rPr>
        <w:t xml:space="preserve">B: green</w:t>
      </w:r>
    </w:p>
    <w:p>
      <w:pPr>
        <w:pStyle w:val="ListParagraph"/>
        <w:numPr>
          <w:ilvl w:val="0"/>
          <w:numId w:val="1"/>
        </w:numPr>
      </w:pPr>
      <w:r>
        <w:rPr>
          <w:color w:val="000000"/>
        </w:rPr>
        <w:t xml:space="preserve">C: orange</w:t>
      </w:r>
    </w:p>
    <w:p>
      <w:pPr>
        <w:pStyle w:val="ListParagraph"/>
        <w:numPr>
          <w:ilvl w:val="0"/>
          <w:numId w:val="1"/>
        </w:numPr>
      </w:pPr>
      <w:r>
        <w:rPr>
          <w:color w:val="000000"/>
        </w:rPr>
        <w:t xml:space="preserve">D: red</w:t>
      </w: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Zusammenfassung (Tabelle)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00"/>
        <w:gridCol w:w="2000"/>
      </w:tblGrid>
      <w:tr>
        <w:tc>
          <w:tcPr>
            <w:tcW w:type="dxa" w:w="3000"/>
          </w:tcPr>
          <w:p>
            <w:r>
              <w:rPr>
                <w:b/>
                <w:bCs/>
                <w:color w:val="000000"/>
              </w:rPr>
              <w:t xml:space="preserve">Element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color w:val="000000"/>
              </w:rPr>
              <w:t xml:space="preserve">Zutreffende Regeln (mit Punkten)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color w:val="000000"/>
              </w:rPr>
              <w:t xml:space="preserve">Farbe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Regel 1 (0-0-1), Regel 5 (0-0-2)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gray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B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Regel 1 (0-0-1), Regel 2 (0-1-0), Regel 3 (0-1-1), Regel 5 (0-0-2)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green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Regel 1 (0-0-1), Regel 2 (0-1-0), Regel 3 (0-1-1), Regel 4 (1-0-0), Regel 5 (0-0-2)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orange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Regel 2 (0-1-0)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red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2026-07-16T21:24:38.391Z</dcterms:created>
  <dcterms:modified xsi:type="dcterms:W3CDTF">2026-07-16T21:24:38.394Z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