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4.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524.emf" ContentType="image/x-emf"/>
  <Override PartName="/word/media/image1521.png" ContentType="image/png"/>
  <Override PartName="/word/media/image1520.png" ContentType="image/png"/>
  <Override PartName="/word/media/image1519.png" ContentType="image/png"/>
  <Override PartName="/word/media/image1523.png" ContentType="image/png"/>
  <Override PartName="/word/media/image1518.png" ContentType="image/png"/>
  <Override PartName="/word/media/image1522.png" ContentType="image/png"/>
  <Override PartName="/word/media/image1517.png" ContentType="image/png"/>
  <Override PartName="/word/media/image1516.png" ContentType="image/png"/>
  <Override PartName="/word/media/image1515.png" ContentType="image/png"/>
  <Override PartName="/word/media/image1525.emf" ContentType="image/x-emf"/>
  <Override PartName="/word/media/image1514.emf" ContentType="image/x-emf"/>
  <Override PartName="/word/media/image1513.emf" ContentType="image/x-emf"/>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blBorders>
        <w:tblCellMar>
          <w:top w:w="0" w:type="dxa"/>
          <w:left w:w="69" w:type="dxa"/>
          <w:bottom w:w="0" w:type="dxa"/>
          <w:right w:w="70" w:type="dxa"/>
        </w:tblCellMar>
      </w:tblPr>
      <w:tblGrid>
        <w:gridCol w:w="5598"/>
        <w:gridCol w:w="4765"/>
      </w:tblGrid>
      <w:tr>
        <w:trPr>
          <w:trHeight w:val="1701" w:hRule="exact"/>
          <w:cantSplit w:val="true"/>
        </w:trPr>
        <w:tc>
          <w:tcPr>
            <w:tcW w:w="5598"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vAlign w:val="center"/>
          </w:tcPr>
          <w:p>
            <w:pPr>
              <w:pStyle w:val="Normal"/>
              <w:spacing w:before="40" w:after="0"/>
              <w:rPr>
                <w:sz w:val="48"/>
              </w:rPr>
            </w:pPr>
            <w:r>
              <w:rPr>
                <w:drawing>
                  <wp:inline distT="0" distB="0" distL="0" distR="0">
                    <wp:extent cx="3467100" cy="6762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467100" cy="676275"/>
                            </a:xfrm>
                            <a:prstGeom prst="rect">
                              <a:avLst/>
                            </a:prstGeom>
                            <a:noFill/>
                            <a:ln w="9525">
                              <a:noFill/>
                              <a:miter lim="800000"/>
                              <a:headEnd/>
                              <a:tailEnd/>
                            </a:ln>
                          </pic:spPr>
                        </pic:pic>
                      </a:graphicData>
                    </a:graphic>
                  </wp:inline>
                </w:drawing>
              </w:rPr>
            </w:r>
            <w:r>
              <w:rPr/>
              <w:t xml:space="preserve"> </w:t>
            </w:r>
            <w:r>
              <w:rPr>
                <w:sz w:val="48"/>
              </w:rPr>
              <w:t xml:space="preserve">   </w:t>
            </w:r>
          </w:p>
        </w:tc>
        <w:tc>
          <w:tcPr>
            <w:tcW w:w="4765"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tabs>
                <w:tab w:val="left" w:pos="673" w:leader="none"/>
                <w:tab w:val="center" w:pos="2312" w:leader="none"/>
              </w:tabs>
              <w:spacing w:before="560" w:after="0"/>
              <w:rPr>
                <w:b/>
                <w:sz w:val="48"/>
              </w:rPr>
            </w:pPr>
            <w:r>
              <w:rPr>
                <w:b/>
                <w:sz w:val="48"/>
              </w:rPr>
              <w:tab/>
              <w:tab/>
              <w:t>NEOSTEL</w:t>
            </w:r>
          </w:p>
        </w:tc>
      </w:tr>
    </w:tbl>
    <w:p>
      <w:pPr>
        <w:pStyle w:val="Normal"/>
        <w:rPr>
          <w:sz w:val="12"/>
        </w:rPr>
      </w:pPr>
      <w:r>
        <w:rPr>
          <w:sz w:val="12"/>
        </w:rPr>
      </w:r>
    </w:p>
    <w:tbl>
      <w:tblPr>
        <w:jc w:val="left"/>
        <w:tblInd w:w="0" w:type="dxa"/>
        <w:tblBorders>
          <w:top w:val="single" w:sz="12" w:space="0" w:color="00000A"/>
          <w:left w:val="single" w:sz="12" w:space="0" w:color="00000A"/>
          <w:bottom w:val="single" w:sz="4" w:space="0" w:color="00000A"/>
          <w:insideH w:val="single" w:sz="4" w:space="0" w:color="00000A"/>
          <w:right w:val="nil"/>
          <w:insideV w:val="nil"/>
        </w:tblBorders>
        <w:tblCellMar>
          <w:top w:w="0" w:type="dxa"/>
          <w:left w:w="69" w:type="dxa"/>
          <w:bottom w:w="0" w:type="dxa"/>
          <w:right w:w="70" w:type="dxa"/>
        </w:tblCellMar>
      </w:tblPr>
      <w:tblGrid>
        <w:gridCol w:w="1059"/>
        <w:gridCol w:w="3090"/>
        <w:gridCol w:w="714"/>
        <w:gridCol w:w="781"/>
        <w:gridCol w:w="708"/>
        <w:gridCol w:w="670"/>
        <w:gridCol w:w="990"/>
        <w:gridCol w:w="1"/>
        <w:gridCol w:w="708"/>
        <w:gridCol w:w="294"/>
        <w:gridCol w:w="420"/>
        <w:gridCol w:w="922"/>
      </w:tblGrid>
      <w:tr>
        <w:trPr>
          <w:trHeight w:val="482" w:hRule="atLeast"/>
          <w:cantSplit w:val="false"/>
        </w:trPr>
        <w:tc>
          <w:tcPr>
            <w:tcW w:w="1059" w:type="dxa"/>
            <w:tcBorders>
              <w:top w:val="single" w:sz="12" w:space="0" w:color="00000A"/>
              <w:left w:val="single" w:sz="12" w:space="0" w:color="00000A"/>
              <w:bottom w:val="single" w:sz="4" w:space="0" w:color="00000A"/>
              <w:insideH w:val="single" w:sz="4" w:space="0" w:color="00000A"/>
              <w:right w:val="nil"/>
              <w:insideV w:val="nil"/>
            </w:tcBorders>
            <w:shd w:fill="FFFFFF" w:val="clear"/>
            <w:tcMar>
              <w:left w:w="69" w:type="dxa"/>
            </w:tcMar>
          </w:tcPr>
          <w:p>
            <w:pPr>
              <w:pStyle w:val="Normal"/>
              <w:spacing w:before="40" w:after="0"/>
              <w:rPr>
                <w:sz w:val="18"/>
              </w:rPr>
            </w:pPr>
            <w:r>
              <w:rPr>
                <w:sz w:val="18"/>
              </w:rPr>
              <w:t>Tipo Doc.:</w:t>
            </w:r>
          </w:p>
          <w:p>
            <w:pPr>
              <w:pStyle w:val="Normal"/>
              <w:rPr>
                <w:i/>
                <w:sz w:val="18"/>
              </w:rPr>
            </w:pPr>
            <w:r>
              <w:rPr>
                <w:i/>
                <w:sz w:val="18"/>
              </w:rPr>
              <w:t>Doc.Type:</w:t>
            </w:r>
          </w:p>
        </w:tc>
        <w:tc>
          <w:tcPr>
            <w:tcW w:w="5963" w:type="dxa"/>
            <w:gridSpan w:val="5"/>
            <w:tcBorders>
              <w:top w:val="single" w:sz="12"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140" w:after="0"/>
              <w:rPr/>
            </w:pPr>
            <w:r>
              <w:rPr/>
              <w:t>Detailed Design Document</w:t>
            </w:r>
          </w:p>
        </w:tc>
        <w:tc>
          <w:tcPr>
            <w:tcW w:w="991" w:type="dxa"/>
            <w:gridSpan w:val="2"/>
            <w:tcBorders>
              <w:top w:val="single" w:sz="12" w:space="0" w:color="00000A"/>
              <w:left w:val="single" w:sz="4" w:space="0" w:color="00000A"/>
              <w:bottom w:val="single" w:sz="4" w:space="0" w:color="00000A"/>
              <w:insideH w:val="single" w:sz="4" w:space="0" w:color="00000A"/>
              <w:right w:val="nil"/>
              <w:insideV w:val="nil"/>
            </w:tcBorders>
            <w:shd w:fill="FFFFFF" w:val="clear"/>
            <w:tcMar>
              <w:left w:w="79" w:type="dxa"/>
            </w:tcMar>
          </w:tcPr>
          <w:p>
            <w:pPr>
              <w:pStyle w:val="Normal"/>
              <w:spacing w:before="40" w:after="0"/>
              <w:rPr>
                <w:sz w:val="18"/>
              </w:rPr>
            </w:pPr>
            <w:r>
              <w:rPr>
                <w:sz w:val="18"/>
              </w:rPr>
              <w:t>N° DRD:</w:t>
            </w:r>
          </w:p>
          <w:p>
            <w:pPr>
              <w:pStyle w:val="Normal"/>
              <w:rPr>
                <w:i/>
                <w:sz w:val="18"/>
              </w:rPr>
            </w:pPr>
            <w:r>
              <w:rPr>
                <w:i/>
                <w:sz w:val="18"/>
              </w:rPr>
              <w:t>DRD N°:</w:t>
            </w:r>
          </w:p>
        </w:tc>
        <w:tc>
          <w:tcPr>
            <w:tcW w:w="2344" w:type="dxa"/>
            <w:gridSpan w:val="4"/>
            <w:tcBorders>
              <w:top w:val="single" w:sz="12" w:space="0" w:color="00000A"/>
              <w:left w:val="nil"/>
              <w:bottom w:val="single" w:sz="4" w:space="0" w:color="00000A"/>
              <w:insideH w:val="single" w:sz="4" w:space="0" w:color="00000A"/>
              <w:right w:val="single" w:sz="12" w:space="0" w:color="00000A"/>
              <w:insideV w:val="single" w:sz="12" w:space="0" w:color="00000A"/>
            </w:tcBorders>
            <w:shd w:fill="FFFFFF" w:val="clear"/>
          </w:tcPr>
          <w:p>
            <w:pPr>
              <w:pStyle w:val="Normal"/>
              <w:spacing w:before="140" w:after="0"/>
              <w:rPr/>
            </w:pPr>
            <w:r>
              <w:rPr/>
            </w:r>
          </w:p>
        </w:tc>
      </w:tr>
      <w:tr>
        <w:trPr>
          <w:trHeight w:val="482" w:hRule="atLeast"/>
          <w:cantSplit w:val="false"/>
        </w:trPr>
        <w:tc>
          <w:tcPr>
            <w:tcW w:w="1059" w:type="dxa"/>
            <w:tcBorders>
              <w:top w:val="single" w:sz="4" w:space="0" w:color="00000A"/>
              <w:left w:val="single" w:sz="12" w:space="0" w:color="00000A"/>
              <w:bottom w:val="single" w:sz="4" w:space="0" w:color="00000A"/>
              <w:insideH w:val="single" w:sz="4" w:space="0" w:color="00000A"/>
              <w:right w:val="nil"/>
              <w:insideV w:val="nil"/>
            </w:tcBorders>
            <w:shd w:fill="FFFFFF" w:val="clear"/>
            <w:tcMar>
              <w:left w:w="69" w:type="dxa"/>
            </w:tcMar>
          </w:tcPr>
          <w:p>
            <w:pPr>
              <w:pStyle w:val="Normal"/>
              <w:spacing w:before="40" w:after="0"/>
              <w:rPr>
                <w:sz w:val="18"/>
              </w:rPr>
            </w:pPr>
            <w:r>
              <w:rPr>
                <w:sz w:val="18"/>
              </w:rPr>
              <w:t>N° Doc.:</w:t>
            </w:r>
          </w:p>
          <w:p>
            <w:pPr>
              <w:pStyle w:val="Normal"/>
              <w:rPr>
                <w:i/>
                <w:sz w:val="18"/>
              </w:rPr>
            </w:pPr>
            <w:r>
              <w:rPr>
                <w:i/>
                <w:sz w:val="18"/>
              </w:rPr>
              <w:t>Doc. N°:</w:t>
            </w:r>
          </w:p>
        </w:tc>
        <w:tc>
          <w:tcPr>
            <w:tcW w:w="309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120" w:after="0"/>
              <w:rPr>
                <w:b/>
                <w:sz w:val="26"/>
              </w:rPr>
            </w:pPr>
            <w:r>
              <w:rPr>
                <w:b/>
                <w:sz w:val="26"/>
              </w:rPr>
              <w:t>NEOSTEL-DD-CGS-005</w:t>
            </w:r>
          </w:p>
        </w:tc>
        <w:tc>
          <w:tcPr>
            <w:tcW w:w="71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79" w:type="dxa"/>
            </w:tcMar>
          </w:tcPr>
          <w:p>
            <w:pPr>
              <w:pStyle w:val="Normal"/>
              <w:spacing w:before="40" w:after="0"/>
              <w:rPr>
                <w:sz w:val="18"/>
              </w:rPr>
            </w:pPr>
            <w:r>
              <w:rPr>
                <w:sz w:val="18"/>
              </w:rPr>
              <w:t>Ediz.:</w:t>
            </w:r>
          </w:p>
          <w:p>
            <w:pPr>
              <w:pStyle w:val="Normal"/>
              <w:rPr>
                <w:i/>
                <w:sz w:val="18"/>
              </w:rPr>
            </w:pPr>
            <w:r>
              <w:rPr>
                <w:i/>
                <w:sz w:val="18"/>
              </w:rPr>
              <w:t>Issue:</w:t>
            </w:r>
          </w:p>
        </w:tc>
        <w:tc>
          <w:tcPr>
            <w:tcW w:w="78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120" w:after="0"/>
              <w:rPr/>
            </w:pPr>
            <w:r>
              <w:rPr/>
              <w:fldChar w:fldCharType="begin"/>
            </w:r>
            <w:r>
              <w:instrText> DOCPROPERTY "Issue"</w:instrText>
            </w:r>
            <w:r>
              <w:fldChar w:fldCharType="separate"/>
            </w:r>
            <w:r>
              <w:t>1/Draft</w:t>
            </w:r>
            <w:r>
              <w:fldChar w:fldCharType="end"/>
            </w:r>
          </w:p>
        </w:tc>
        <w:tc>
          <w:tcPr>
            <w:tcW w:w="70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79" w:type="dxa"/>
            </w:tcMar>
          </w:tcPr>
          <w:p>
            <w:pPr>
              <w:pStyle w:val="Normal"/>
              <w:spacing w:before="40" w:after="0"/>
              <w:rPr>
                <w:sz w:val="18"/>
              </w:rPr>
            </w:pPr>
            <w:r>
              <w:rPr>
                <w:sz w:val="18"/>
              </w:rPr>
              <w:t>Data:</w:t>
            </w:r>
          </w:p>
          <w:p>
            <w:pPr>
              <w:pStyle w:val="Normal"/>
              <w:rPr>
                <w:i/>
                <w:sz w:val="18"/>
              </w:rPr>
            </w:pPr>
            <w:r>
              <w:rPr>
                <w:i/>
                <w:sz w:val="18"/>
              </w:rPr>
              <w:t>Date:</w:t>
            </w:r>
          </w:p>
        </w:tc>
        <w:tc>
          <w:tcPr>
            <w:tcW w:w="1660" w:type="dxa"/>
            <w:gridSpan w:val="2"/>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120" w:after="0"/>
              <w:rPr/>
            </w:pPr>
            <w:r>
              <w:rPr/>
              <w:fldChar w:fldCharType="begin"/>
            </w:r>
            <w:r>
              <w:instrText> DOCPROPERTY "Date"</w:instrText>
            </w:r>
            <w:r>
              <w:fldChar w:fldCharType="separate"/>
            </w:r>
            <w:r>
              <w:t>xx/xx/2014</w:t>
            </w:r>
            <w:r>
              <w:fldChar w:fldCharType="end"/>
            </w:r>
          </w:p>
        </w:tc>
        <w:tc>
          <w:tcPr>
            <w:tcW w:w="709" w:type="dxa"/>
            <w:gridSpan w:val="2"/>
            <w:tcBorders>
              <w:top w:val="single" w:sz="4" w:space="0" w:color="00000A"/>
              <w:left w:val="single" w:sz="4" w:space="0" w:color="00000A"/>
              <w:bottom w:val="single" w:sz="4" w:space="0" w:color="00000A"/>
              <w:insideH w:val="single" w:sz="4" w:space="0" w:color="00000A"/>
              <w:right w:val="nil"/>
              <w:insideV w:val="nil"/>
            </w:tcBorders>
            <w:shd w:fill="FFFFFF" w:val="clear"/>
            <w:tcMar>
              <w:left w:w="79" w:type="dxa"/>
            </w:tcMar>
          </w:tcPr>
          <w:p>
            <w:pPr>
              <w:pStyle w:val="Normal"/>
              <w:spacing w:before="40" w:after="0"/>
              <w:rPr>
                <w:sz w:val="18"/>
              </w:rPr>
            </w:pPr>
            <w:r>
              <w:rPr>
                <w:sz w:val="18"/>
              </w:rPr>
              <w:t>Pagina</w:t>
            </w:r>
          </w:p>
          <w:p>
            <w:pPr>
              <w:pStyle w:val="Normal"/>
              <w:rPr>
                <w:i/>
                <w:sz w:val="18"/>
              </w:rPr>
            </w:pPr>
            <w:r>
              <w:rPr>
                <w:i/>
                <w:sz w:val="18"/>
              </w:rPr>
              <w:t>Page</w:t>
            </w:r>
          </w:p>
        </w:tc>
        <w:tc>
          <w:tcPr>
            <w:tcW w:w="294" w:type="dxa"/>
            <w:tcBorders>
              <w:top w:val="single" w:sz="4" w:space="0" w:color="00000A"/>
              <w:left w:val="nil"/>
              <w:bottom w:val="single" w:sz="4" w:space="0" w:color="00000A"/>
              <w:insideH w:val="single" w:sz="4" w:space="0" w:color="00000A"/>
              <w:right w:val="nil"/>
              <w:insideV w:val="nil"/>
            </w:tcBorders>
            <w:shd w:fill="FFFFFF" w:val="clear"/>
          </w:tcPr>
          <w:p>
            <w:pPr>
              <w:pStyle w:val="Normal"/>
              <w:spacing w:before="120" w:after="0"/>
              <w:rPr>
                <w:b/>
                <w:sz w:val="26"/>
              </w:rPr>
            </w:pPr>
            <w:r>
              <w:rPr>
                <w:b/>
                <w:sz w:val="26"/>
              </w:rPr>
              <w:t>1</w:t>
            </w:r>
          </w:p>
        </w:tc>
        <w:tc>
          <w:tcPr>
            <w:tcW w:w="420" w:type="dxa"/>
            <w:tcBorders>
              <w:top w:val="single" w:sz="4" w:space="0" w:color="00000A"/>
              <w:left w:val="nil"/>
              <w:bottom w:val="single" w:sz="4" w:space="0" w:color="00000A"/>
              <w:insideH w:val="single" w:sz="4" w:space="0" w:color="00000A"/>
              <w:right w:val="nil"/>
              <w:insideV w:val="nil"/>
            </w:tcBorders>
            <w:shd w:fill="FFFFFF" w:val="clear"/>
          </w:tcPr>
          <w:p>
            <w:pPr>
              <w:pStyle w:val="Normal"/>
              <w:spacing w:before="40" w:after="0"/>
              <w:rPr>
                <w:sz w:val="18"/>
              </w:rPr>
            </w:pPr>
            <w:r>
              <w:rPr>
                <w:sz w:val="18"/>
              </w:rPr>
              <w:t>Di</w:t>
            </w:r>
          </w:p>
          <w:p>
            <w:pPr>
              <w:pStyle w:val="Normal"/>
              <w:rPr>
                <w:i/>
                <w:sz w:val="18"/>
              </w:rPr>
            </w:pPr>
            <w:r>
              <w:rPr>
                <w:i/>
                <w:sz w:val="18"/>
              </w:rPr>
              <w:t>Of</w:t>
            </w:r>
          </w:p>
        </w:tc>
        <w:tc>
          <w:tcPr>
            <w:tcW w:w="922" w:type="dxa"/>
            <w:tcBorders>
              <w:top w:val="single" w:sz="4" w:space="0" w:color="00000A"/>
              <w:left w:val="nil"/>
              <w:bottom w:val="single" w:sz="4" w:space="0" w:color="00000A"/>
              <w:insideH w:val="single" w:sz="4" w:space="0" w:color="00000A"/>
              <w:right w:val="single" w:sz="12" w:space="0" w:color="00000A"/>
              <w:insideV w:val="single" w:sz="12" w:space="0" w:color="00000A"/>
            </w:tcBorders>
            <w:shd w:fill="FFFFFF" w:val="clear"/>
          </w:tcPr>
          <w:p>
            <w:pPr>
              <w:pStyle w:val="Normal"/>
              <w:spacing w:before="120" w:after="0"/>
              <w:rPr/>
            </w:pPr>
            <w:r>
              <w:rPr/>
              <w:fldChar w:fldCharType="begin"/>
            </w:r>
            <w:r>
              <w:instrText> NUMPAGES </w:instrText>
            </w:r>
            <w:r>
              <w:fldChar w:fldCharType="separate"/>
            </w:r>
            <w:r>
              <w:t>16</w:t>
            </w:r>
            <w:r>
              <w:fldChar w:fldCharType="end"/>
            </w:r>
          </w:p>
        </w:tc>
      </w:tr>
      <w:tr>
        <w:trPr>
          <w:trHeight w:val="57" w:hRule="atLeast"/>
          <w:cantSplit w:val="false"/>
        </w:trPr>
        <w:tc>
          <w:tcPr>
            <w:tcW w:w="10357" w:type="dxa"/>
            <w:gridSpan w:val="12"/>
            <w:tcBorders>
              <w:top w:val="single" w:sz="4" w:space="0" w:color="00000A"/>
              <w:left w:val="single" w:sz="12" w:space="0" w:color="00000A"/>
              <w:bottom w:val="nil"/>
              <w:insideH w:val="nil"/>
              <w:right w:val="single" w:sz="4" w:space="0" w:color="00000A"/>
              <w:insideV w:val="single" w:sz="4" w:space="0" w:color="00000A"/>
            </w:tcBorders>
            <w:shd w:fill="FFFFFF" w:val="clear"/>
            <w:tcMar>
              <w:left w:w="69" w:type="dxa"/>
            </w:tcMar>
          </w:tcPr>
          <w:p>
            <w:pPr>
              <w:pStyle w:val="Normal"/>
              <w:rPr>
                <w:sz w:val="4"/>
              </w:rPr>
            </w:pPr>
            <w:r>
              <w:rPr>
                <w:sz w:val="4"/>
              </w:rPr>
            </w:r>
          </w:p>
        </w:tc>
      </w:tr>
      <w:tr>
        <w:trPr>
          <w:trHeight w:val="567" w:hRule="atLeast"/>
          <w:cantSplit w:val="false"/>
        </w:trPr>
        <w:tc>
          <w:tcPr>
            <w:tcW w:w="1059" w:type="dxa"/>
            <w:tcBorders>
              <w:top w:val="nil"/>
              <w:left w:val="single" w:sz="12" w:space="0" w:color="00000A"/>
              <w:bottom w:val="single" w:sz="12" w:space="0" w:color="00000A"/>
              <w:insideH w:val="single" w:sz="12" w:space="0" w:color="00000A"/>
              <w:right w:val="nil"/>
              <w:insideV w:val="nil"/>
            </w:tcBorders>
            <w:shd w:fill="FFFFFF" w:val="clear"/>
            <w:tcMar>
              <w:left w:w="69" w:type="dxa"/>
            </w:tcMar>
          </w:tcPr>
          <w:p>
            <w:pPr>
              <w:pStyle w:val="Normal"/>
              <w:spacing w:before="40" w:after="0"/>
              <w:rPr>
                <w:sz w:val="18"/>
              </w:rPr>
            </w:pPr>
            <w:r>
              <w:rPr>
                <w:sz w:val="18"/>
              </w:rPr>
              <w:t>Titolo :</w:t>
            </w:r>
          </w:p>
          <w:p>
            <w:pPr>
              <w:pStyle w:val="Normal"/>
              <w:rPr>
                <w:i/>
                <w:sz w:val="18"/>
              </w:rPr>
            </w:pPr>
            <w:r>
              <w:rPr>
                <w:i/>
                <w:sz w:val="18"/>
              </w:rPr>
              <w:t>Title :</w:t>
            </w:r>
          </w:p>
        </w:tc>
        <w:tc>
          <w:tcPr>
            <w:tcW w:w="9298" w:type="dxa"/>
            <w:gridSpan w:val="11"/>
            <w:tcBorders>
              <w:top w:val="nil"/>
              <w:left w:val="nil"/>
              <w:bottom w:val="single" w:sz="12" w:space="0" w:color="00000A"/>
              <w:insideH w:val="single" w:sz="12" w:space="0" w:color="00000A"/>
              <w:right w:val="single" w:sz="12" w:space="0" w:color="00000A"/>
              <w:insideV w:val="single" w:sz="12" w:space="0" w:color="00000A"/>
            </w:tcBorders>
            <w:shd w:fill="FFFFFF" w:val="clear"/>
          </w:tcPr>
          <w:p>
            <w:pPr>
              <w:pStyle w:val="Normal"/>
              <w:spacing w:before="120" w:after="0"/>
              <w:rPr>
                <w:b/>
                <w:sz w:val="26"/>
                <w:szCs w:val="26"/>
              </w:rPr>
            </w:pPr>
            <w:r>
              <w:rPr>
                <w:b/>
                <w:sz w:val="26"/>
                <w:szCs w:val="26"/>
              </w:rPr>
              <w:fldChar w:fldCharType="begin"/>
            </w:r>
            <w:r>
              <w:instrText> TITLE </w:instrText>
            </w:r>
            <w:r>
              <w:fldChar w:fldCharType="separate"/>
            </w:r>
            <w:r>
              <w:t>CCD &amp; Camera Assembly Detailed Design and Analysis</w:t>
            </w:r>
            <w:r>
              <w:fldChar w:fldCharType="end"/>
            </w:r>
          </w:p>
        </w:tc>
      </w:tr>
    </w:tbl>
    <w:p>
      <w:pPr>
        <w:pStyle w:val="Normal"/>
        <w:rPr>
          <w:sz w:val="12"/>
        </w:rPr>
      </w:pPr>
      <w:r>
        <w:rPr>
          <w:sz w:val="12"/>
        </w:rPr>
      </w:r>
    </w:p>
    <w:tbl>
      <w:tblPr>
        <w:jc w:val="left"/>
        <w:tblInd w:w="0" w:type="dxa"/>
        <w:tblBorders>
          <w:top w:val="single" w:sz="12" w:space="0" w:color="00000A"/>
          <w:left w:val="single" w:sz="12" w:space="0" w:color="00000A"/>
          <w:bottom w:val="single" w:sz="4" w:space="0" w:color="00000A"/>
          <w:insideH w:val="single" w:sz="4" w:space="0" w:color="00000A"/>
          <w:right w:val="single" w:sz="4" w:space="0" w:color="00000A"/>
          <w:insideV w:val="single" w:sz="4" w:space="0" w:color="00000A"/>
        </w:tblBorders>
        <w:tblCellMar>
          <w:top w:w="0" w:type="dxa"/>
          <w:left w:w="69" w:type="dxa"/>
          <w:bottom w:w="0" w:type="dxa"/>
          <w:right w:w="70" w:type="dxa"/>
        </w:tblCellMar>
      </w:tblPr>
      <w:tblGrid>
        <w:gridCol w:w="1246"/>
        <w:gridCol w:w="1871"/>
        <w:gridCol w:w="1870"/>
        <w:gridCol w:w="1134"/>
        <w:gridCol w:w="1"/>
        <w:gridCol w:w="169"/>
        <w:gridCol w:w="1"/>
        <w:gridCol w:w="2793"/>
        <w:gridCol w:w="1"/>
        <w:gridCol w:w="424"/>
        <w:gridCol w:w="1"/>
        <w:gridCol w:w="424"/>
        <w:gridCol w:w="1"/>
        <w:gridCol w:w="426"/>
      </w:tblGrid>
      <w:tr>
        <w:trPr>
          <w:trHeight w:val="482" w:hRule="atLeast"/>
          <w:cantSplit w:val="false"/>
        </w:trPr>
        <w:tc>
          <w:tcPr>
            <w:tcW w:w="1246" w:type="dxa"/>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r>
          </w:p>
        </w:tc>
        <w:tc>
          <w:tcPr>
            <w:tcW w:w="1871"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8"/>
              </w:rPr>
            </w:pPr>
            <w:r>
              <w:rPr>
                <w:sz w:val="18"/>
              </w:rPr>
              <w:t>Nome &amp; Funzione</w:t>
            </w:r>
          </w:p>
          <w:p>
            <w:pPr>
              <w:pStyle w:val="Normal"/>
              <w:jc w:val="center"/>
              <w:rPr>
                <w:i/>
                <w:sz w:val="18"/>
              </w:rPr>
            </w:pPr>
            <w:r>
              <w:rPr>
                <w:i/>
                <w:sz w:val="18"/>
              </w:rPr>
              <w:t>Name &amp; Function</w:t>
            </w:r>
          </w:p>
        </w:tc>
        <w:tc>
          <w:tcPr>
            <w:tcW w:w="187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8"/>
              </w:rPr>
            </w:pPr>
            <w:r>
              <w:rPr>
                <w:sz w:val="18"/>
              </w:rPr>
              <w:t>Firma</w:t>
            </w:r>
          </w:p>
          <w:p>
            <w:pPr>
              <w:pStyle w:val="Normal"/>
              <w:jc w:val="center"/>
              <w:rPr>
                <w:i/>
                <w:sz w:val="18"/>
              </w:rPr>
            </w:pPr>
            <w:r>
              <w:rPr>
                <w:i/>
                <w:sz w:val="18"/>
              </w:rPr>
              <w:t>Signature</w:t>
            </w:r>
          </w:p>
        </w:tc>
        <w:tc>
          <w:tcPr>
            <w:tcW w:w="1134"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40" w:after="0"/>
              <w:jc w:val="center"/>
              <w:rPr>
                <w:sz w:val="18"/>
              </w:rPr>
            </w:pPr>
            <w:r>
              <w:rPr>
                <w:sz w:val="18"/>
              </w:rPr>
              <w:t>Data</w:t>
            </w:r>
          </w:p>
          <w:p>
            <w:pPr>
              <w:pStyle w:val="Normal"/>
              <w:jc w:val="center"/>
              <w:rPr>
                <w:i/>
                <w:sz w:val="18"/>
              </w:rPr>
            </w:pPr>
            <w:r>
              <w:rPr>
                <w:i/>
                <w:sz w:val="18"/>
              </w:rPr>
              <w:t>Date</w:t>
            </w:r>
          </w:p>
        </w:tc>
        <w:tc>
          <w:tcPr>
            <w:tcW w:w="170" w:type="dxa"/>
            <w:gridSpan w:val="2"/>
            <w:vMerge w:val="restart"/>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spacing w:before="40" w:after="0"/>
              <w:jc w:val="center"/>
              <w:rPr>
                <w:sz w:val="18"/>
              </w:rPr>
            </w:pPr>
            <w:r>
              <w:rPr>
                <w:sz w:val="18"/>
              </w:rPr>
            </w:r>
          </w:p>
          <w:p>
            <w:pPr>
              <w:pStyle w:val="Normal"/>
              <w:jc w:val="center"/>
              <w:rPr>
                <w:sz w:val="18"/>
              </w:rPr>
            </w:pPr>
            <w:r>
              <w:rPr>
                <w:sz w:val="18"/>
              </w:rPr>
            </w:r>
          </w:p>
        </w:tc>
        <w:tc>
          <w:tcPr>
            <w:tcW w:w="2794" w:type="dxa"/>
            <w:gridSpan w:val="2"/>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center"/>
              <w:rPr>
                <w:sz w:val="18"/>
                <w:lang w:val="it-IT"/>
              </w:rPr>
            </w:pPr>
            <w:r>
              <w:rPr>
                <w:sz w:val="18"/>
                <w:lang w:val="it-IT"/>
              </w:rPr>
              <w:t>LISTA DI DISTRIBUZIONE</w:t>
            </w:r>
          </w:p>
          <w:p>
            <w:pPr>
              <w:pStyle w:val="Normal"/>
              <w:jc w:val="center"/>
              <w:rPr>
                <w:i/>
                <w:sz w:val="18"/>
                <w:lang w:val="it-IT"/>
              </w:rPr>
            </w:pPr>
            <w:r>
              <w:rPr>
                <w:i/>
                <w:sz w:val="18"/>
                <w:lang w:val="it-IT"/>
              </w:rPr>
              <w:t>DISTRIBUTION LIST</w:t>
            </w:r>
          </w:p>
        </w:tc>
        <w:tc>
          <w:tcPr>
            <w:tcW w:w="425" w:type="dxa"/>
            <w:gridSpan w:val="2"/>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140" w:after="0"/>
              <w:jc w:val="center"/>
              <w:rPr/>
            </w:pPr>
            <w:r>
              <w:rPr/>
              <w:t>N</w:t>
            </w:r>
          </w:p>
        </w:tc>
        <w:tc>
          <w:tcPr>
            <w:tcW w:w="425" w:type="dxa"/>
            <w:gridSpan w:val="2"/>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140" w:after="0"/>
              <w:jc w:val="center"/>
              <w:rPr/>
            </w:pPr>
            <w:r>
              <w:rPr/>
              <w:t>A</w:t>
            </w:r>
          </w:p>
        </w:tc>
        <w:tc>
          <w:tcPr>
            <w:tcW w:w="427" w:type="dxa"/>
            <w:gridSpan w:val="2"/>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140" w:after="0"/>
              <w:jc w:val="center"/>
              <w:rPr/>
            </w:pPr>
            <w:r>
              <w:rPr/>
              <w:t>I</w:t>
            </w:r>
          </w:p>
        </w:tc>
      </w:tr>
      <w:tr>
        <w:trPr>
          <w:trHeight w:val="340" w:hRule="atLeast"/>
          <w:cantSplit w:val="false"/>
        </w:trPr>
        <w:tc>
          <w:tcPr>
            <w:tcW w:w="1246" w:type="dxa"/>
            <w:vMerge w:val="restart"/>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t>Preparato da:</w:t>
            </w:r>
          </w:p>
          <w:p>
            <w:pPr>
              <w:pStyle w:val="Normal"/>
              <w:jc w:val="left"/>
              <w:rPr>
                <w:i/>
                <w:sz w:val="16"/>
              </w:rPr>
            </w:pPr>
            <w:r>
              <w:rPr>
                <w:i/>
                <w:sz w:val="16"/>
              </w:rPr>
              <w:t>Prepared by:</w:t>
            </w:r>
          </w:p>
        </w:tc>
        <w:tc>
          <w:tcPr>
            <w:tcW w:w="187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120" w:after="0"/>
              <w:jc w:val="left"/>
              <w:rPr>
                <w:sz w:val="16"/>
                <w:lang w:val="it-IT"/>
              </w:rPr>
            </w:pPr>
            <w:r>
              <w:rPr>
                <w:sz w:val="16"/>
                <w:lang w:val="it-IT"/>
              </w:rPr>
              <w:t>Piotr Zdunek</w:t>
            </w:r>
          </w:p>
        </w:tc>
        <w:tc>
          <w:tcPr>
            <w:tcW w:w="187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120" w:after="0"/>
              <w:jc w:val="left"/>
              <w:rPr>
                <w:sz w:val="16"/>
              </w:rPr>
            </w:pPr>
            <w:r>
              <w:rPr>
                <w:sz w:val="16"/>
              </w:rPr>
              <w:t>CTI</w:t>
            </w:r>
          </w:p>
        </w:tc>
        <w:tc>
          <w:tcPr>
            <w:tcW w:w="1134" w:type="dxa"/>
            <w:vMerge w:val="restart"/>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120" w:after="0"/>
              <w:jc w:val="left"/>
              <w:rPr>
                <w:sz w:val="16"/>
              </w:rPr>
            </w:pPr>
            <w:r>
              <w:rPr>
                <w:sz w:val="16"/>
              </w:rPr>
              <w:t>03.12.2014</w:t>
            </w:r>
          </w:p>
        </w:tc>
        <w:tc>
          <w:tcPr>
            <w:tcW w:w="170" w:type="dxa"/>
            <w:gridSpan w:val="2"/>
            <w:vMerge w:val="continue"/>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spacing w:before="40" w:after="0"/>
              <w:jc w:val="center"/>
              <w:rPr>
                <w:sz w:val="18"/>
              </w:rPr>
            </w:pPr>
            <w:r>
              <w:rPr>
                <w:sz w:val="18"/>
              </w:rPr>
            </w:r>
          </w:p>
        </w:tc>
        <w:tc>
          <w:tcPr>
            <w:tcW w:w="2794" w:type="dxa"/>
            <w:gridSpan w:val="2"/>
            <w:tcBorders>
              <w:top w:val="single" w:sz="4" w:space="0" w:color="00000A"/>
              <w:left w:val="single" w:sz="12" w:space="0" w:color="00000A"/>
              <w:bottom w:val="nil"/>
              <w:insideH w:val="nil"/>
              <w:right w:val="single" w:sz="4" w:space="0" w:color="00000A"/>
              <w:insideV w:val="single" w:sz="4" w:space="0" w:color="00000A"/>
            </w:tcBorders>
            <w:shd w:fill="FFFFFF" w:val="clear"/>
            <w:tcMar>
              <w:left w:w="69" w:type="dxa"/>
            </w:tcMar>
          </w:tcPr>
          <w:p>
            <w:pPr>
              <w:pStyle w:val="Normal"/>
              <w:spacing w:before="40" w:after="0"/>
              <w:jc w:val="left"/>
              <w:rPr>
                <w:i/>
                <w:sz w:val="16"/>
              </w:rPr>
            </w:pPr>
            <w:r>
              <w:rPr>
                <w:sz w:val="16"/>
              </w:rPr>
              <w:t xml:space="preserve">Interna / </w:t>
            </w:r>
            <w:r>
              <w:rPr>
                <w:i/>
                <w:sz w:val="16"/>
              </w:rPr>
              <w:t>Internal</w:t>
            </w:r>
          </w:p>
        </w:tc>
        <w:tc>
          <w:tcPr>
            <w:tcW w:w="425"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79" w:type="dxa"/>
            </w:tcMar>
          </w:tcPr>
          <w:p>
            <w:pPr>
              <w:pStyle w:val="Normal"/>
              <w:spacing w:before="40" w:after="0"/>
              <w:jc w:val="left"/>
              <w:rPr>
                <w:sz w:val="16"/>
              </w:rPr>
            </w:pPr>
            <w:r>
              <w:rPr>
                <w:sz w:val="16"/>
              </w:rPr>
            </w:r>
          </w:p>
        </w:tc>
        <w:tc>
          <w:tcPr>
            <w:tcW w:w="425"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79" w:type="dxa"/>
            </w:tcMar>
          </w:tcPr>
          <w:p>
            <w:pPr>
              <w:pStyle w:val="Normal"/>
              <w:spacing w:before="40" w:after="0"/>
              <w:jc w:val="left"/>
              <w:rPr>
                <w:sz w:val="16"/>
              </w:rPr>
            </w:pPr>
            <w:r>
              <w:rPr>
                <w:sz w:val="16"/>
              </w:rPr>
            </w:r>
          </w:p>
        </w:tc>
        <w:tc>
          <w:tcPr>
            <w:tcW w:w="427" w:type="dxa"/>
            <w:gridSpan w:val="2"/>
            <w:tcBorders>
              <w:top w:val="single" w:sz="4" w:space="0" w:color="00000A"/>
              <w:left w:val="single" w:sz="4" w:space="0" w:color="00000A"/>
              <w:bottom w:val="nil"/>
              <w:insideH w:val="nil"/>
              <w:right w:val="single" w:sz="12" w:space="0" w:color="00000A"/>
              <w:insideV w:val="single" w:sz="12" w:space="0" w:color="00000A"/>
            </w:tcBorders>
            <w:shd w:fill="FFFFFF" w:val="clear"/>
            <w:tcMar>
              <w:left w:w="79" w:type="dxa"/>
            </w:tcMar>
          </w:tcPr>
          <w:p>
            <w:pPr>
              <w:pStyle w:val="Normal"/>
              <w:spacing w:before="40" w:after="0"/>
              <w:jc w:val="left"/>
              <w:rPr>
                <w:sz w:val="16"/>
              </w:rPr>
            </w:pPr>
            <w:r>
              <w:rPr>
                <w:sz w:val="16"/>
              </w:rPr>
            </w:r>
          </w:p>
        </w:tc>
      </w:tr>
      <w:tr>
        <w:trPr>
          <w:trHeight w:val="2089" w:hRule="atLeast"/>
          <w:cantSplit w:val="false"/>
        </w:trPr>
        <w:tc>
          <w:tcPr>
            <w:tcW w:w="1246"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r>
          </w:p>
        </w:tc>
        <w:tc>
          <w:tcPr>
            <w:tcW w:w="187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120" w:after="0"/>
              <w:jc w:val="left"/>
              <w:rPr>
                <w:sz w:val="16"/>
              </w:rPr>
            </w:pPr>
            <w:r>
              <w:rPr>
                <w:sz w:val="16"/>
              </w:rPr>
            </w:r>
          </w:p>
        </w:tc>
        <w:tc>
          <w:tcPr>
            <w:tcW w:w="18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120" w:after="0"/>
              <w:jc w:val="left"/>
              <w:rPr>
                <w:sz w:val="16"/>
              </w:rPr>
            </w:pPr>
            <w:r>
              <w:rPr>
                <w:sz w:val="16"/>
              </w:rPr>
            </w:r>
          </w:p>
        </w:tc>
        <w:tc>
          <w:tcPr>
            <w:tcW w:w="1134" w:type="dxa"/>
            <w:vMerge w:val="continue"/>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120" w:after="0"/>
              <w:jc w:val="left"/>
              <w:rPr>
                <w:sz w:val="16"/>
              </w:rPr>
            </w:pPr>
            <w:r>
              <w:rPr>
                <w:sz w:val="16"/>
              </w:rPr>
            </w:r>
          </w:p>
        </w:tc>
        <w:tc>
          <w:tcPr>
            <w:tcW w:w="170" w:type="dxa"/>
            <w:gridSpan w:val="2"/>
            <w:vMerge w:val="continue"/>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spacing w:before="40" w:after="0"/>
              <w:jc w:val="center"/>
              <w:rPr>
                <w:sz w:val="18"/>
              </w:rPr>
            </w:pPr>
            <w:r>
              <w:rPr>
                <w:sz w:val="18"/>
              </w:rPr>
            </w:r>
          </w:p>
        </w:tc>
        <w:tc>
          <w:tcPr>
            <w:tcW w:w="2794" w:type="dxa"/>
            <w:gridSpan w:val="2"/>
            <w:vMerge w:val="restart"/>
            <w:tcBorders>
              <w:top w:val="nil"/>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r>
          </w:p>
        </w:tc>
        <w:tc>
          <w:tcPr>
            <w:tcW w:w="425" w:type="dxa"/>
            <w:gridSpan w:val="2"/>
            <w:vMerge w:val="restart"/>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rPr>
            </w:pPr>
            <w:r>
              <w:rPr>
                <w:sz w:val="16"/>
              </w:rPr>
            </w:r>
          </w:p>
        </w:tc>
        <w:tc>
          <w:tcPr>
            <w:tcW w:w="425" w:type="dxa"/>
            <w:gridSpan w:val="2"/>
            <w:vMerge w:val="restart"/>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rPr>
            </w:pPr>
            <w:r>
              <w:rPr>
                <w:sz w:val="16"/>
              </w:rPr>
            </w:r>
          </w:p>
        </w:tc>
        <w:tc>
          <w:tcPr>
            <w:tcW w:w="427" w:type="dxa"/>
            <w:gridSpan w:val="2"/>
            <w:vMerge w:val="restart"/>
            <w:tcBorders>
              <w:top w:val="nil"/>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40" w:after="0"/>
              <w:jc w:val="center"/>
              <w:rPr>
                <w:sz w:val="16"/>
              </w:rPr>
            </w:pPr>
            <w:r>
              <w:rPr>
                <w:sz w:val="16"/>
              </w:rPr>
            </w:r>
          </w:p>
        </w:tc>
      </w:tr>
      <w:tr>
        <w:trPr>
          <w:trHeight w:val="2449" w:hRule="atLeast"/>
          <w:cantSplit w:val="false"/>
        </w:trPr>
        <w:tc>
          <w:tcPr>
            <w:tcW w:w="1246"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t>Approvato da:</w:t>
            </w:r>
          </w:p>
          <w:p>
            <w:pPr>
              <w:pStyle w:val="Normal"/>
              <w:jc w:val="left"/>
              <w:rPr>
                <w:i/>
                <w:sz w:val="16"/>
              </w:rPr>
            </w:pPr>
            <w:r>
              <w:rPr>
                <w:i/>
                <w:sz w:val="16"/>
              </w:rPr>
              <w:t>Approved by:</w:t>
            </w:r>
          </w:p>
        </w:tc>
        <w:tc>
          <w:tcPr>
            <w:tcW w:w="18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120" w:after="0"/>
              <w:jc w:val="left"/>
              <w:rPr>
                <w:sz w:val="16"/>
                <w:lang w:val="it-IT"/>
              </w:rPr>
            </w:pPr>
            <w:r>
              <w:rPr>
                <w:sz w:val="16"/>
                <w:lang w:val="it-IT"/>
              </w:rPr>
            </w:r>
          </w:p>
          <w:p>
            <w:pPr>
              <w:pStyle w:val="Normal"/>
              <w:spacing w:before="120" w:after="0"/>
              <w:jc w:val="left"/>
              <w:rPr>
                <w:sz w:val="16"/>
                <w:lang w:val="it-IT"/>
              </w:rPr>
            </w:pPr>
            <w:r>
              <w:rPr>
                <w:sz w:val="16"/>
                <w:lang w:val="it-IT"/>
              </w:rPr>
            </w:r>
          </w:p>
          <w:p>
            <w:pPr>
              <w:pStyle w:val="Normal"/>
              <w:spacing w:before="120" w:after="0"/>
              <w:jc w:val="left"/>
              <w:rPr/>
            </w:pPr>
            <w:r>
              <w:rPr/>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120" w:after="0"/>
              <w:jc w:val="left"/>
              <w:rPr>
                <w:sz w:val="16"/>
                <w:lang w:val="it-IT"/>
              </w:rPr>
            </w:pPr>
            <w:r>
              <w:rPr>
                <w:sz w:val="16"/>
                <w:lang w:val="it-IT"/>
              </w:rPr>
            </w:r>
          </w:p>
        </w:tc>
        <w:tc>
          <w:tcPr>
            <w:tcW w:w="1134"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120" w:after="0"/>
              <w:jc w:val="left"/>
              <w:rPr>
                <w:sz w:val="16"/>
                <w:lang w:val="it-IT"/>
              </w:rPr>
            </w:pPr>
            <w:r>
              <w:rPr>
                <w:sz w:val="16"/>
                <w:lang w:val="it-IT"/>
              </w:rPr>
            </w:r>
          </w:p>
        </w:tc>
        <w:tc>
          <w:tcPr>
            <w:tcW w:w="170" w:type="dxa"/>
            <w:gridSpan w:val="2"/>
            <w:vMerge w:val="continue"/>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spacing w:before="40" w:after="0"/>
              <w:jc w:val="center"/>
              <w:rPr>
                <w:sz w:val="18"/>
                <w:lang w:val="it-IT"/>
              </w:rPr>
            </w:pPr>
            <w:r>
              <w:rPr>
                <w:sz w:val="18"/>
                <w:lang w:val="it-IT"/>
              </w:rPr>
            </w:r>
          </w:p>
        </w:tc>
        <w:tc>
          <w:tcPr>
            <w:tcW w:w="2794" w:type="dxa"/>
            <w:gridSpan w:val="2"/>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lang w:val="it-IT"/>
              </w:rPr>
            </w:pPr>
            <w:r>
              <w:rPr>
                <w:sz w:val="16"/>
                <w:lang w:val="it-IT"/>
              </w:rPr>
            </w:r>
          </w:p>
        </w:tc>
        <w:tc>
          <w:tcPr>
            <w:tcW w:w="42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lang w:val="it-IT"/>
              </w:rPr>
            </w:pPr>
            <w:r>
              <w:rPr>
                <w:sz w:val="16"/>
                <w:lang w:val="it-IT"/>
              </w:rPr>
            </w:r>
          </w:p>
        </w:tc>
        <w:tc>
          <w:tcPr>
            <w:tcW w:w="42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lang w:val="it-IT"/>
              </w:rPr>
            </w:pPr>
            <w:r>
              <w:rPr>
                <w:sz w:val="16"/>
                <w:lang w:val="it-IT"/>
              </w:rPr>
            </w:r>
          </w:p>
        </w:tc>
        <w:tc>
          <w:tcPr>
            <w:tcW w:w="427" w:type="dxa"/>
            <w:gridSpan w:val="2"/>
            <w:vMerge w:val="continue"/>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40" w:after="0"/>
              <w:jc w:val="center"/>
              <w:rPr>
                <w:sz w:val="16"/>
                <w:lang w:val="it-IT"/>
              </w:rPr>
            </w:pPr>
            <w:r>
              <w:rPr>
                <w:sz w:val="16"/>
                <w:lang w:val="it-IT"/>
              </w:rPr>
            </w:r>
          </w:p>
        </w:tc>
      </w:tr>
      <w:tr>
        <w:trPr>
          <w:trHeight w:val="340" w:hRule="atLeast"/>
          <w:cantSplit w:val="false"/>
        </w:trPr>
        <w:tc>
          <w:tcPr>
            <w:tcW w:w="1246" w:type="dxa"/>
            <w:vMerge w:val="restart"/>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lang w:val="it-IT"/>
              </w:rPr>
            </w:pPr>
            <w:r>
              <w:rPr>
                <w:sz w:val="16"/>
                <w:lang w:val="it-IT"/>
              </w:rPr>
              <w:t>Applicazione autorizzata da:</w:t>
            </w:r>
          </w:p>
          <w:p>
            <w:pPr>
              <w:pStyle w:val="Normal"/>
              <w:jc w:val="left"/>
              <w:rPr>
                <w:i/>
                <w:sz w:val="16"/>
                <w:lang w:val="it-IT"/>
              </w:rPr>
            </w:pPr>
            <w:r>
              <w:rPr>
                <w:i/>
                <w:sz w:val="16"/>
                <w:lang w:val="it-IT"/>
              </w:rPr>
              <w:t>Application authorized by:</w:t>
            </w:r>
          </w:p>
        </w:tc>
        <w:tc>
          <w:tcPr>
            <w:tcW w:w="187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120" w:after="0"/>
              <w:jc w:val="left"/>
              <w:rPr/>
            </w:pPr>
            <w:r>
              <w:rPr/>
            </w:r>
          </w:p>
        </w:tc>
        <w:tc>
          <w:tcPr>
            <w:tcW w:w="187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120" w:after="0"/>
              <w:jc w:val="left"/>
              <w:rPr>
                <w:sz w:val="16"/>
                <w:lang w:val="it-IT"/>
              </w:rPr>
            </w:pPr>
            <w:r>
              <w:rPr>
                <w:sz w:val="16"/>
                <w:lang w:val="it-IT"/>
              </w:rPr>
            </w:r>
          </w:p>
          <w:p>
            <w:pPr>
              <w:pStyle w:val="Normal"/>
              <w:rPr>
                <w:sz w:val="16"/>
                <w:lang w:val="it-IT"/>
              </w:rPr>
            </w:pPr>
            <w:r>
              <w:rPr>
                <w:sz w:val="16"/>
                <w:lang w:val="it-IT"/>
              </w:rPr>
            </w:r>
          </w:p>
          <w:p>
            <w:pPr>
              <w:pStyle w:val="Normal"/>
              <w:rPr>
                <w:sz w:val="16"/>
                <w:lang w:val="it-IT"/>
              </w:rPr>
            </w:pPr>
            <w:r>
              <w:rPr>
                <w:sz w:val="16"/>
                <w:lang w:val="it-IT"/>
              </w:rPr>
            </w:r>
          </w:p>
          <w:p>
            <w:pPr>
              <w:pStyle w:val="Normal"/>
              <w:rPr>
                <w:sz w:val="16"/>
                <w:lang w:val="it-IT"/>
              </w:rPr>
            </w:pPr>
            <w:r>
              <w:rPr>
                <w:sz w:val="16"/>
                <w:lang w:val="it-IT"/>
              </w:rPr>
            </w:r>
          </w:p>
          <w:p>
            <w:pPr>
              <w:pStyle w:val="Normal"/>
              <w:rPr>
                <w:sz w:val="16"/>
                <w:lang w:val="it-IT"/>
              </w:rPr>
            </w:pPr>
            <w:r>
              <w:rPr>
                <w:sz w:val="16"/>
                <w:lang w:val="it-IT"/>
              </w:rPr>
            </w:r>
          </w:p>
          <w:p>
            <w:pPr>
              <w:pStyle w:val="Normal"/>
              <w:rPr>
                <w:sz w:val="16"/>
                <w:lang w:val="it-IT"/>
              </w:rPr>
            </w:pPr>
            <w:r>
              <w:rPr>
                <w:sz w:val="16"/>
                <w:lang w:val="it-IT"/>
              </w:rPr>
            </w:r>
          </w:p>
          <w:p>
            <w:pPr>
              <w:pStyle w:val="Normal"/>
              <w:rPr>
                <w:sz w:val="16"/>
                <w:lang w:val="it-IT"/>
              </w:rPr>
            </w:pPr>
            <w:r>
              <w:rPr>
                <w:sz w:val="16"/>
                <w:lang w:val="it-IT"/>
              </w:rPr>
            </w:r>
          </w:p>
          <w:p>
            <w:pPr>
              <w:pStyle w:val="Normal"/>
              <w:rPr>
                <w:sz w:val="16"/>
                <w:lang w:val="it-IT"/>
              </w:rPr>
            </w:pPr>
            <w:bookmarkStart w:id="0" w:name="_GoBack"/>
            <w:bookmarkStart w:id="1" w:name="_GoBack"/>
            <w:bookmarkEnd w:id="1"/>
            <w:r>
              <w:rPr>
                <w:sz w:val="16"/>
                <w:lang w:val="it-IT"/>
              </w:rPr>
            </w:r>
          </w:p>
        </w:tc>
        <w:tc>
          <w:tcPr>
            <w:tcW w:w="1134" w:type="dxa"/>
            <w:vMerge w:val="restart"/>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120" w:after="0"/>
              <w:jc w:val="left"/>
              <w:rPr>
                <w:sz w:val="16"/>
                <w:lang w:val="it-IT"/>
              </w:rPr>
            </w:pPr>
            <w:r>
              <w:rPr>
                <w:sz w:val="16"/>
                <w:lang w:val="it-IT"/>
              </w:rPr>
            </w:r>
          </w:p>
        </w:tc>
        <w:tc>
          <w:tcPr>
            <w:tcW w:w="170" w:type="dxa"/>
            <w:gridSpan w:val="2"/>
            <w:vMerge w:val="continue"/>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spacing w:before="40" w:after="0"/>
              <w:jc w:val="center"/>
              <w:rPr>
                <w:sz w:val="18"/>
                <w:lang w:val="it-IT"/>
              </w:rPr>
            </w:pPr>
            <w:r>
              <w:rPr>
                <w:sz w:val="18"/>
                <w:lang w:val="it-IT"/>
              </w:rPr>
            </w:r>
          </w:p>
        </w:tc>
        <w:tc>
          <w:tcPr>
            <w:tcW w:w="2794" w:type="dxa"/>
            <w:gridSpan w:val="2"/>
            <w:tcBorders>
              <w:top w:val="single" w:sz="4" w:space="0" w:color="00000A"/>
              <w:left w:val="single" w:sz="12" w:space="0" w:color="00000A"/>
              <w:bottom w:val="nil"/>
              <w:insideH w:val="nil"/>
              <w:right w:val="single" w:sz="4" w:space="0" w:color="00000A"/>
              <w:insideV w:val="single" w:sz="4" w:space="0" w:color="00000A"/>
            </w:tcBorders>
            <w:shd w:fill="FFFFFF" w:val="clear"/>
            <w:tcMar>
              <w:left w:w="69" w:type="dxa"/>
            </w:tcMar>
          </w:tcPr>
          <w:p>
            <w:pPr>
              <w:pStyle w:val="Normal"/>
              <w:spacing w:before="40" w:after="0"/>
              <w:jc w:val="left"/>
              <w:rPr>
                <w:i/>
                <w:sz w:val="16"/>
              </w:rPr>
            </w:pPr>
            <w:r>
              <w:rPr>
                <w:sz w:val="16"/>
              </w:rPr>
              <w:t xml:space="preserve">Esterna / </w:t>
            </w:r>
            <w:r>
              <w:rPr>
                <w:i/>
                <w:sz w:val="16"/>
              </w:rPr>
              <w:t>External</w:t>
            </w:r>
          </w:p>
        </w:tc>
        <w:tc>
          <w:tcPr>
            <w:tcW w:w="425"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79" w:type="dxa"/>
            </w:tcMar>
          </w:tcPr>
          <w:p>
            <w:pPr>
              <w:pStyle w:val="Normal"/>
              <w:spacing w:before="40" w:after="0"/>
              <w:jc w:val="left"/>
              <w:rPr>
                <w:sz w:val="16"/>
              </w:rPr>
            </w:pPr>
            <w:r>
              <w:rPr>
                <w:sz w:val="16"/>
              </w:rPr>
            </w:r>
          </w:p>
        </w:tc>
        <w:tc>
          <w:tcPr>
            <w:tcW w:w="425"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79" w:type="dxa"/>
            </w:tcMar>
          </w:tcPr>
          <w:p>
            <w:pPr>
              <w:pStyle w:val="Normal"/>
              <w:spacing w:before="40" w:after="0"/>
              <w:jc w:val="left"/>
              <w:rPr>
                <w:sz w:val="16"/>
              </w:rPr>
            </w:pPr>
            <w:r>
              <w:rPr>
                <w:sz w:val="16"/>
              </w:rPr>
            </w:r>
          </w:p>
        </w:tc>
        <w:tc>
          <w:tcPr>
            <w:tcW w:w="427" w:type="dxa"/>
            <w:gridSpan w:val="2"/>
            <w:tcBorders>
              <w:top w:val="single" w:sz="4" w:space="0" w:color="00000A"/>
              <w:left w:val="single" w:sz="4" w:space="0" w:color="00000A"/>
              <w:bottom w:val="nil"/>
              <w:insideH w:val="nil"/>
              <w:right w:val="single" w:sz="12" w:space="0" w:color="00000A"/>
              <w:insideV w:val="single" w:sz="12" w:space="0" w:color="00000A"/>
            </w:tcBorders>
            <w:shd w:fill="FFFFFF" w:val="clear"/>
            <w:tcMar>
              <w:left w:w="79" w:type="dxa"/>
            </w:tcMar>
          </w:tcPr>
          <w:p>
            <w:pPr>
              <w:pStyle w:val="Normal"/>
              <w:spacing w:before="40" w:after="0"/>
              <w:jc w:val="left"/>
              <w:rPr>
                <w:sz w:val="16"/>
              </w:rPr>
            </w:pPr>
            <w:r>
              <w:rPr>
                <w:sz w:val="16"/>
              </w:rPr>
            </w:r>
          </w:p>
        </w:tc>
      </w:tr>
      <w:tr>
        <w:trPr>
          <w:trHeight w:val="1814" w:hRule="atLeast"/>
          <w:cantSplit w:val="false"/>
        </w:trPr>
        <w:tc>
          <w:tcPr>
            <w:tcW w:w="1246" w:type="dxa"/>
            <w:vMerge w:val="continue"/>
            <w:tcBorders>
              <w:top w:val="single" w:sz="4" w:space="0" w:color="00000A"/>
              <w:left w:val="single" w:sz="12" w:space="0" w:color="00000A"/>
              <w:bottom w:val="double" w:sz="4" w:space="0" w:color="00000A"/>
              <w:insideH w:val="doub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r>
          </w:p>
        </w:tc>
        <w:tc>
          <w:tcPr>
            <w:tcW w:w="1871" w:type="dxa"/>
            <w:vMerge w:val="continue"/>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FFFFFF" w:val="clear"/>
            <w:tcMar>
              <w:left w:w="79" w:type="dxa"/>
            </w:tcMar>
          </w:tcPr>
          <w:p>
            <w:pPr>
              <w:pStyle w:val="Normal"/>
              <w:spacing w:before="120" w:after="0"/>
              <w:jc w:val="left"/>
              <w:rPr>
                <w:sz w:val="16"/>
              </w:rPr>
            </w:pPr>
            <w:r>
              <w:rPr>
                <w:sz w:val="16"/>
              </w:rPr>
            </w:r>
          </w:p>
        </w:tc>
        <w:tc>
          <w:tcPr>
            <w:tcW w:w="1870" w:type="dxa"/>
            <w:vMerge w:val="continue"/>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FFFFFF" w:val="clear"/>
            <w:tcMar>
              <w:left w:w="79" w:type="dxa"/>
            </w:tcMar>
          </w:tcPr>
          <w:p>
            <w:pPr>
              <w:pStyle w:val="Normal"/>
              <w:spacing w:before="120" w:after="0"/>
              <w:jc w:val="left"/>
              <w:rPr>
                <w:sz w:val="16"/>
              </w:rPr>
            </w:pPr>
            <w:r>
              <w:rPr>
                <w:sz w:val="16"/>
              </w:rPr>
            </w:r>
          </w:p>
        </w:tc>
        <w:tc>
          <w:tcPr>
            <w:tcW w:w="1134" w:type="dxa"/>
            <w:vMerge w:val="continue"/>
            <w:tcBorders>
              <w:top w:val="single" w:sz="4" w:space="0" w:color="00000A"/>
              <w:left w:val="single" w:sz="4" w:space="0" w:color="00000A"/>
              <w:bottom w:val="double" w:sz="4" w:space="0" w:color="00000A"/>
              <w:insideH w:val="double" w:sz="4" w:space="0" w:color="00000A"/>
              <w:right w:val="single" w:sz="12" w:space="0" w:color="00000A"/>
              <w:insideV w:val="single" w:sz="12" w:space="0" w:color="00000A"/>
            </w:tcBorders>
            <w:shd w:fill="FFFFFF" w:val="clear"/>
            <w:tcMar>
              <w:left w:w="79" w:type="dxa"/>
            </w:tcMar>
          </w:tcPr>
          <w:p>
            <w:pPr>
              <w:pStyle w:val="Normal"/>
              <w:spacing w:before="120" w:after="0"/>
              <w:jc w:val="left"/>
              <w:rPr>
                <w:sz w:val="16"/>
              </w:rPr>
            </w:pPr>
            <w:r>
              <w:rPr>
                <w:sz w:val="16"/>
              </w:rPr>
            </w:r>
          </w:p>
        </w:tc>
        <w:tc>
          <w:tcPr>
            <w:tcW w:w="170" w:type="dxa"/>
            <w:gridSpan w:val="2"/>
            <w:vMerge w:val="continue"/>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spacing w:before="40" w:after="0"/>
              <w:jc w:val="center"/>
              <w:rPr>
                <w:sz w:val="18"/>
              </w:rPr>
            </w:pPr>
            <w:r>
              <w:rPr>
                <w:sz w:val="18"/>
              </w:rPr>
            </w:r>
          </w:p>
        </w:tc>
        <w:tc>
          <w:tcPr>
            <w:tcW w:w="2794" w:type="dxa"/>
            <w:gridSpan w:val="2"/>
            <w:vMerge w:val="restart"/>
            <w:tcBorders>
              <w:top w:val="nil"/>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r>
          </w:p>
        </w:tc>
        <w:tc>
          <w:tcPr>
            <w:tcW w:w="425" w:type="dxa"/>
            <w:gridSpan w:val="2"/>
            <w:vMerge w:val="restart"/>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rPr>
            </w:pPr>
            <w:r>
              <w:rPr>
                <w:sz w:val="16"/>
              </w:rPr>
            </w:r>
          </w:p>
        </w:tc>
        <w:tc>
          <w:tcPr>
            <w:tcW w:w="425" w:type="dxa"/>
            <w:gridSpan w:val="2"/>
            <w:vMerge w:val="restart"/>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rPr>
            </w:pPr>
            <w:r>
              <w:rPr>
                <w:sz w:val="16"/>
              </w:rPr>
            </w:r>
          </w:p>
        </w:tc>
        <w:tc>
          <w:tcPr>
            <w:tcW w:w="427" w:type="dxa"/>
            <w:gridSpan w:val="2"/>
            <w:vMerge w:val="restart"/>
            <w:tcBorders>
              <w:top w:val="nil"/>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40" w:after="0"/>
              <w:jc w:val="center"/>
              <w:rPr>
                <w:sz w:val="16"/>
              </w:rPr>
            </w:pPr>
            <w:r>
              <w:rPr>
                <w:sz w:val="16"/>
              </w:rPr>
            </w:r>
          </w:p>
        </w:tc>
      </w:tr>
      <w:tr>
        <w:trPr>
          <w:trHeight w:val="340" w:hRule="atLeast"/>
          <w:cantSplit w:val="false"/>
        </w:trPr>
        <w:tc>
          <w:tcPr>
            <w:tcW w:w="6122" w:type="dxa"/>
            <w:gridSpan w:val="5"/>
            <w:tcBorders>
              <w:top w:val="doub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spacing w:before="60" w:after="0"/>
              <w:jc w:val="left"/>
              <w:rPr/>
            </w:pPr>
            <w:r>
              <w:rPr/>
              <w:t>Customer / Higher Level Contractor</w:t>
            </w:r>
          </w:p>
        </w:tc>
        <w:tc>
          <w:tcPr>
            <w:tcW w:w="170" w:type="dxa"/>
            <w:gridSpan w:val="2"/>
            <w:vMerge w:val="continue"/>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spacing w:before="40" w:after="0"/>
              <w:jc w:val="center"/>
              <w:rPr>
                <w:sz w:val="18"/>
              </w:rPr>
            </w:pPr>
            <w:r>
              <w:rPr>
                <w:sz w:val="18"/>
              </w:rPr>
            </w:r>
          </w:p>
        </w:tc>
        <w:tc>
          <w:tcPr>
            <w:tcW w:w="2794" w:type="dxa"/>
            <w:gridSpan w:val="2"/>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r>
          </w:p>
        </w:tc>
        <w:tc>
          <w:tcPr>
            <w:tcW w:w="42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rPr>
            </w:pPr>
            <w:r>
              <w:rPr>
                <w:sz w:val="16"/>
              </w:rPr>
            </w:r>
          </w:p>
        </w:tc>
        <w:tc>
          <w:tcPr>
            <w:tcW w:w="42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rPr>
            </w:pPr>
            <w:r>
              <w:rPr>
                <w:sz w:val="16"/>
              </w:rPr>
            </w:r>
          </w:p>
        </w:tc>
        <w:tc>
          <w:tcPr>
            <w:tcW w:w="426" w:type="dxa"/>
            <w:vMerge w:val="continue"/>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40" w:after="0"/>
              <w:jc w:val="center"/>
              <w:rPr>
                <w:sz w:val="16"/>
              </w:rPr>
            </w:pPr>
            <w:r>
              <w:rPr>
                <w:sz w:val="16"/>
              </w:rPr>
            </w:r>
          </w:p>
        </w:tc>
      </w:tr>
      <w:tr>
        <w:trPr>
          <w:trHeight w:val="1077" w:hRule="atLeast"/>
          <w:cantSplit w:val="false"/>
        </w:trPr>
        <w:tc>
          <w:tcPr>
            <w:tcW w:w="1246"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t>Accettato da:</w:t>
            </w:r>
          </w:p>
          <w:p>
            <w:pPr>
              <w:pStyle w:val="Normal"/>
              <w:jc w:val="left"/>
              <w:rPr>
                <w:i/>
                <w:sz w:val="16"/>
              </w:rPr>
            </w:pPr>
            <w:r>
              <w:rPr>
                <w:i/>
                <w:sz w:val="16"/>
              </w:rPr>
              <w:t>Accepted by:</w:t>
            </w:r>
          </w:p>
        </w:tc>
        <w:tc>
          <w:tcPr>
            <w:tcW w:w="18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left"/>
              <w:rPr>
                <w:sz w:val="16"/>
              </w:rPr>
            </w:pPr>
            <w:r>
              <w:rPr>
                <w:sz w:val="16"/>
              </w:rPr>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left"/>
              <w:rPr>
                <w:sz w:val="16"/>
              </w:rPr>
            </w:pPr>
            <w:r>
              <w:rPr>
                <w:sz w:val="16"/>
              </w:rPr>
            </w:r>
          </w:p>
        </w:tc>
        <w:tc>
          <w:tcPr>
            <w:tcW w:w="1134"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40" w:after="0"/>
              <w:jc w:val="left"/>
              <w:rPr>
                <w:sz w:val="16"/>
              </w:rPr>
            </w:pPr>
            <w:r>
              <w:rPr>
                <w:sz w:val="16"/>
              </w:rPr>
            </w:r>
          </w:p>
        </w:tc>
        <w:tc>
          <w:tcPr>
            <w:tcW w:w="170" w:type="dxa"/>
            <w:gridSpan w:val="2"/>
            <w:vMerge w:val="continue"/>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spacing w:before="40" w:after="0"/>
              <w:jc w:val="center"/>
              <w:rPr>
                <w:sz w:val="18"/>
              </w:rPr>
            </w:pPr>
            <w:r>
              <w:rPr>
                <w:sz w:val="18"/>
              </w:rPr>
            </w:r>
          </w:p>
        </w:tc>
        <w:tc>
          <w:tcPr>
            <w:tcW w:w="2794" w:type="dxa"/>
            <w:gridSpan w:val="2"/>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r>
          </w:p>
        </w:tc>
        <w:tc>
          <w:tcPr>
            <w:tcW w:w="42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rPr>
            </w:pPr>
            <w:r>
              <w:rPr>
                <w:sz w:val="16"/>
              </w:rPr>
            </w:r>
          </w:p>
        </w:tc>
        <w:tc>
          <w:tcPr>
            <w:tcW w:w="42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rPr>
            </w:pPr>
            <w:r>
              <w:rPr>
                <w:sz w:val="16"/>
              </w:rPr>
            </w:r>
          </w:p>
        </w:tc>
        <w:tc>
          <w:tcPr>
            <w:tcW w:w="427" w:type="dxa"/>
            <w:gridSpan w:val="2"/>
            <w:vMerge w:val="continue"/>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40" w:after="0"/>
              <w:jc w:val="center"/>
              <w:rPr>
                <w:sz w:val="16"/>
              </w:rPr>
            </w:pPr>
            <w:r>
              <w:rPr>
                <w:sz w:val="16"/>
              </w:rPr>
            </w:r>
          </w:p>
        </w:tc>
      </w:tr>
      <w:tr>
        <w:trPr>
          <w:trHeight w:val="535" w:hRule="atLeast"/>
          <w:cantSplit w:val="false"/>
        </w:trPr>
        <w:tc>
          <w:tcPr>
            <w:tcW w:w="1246" w:type="dxa"/>
            <w:vMerge w:val="restart"/>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t>Approvato da:</w:t>
            </w:r>
          </w:p>
          <w:p>
            <w:pPr>
              <w:pStyle w:val="Normal"/>
              <w:jc w:val="left"/>
              <w:rPr>
                <w:i/>
                <w:sz w:val="16"/>
              </w:rPr>
            </w:pPr>
            <w:r>
              <w:rPr>
                <w:i/>
                <w:sz w:val="16"/>
              </w:rPr>
              <w:t>Approved by:</w:t>
            </w:r>
          </w:p>
        </w:tc>
        <w:tc>
          <w:tcPr>
            <w:tcW w:w="187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left"/>
              <w:rPr>
                <w:sz w:val="16"/>
              </w:rPr>
            </w:pPr>
            <w:r>
              <w:rPr>
                <w:sz w:val="16"/>
              </w:rPr>
            </w:r>
          </w:p>
        </w:tc>
        <w:tc>
          <w:tcPr>
            <w:tcW w:w="187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left"/>
              <w:rPr>
                <w:sz w:val="16"/>
              </w:rPr>
            </w:pPr>
            <w:r>
              <w:rPr>
                <w:sz w:val="16"/>
              </w:rPr>
            </w:r>
          </w:p>
        </w:tc>
        <w:tc>
          <w:tcPr>
            <w:tcW w:w="1134" w:type="dxa"/>
            <w:vMerge w:val="restart"/>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40" w:after="0"/>
              <w:jc w:val="left"/>
              <w:rPr>
                <w:sz w:val="16"/>
              </w:rPr>
            </w:pPr>
            <w:r>
              <w:rPr>
                <w:sz w:val="16"/>
              </w:rPr>
            </w:r>
          </w:p>
        </w:tc>
        <w:tc>
          <w:tcPr>
            <w:tcW w:w="170" w:type="dxa"/>
            <w:gridSpan w:val="2"/>
            <w:vMerge w:val="continue"/>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9" w:type="dxa"/>
            </w:tcMar>
          </w:tcPr>
          <w:p>
            <w:pPr>
              <w:pStyle w:val="Normal"/>
              <w:spacing w:before="40" w:after="0"/>
              <w:jc w:val="center"/>
              <w:rPr>
                <w:sz w:val="18"/>
              </w:rPr>
            </w:pPr>
            <w:r>
              <w:rPr>
                <w:sz w:val="18"/>
              </w:rPr>
            </w:r>
          </w:p>
        </w:tc>
        <w:tc>
          <w:tcPr>
            <w:tcW w:w="2794" w:type="dxa"/>
            <w:gridSpan w:val="2"/>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r>
          </w:p>
        </w:tc>
        <w:tc>
          <w:tcPr>
            <w:tcW w:w="42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rPr>
            </w:pPr>
            <w:r>
              <w:rPr>
                <w:sz w:val="16"/>
              </w:rPr>
            </w:r>
          </w:p>
        </w:tc>
        <w:tc>
          <w:tcPr>
            <w:tcW w:w="42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9" w:type="dxa"/>
            </w:tcMar>
          </w:tcPr>
          <w:p>
            <w:pPr>
              <w:pStyle w:val="Normal"/>
              <w:spacing w:before="40" w:after="0"/>
              <w:jc w:val="center"/>
              <w:rPr>
                <w:sz w:val="16"/>
              </w:rPr>
            </w:pPr>
            <w:r>
              <w:rPr>
                <w:sz w:val="16"/>
              </w:rPr>
            </w:r>
          </w:p>
        </w:tc>
        <w:tc>
          <w:tcPr>
            <w:tcW w:w="427" w:type="dxa"/>
            <w:gridSpan w:val="2"/>
            <w:vMerge w:val="continue"/>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79" w:type="dxa"/>
            </w:tcMar>
          </w:tcPr>
          <w:p>
            <w:pPr>
              <w:pStyle w:val="Normal"/>
              <w:spacing w:before="40" w:after="0"/>
              <w:jc w:val="center"/>
              <w:rPr>
                <w:sz w:val="16"/>
              </w:rPr>
            </w:pPr>
            <w:r>
              <w:rPr>
                <w:sz w:val="16"/>
              </w:rPr>
            </w:r>
          </w:p>
        </w:tc>
      </w:tr>
      <w:tr>
        <w:trPr>
          <w:trHeight w:val="248" w:hRule="atLeast"/>
          <w:cantSplit w:val="false"/>
        </w:trPr>
        <w:tc>
          <w:tcPr>
            <w:tcW w:w="1246"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9" w:type="dxa"/>
            </w:tcMar>
          </w:tcPr>
          <w:p>
            <w:pPr>
              <w:pStyle w:val="Normal"/>
              <w:spacing w:before="40" w:after="0"/>
              <w:jc w:val="left"/>
              <w:rPr>
                <w:sz w:val="16"/>
              </w:rPr>
            </w:pPr>
            <w:r>
              <w:rPr>
                <w:sz w:val="16"/>
              </w:rPr>
            </w:r>
          </w:p>
        </w:tc>
        <w:tc>
          <w:tcPr>
            <w:tcW w:w="1871" w:type="dxa"/>
            <w:vMerge w:val="continue"/>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79" w:type="dxa"/>
            </w:tcMar>
          </w:tcPr>
          <w:p>
            <w:pPr>
              <w:pStyle w:val="Normal"/>
              <w:spacing w:before="40" w:after="0"/>
              <w:jc w:val="left"/>
              <w:rPr>
                <w:sz w:val="16"/>
              </w:rPr>
            </w:pPr>
            <w:r>
              <w:rPr>
                <w:sz w:val="16"/>
              </w:rPr>
            </w:r>
          </w:p>
        </w:tc>
        <w:tc>
          <w:tcPr>
            <w:tcW w:w="1870" w:type="dxa"/>
            <w:vMerge w:val="continue"/>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79" w:type="dxa"/>
            </w:tcMar>
          </w:tcPr>
          <w:p>
            <w:pPr>
              <w:pStyle w:val="Normal"/>
              <w:spacing w:before="40" w:after="0"/>
              <w:jc w:val="left"/>
              <w:rPr>
                <w:sz w:val="16"/>
              </w:rPr>
            </w:pPr>
            <w:r>
              <w:rPr>
                <w:sz w:val="16"/>
              </w:rPr>
            </w:r>
          </w:p>
        </w:tc>
        <w:tc>
          <w:tcPr>
            <w:tcW w:w="1134" w:type="dxa"/>
            <w:vMerge w:val="continue"/>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79" w:type="dxa"/>
            </w:tcMar>
          </w:tcPr>
          <w:p>
            <w:pPr>
              <w:pStyle w:val="Normal"/>
              <w:spacing w:before="40" w:after="0"/>
              <w:jc w:val="left"/>
              <w:rPr>
                <w:sz w:val="16"/>
              </w:rPr>
            </w:pPr>
            <w:r>
              <w:rPr>
                <w:sz w:val="16"/>
              </w:rPr>
            </w:r>
          </w:p>
        </w:tc>
        <w:tc>
          <w:tcPr>
            <w:tcW w:w="170" w:type="dxa"/>
            <w:gridSpan w:val="2"/>
            <w:vMerge w:val="continue"/>
            <w:tcBorders>
              <w:top w:val="single" w:sz="4" w:space="0" w:color="00000A"/>
              <w:left w:val="single" w:sz="12" w:space="0" w:color="00000A"/>
              <w:bottom w:val="nil"/>
              <w:insideH w:val="nil"/>
              <w:right w:val="single" w:sz="12" w:space="0" w:color="00000A"/>
              <w:insideV w:val="single" w:sz="12" w:space="0" w:color="00000A"/>
            </w:tcBorders>
            <w:shd w:fill="FFFFFF" w:val="clear"/>
            <w:tcMar>
              <w:left w:w="69" w:type="dxa"/>
            </w:tcMar>
          </w:tcPr>
          <w:p>
            <w:pPr>
              <w:pStyle w:val="Normal"/>
              <w:spacing w:before="40" w:after="0"/>
              <w:jc w:val="center"/>
              <w:rPr>
                <w:sz w:val="18"/>
              </w:rPr>
            </w:pPr>
            <w:r>
              <w:rPr>
                <w:sz w:val="18"/>
              </w:rPr>
            </w:r>
          </w:p>
        </w:tc>
        <w:tc>
          <w:tcPr>
            <w:tcW w:w="4071" w:type="dxa"/>
            <w:gridSpan w:val="8"/>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9" w:type="dxa"/>
            </w:tcMar>
          </w:tcPr>
          <w:p>
            <w:pPr>
              <w:pStyle w:val="Normal"/>
              <w:spacing w:before="40" w:after="0"/>
              <w:jc w:val="left"/>
              <w:rPr>
                <w:sz w:val="16"/>
                <w:lang w:val="it-IT"/>
              </w:rPr>
            </w:pPr>
            <w:r>
              <w:rPr>
                <w:sz w:val="16"/>
                <w:lang w:val="it-IT"/>
              </w:rPr>
              <w:t>N=Numero di copie  A=Applicazione  I=Informazione</w:t>
            </w:r>
          </w:p>
          <w:p>
            <w:pPr>
              <w:pStyle w:val="Normal"/>
              <w:jc w:val="left"/>
              <w:rPr>
                <w:i/>
                <w:sz w:val="16"/>
              </w:rPr>
            </w:pPr>
            <w:r>
              <w:rPr>
                <w:i/>
                <w:sz w:val="16"/>
              </w:rPr>
              <w:t>N=Number of copy   A=Application    I=Information</w:t>
            </w:r>
          </w:p>
        </w:tc>
      </w:tr>
    </w:tbl>
    <w:p>
      <w:pPr>
        <w:pStyle w:val="Normal"/>
        <w:rPr>
          <w:sz w:val="12"/>
        </w:rPr>
      </w:pPr>
      <w:r>
        <w:rPr>
          <w:sz w:val="12"/>
        </w:rPr>
      </w:r>
    </w:p>
    <w:tbl>
      <w:tblPr>
        <w:jc w:val="left"/>
        <w:tblInd w:w="0" w:type="dxa"/>
        <w:tblBorders>
          <w:top w:val="single" w:sz="12" w:space="0" w:color="00000A"/>
          <w:left w:val="single" w:sz="12" w:space="0" w:color="00000A"/>
          <w:bottom w:val="nil"/>
          <w:insideH w:val="nil"/>
          <w:right w:val="nil"/>
          <w:insideV w:val="nil"/>
        </w:tblBorders>
        <w:tblCellMar>
          <w:top w:w="0" w:type="dxa"/>
          <w:left w:w="69" w:type="dxa"/>
          <w:bottom w:w="0" w:type="dxa"/>
          <w:right w:w="70" w:type="dxa"/>
        </w:tblCellMar>
      </w:tblPr>
      <w:tblGrid>
        <w:gridCol w:w="1643"/>
        <w:gridCol w:w="4479"/>
        <w:gridCol w:w="169"/>
        <w:gridCol w:w="567"/>
        <w:gridCol w:w="3506"/>
      </w:tblGrid>
      <w:tr>
        <w:trPr>
          <w:trHeight w:val="397" w:hRule="atLeast"/>
          <w:cantSplit w:val="false"/>
        </w:trPr>
        <w:tc>
          <w:tcPr>
            <w:tcW w:w="1643" w:type="dxa"/>
            <w:vMerge w:val="restart"/>
            <w:tcBorders>
              <w:top w:val="single" w:sz="12" w:space="0" w:color="00000A"/>
              <w:left w:val="single" w:sz="12" w:space="0" w:color="00000A"/>
              <w:bottom w:val="nil"/>
              <w:insideH w:val="nil"/>
              <w:right w:val="nil"/>
              <w:insideV w:val="nil"/>
            </w:tcBorders>
            <w:shd w:fill="FFFFFF" w:val="clear"/>
            <w:tcMar>
              <w:left w:w="69" w:type="dxa"/>
            </w:tcMar>
          </w:tcPr>
          <w:p>
            <w:pPr>
              <w:pStyle w:val="Normal"/>
              <w:spacing w:before="80" w:after="0"/>
              <w:rPr>
                <w:sz w:val="16"/>
              </w:rPr>
            </w:pPr>
            <w:r>
              <w:rPr>
                <w:sz w:val="16"/>
              </w:rPr>
              <w:t>Gestione documenti:</w:t>
            </w:r>
          </w:p>
          <w:p>
            <w:pPr>
              <w:pStyle w:val="Normal"/>
              <w:rPr>
                <w:i/>
                <w:sz w:val="16"/>
              </w:rPr>
            </w:pPr>
            <w:r>
              <w:rPr>
                <w:i/>
                <w:sz w:val="16"/>
              </w:rPr>
              <w:t>Data Management:</w:t>
            </w:r>
          </w:p>
        </w:tc>
        <w:tc>
          <w:tcPr>
            <w:tcW w:w="4479" w:type="dxa"/>
            <w:tcBorders>
              <w:top w:val="single" w:sz="12" w:space="0" w:color="00000A"/>
              <w:left w:val="nil"/>
              <w:bottom w:val="dashSmallGap" w:sz="8" w:space="0" w:color="00000A"/>
              <w:insideH w:val="dashSmallGap" w:sz="8" w:space="0" w:color="00000A"/>
              <w:right w:val="nil"/>
              <w:insideV w:val="nil"/>
            </w:tcBorders>
            <w:shd w:fill="FFFFFF" w:val="clear"/>
          </w:tcPr>
          <w:p>
            <w:pPr>
              <w:pStyle w:val="Normal"/>
              <w:rPr>
                <w:sz w:val="16"/>
              </w:rPr>
            </w:pPr>
            <w:r>
              <w:rPr>
                <w:sz w:val="16"/>
              </w:rPr>
            </w:r>
          </w:p>
        </w:tc>
        <w:tc>
          <w:tcPr>
            <w:tcW w:w="169" w:type="dxa"/>
            <w:tcBorders>
              <w:top w:val="single" w:sz="12" w:space="0" w:color="00000A"/>
              <w:left w:val="nil"/>
              <w:bottom w:val="nil"/>
              <w:insideH w:val="nil"/>
              <w:right w:val="single" w:sz="4" w:space="0" w:color="00000A"/>
              <w:insideV w:val="single" w:sz="4" w:space="0" w:color="00000A"/>
            </w:tcBorders>
            <w:shd w:fill="FFFFFF" w:val="clear"/>
          </w:tcPr>
          <w:p>
            <w:pPr>
              <w:pStyle w:val="Normal"/>
              <w:rPr>
                <w:sz w:val="16"/>
              </w:rPr>
            </w:pPr>
            <w:r>
              <w:rPr>
                <w:sz w:val="16"/>
              </w:rPr>
            </w:r>
          </w:p>
        </w:tc>
        <w:tc>
          <w:tcPr>
            <w:tcW w:w="567" w:type="dxa"/>
            <w:tcBorders>
              <w:top w:val="single" w:sz="12" w:space="0" w:color="00000A"/>
              <w:left w:val="single" w:sz="4" w:space="0" w:color="00000A"/>
              <w:bottom w:val="nil"/>
              <w:insideH w:val="nil"/>
              <w:right w:val="nil"/>
              <w:insideV w:val="nil"/>
            </w:tcBorders>
            <w:shd w:fill="FFFFFF" w:val="clear"/>
            <w:tcMar>
              <w:left w:w="79" w:type="dxa"/>
            </w:tcMar>
          </w:tcPr>
          <w:p>
            <w:pPr>
              <w:pStyle w:val="Normal"/>
              <w:rPr>
                <w:sz w:val="16"/>
              </w:rPr>
            </w:pPr>
            <w:r>
              <w:rPr>
                <w:sz w:val="16"/>
              </w:rPr>
            </w:r>
          </w:p>
        </w:tc>
        <w:tc>
          <w:tcPr>
            <w:tcW w:w="3506" w:type="dxa"/>
            <w:tcBorders>
              <w:top w:val="single" w:sz="12" w:space="0" w:color="00000A"/>
              <w:left w:val="nil"/>
              <w:bottom w:val="nil"/>
              <w:insideH w:val="nil"/>
              <w:right w:val="single" w:sz="12" w:space="0" w:color="00000A"/>
              <w:insideV w:val="single" w:sz="12" w:space="0" w:color="00000A"/>
            </w:tcBorders>
            <w:shd w:fill="FFFFFF" w:val="clear"/>
          </w:tcPr>
          <w:p>
            <w:pPr>
              <w:pStyle w:val="Normal"/>
              <w:rPr>
                <w:sz w:val="16"/>
              </w:rPr>
            </w:pPr>
            <w:r>
              <w:rPr>
                <w:sz w:val="16"/>
              </w:rPr>
            </w:r>
          </w:p>
        </w:tc>
      </w:tr>
      <w:tr>
        <w:trPr>
          <w:trHeight w:val="283" w:hRule="atLeast"/>
          <w:cantSplit w:val="false"/>
        </w:trPr>
        <w:tc>
          <w:tcPr>
            <w:tcW w:w="1643" w:type="dxa"/>
            <w:vMerge w:val="continue"/>
            <w:tcBorders>
              <w:top w:val="nil"/>
              <w:left w:val="single" w:sz="12" w:space="0" w:color="00000A"/>
              <w:bottom w:val="single" w:sz="12" w:space="0" w:color="00000A"/>
              <w:insideH w:val="single" w:sz="12" w:space="0" w:color="00000A"/>
              <w:right w:val="nil"/>
              <w:insideV w:val="nil"/>
            </w:tcBorders>
            <w:shd w:fill="FFFFFF" w:val="clear"/>
            <w:tcMar>
              <w:left w:w="69" w:type="dxa"/>
            </w:tcMar>
          </w:tcPr>
          <w:p>
            <w:pPr>
              <w:pStyle w:val="Normal"/>
              <w:rPr>
                <w:sz w:val="16"/>
              </w:rPr>
            </w:pPr>
            <w:r>
              <w:rPr>
                <w:sz w:val="16"/>
              </w:rPr>
            </w:r>
          </w:p>
        </w:tc>
        <w:tc>
          <w:tcPr>
            <w:tcW w:w="4479" w:type="dxa"/>
            <w:tcBorders>
              <w:top w:val="dashSmallGap" w:sz="8" w:space="0" w:color="00000A"/>
              <w:left w:val="nil"/>
              <w:bottom w:val="single" w:sz="12" w:space="0" w:color="00000A"/>
              <w:insideH w:val="single" w:sz="12" w:space="0" w:color="00000A"/>
              <w:right w:val="nil"/>
              <w:insideV w:val="nil"/>
            </w:tcBorders>
            <w:shd w:fill="FFFFFF" w:val="clear"/>
          </w:tcPr>
          <w:p>
            <w:pPr>
              <w:pStyle w:val="Normal"/>
              <w:spacing w:before="40" w:after="0"/>
              <w:rPr>
                <w:i/>
                <w:sz w:val="16"/>
              </w:rPr>
            </w:pPr>
            <w:r>
              <w:rPr>
                <w:sz w:val="16"/>
              </w:rPr>
              <w:t xml:space="preserve">        </w:t>
            </w:r>
            <w:r>
              <w:rPr>
                <w:sz w:val="16"/>
              </w:rPr>
              <w:t xml:space="preserve">Firma / </w:t>
            </w:r>
            <w:r>
              <w:rPr>
                <w:i/>
                <w:sz w:val="16"/>
              </w:rPr>
              <w:t xml:space="preserve">Signature                 </w:t>
            </w:r>
            <w:r>
              <w:rPr>
                <w:sz w:val="16"/>
              </w:rPr>
              <w:t xml:space="preserve">Data / </w:t>
            </w:r>
            <w:r>
              <w:rPr>
                <w:i/>
                <w:sz w:val="16"/>
              </w:rPr>
              <w:t>Date</w:t>
            </w:r>
          </w:p>
        </w:tc>
        <w:tc>
          <w:tcPr>
            <w:tcW w:w="169" w:type="dxa"/>
            <w:tcBorders>
              <w:top w:val="nil"/>
              <w:left w:val="nil"/>
              <w:bottom w:val="single" w:sz="12" w:space="0" w:color="00000A"/>
              <w:insideH w:val="single" w:sz="12" w:space="0" w:color="00000A"/>
              <w:right w:val="single" w:sz="4" w:space="0" w:color="00000A"/>
              <w:insideV w:val="single" w:sz="4" w:space="0" w:color="00000A"/>
            </w:tcBorders>
            <w:shd w:fill="FFFFFF" w:val="clear"/>
          </w:tcPr>
          <w:p>
            <w:pPr>
              <w:pStyle w:val="Normal"/>
              <w:rPr>
                <w:sz w:val="16"/>
              </w:rPr>
            </w:pPr>
            <w:r>
              <w:rPr>
                <w:sz w:val="16"/>
              </w:rPr>
            </w:r>
          </w:p>
        </w:tc>
        <w:tc>
          <w:tcPr>
            <w:tcW w:w="567" w:type="dxa"/>
            <w:tcBorders>
              <w:top w:val="nil"/>
              <w:left w:val="single" w:sz="4" w:space="0" w:color="00000A"/>
              <w:bottom w:val="single" w:sz="12" w:space="0" w:color="00000A"/>
              <w:insideH w:val="single" w:sz="12" w:space="0" w:color="00000A"/>
              <w:right w:val="nil"/>
              <w:insideV w:val="nil"/>
            </w:tcBorders>
            <w:shd w:fill="FFFFFF" w:val="clear"/>
            <w:tcMar>
              <w:left w:w="79" w:type="dxa"/>
            </w:tcMar>
          </w:tcPr>
          <w:p>
            <w:pPr>
              <w:pStyle w:val="Normal"/>
              <w:spacing w:before="40" w:after="0"/>
              <w:rPr>
                <w:sz w:val="16"/>
              </w:rPr>
            </w:pPr>
            <w:r>
              <w:rPr>
                <w:sz w:val="16"/>
              </w:rPr>
              <w:t>File:</w:t>
            </w:r>
          </w:p>
        </w:tc>
        <w:tc>
          <w:tcPr>
            <w:tcW w:w="3506" w:type="dxa"/>
            <w:tcBorders>
              <w:top w:val="nil"/>
              <w:left w:val="nil"/>
              <w:bottom w:val="single" w:sz="12" w:space="0" w:color="00000A"/>
              <w:insideH w:val="single" w:sz="12" w:space="0" w:color="00000A"/>
              <w:right w:val="single" w:sz="12" w:space="0" w:color="00000A"/>
              <w:insideV w:val="single" w:sz="12" w:space="0" w:color="00000A"/>
            </w:tcBorders>
            <w:shd w:fill="FFFFFF" w:val="clear"/>
          </w:tcPr>
          <w:p>
            <w:pPr>
              <w:pStyle w:val="Normal"/>
              <w:spacing w:before="40" w:after="120"/>
              <w:rPr>
                <w:sz w:val="16"/>
                <w:szCs w:val="16"/>
                <w:lang w:val="it-IT"/>
              </w:rPr>
            </w:pPr>
            <w:r>
              <w:rPr>
                <w:sz w:val="16"/>
                <w:szCs w:val="16"/>
              </w:rPr>
              <w:fldChar w:fldCharType="begin"/>
            </w:r>
            <w:r>
              <w:instrText> FILENAME </w:instrText>
            </w:r>
            <w:r>
              <w:fldChar w:fldCharType="separate"/>
            </w:r>
            <w:r>
              <w:t>NEOSTEL-DD-CGS-005_sw_hdl</w:t>
            </w:r>
            <w:r>
              <w:fldChar w:fldCharType="end"/>
            </w:r>
            <w:r>
              <w:rPr>
                <w:sz w:val="16"/>
                <w:szCs w:val="16"/>
                <w:lang w:val="it-IT"/>
              </w:rPr>
              <w:t>.doc</w:t>
            </w:r>
          </w:p>
        </w:tc>
      </w:tr>
    </w:tbl>
    <w:p>
      <w:pPr>
        <w:sectPr>
          <w:headerReference w:type="default" r:id="rId3"/>
          <w:headerReference w:type="first" r:id="rId4"/>
          <w:footerReference w:type="default" r:id="rId5"/>
          <w:footerReference w:type="first" r:id="rId6"/>
          <w:type w:val="nextPage"/>
          <w:pgSz w:w="11906" w:h="16838"/>
          <w:pgMar w:left="567" w:right="1304" w:header="850" w:top="907" w:footer="567" w:bottom="850" w:gutter="0"/>
          <w:pgNumType w:fmt="decimal"/>
          <w:formProt w:val="false"/>
          <w:titlePg/>
          <w:textDirection w:val="lrTb"/>
          <w:docGrid w:type="default" w:linePitch="272" w:charSpace="2047"/>
        </w:sectPr>
        <w:pStyle w:val="Normal"/>
        <w:rPr>
          <w:sz w:val="12"/>
          <w:lang w:val="it-IT"/>
        </w:rPr>
      </w:pPr>
      <w:r>
        <w:rPr>
          <w:sz w:val="12"/>
          <w:lang w:val="it-IT"/>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1076"/>
        <w:gridCol w:w="1304"/>
        <w:gridCol w:w="2097"/>
        <w:gridCol w:w="5897"/>
      </w:tblGrid>
      <w:tr>
        <w:trPr>
          <w:tblHeader w:val="true"/>
          <w:trHeight w:val="567" w:hRule="atLeast"/>
          <w:cantSplit w:val="false"/>
        </w:trPr>
        <w:tc>
          <w:tcPr>
            <w:tcW w:w="10374"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180" w:after="0"/>
              <w:jc w:val="center"/>
              <w:rPr>
                <w:b/>
                <w:i/>
                <w:lang w:val="it-IT"/>
              </w:rPr>
            </w:pPr>
            <w:r>
              <w:rPr>
                <w:b/>
                <w:lang w:val="it-IT"/>
              </w:rPr>
              <w:t xml:space="preserve">REGISTRAZIONE DELLE MODIFICHE / </w:t>
            </w:r>
            <w:r>
              <w:rPr>
                <w:b/>
                <w:i/>
                <w:lang w:val="it-IT"/>
              </w:rPr>
              <w:t>CHANGE RECORD</w:t>
            </w:r>
          </w:p>
        </w:tc>
      </w:tr>
      <w:tr>
        <w:trPr>
          <w:tblHeader w:val="true"/>
          <w:trHeight w:val="567" w:hRule="atLeast"/>
          <w:cantSplit w:val="false"/>
        </w:trPr>
        <w:tc>
          <w:tcPr>
            <w:tcW w:w="10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EDIZIONE</w:t>
            </w:r>
          </w:p>
          <w:p>
            <w:pPr>
              <w:pStyle w:val="Normal"/>
              <w:jc w:val="center"/>
              <w:rPr>
                <w:i/>
                <w:sz w:val="18"/>
              </w:rPr>
            </w:pPr>
            <w:r>
              <w:rPr>
                <w:i/>
                <w:sz w:val="18"/>
              </w:rPr>
              <w:t>ISSUE</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DATA</w:t>
            </w:r>
          </w:p>
          <w:p>
            <w:pPr>
              <w:pStyle w:val="Normal"/>
              <w:jc w:val="center"/>
              <w:rPr>
                <w:i/>
                <w:sz w:val="18"/>
              </w:rPr>
            </w:pPr>
            <w:r>
              <w:rPr>
                <w:i/>
                <w:sz w:val="18"/>
              </w:rPr>
              <w:t>DATE</w:t>
            </w:r>
          </w:p>
        </w:tc>
        <w:tc>
          <w:tcPr>
            <w:tcW w:w="20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AUTORIZZAZIONE</w:t>
            </w:r>
          </w:p>
          <w:p>
            <w:pPr>
              <w:pStyle w:val="Normal"/>
              <w:jc w:val="center"/>
              <w:rPr>
                <w:i/>
                <w:sz w:val="18"/>
              </w:rPr>
            </w:pPr>
            <w:r>
              <w:rPr>
                <w:i/>
                <w:sz w:val="18"/>
              </w:rPr>
              <w:t>CHANGE AUTHORITY</w:t>
            </w:r>
          </w:p>
        </w:tc>
        <w:tc>
          <w:tcPr>
            <w:tcW w:w="5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left"/>
              <w:rPr>
                <w:sz w:val="18"/>
                <w:lang w:val="it-IT"/>
              </w:rPr>
            </w:pPr>
            <w:r>
              <w:rPr>
                <w:sz w:val="18"/>
                <w:lang w:val="it-IT"/>
              </w:rPr>
              <w:t>OGGETTO DELLA MODIFICA E SEZIONI AFFETTE</w:t>
            </w:r>
          </w:p>
          <w:p>
            <w:pPr>
              <w:pStyle w:val="Normal"/>
              <w:jc w:val="left"/>
              <w:rPr>
                <w:i/>
                <w:sz w:val="18"/>
              </w:rPr>
            </w:pPr>
            <w:r>
              <w:rPr>
                <w:i/>
                <w:sz w:val="18"/>
              </w:rPr>
              <w:t>REASON FOR CHANGE AND AFFECTED SECTIONS</w:t>
            </w:r>
          </w:p>
        </w:tc>
      </w:tr>
      <w:tr>
        <w:trPr>
          <w:trHeight w:val="283" w:hRule="atLeast"/>
          <w:cantSplit w:val="false"/>
        </w:trPr>
        <w:tc>
          <w:tcPr>
            <w:tcW w:w="10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t>1</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pPr>
            <w:r>
              <w:rPr/>
              <w:t>03/12/2014</w:t>
            </w:r>
          </w:p>
        </w:tc>
        <w:tc>
          <w:tcPr>
            <w:tcW w:w="20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5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left"/>
              <w:rPr>
                <w:sz w:val="18"/>
              </w:rPr>
            </w:pPr>
            <w:r>
              <w:rPr>
                <w:sz w:val="18"/>
              </w:rPr>
              <w:t>First Issue</w:t>
            </w:r>
          </w:p>
        </w:tc>
      </w:tr>
      <w:tr>
        <w:trPr>
          <w:trHeight w:val="283" w:hRule="atLeast"/>
          <w:cantSplit w:val="false"/>
        </w:trPr>
        <w:tc>
          <w:tcPr>
            <w:tcW w:w="10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20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5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left"/>
              <w:rPr>
                <w:sz w:val="18"/>
              </w:rPr>
            </w:pPr>
            <w:r>
              <w:rPr>
                <w:sz w:val="18"/>
              </w:rPr>
            </w:r>
          </w:p>
        </w:tc>
      </w:tr>
      <w:tr>
        <w:trPr>
          <w:trHeight w:val="283" w:hRule="atLeast"/>
          <w:cantSplit w:val="false"/>
        </w:trPr>
        <w:tc>
          <w:tcPr>
            <w:tcW w:w="10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20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5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left"/>
              <w:rPr>
                <w:sz w:val="18"/>
              </w:rPr>
            </w:pPr>
            <w:r>
              <w:rPr>
                <w:sz w:val="18"/>
              </w:rPr>
            </w:r>
          </w:p>
        </w:tc>
      </w:tr>
    </w:tbl>
    <w:p>
      <w:pPr>
        <w:pStyle w:val="Normal"/>
        <w:rPr/>
      </w:pPr>
      <w:r>
        <w:rPr/>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1037"/>
        <w:gridCol w:w="1037"/>
        <w:gridCol w:w="1037"/>
        <w:gridCol w:w="1037"/>
        <w:gridCol w:w="1037"/>
        <w:gridCol w:w="1037"/>
        <w:gridCol w:w="1037"/>
        <w:gridCol w:w="1037"/>
        <w:gridCol w:w="1037"/>
        <w:gridCol w:w="1036"/>
      </w:tblGrid>
      <w:tr>
        <w:trPr>
          <w:tblHeader w:val="true"/>
          <w:trHeight w:val="567" w:hRule="atLeast"/>
          <w:cantSplit w:val="false"/>
        </w:trPr>
        <w:tc>
          <w:tcPr>
            <w:tcW w:w="10369"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pageBreakBefore/>
              <w:spacing w:before="180" w:after="0"/>
              <w:jc w:val="center"/>
              <w:rPr>
                <w:b/>
                <w:i/>
                <w:lang w:val="it-IT"/>
              </w:rPr>
            </w:pPr>
            <w:r>
              <w:rPr>
                <w:b/>
                <w:lang w:val="it-IT"/>
              </w:rPr>
              <w:t xml:space="preserve">LISTA DELLE PAGINE VALIDE / </w:t>
            </w:r>
            <w:r>
              <w:rPr>
                <w:b/>
                <w:i/>
                <w:lang w:val="it-IT"/>
              </w:rPr>
              <w:t>LIST OF VALID PAGES</w:t>
            </w:r>
          </w:p>
        </w:tc>
      </w:tr>
      <w:tr>
        <w:trPr>
          <w:tblHeader w:val="true"/>
          <w:trHeight w:val="567" w:hRule="atLeast"/>
          <w:cantSplit w:val="false"/>
        </w:trPr>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PAGINA</w:t>
            </w:r>
          </w:p>
          <w:p>
            <w:pPr>
              <w:pStyle w:val="Normal"/>
              <w:jc w:val="center"/>
              <w:rPr>
                <w:i/>
                <w:sz w:val="18"/>
              </w:rPr>
            </w:pPr>
            <w:r>
              <w:rPr>
                <w:i/>
                <w:sz w:val="18"/>
              </w:rPr>
              <w:t>PAGE</w:t>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EDIZIONE</w:t>
            </w:r>
          </w:p>
          <w:p>
            <w:pPr>
              <w:pStyle w:val="Normal"/>
              <w:jc w:val="center"/>
              <w:rPr>
                <w:i/>
                <w:sz w:val="18"/>
              </w:rPr>
            </w:pPr>
            <w:r>
              <w:rPr>
                <w:i/>
                <w:sz w:val="18"/>
              </w:rPr>
              <w:t>ISSUE</w:t>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PAGINA</w:t>
            </w:r>
          </w:p>
          <w:p>
            <w:pPr>
              <w:pStyle w:val="Normal"/>
              <w:jc w:val="center"/>
              <w:rPr>
                <w:i/>
                <w:sz w:val="18"/>
              </w:rPr>
            </w:pPr>
            <w:r>
              <w:rPr>
                <w:i/>
                <w:sz w:val="18"/>
              </w:rPr>
              <w:t>PAGE</w:t>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EDIZIONE</w:t>
            </w:r>
          </w:p>
          <w:p>
            <w:pPr>
              <w:pStyle w:val="Normal"/>
              <w:jc w:val="center"/>
              <w:rPr>
                <w:i/>
                <w:sz w:val="18"/>
              </w:rPr>
            </w:pPr>
            <w:r>
              <w:rPr>
                <w:i/>
                <w:sz w:val="18"/>
              </w:rPr>
              <w:t>ISSUE</w:t>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PAGINA</w:t>
            </w:r>
          </w:p>
          <w:p>
            <w:pPr>
              <w:pStyle w:val="Normal"/>
              <w:jc w:val="center"/>
              <w:rPr>
                <w:i/>
                <w:sz w:val="18"/>
              </w:rPr>
            </w:pPr>
            <w:r>
              <w:rPr>
                <w:i/>
                <w:sz w:val="18"/>
              </w:rPr>
              <w:t>PAGE</w:t>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EDIZIONE</w:t>
            </w:r>
          </w:p>
          <w:p>
            <w:pPr>
              <w:pStyle w:val="Normal"/>
              <w:jc w:val="center"/>
              <w:rPr>
                <w:i/>
                <w:sz w:val="18"/>
              </w:rPr>
            </w:pPr>
            <w:r>
              <w:rPr>
                <w:i/>
                <w:sz w:val="18"/>
              </w:rPr>
              <w:t>ISSUE</w:t>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PAGINA</w:t>
            </w:r>
          </w:p>
          <w:p>
            <w:pPr>
              <w:pStyle w:val="Normal"/>
              <w:jc w:val="center"/>
              <w:rPr>
                <w:i/>
                <w:sz w:val="18"/>
              </w:rPr>
            </w:pPr>
            <w:r>
              <w:rPr>
                <w:i/>
                <w:sz w:val="18"/>
              </w:rPr>
              <w:t>PAGE</w:t>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EDIZIONE</w:t>
            </w:r>
          </w:p>
          <w:p>
            <w:pPr>
              <w:pStyle w:val="Normal"/>
              <w:jc w:val="center"/>
              <w:rPr>
                <w:i/>
                <w:sz w:val="18"/>
              </w:rPr>
            </w:pPr>
            <w:r>
              <w:rPr>
                <w:i/>
                <w:sz w:val="18"/>
              </w:rPr>
              <w:t>ISSUE</w:t>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PAGINA</w:t>
            </w:r>
          </w:p>
          <w:p>
            <w:pPr>
              <w:pStyle w:val="Normal"/>
              <w:jc w:val="center"/>
              <w:rPr>
                <w:i/>
                <w:sz w:val="18"/>
              </w:rPr>
            </w:pPr>
            <w:r>
              <w:rPr>
                <w:i/>
                <w:sz w:val="18"/>
              </w:rPr>
              <w:t>PAGE</w:t>
            </w:r>
          </w:p>
        </w:tc>
        <w:tc>
          <w:tcPr>
            <w:tcW w:w="1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80" w:after="0"/>
              <w:jc w:val="center"/>
              <w:rPr>
                <w:sz w:val="18"/>
              </w:rPr>
            </w:pPr>
            <w:r>
              <w:rPr>
                <w:sz w:val="18"/>
              </w:rPr>
              <w:t>EDIZIONE</w:t>
            </w:r>
          </w:p>
          <w:p>
            <w:pPr>
              <w:pStyle w:val="Normal"/>
              <w:jc w:val="center"/>
              <w:rPr>
                <w:i/>
                <w:sz w:val="18"/>
              </w:rPr>
            </w:pPr>
            <w:r>
              <w:rPr>
                <w:i/>
                <w:sz w:val="18"/>
              </w:rPr>
              <w:t>ISSUE</w:t>
            </w:r>
          </w:p>
        </w:tc>
      </w:tr>
      <w:tr>
        <w:trPr>
          <w:trHeight w:val="283" w:hRule="atLeast"/>
          <w:cantSplit w:val="false"/>
        </w:trPr>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t xml:space="preserve">1 - </w:t>
            </w:r>
            <w:r>
              <w:rPr>
                <w:sz w:val="18"/>
              </w:rPr>
              <w:fldChar w:fldCharType="begin"/>
            </w:r>
            <w:r>
              <w:instrText> DOCPROPERTY "Pages"</w:instrText>
            </w:r>
            <w:r>
              <w:fldChar w:fldCharType="separate"/>
            </w:r>
            <w:r>
              <w:t>6</w:t>
            </w:r>
            <w:r>
              <w:fldChar w:fldCharType="end"/>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t>1</w:t>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r>
      <w:tr>
        <w:trPr>
          <w:trHeight w:val="283" w:hRule="atLeast"/>
          <w:cantSplit w:val="false"/>
        </w:trPr>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r>
      <w:tr>
        <w:trPr>
          <w:trHeight w:val="283" w:hRule="atLeast"/>
          <w:cantSplit w:val="false"/>
        </w:trPr>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r>
      <w:tr>
        <w:trPr>
          <w:trHeight w:val="283" w:hRule="atLeast"/>
          <w:cantSplit w:val="false"/>
        </w:trPr>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c>
          <w:tcPr>
            <w:tcW w:w="1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40" w:after="0"/>
              <w:jc w:val="center"/>
              <w:rPr>
                <w:sz w:val="18"/>
              </w:rPr>
            </w:pPr>
            <w:r>
              <w:rPr>
                <w:sz w:val="18"/>
              </w:rPr>
            </w:r>
          </w:p>
        </w:tc>
      </w:tr>
    </w:tbl>
    <w:p>
      <w:pPr>
        <w:pStyle w:val="Normal"/>
        <w:rPr/>
      </w:pPr>
      <w:r>
        <w:rPr/>
      </w:r>
    </w:p>
    <w:p>
      <w:pPr>
        <w:pStyle w:val="Normal"/>
        <w:pageBreakBefore/>
        <w:rPr>
          <w:b/>
          <w:sz w:val="24"/>
        </w:rPr>
      </w:pPr>
      <w:r>
        <w:rPr>
          <w:b/>
          <w:sz w:val="24"/>
        </w:rPr>
        <w:t>TABLE OF CONTENTS</w:t>
      </w:r>
    </w:p>
    <w:p>
      <w:pPr>
        <w:pStyle w:val="Normal"/>
        <w:rPr/>
      </w:pPr>
      <w:r>
        <w:rPr/>
      </w:r>
    </w:p>
    <w:p>
      <w:pPr>
        <w:pStyle w:val="Contents1"/>
        <w:tabs>
          <w:tab w:val="left" w:pos="400" w:leader="none"/>
          <w:tab w:val="right" w:pos="10026" w:leader="dot"/>
        </w:tabs>
        <w:rPr/>
      </w:pPr>
      <w:r>
        <w:fldChar w:fldCharType="begin"/>
      </w:r>
      <w:r>
        <w:instrText> TOC </w:instrText>
      </w:r>
      <w:r>
        <w:fldChar w:fldCharType="separate"/>
      </w:r>
      <w:r>
        <w:rPr>
          <w:lang w:val="it-IT"/>
        </w:rPr>
        <w:t>1.</w:t>
      </w:r>
      <w:r>
        <w:rPr>
          <w:rFonts w:cs="" w:ascii="Calibri" w:hAnsi="Calibri"/>
          <w:b w:val="false"/>
          <w:caps w:val="false"/>
          <w:smallCaps w:val="false"/>
          <w:sz w:val="22"/>
          <w:szCs w:val="22"/>
          <w:lang w:val="it-IT"/>
        </w:rPr>
        <w:tab/>
      </w:r>
      <w:r>
        <w:rPr>
          <w:lang w:val="it-IT"/>
        </w:rPr>
        <w:t>Introduction</w:t>
      </w:r>
      <w:r>
        <w:rPr/>
        <w:tab/>
        <w:t>5</w:t>
      </w:r>
    </w:p>
    <w:p>
      <w:pPr>
        <w:pStyle w:val="Contents2"/>
        <w:tabs>
          <w:tab w:val="left" w:pos="800" w:leader="none"/>
          <w:tab w:val="right" w:pos="10026" w:leader="dot"/>
        </w:tabs>
        <w:rPr/>
      </w:pPr>
      <w:r>
        <w:rPr/>
        <w:t>1.1</w:t>
      </w:r>
      <w:r>
        <w:rPr>
          <w:rFonts w:cs="" w:ascii="Calibri" w:hAnsi="Calibri"/>
          <w:caps w:val="false"/>
          <w:smallCaps w:val="false"/>
          <w:sz w:val="22"/>
          <w:szCs w:val="22"/>
          <w:lang w:val="it-IT"/>
        </w:rPr>
        <w:tab/>
      </w:r>
      <w:r>
        <w:rPr/>
        <w:t>Document SCOPE and Organization</w:t>
        <w:tab/>
        <w:t>5</w:t>
      </w:r>
    </w:p>
    <w:p>
      <w:pPr>
        <w:pStyle w:val="Contents2"/>
        <w:tabs>
          <w:tab w:val="left" w:pos="800" w:leader="none"/>
          <w:tab w:val="right" w:pos="10026" w:leader="dot"/>
        </w:tabs>
        <w:rPr/>
      </w:pPr>
      <w:r>
        <w:rPr/>
        <w:t>1.2</w:t>
      </w:r>
      <w:r>
        <w:rPr>
          <w:rFonts w:cs="" w:ascii="Calibri" w:hAnsi="Calibri"/>
          <w:caps w:val="false"/>
          <w:smallCaps w:val="false"/>
          <w:sz w:val="22"/>
          <w:szCs w:val="22"/>
          <w:lang w:val="it-IT"/>
        </w:rPr>
        <w:tab/>
      </w:r>
      <w:r>
        <w:rPr/>
        <w:t>Acronyms</w:t>
        <w:tab/>
        <w:t>5</w:t>
      </w:r>
    </w:p>
    <w:p>
      <w:pPr>
        <w:pStyle w:val="Contents2"/>
        <w:tabs>
          <w:tab w:val="left" w:pos="800" w:leader="none"/>
          <w:tab w:val="right" w:pos="10026" w:leader="dot"/>
        </w:tabs>
        <w:rPr/>
      </w:pPr>
      <w:r>
        <w:rPr/>
        <w:t>1.3</w:t>
      </w:r>
      <w:r>
        <w:rPr>
          <w:rFonts w:cs="" w:ascii="Calibri" w:hAnsi="Calibri"/>
          <w:caps w:val="false"/>
          <w:smallCaps w:val="false"/>
          <w:sz w:val="22"/>
          <w:szCs w:val="22"/>
          <w:lang w:val="it-IT"/>
        </w:rPr>
        <w:tab/>
      </w:r>
      <w:r>
        <w:rPr/>
        <w:t>Applicable Documents</w:t>
        <w:tab/>
        <w:t>5</w:t>
      </w:r>
    </w:p>
    <w:p>
      <w:pPr>
        <w:pStyle w:val="Contents2"/>
        <w:tabs>
          <w:tab w:val="left" w:pos="800" w:leader="none"/>
          <w:tab w:val="right" w:pos="10026" w:leader="dot"/>
        </w:tabs>
        <w:rPr/>
      </w:pPr>
      <w:r>
        <w:rPr/>
        <w:t>1.4</w:t>
      </w:r>
      <w:r>
        <w:rPr>
          <w:rFonts w:cs="" w:ascii="Calibri" w:hAnsi="Calibri"/>
          <w:caps w:val="false"/>
          <w:smallCaps w:val="false"/>
          <w:sz w:val="22"/>
          <w:szCs w:val="22"/>
          <w:lang w:val="it-IT"/>
        </w:rPr>
        <w:tab/>
      </w:r>
      <w:r>
        <w:rPr/>
        <w:t>Reference Documents</w:t>
        <w:tab/>
        <w:t>5</w:t>
      </w:r>
    </w:p>
    <w:p>
      <w:pPr>
        <w:pStyle w:val="Contents1"/>
        <w:tabs>
          <w:tab w:val="left" w:pos="400" w:leader="none"/>
          <w:tab w:val="right" w:pos="10026" w:leader="dot"/>
        </w:tabs>
        <w:rPr/>
      </w:pPr>
      <w:r>
        <w:rPr/>
        <w:t>2.</w:t>
      </w:r>
      <w:r>
        <w:rPr>
          <w:rFonts w:cs="" w:ascii="Calibri" w:hAnsi="Calibri"/>
          <w:b w:val="false"/>
          <w:caps w:val="false"/>
          <w:smallCaps w:val="false"/>
          <w:sz w:val="22"/>
          <w:szCs w:val="22"/>
          <w:lang w:val="it-IT"/>
        </w:rPr>
        <w:tab/>
      </w:r>
      <w:r>
        <w:rPr/>
        <w:t>Section</w:t>
        <w:tab/>
        <w:t>6</w:t>
      </w:r>
    </w:p>
    <w:p>
      <w:pPr>
        <w:pStyle w:val="Normal"/>
        <w:rPr/>
      </w:pPr>
      <w:r>
        <w:rPr/>
      </w:r>
      <w:r>
        <w:fldChar w:fldCharType="end"/>
      </w:r>
    </w:p>
    <w:p>
      <w:pPr>
        <w:pStyle w:val="Normal"/>
        <w:rPr/>
      </w:pPr>
      <w:r>
        <w:rPr/>
      </w:r>
    </w:p>
    <w:p>
      <w:pPr>
        <w:pStyle w:val="Normal"/>
        <w:rPr>
          <w:b/>
          <w:sz w:val="24"/>
        </w:rPr>
      </w:pPr>
      <w:r>
        <w:rPr>
          <w:b/>
          <w:sz w:val="24"/>
        </w:rPr>
      </w:r>
    </w:p>
    <w:p>
      <w:pPr>
        <w:pStyle w:val="Normal"/>
        <w:rPr>
          <w:b/>
          <w:sz w:val="24"/>
        </w:rPr>
      </w:pPr>
      <w:r>
        <w:rPr>
          <w:b/>
          <w:sz w:val="24"/>
        </w:rPr>
        <w:t>LIST OF FIGURES</w:t>
      </w:r>
    </w:p>
    <w:p>
      <w:pPr>
        <w:pStyle w:val="Normal"/>
        <w:rPr/>
      </w:pPr>
      <w:r>
        <w:rPr/>
      </w:r>
    </w:p>
    <w:p>
      <w:pPr>
        <w:pStyle w:val="Normal"/>
        <w:rPr>
          <w:bCs/>
          <w:sz w:val="24"/>
          <w:lang w:val="it-IT"/>
        </w:rPr>
      </w:pPr>
      <w:r>
        <w:fldChar w:fldCharType="begin"/>
      </w:r>
      <w:r>
        <w:instrText> TOC \c "Figure" </w:instrText>
      </w:r>
      <w:r>
        <w:fldChar w:fldCharType="separate"/>
      </w:r>
      <w:r>
        <w:rPr>
          <w:bCs/>
          <w:sz w:val="24"/>
          <w:lang w:val="it-IT"/>
        </w:rPr>
        <w:t>Non è stata trovata alcuna voce dell'indice delle figure.</w:t>
      </w:r>
      <w:r>
        <w:fldChar w:fldCharType="end"/>
      </w:r>
    </w:p>
    <w:p>
      <w:pPr>
        <w:pStyle w:val="Normal"/>
        <w:rPr>
          <w:b/>
          <w:sz w:val="24"/>
          <w:lang w:val="it-IT"/>
        </w:rPr>
      </w:pPr>
      <w:r>
        <w:rPr>
          <w:b/>
          <w:sz w:val="24"/>
          <w:lang w:val="it-IT"/>
        </w:rPr>
      </w:r>
    </w:p>
    <w:p>
      <w:pPr>
        <w:pStyle w:val="Normal"/>
        <w:rPr>
          <w:b/>
          <w:sz w:val="24"/>
          <w:lang w:val="it-IT"/>
        </w:rPr>
      </w:pPr>
      <w:r>
        <w:rPr>
          <w:b/>
          <w:sz w:val="24"/>
          <w:lang w:val="it-IT"/>
        </w:rPr>
      </w:r>
    </w:p>
    <w:p>
      <w:pPr>
        <w:pStyle w:val="Normal"/>
        <w:rPr>
          <w:b/>
          <w:sz w:val="24"/>
          <w:lang w:val="it-IT"/>
        </w:rPr>
      </w:pPr>
      <w:r>
        <w:rPr>
          <w:b/>
          <w:sz w:val="24"/>
          <w:lang w:val="it-IT"/>
        </w:rPr>
      </w:r>
    </w:p>
    <w:p>
      <w:pPr>
        <w:pStyle w:val="Normal"/>
        <w:rPr>
          <w:b/>
          <w:sz w:val="24"/>
          <w:lang w:val="it-IT"/>
        </w:rPr>
      </w:pPr>
      <w:r>
        <w:rPr>
          <w:b/>
          <w:sz w:val="24"/>
          <w:lang w:val="it-IT"/>
        </w:rPr>
        <w:t>LIST OF TABLES</w:t>
      </w:r>
    </w:p>
    <w:p>
      <w:pPr>
        <w:pStyle w:val="Normal"/>
        <w:rPr/>
      </w:pPr>
      <w:r>
        <w:rPr/>
      </w:r>
    </w:p>
    <w:p>
      <w:pPr>
        <w:pStyle w:val="Normal"/>
        <w:rPr>
          <w:bCs/>
          <w:sz w:val="24"/>
          <w:lang w:val="it-IT"/>
        </w:rPr>
      </w:pPr>
      <w:r>
        <w:fldChar w:fldCharType="begin"/>
      </w:r>
      <w:r>
        <w:instrText> TOC \c "Table" </w:instrText>
      </w:r>
      <w:r>
        <w:fldChar w:fldCharType="separate"/>
      </w:r>
      <w:r>
        <w:rPr>
          <w:bCs/>
          <w:sz w:val="24"/>
          <w:lang w:val="it-IT"/>
        </w:rPr>
        <w:t>Non è stata trovata alcuna voce dell'indice delle figure.</w:t>
      </w:r>
      <w:r>
        <w:fldChar w:fldCharType="end"/>
      </w:r>
    </w:p>
    <w:p>
      <w:pPr>
        <w:pStyle w:val="Normal"/>
        <w:rPr>
          <w:lang w:val="it-IT"/>
        </w:rPr>
      </w:pPr>
      <w:r>
        <w:rPr>
          <w:lang w:val="it-IT"/>
        </w:rPr>
      </w:r>
    </w:p>
    <w:p>
      <w:pPr>
        <w:pStyle w:val="Heading1"/>
        <w:numPr>
          <w:ilvl w:val="0"/>
          <w:numId w:val="1"/>
        </w:numPr>
        <w:rPr>
          <w:lang w:val="it-IT"/>
        </w:rPr>
      </w:pPr>
      <w:bookmarkStart w:id="2" w:name="_Toc394324877"/>
      <w:bookmarkStart w:id="3" w:name="_Toc381167296"/>
      <w:bookmarkStart w:id="4" w:name="_Toc381167295"/>
      <w:bookmarkStart w:id="5" w:name="_Toc381167294"/>
      <w:bookmarkStart w:id="6" w:name="_Toc381167293"/>
      <w:bookmarkStart w:id="7" w:name="_Toc381167292"/>
      <w:bookmarkStart w:id="8" w:name="_Toc381167291"/>
      <w:bookmarkStart w:id="9" w:name="_Toc381167290"/>
      <w:bookmarkStart w:id="10" w:name="_Toc381167289"/>
      <w:bookmarkEnd w:id="3"/>
      <w:bookmarkEnd w:id="4"/>
      <w:bookmarkEnd w:id="5"/>
      <w:bookmarkEnd w:id="6"/>
      <w:bookmarkEnd w:id="7"/>
      <w:bookmarkEnd w:id="8"/>
      <w:bookmarkEnd w:id="9"/>
      <w:bookmarkEnd w:id="10"/>
      <w:bookmarkEnd w:id="2"/>
      <w:r>
        <w:rPr>
          <w:lang w:val="it-IT"/>
        </w:rPr>
        <w:t>Introduction</w:t>
      </w:r>
    </w:p>
    <w:p>
      <w:pPr>
        <w:pStyle w:val="Normale1"/>
        <w:rPr>
          <w:lang w:val="it-IT"/>
        </w:rPr>
      </w:pPr>
      <w:r>
        <w:rPr>
          <w:lang w:val="it-IT"/>
        </w:rPr>
        <w:t xml:space="preserve">This document presents specification regarding software and digital system design of Neostel CCD Camera system. Description of the camera system is presented in Section 2, as well as the current state of the project. Section 3 contains a detailed system behaviour specification in regards to operating system. </w:t>
      </w:r>
    </w:p>
    <w:p>
      <w:pPr>
        <w:pStyle w:val="Normale1"/>
        <w:rPr>
          <w:lang w:val="it-IT"/>
        </w:rPr>
      </w:pPr>
      <w:r>
        <w:rPr>
          <w:lang w:val="it-IT"/>
        </w:rPr>
        <w:t xml:space="preserve"> </w:t>
      </w:r>
    </w:p>
    <w:p>
      <w:pPr>
        <w:pStyle w:val="Heading2"/>
        <w:numPr>
          <w:ilvl w:val="1"/>
          <w:numId w:val="1"/>
        </w:numPr>
        <w:rPr/>
      </w:pPr>
      <w:bookmarkStart w:id="11" w:name="_Toc394324878"/>
      <w:bookmarkStart w:id="12" w:name="_Toc381167298"/>
      <w:bookmarkStart w:id="13" w:name="_Toc381167277"/>
      <w:bookmarkEnd w:id="12"/>
      <w:bookmarkEnd w:id="13"/>
      <w:bookmarkEnd w:id="11"/>
      <w:r>
        <w:rPr/>
        <w:t>Document SCOPE and Organization</w:t>
      </w:r>
    </w:p>
    <w:p>
      <w:pPr>
        <w:pStyle w:val="Normale1"/>
        <w:rPr/>
      </w:pPr>
      <w:r>
        <w:rPr/>
      </w:r>
    </w:p>
    <w:p>
      <w:pPr>
        <w:pStyle w:val="Normale1"/>
        <w:rPr/>
      </w:pPr>
      <w:r>
        <w:rPr/>
      </w:r>
    </w:p>
    <w:p>
      <w:pPr>
        <w:pStyle w:val="Normale1"/>
        <w:rPr/>
      </w:pPr>
      <w:r>
        <w:rPr/>
      </w:r>
    </w:p>
    <w:p>
      <w:pPr>
        <w:pStyle w:val="Heading2"/>
        <w:numPr>
          <w:ilvl w:val="1"/>
          <w:numId w:val="1"/>
        </w:numPr>
        <w:rPr/>
      </w:pPr>
      <w:r>
        <w:rPr/>
        <w:t xml:space="preserve"> </w:t>
      </w:r>
      <w:bookmarkStart w:id="14" w:name="_Toc394324879"/>
      <w:bookmarkEnd w:id="14"/>
      <w:r>
        <w:rPr/>
        <w:t>Acronyms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638"/>
        <w:gridCol w:w="8168"/>
      </w:tblGrid>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AD</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ind w:left="0" w:right="0" w:firstLine="301"/>
              <w:jc w:val="left"/>
              <w:textAlignment w:val="baseline"/>
              <w:rPr>
                <w:rFonts w:eastAsia="PMingLiU"/>
                <w:sz w:val="22"/>
                <w:szCs w:val="22"/>
              </w:rPr>
            </w:pPr>
            <w:r>
              <w:rPr>
                <w:rFonts w:eastAsia="PMingLiU"/>
                <w:sz w:val="22"/>
                <w:szCs w:val="22"/>
              </w:rPr>
              <w:t>Applicable Document</w:t>
            </w:r>
          </w:p>
        </w:tc>
      </w:tr>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CGS</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ind w:left="0" w:right="0" w:firstLine="301"/>
              <w:jc w:val="left"/>
              <w:textAlignment w:val="baseline"/>
              <w:rPr>
                <w:rFonts w:eastAsia="PMingLiU"/>
                <w:sz w:val="22"/>
                <w:szCs w:val="22"/>
                <w:lang w:val="it-IT"/>
              </w:rPr>
            </w:pPr>
            <w:r>
              <w:rPr>
                <w:rFonts w:eastAsia="PMingLiU"/>
                <w:sz w:val="22"/>
                <w:szCs w:val="22"/>
                <w:lang w:val="it-IT"/>
              </w:rPr>
              <w:t>Compagnia Generale per lo Spazio (formerly Carlo Gavazzi Space)</w:t>
            </w:r>
          </w:p>
        </w:tc>
      </w:tr>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NEOSTEL</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ind w:left="0" w:right="0" w:firstLine="301"/>
              <w:jc w:val="left"/>
              <w:textAlignment w:val="baseline"/>
              <w:rPr>
                <w:rFonts w:eastAsia="PMingLiU"/>
                <w:sz w:val="22"/>
                <w:szCs w:val="22"/>
              </w:rPr>
            </w:pPr>
            <w:r>
              <w:rPr>
                <w:rFonts w:eastAsia="PMingLiU"/>
                <w:sz w:val="22"/>
                <w:szCs w:val="22"/>
              </w:rPr>
              <w:t>NEO Survey Telescope</w:t>
            </w:r>
          </w:p>
        </w:tc>
      </w:tr>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FPGA</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jc w:val="left"/>
              <w:textAlignment w:val="baseline"/>
              <w:rPr>
                <w:rFonts w:eastAsia="PMingLiU"/>
                <w:sz w:val="22"/>
                <w:szCs w:val="22"/>
              </w:rPr>
            </w:pPr>
            <w:r>
              <w:rPr>
                <w:rFonts w:eastAsia="PMingLiU"/>
                <w:sz w:val="22"/>
                <w:szCs w:val="22"/>
              </w:rPr>
              <w:t xml:space="preserve">    </w:t>
            </w:r>
            <w:r>
              <w:rPr>
                <w:rFonts w:eastAsia="PMingLiU"/>
                <w:sz w:val="22"/>
                <w:szCs w:val="22"/>
              </w:rPr>
              <w:t>Field Programmable Gate Array</w:t>
            </w:r>
          </w:p>
        </w:tc>
      </w:tr>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SoC</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jc w:val="left"/>
              <w:textAlignment w:val="baseline"/>
              <w:rPr>
                <w:rFonts w:eastAsia="PMingLiU"/>
                <w:sz w:val="22"/>
                <w:szCs w:val="22"/>
              </w:rPr>
            </w:pPr>
            <w:r>
              <w:rPr>
                <w:rFonts w:eastAsia="PMingLiU"/>
                <w:sz w:val="22"/>
                <w:szCs w:val="22"/>
              </w:rPr>
              <w:t xml:space="preserve">    </w:t>
            </w:r>
            <w:r>
              <w:rPr>
                <w:rFonts w:eastAsia="PMingLiU"/>
                <w:sz w:val="22"/>
                <w:szCs w:val="22"/>
              </w:rPr>
              <w:t>System on a Chip</w:t>
            </w:r>
          </w:p>
        </w:tc>
      </w:tr>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CCD</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jc w:val="left"/>
              <w:textAlignment w:val="baseline"/>
              <w:rPr>
                <w:rFonts w:eastAsia="PMingLiU"/>
                <w:sz w:val="22"/>
                <w:szCs w:val="22"/>
              </w:rPr>
            </w:pPr>
            <w:r>
              <w:rPr>
                <w:rFonts w:eastAsia="PMingLiU"/>
                <w:sz w:val="22"/>
                <w:szCs w:val="22"/>
              </w:rPr>
              <w:t xml:space="preserve">    </w:t>
            </w:r>
            <w:r>
              <w:rPr>
                <w:rFonts w:eastAsia="PMingLiU"/>
                <w:sz w:val="22"/>
                <w:szCs w:val="22"/>
              </w:rPr>
              <w:t>Charged Coupled Device</w:t>
            </w:r>
          </w:p>
        </w:tc>
      </w:tr>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 xml:space="preserve"> </w:t>
            </w:r>
            <w:r>
              <w:rPr>
                <w:rFonts w:eastAsia="PMingLiU" w:cs="Arial"/>
                <w:b/>
                <w:bCs/>
                <w:sz w:val="22"/>
                <w:szCs w:val="22"/>
                <w:lang w:eastAsia="de-DE"/>
              </w:rPr>
              <w:t>GbE</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jc w:val="left"/>
              <w:textAlignment w:val="baseline"/>
              <w:rPr>
                <w:rFonts w:eastAsia="PMingLiU"/>
                <w:sz w:val="22"/>
                <w:szCs w:val="22"/>
              </w:rPr>
            </w:pPr>
            <w:r>
              <w:rPr>
                <w:rFonts w:eastAsia="PMingLiU"/>
                <w:sz w:val="22"/>
                <w:szCs w:val="22"/>
              </w:rPr>
              <w:t>Gigiabit Ethernet</w:t>
            </w:r>
          </w:p>
        </w:tc>
      </w:tr>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PTP</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jc w:val="left"/>
              <w:textAlignment w:val="baseline"/>
              <w:rPr>
                <w:rFonts w:eastAsia="PMingLiU"/>
                <w:sz w:val="22"/>
                <w:szCs w:val="22"/>
              </w:rPr>
            </w:pPr>
            <w:r>
              <w:rPr>
                <w:rFonts w:eastAsia="PMingLiU"/>
                <w:sz w:val="22"/>
                <w:szCs w:val="22"/>
              </w:rPr>
              <w:t>Precision Time Protocol IEEE1588</w:t>
            </w:r>
          </w:p>
        </w:tc>
      </w:tr>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EPICS</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jc w:val="left"/>
              <w:textAlignment w:val="baseline"/>
              <w:rPr>
                <w:rFonts w:eastAsia="PMingLiU"/>
                <w:sz w:val="22"/>
                <w:szCs w:val="22"/>
              </w:rPr>
            </w:pPr>
            <w:r>
              <w:rPr>
                <w:rFonts w:eastAsia="PMingLiU"/>
                <w:sz w:val="22"/>
                <w:szCs w:val="22"/>
              </w:rPr>
            </w:r>
          </w:p>
        </w:tc>
      </w:tr>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FITS</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jc w:val="left"/>
              <w:textAlignment w:val="baseline"/>
              <w:rPr>
                <w:rFonts w:eastAsia="PMingLiU"/>
                <w:sz w:val="22"/>
                <w:szCs w:val="22"/>
              </w:rPr>
            </w:pPr>
            <w:r>
              <w:rPr>
                <w:rFonts w:eastAsia="PMingLiU"/>
                <w:sz w:val="22"/>
                <w:szCs w:val="22"/>
              </w:rPr>
            </w:r>
          </w:p>
        </w:tc>
      </w:tr>
      <w:tr>
        <w:trPr>
          <w:trHeight w:val="188" w:hRule="atLeast"/>
          <w:cantSplit w:val="false"/>
        </w:trPr>
        <w:tc>
          <w:tcPr>
            <w:tcW w:w="1638" w:type="dxa"/>
            <w:tcBorders>
              <w:top w:val="nil"/>
              <w:left w:val="nil"/>
              <w:bottom w:val="nil"/>
              <w:insideH w:val="nil"/>
              <w:right w:val="nil"/>
              <w:insideV w:val="nil"/>
            </w:tcBorders>
            <w:shd w:fill="auto" w:val="clear"/>
            <w:vAlign w:val="center"/>
          </w:tcPr>
          <w:p>
            <w:pPr>
              <w:pStyle w:val="Normal"/>
              <w:spacing w:before="60" w:after="120"/>
              <w:ind w:left="0" w:right="0" w:firstLine="301"/>
              <w:jc w:val="left"/>
              <w:rPr>
                <w:rFonts w:eastAsia="PMingLiU" w:cs="Arial"/>
                <w:b/>
                <w:bCs/>
                <w:sz w:val="22"/>
                <w:szCs w:val="22"/>
                <w:lang w:eastAsia="de-DE"/>
              </w:rPr>
            </w:pPr>
            <w:r>
              <w:rPr>
                <w:rFonts w:eastAsia="PMingLiU" w:cs="Arial"/>
                <w:b/>
                <w:bCs/>
                <w:sz w:val="22"/>
                <w:szCs w:val="22"/>
                <w:lang w:eastAsia="de-DE"/>
              </w:rPr>
              <w:t>MP</w:t>
            </w:r>
          </w:p>
        </w:tc>
        <w:tc>
          <w:tcPr>
            <w:tcW w:w="8168" w:type="dxa"/>
            <w:tcBorders>
              <w:top w:val="nil"/>
              <w:left w:val="nil"/>
              <w:bottom w:val="nil"/>
              <w:insideH w:val="nil"/>
              <w:right w:val="nil"/>
              <w:insideV w:val="nil"/>
            </w:tcBorders>
            <w:shd w:fill="auto" w:val="clear"/>
            <w:vAlign w:val="center"/>
          </w:tcPr>
          <w:p>
            <w:pPr>
              <w:pStyle w:val="Normal"/>
              <w:widowControl w:val="false"/>
              <w:spacing w:before="60" w:after="120"/>
              <w:jc w:val="left"/>
              <w:textAlignment w:val="baseline"/>
              <w:rPr>
                <w:rFonts w:eastAsia="PMingLiU"/>
                <w:sz w:val="22"/>
                <w:szCs w:val="22"/>
              </w:rPr>
            </w:pPr>
            <w:r>
              <w:rPr>
                <w:rFonts w:eastAsia="PMingLiU"/>
                <w:sz w:val="22"/>
                <w:szCs w:val="22"/>
              </w:rPr>
              <w:t>Mega Pixel</w:t>
            </w:r>
          </w:p>
        </w:tc>
      </w:tr>
    </w:tbl>
    <w:p>
      <w:pPr>
        <w:pStyle w:val="Normale1"/>
        <w:rPr/>
      </w:pPr>
      <w:r>
        <w:rPr/>
      </w:r>
    </w:p>
    <w:p>
      <w:pPr>
        <w:pStyle w:val="Heading2"/>
        <w:numPr>
          <w:ilvl w:val="1"/>
          <w:numId w:val="1"/>
        </w:numPr>
        <w:rPr/>
      </w:pPr>
      <w:bookmarkStart w:id="15" w:name="_Toc394324880"/>
      <w:bookmarkEnd w:id="15"/>
      <w:r>
        <w:rPr/>
        <w:t>Applicable Documents</w:t>
      </w:r>
    </w:p>
    <w:p>
      <w:pPr>
        <w:pStyle w:val="Normale1"/>
        <w:numPr>
          <w:ilvl w:val="0"/>
          <w:numId w:val="5"/>
        </w:numPr>
        <w:rPr/>
      </w:pPr>
      <w:r>
        <w:rPr/>
        <w:t>Statement of Work P2-NEO-V ‘NEO Survey Telescope Detailed Design’, SSA-NEO-TEL-SOW-0001, Issue 1, 17/12/2013</w:t>
      </w:r>
    </w:p>
    <w:p>
      <w:pPr>
        <w:pStyle w:val="Normale1"/>
        <w:numPr>
          <w:ilvl w:val="0"/>
          <w:numId w:val="5"/>
        </w:numPr>
        <w:rPr>
          <w:rFonts w:cs="Arial"/>
          <w:szCs w:val="24"/>
        </w:rPr>
      </w:pPr>
      <w:r>
        <w:rPr>
          <w:rFonts w:cs="Arial"/>
          <w:szCs w:val="24"/>
        </w:rPr>
        <w:t>Space Situational Awareness - NEO System Requirements Document, SSA-NEO-RS-RD-0001, Issue 1, Revision 4, 05/04/2013</w:t>
      </w:r>
    </w:p>
    <w:p>
      <w:pPr>
        <w:pStyle w:val="Normale1"/>
        <w:numPr>
          <w:ilvl w:val="0"/>
          <w:numId w:val="5"/>
        </w:numPr>
        <w:rPr>
          <w:rFonts w:cs="Arial"/>
          <w:szCs w:val="24"/>
        </w:rPr>
      </w:pPr>
      <w:r>
        <w:rPr>
          <w:rFonts w:cs="Arial"/>
          <w:szCs w:val="24"/>
        </w:rPr>
        <w:t>CGS Proposal “NEO Survey TELescope Design NEOSTEL”, S14-003 Is.1, April 2014</w:t>
      </w:r>
    </w:p>
    <w:p>
      <w:pPr>
        <w:pStyle w:val="Normale1"/>
        <w:rPr/>
      </w:pPr>
      <w:r>
        <w:rPr/>
      </w:r>
    </w:p>
    <w:p>
      <w:pPr>
        <w:pStyle w:val="Heading2"/>
        <w:numPr>
          <w:ilvl w:val="1"/>
          <w:numId w:val="1"/>
        </w:numPr>
        <w:rPr/>
      </w:pPr>
      <w:bookmarkStart w:id="16" w:name="_Toc394324881"/>
      <w:bookmarkStart w:id="17" w:name="_Toc379985928"/>
      <w:bookmarkEnd w:id="16"/>
      <w:bookmarkEnd w:id="17"/>
      <w:r>
        <w:rPr/>
        <w:t>Reference Documents</w:t>
      </w:r>
    </w:p>
    <w:p>
      <w:pPr>
        <w:pStyle w:val="Bibliography"/>
        <w:numPr>
          <w:ilvl w:val="0"/>
          <w:numId w:val="3"/>
        </w:numPr>
        <w:rPr>
          <w:sz w:val="22"/>
        </w:rPr>
      </w:pPr>
      <w:bookmarkStart w:id="18" w:name="_Ref254442175"/>
      <w:bookmarkEnd w:id="18"/>
      <w:r>
        <w:rPr>
          <w:sz w:val="22"/>
        </w:rPr>
        <w:t xml:space="preserve">TELAD Design Report, TELAD-RP-CGS-001, version 1, 25/10/2011 </w:t>
      </w:r>
    </w:p>
    <w:p>
      <w:pPr>
        <w:pStyle w:val="Heading1"/>
        <w:numPr>
          <w:ilvl w:val="0"/>
          <w:numId w:val="1"/>
        </w:numPr>
        <w:rPr/>
      </w:pPr>
      <w:bookmarkStart w:id="19" w:name="_Toc394324882"/>
      <w:r>
        <w:rPr/>
        <w:t>G</w:t>
      </w:r>
      <w:bookmarkEnd w:id="19"/>
      <w:r>
        <w:rPr/>
        <w:t>eneral SPECIFICATION</w:t>
      </w:r>
    </w:p>
    <w:p>
      <w:pPr>
        <w:pStyle w:val="Normale1"/>
        <w:rPr/>
      </w:pPr>
      <w:r>
        <w:rPr/>
        <w:t xml:space="preserve">This section describes general system behaviour from the software and digital system point of view. </w:t>
      </w:r>
    </w:p>
    <w:p>
      <w:pPr>
        <w:pStyle w:val="Normale1"/>
        <w:rPr/>
      </w:pPr>
      <w:r>
        <w:rPr/>
        <w:t xml:space="preserve">2.1 </w:t>
      </w:r>
      <w:r>
        <w:rPr/>
        <w:t>System diagram</w:t>
      </w:r>
    </w:p>
    <w:p>
      <w:pPr>
        <w:pStyle w:val="Normale1"/>
        <w:rPr/>
      </w:pPr>
      <w:r>
        <w:rPr/>
      </w:r>
      <w:r>
        <w:pict>
          <v:rect fillcolor="#auto" style="position:absolute;width:501.75pt;height:322.6pt;mso-wrap-distance-left:0pt;mso-wrap-distance-right:0pt;mso-wrap-distance-top:0pt;mso-wrap-distance-bottom:0pt;margin-top:0pt;margin-left:0pt">
            <v:fill opacity="0f"/>
            <v:textbox inset="0in,0in,0in,0in">
              <w:txbxContent>
                <w:p>
                  <w:pPr>
                    <w:pStyle w:val="Illustration"/>
                    <w:spacing w:before="120" w:after="120"/>
                    <w:rPr/>
                  </w:pPr>
                  <w:r>
                    <w:rPr/>
                    <w:t xml:space="preserve">Illustration </w:t>
                    <w:drawing>
                      <wp:anchor behindDoc="0" distT="0" distB="0" distL="0" distR="0" simplePos="0" locked="0" layoutInCell="1" allowOverlap="1" relativeHeight="17">
                        <wp:simplePos x="0" y="0"/>
                        <wp:positionH relativeFrom="column">
                          <wp:align>center</wp:align>
                        </wp:positionH>
                        <wp:positionV relativeFrom="line">
                          <wp:align>top</wp:align>
                        </wp:positionV>
                        <wp:extent cx="6372225" cy="3845560"/>
                        <wp:effectExtent l="0" t="0" r="0" b="0"/>
                        <wp:wrapTopAndBottom/>
                        <wp:docPr id="2" name="Picture" descr="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sdasd"/>
                                <pic:cNvPicPr>
                                  <a:picLocks noChangeAspect="1" noChangeArrowheads="1"/>
                                </pic:cNvPicPr>
                              </pic:nvPicPr>
                              <pic:blipFill>
                                <a:blip r:embed="rId7"/>
                                <a:stretch>
                                  <a:fillRect/>
                                </a:stretch>
                              </pic:blipFill>
                              <pic:spPr bwMode="auto">
                                <a:xfrm>
                                  <a:off x="0" y="0"/>
                                  <a:ext cx="6372225" cy="384556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System diagram</w:t>
                  </w:r>
                </w:p>
              </w:txbxContent>
            </v:textbox>
            <w10:wrap type="square" side="largest"/>
          </v:rect>
        </w:pict>
      </w:r>
    </w:p>
    <w:p>
      <w:pPr>
        <w:pStyle w:val="Normale1"/>
        <w:rPr/>
      </w:pPr>
      <w:r>
        <w:rPr/>
        <w:t>Illustration 1 provides a general overview of camera system. Mainboard with a CCD sensor and peripherials is connected to the Communication Board which controls the whole system.</w:t>
      </w:r>
    </w:p>
    <w:p>
      <w:pPr>
        <w:pStyle w:val="Heading2"/>
        <w:rPr/>
      </w:pPr>
      <w:r>
        <w:rPr/>
        <w:t>2.</w:t>
      </w:r>
      <w:r>
        <w:rPr/>
        <w:t>2</w:t>
      </w:r>
      <w:r>
        <w:rPr/>
        <w:t xml:space="preserve"> </w:t>
      </w:r>
      <w:r>
        <w:rPr/>
        <w:t>Descritpion</w:t>
      </w:r>
    </w:p>
    <w:p>
      <w:pPr>
        <w:pStyle w:val="Normale1"/>
        <w:rPr>
          <w:rFonts w:ascii="Arial" w:hAnsi="Arial"/>
          <w:b/>
          <w:bCs/>
          <w:i w:val="false"/>
          <w:caps w:val="false"/>
          <w:smallCaps w:val="false"/>
          <w:strike w:val="false"/>
          <w:dstrike w:val="false"/>
          <w:color w:val="000000"/>
          <w:sz w:val="23"/>
          <w:u w:val="none"/>
          <w:effect w:val="none"/>
          <w:shd w:fill="auto" w:val="clear"/>
        </w:rPr>
      </w:pPr>
      <w:bookmarkStart w:id="20" w:name="docs-internal-guid-376ef657-15ee-da5b-77c4-e72a5f5e4eb9"/>
      <w:bookmarkEnd w:id="20"/>
      <w:r>
        <w:rPr>
          <w:rFonts w:ascii="Arial" w:hAnsi="Arial"/>
          <w:b/>
          <w:bCs/>
          <w:i w:val="false"/>
          <w:caps w:val="false"/>
          <w:smallCaps w:val="false"/>
          <w:strike w:val="false"/>
          <w:dstrike w:val="false"/>
          <w:color w:val="000000"/>
          <w:sz w:val="23"/>
          <w:u w:val="none"/>
          <w:effect w:val="none"/>
          <w:shd w:fill="auto" w:val="clear"/>
        </w:rPr>
        <w:t xml:space="preserve">From </w:t>
      </w:r>
      <w:bookmarkStart w:id="21" w:name="docs-internal-guid-376ef657-15ef-07d7-9e03-870d7ff2fbfb"/>
      <w:bookmarkEnd w:id="21"/>
      <w:r>
        <w:rPr>
          <w:rFonts w:ascii="Arial" w:hAnsi="Arial"/>
          <w:b/>
          <w:bCs/>
          <w:i w:val="false"/>
          <w:caps w:val="false"/>
          <w:smallCaps w:val="false"/>
          <w:strike w:val="false"/>
          <w:dstrike w:val="false"/>
          <w:color w:val="000000"/>
          <w:sz w:val="23"/>
          <w:u w:val="none"/>
          <w:effect w:val="none"/>
          <w:shd w:fill="auto" w:val="clear"/>
        </w:rPr>
        <w:t>the software and digital system perspective the camer</w:t>
      </w:r>
      <w:r>
        <w:rPr>
          <w:rFonts w:ascii="Arial" w:hAnsi="Arial"/>
          <w:b/>
          <w:bCs/>
          <w:i w:val="false"/>
          <w:caps w:val="false"/>
          <w:smallCaps w:val="false"/>
          <w:strike w:val="false"/>
          <w:dstrike w:val="false"/>
          <w:color w:val="000000"/>
          <w:sz w:val="23"/>
          <w:u w:val="none"/>
          <w:effect w:val="none"/>
          <w:shd w:fill="auto" w:val="clear"/>
        </w:rPr>
        <w:t>a</w:t>
      </w:r>
      <w:r>
        <w:rPr>
          <w:rFonts w:ascii="Arial" w:hAnsi="Arial"/>
          <w:b/>
          <w:bCs/>
          <w:i w:val="false"/>
          <w:caps w:val="false"/>
          <w:smallCaps w:val="false"/>
          <w:strike w:val="false"/>
          <w:dstrike w:val="false"/>
          <w:color w:val="000000"/>
          <w:sz w:val="23"/>
          <w:u w:val="none"/>
          <w:effect w:val="none"/>
          <w:shd w:fill="auto" w:val="clear"/>
        </w:rPr>
        <w:t xml:space="preserve"> is a</w:t>
      </w:r>
      <w:r>
        <w:rPr>
          <w:rFonts w:ascii="Arial" w:hAnsi="Arial"/>
          <w:b/>
          <w:bCs/>
          <w:i w:val="false"/>
          <w:caps w:val="false"/>
          <w:smallCaps w:val="false"/>
          <w:strike w:val="false"/>
          <w:dstrike w:val="false"/>
          <w:color w:val="000000"/>
          <w:sz w:val="23"/>
          <w:u w:val="none"/>
          <w:effect w:val="none"/>
          <w:shd w:fill="auto" w:val="clear"/>
        </w:rPr>
        <w:t>n embedded</w:t>
      </w:r>
      <w:r>
        <w:rPr>
          <w:rFonts w:ascii="Arial" w:hAnsi="Arial"/>
          <w:b/>
          <w:bCs/>
          <w:i w:val="false"/>
          <w:caps w:val="false"/>
          <w:smallCaps w:val="false"/>
          <w:strike w:val="false"/>
          <w:dstrike w:val="false"/>
          <w:color w:val="000000"/>
          <w:sz w:val="23"/>
          <w:u w:val="none"/>
          <w:effect w:val="none"/>
          <w:shd w:fill="auto" w:val="clear"/>
        </w:rPr>
        <w:t xml:space="preserve"> Linux device with camera capabilites. </w:t>
      </w:r>
    </w:p>
    <w:p>
      <w:pPr>
        <w:pStyle w:val="TextBody"/>
        <w:bidi w:val="0"/>
        <w:spacing w:lineRule="auto" w:line="273" w:before="0" w:after="0"/>
        <w:rPr>
          <w:rFonts w:ascii="Arial" w:hAnsi="Arial"/>
          <w:b/>
          <w:bCs/>
          <w:i w:val="false"/>
          <w:caps w:val="false"/>
          <w:smallCaps w:val="false"/>
          <w:strike w:val="false"/>
          <w:dstrike w:val="false"/>
          <w:color w:val="000000"/>
          <w:sz w:val="23"/>
          <w:u w:val="none"/>
          <w:effect w:val="none"/>
          <w:shd w:fill="auto" w:val="clear"/>
        </w:rPr>
      </w:pPr>
      <w:r>
        <w:rPr>
          <w:rFonts w:ascii="Arial" w:hAnsi="Arial"/>
          <w:b/>
          <w:bCs/>
          <w:i w:val="false"/>
          <w:caps w:val="false"/>
          <w:smallCaps w:val="false"/>
          <w:strike w:val="false"/>
          <w:dstrike w:val="false"/>
          <w:color w:val="000000"/>
          <w:sz w:val="23"/>
          <w:u w:val="none"/>
          <w:effect w:val="none"/>
          <w:shd w:fill="auto" w:val="clear"/>
        </w:rPr>
        <w:t xml:space="preserve">Camera system is based on Xilinx Zynq SoC, which incorporates two core Cortex A9 application processors and </w:t>
      </w:r>
      <w:r>
        <w:rPr>
          <w:rFonts w:ascii="Arial" w:hAnsi="Arial"/>
          <w:b/>
          <w:bCs/>
          <w:i w:val="false"/>
          <w:caps w:val="false"/>
          <w:smallCaps w:val="false"/>
          <w:strike w:val="false"/>
          <w:dstrike w:val="false"/>
          <w:color w:val="000000"/>
          <w:sz w:val="23"/>
          <w:u w:val="none"/>
          <w:effect w:val="none"/>
          <w:shd w:fill="auto" w:val="clear"/>
        </w:rPr>
        <w:t>an</w:t>
      </w:r>
      <w:r>
        <w:rPr>
          <w:rFonts w:ascii="Arial" w:hAnsi="Arial"/>
          <w:b/>
          <w:bCs/>
          <w:i w:val="false"/>
          <w:caps w:val="false"/>
          <w:smallCaps w:val="false"/>
          <w:strike w:val="false"/>
          <w:dstrike w:val="false"/>
          <w:color w:val="000000"/>
          <w:sz w:val="23"/>
          <w:u w:val="none"/>
          <w:effect w:val="none"/>
          <w:shd w:fill="auto" w:val="clear"/>
        </w:rPr>
        <w:t xml:space="preserve"> FPGA in one package. </w:t>
      </w:r>
      <w:r>
        <w:rPr>
          <w:rFonts w:ascii="Arial" w:hAnsi="Arial"/>
          <w:b/>
          <w:bCs/>
          <w:i w:val="false"/>
          <w:caps w:val="false"/>
          <w:smallCaps w:val="false"/>
          <w:strike w:val="false"/>
          <w:dstrike w:val="false"/>
          <w:color w:val="000000"/>
          <w:sz w:val="23"/>
          <w:u w:val="none"/>
          <w:effect w:val="none"/>
          <w:shd w:fill="auto" w:val="clear"/>
        </w:rPr>
        <w:t xml:space="preserve">It also contains a number of integrated peripherials like Ethernet, SPI, I2C, CAN, USB etc. and an DDR3 memory controller. </w:t>
      </w:r>
    </w:p>
    <w:p>
      <w:pPr>
        <w:pStyle w:val="TextBody"/>
        <w:bidi w:val="0"/>
        <w:spacing w:lineRule="auto" w:line="273" w:before="0" w:after="0"/>
        <w:rPr>
          <w:b/>
          <w:bCs/>
        </w:rPr>
      </w:pPr>
      <w:r>
        <w:rPr>
          <w:b/>
          <w:bCs/>
        </w:rPr>
      </w:r>
    </w:p>
    <w:p>
      <w:pPr>
        <w:pStyle w:val="TextBody"/>
        <w:bidi w:val="0"/>
        <w:spacing w:lineRule="auto" w:line="273" w:before="0" w:after="0"/>
        <w:rPr>
          <w:rFonts w:ascii="Arial" w:hAnsi="Arial"/>
          <w:b/>
          <w:bCs/>
          <w:i w:val="false"/>
          <w:caps w:val="false"/>
          <w:smallCaps w:val="false"/>
          <w:strike w:val="false"/>
          <w:dstrike w:val="false"/>
          <w:color w:val="000000"/>
          <w:sz w:val="23"/>
          <w:u w:val="none"/>
          <w:effect w:val="none"/>
          <w:shd w:fill="auto" w:val="clear"/>
        </w:rPr>
      </w:pPr>
      <w:r>
        <w:rPr>
          <w:rFonts w:ascii="Arial" w:hAnsi="Arial"/>
          <w:b/>
          <w:bCs/>
          <w:i w:val="false"/>
          <w:caps w:val="false"/>
          <w:smallCaps w:val="false"/>
          <w:strike w:val="false"/>
          <w:dstrike w:val="false"/>
          <w:color w:val="000000"/>
          <w:sz w:val="23"/>
          <w:u w:val="none"/>
          <w:effect w:val="none"/>
          <w:shd w:fill="auto" w:val="clear"/>
        </w:rPr>
        <w:t xml:space="preserve">System runs both Linux and RTOS operating system in an AMP scenario. Linux is responsible form high level control and maintence and RTOS </w:t>
      </w:r>
      <w:r>
        <w:rPr>
          <w:rFonts w:ascii="Arial" w:hAnsi="Arial"/>
          <w:b/>
          <w:bCs/>
          <w:i w:val="false"/>
          <w:caps w:val="false"/>
          <w:smallCaps w:val="false"/>
          <w:strike w:val="false"/>
          <w:dstrike w:val="false"/>
          <w:color w:val="000000"/>
          <w:sz w:val="23"/>
          <w:u w:val="none"/>
          <w:effect w:val="none"/>
          <w:shd w:fill="auto" w:val="clear"/>
        </w:rPr>
        <w:t>for time</w:t>
      </w:r>
      <w:r>
        <w:rPr>
          <w:rFonts w:ascii="Arial" w:hAnsi="Arial"/>
          <w:b/>
          <w:bCs/>
          <w:i w:val="false"/>
          <w:caps w:val="false"/>
          <w:smallCaps w:val="false"/>
          <w:strike w:val="false"/>
          <w:dstrike w:val="false"/>
          <w:color w:val="000000"/>
          <w:sz w:val="23"/>
          <w:u w:val="none"/>
          <w:effect w:val="none"/>
          <w:shd w:fill="auto" w:val="clear"/>
        </w:rPr>
        <w:t xml:space="preserve"> critical tasks.</w:t>
      </w:r>
    </w:p>
    <w:p>
      <w:pPr>
        <w:pStyle w:val="TextBody"/>
        <w:bidi w:val="0"/>
        <w:spacing w:lineRule="auto" w:line="273" w:before="0" w:after="0"/>
        <w:rPr>
          <w:b/>
          <w:bCs/>
        </w:rPr>
      </w:pPr>
      <w:r>
        <w:rPr>
          <w:b/>
          <w:bCs/>
        </w:rPr>
      </w:r>
    </w:p>
    <w:p>
      <w:pPr>
        <w:pStyle w:val="TextBody"/>
        <w:bidi w:val="0"/>
        <w:spacing w:lineRule="auto" w:line="273" w:before="0" w:after="0"/>
        <w:rPr>
          <w:rFonts w:ascii="Arial" w:hAnsi="Arial"/>
          <w:b/>
          <w:bCs/>
          <w:i w:val="false"/>
          <w:caps w:val="false"/>
          <w:smallCaps w:val="false"/>
          <w:strike w:val="false"/>
          <w:dstrike w:val="false"/>
          <w:color w:val="000000"/>
          <w:sz w:val="23"/>
          <w:u w:val="none"/>
          <w:effect w:val="none"/>
          <w:shd w:fill="auto" w:val="clear"/>
        </w:rPr>
      </w:pPr>
      <w:r>
        <w:rPr>
          <w:rFonts w:ascii="Arial" w:hAnsi="Arial"/>
          <w:b/>
          <w:bCs/>
          <w:i w:val="false"/>
          <w:caps w:val="false"/>
          <w:smallCaps w:val="false"/>
          <w:strike w:val="false"/>
          <w:dstrike w:val="false"/>
          <w:color w:val="000000"/>
          <w:sz w:val="23"/>
          <w:u w:val="none"/>
          <w:effect w:val="none"/>
          <w:shd w:fill="auto" w:val="clear"/>
        </w:rPr>
        <w:t>Communication is based on Ethernet. It provides microsecond synchronisation capability due to the use of PTP synchronisation. Also RS485 is used in the system as a standard console output.</w:t>
      </w:r>
    </w:p>
    <w:p>
      <w:pPr>
        <w:pStyle w:val="TextBody"/>
        <w:bidi w:val="0"/>
        <w:spacing w:lineRule="auto" w:line="273" w:before="0" w:after="0"/>
        <w:rPr>
          <w:b/>
          <w:bCs/>
        </w:rPr>
      </w:pPr>
      <w:r>
        <w:rPr>
          <w:b/>
          <w:bCs/>
        </w:rPr>
      </w:r>
    </w:p>
    <w:p>
      <w:pPr>
        <w:pStyle w:val="TextBody"/>
        <w:bidi w:val="0"/>
        <w:spacing w:lineRule="auto" w:line="273" w:before="0" w:after="0"/>
        <w:rPr>
          <w:rFonts w:ascii="Arial" w:hAnsi="Arial"/>
          <w:b/>
          <w:bCs/>
          <w:i w:val="false"/>
          <w:caps w:val="false"/>
          <w:smallCaps w:val="false"/>
          <w:strike w:val="false"/>
          <w:dstrike w:val="false"/>
          <w:color w:val="000000"/>
          <w:sz w:val="23"/>
          <w:u w:val="none"/>
          <w:effect w:val="none"/>
          <w:shd w:fill="auto" w:val="clear"/>
        </w:rPr>
      </w:pPr>
      <w:r>
        <w:rPr>
          <w:rFonts w:ascii="Arial" w:hAnsi="Arial"/>
          <w:b/>
          <w:bCs/>
          <w:i w:val="false"/>
          <w:caps w:val="false"/>
          <w:smallCaps w:val="false"/>
          <w:strike w:val="false"/>
          <w:dstrike w:val="false"/>
          <w:color w:val="000000"/>
          <w:sz w:val="23"/>
          <w:u w:val="none"/>
          <w:effect w:val="none"/>
          <w:shd w:fill="auto" w:val="clear"/>
        </w:rPr>
        <w:t xml:space="preserve">Interface for CCD </w:t>
      </w:r>
      <w:r>
        <w:rPr>
          <w:rFonts w:ascii="Arial" w:hAnsi="Arial"/>
          <w:b/>
          <w:bCs/>
          <w:i w:val="false"/>
          <w:caps w:val="false"/>
          <w:smallCaps w:val="false"/>
          <w:strike w:val="false"/>
          <w:dstrike w:val="false"/>
          <w:color w:val="000000"/>
          <w:sz w:val="23"/>
          <w:u w:val="none"/>
          <w:effect w:val="none"/>
          <w:shd w:fill="auto" w:val="clear"/>
        </w:rPr>
        <w:t>sensor analogue front-end and shutter mechanism</w:t>
      </w:r>
      <w:r>
        <w:rPr>
          <w:rFonts w:ascii="Arial" w:hAnsi="Arial"/>
          <w:b/>
          <w:bCs/>
          <w:i w:val="false"/>
          <w:caps w:val="false"/>
          <w:smallCaps w:val="false"/>
          <w:strike w:val="false"/>
          <w:dstrike w:val="false"/>
          <w:color w:val="000000"/>
          <w:sz w:val="23"/>
          <w:u w:val="none"/>
          <w:effect w:val="none"/>
          <w:shd w:fill="auto" w:val="clear"/>
        </w:rPr>
        <w:t xml:space="preserve"> is designed fully in logic </w:t>
      </w:r>
      <w:r>
        <w:rPr>
          <w:rFonts w:ascii="Arial" w:hAnsi="Arial"/>
          <w:b/>
          <w:bCs/>
          <w:i w:val="false"/>
          <w:caps w:val="false"/>
          <w:smallCaps w:val="false"/>
          <w:strike w:val="false"/>
          <w:dstrike w:val="false"/>
          <w:color w:val="000000"/>
          <w:sz w:val="23"/>
          <w:u w:val="none"/>
          <w:effect w:val="none"/>
          <w:shd w:fill="auto" w:val="clear"/>
        </w:rPr>
        <w:t xml:space="preserve">in order to provide exact timing control. </w:t>
      </w:r>
    </w:p>
    <w:p>
      <w:pPr>
        <w:pStyle w:val="TextBody"/>
        <w:bidi w:val="0"/>
        <w:spacing w:lineRule="auto" w:line="273" w:before="0" w:after="0"/>
        <w:rPr>
          <w:b/>
          <w:bCs/>
        </w:rPr>
      </w:pPr>
      <w:r>
        <w:rPr>
          <w:b/>
          <w:bCs/>
        </w:rPr>
      </w:r>
    </w:p>
    <w:p>
      <w:pPr>
        <w:pStyle w:val="TextBody"/>
        <w:bidi w:val="0"/>
        <w:spacing w:lineRule="auto" w:line="273" w:before="0" w:after="0"/>
        <w:rPr>
          <w:rFonts w:ascii="Arial" w:hAnsi="Arial"/>
          <w:b/>
          <w:bCs/>
          <w:i w:val="false"/>
          <w:caps w:val="false"/>
          <w:smallCaps w:val="false"/>
          <w:strike w:val="false"/>
          <w:dstrike w:val="false"/>
          <w:color w:val="000000"/>
          <w:sz w:val="23"/>
          <w:u w:val="none"/>
          <w:effect w:val="none"/>
          <w:shd w:fill="auto" w:val="clear"/>
        </w:rPr>
      </w:pPr>
      <w:r>
        <w:rPr>
          <w:rFonts w:ascii="Arial" w:hAnsi="Arial"/>
          <w:b/>
          <w:bCs/>
          <w:i w:val="false"/>
          <w:caps w:val="false"/>
          <w:smallCaps w:val="false"/>
          <w:strike w:val="false"/>
          <w:dstrike w:val="false"/>
          <w:color w:val="000000"/>
          <w:sz w:val="23"/>
          <w:u w:val="none"/>
          <w:effect w:val="none"/>
          <w:shd w:fill="auto" w:val="clear"/>
        </w:rPr>
        <w:t>S</w:t>
      </w:r>
      <w:r>
        <w:rPr>
          <w:rFonts w:ascii="Arial" w:hAnsi="Arial"/>
          <w:b/>
          <w:bCs/>
          <w:i w:val="false"/>
          <w:caps w:val="false"/>
          <w:smallCaps w:val="false"/>
          <w:strike w:val="false"/>
          <w:dstrike w:val="false"/>
          <w:color w:val="000000"/>
          <w:sz w:val="23"/>
          <w:u w:val="none"/>
          <w:effect w:val="none"/>
          <w:shd w:fill="auto" w:val="clear"/>
        </w:rPr>
        <w:t xml:space="preserve">ystem is controlled via EPICS standard and sends acquired pictures in FITS format. </w:t>
      </w:r>
    </w:p>
    <w:p>
      <w:pPr>
        <w:pStyle w:val="TextBody"/>
        <w:bidi w:val="0"/>
        <w:spacing w:lineRule="auto" w:line="273" w:before="0" w:after="0"/>
        <w:rPr/>
      </w:pPr>
      <w:r>
        <w:rPr/>
      </w:r>
    </w:p>
    <w:p>
      <w:pPr>
        <w:pStyle w:val="Heading2"/>
        <w:rPr/>
      </w:pPr>
      <w:r>
        <w:rPr/>
        <w:t>2.3 System Features</w:t>
      </w:r>
    </w:p>
    <w:p>
      <w:pPr>
        <w:pStyle w:val="Normale1"/>
        <w:numPr>
          <w:ilvl w:val="0"/>
          <w:numId w:val="4"/>
        </w:numPr>
        <w:rPr/>
      </w:pPr>
      <w:r>
        <w:rPr/>
        <w:t>Low noise 16MP CCD sensor readout</w:t>
      </w:r>
    </w:p>
    <w:p>
      <w:pPr>
        <w:pStyle w:val="Normale1"/>
        <w:numPr>
          <w:ilvl w:val="1"/>
          <w:numId w:val="4"/>
        </w:numPr>
        <w:rPr/>
      </w:pPr>
      <w:r>
        <w:rPr/>
        <w:t>pictures are in FITS format</w:t>
      </w:r>
    </w:p>
    <w:p>
      <w:pPr>
        <w:pStyle w:val="Normale1"/>
        <w:numPr>
          <w:ilvl w:val="0"/>
          <w:numId w:val="4"/>
        </w:numPr>
        <w:rPr/>
      </w:pPr>
      <w:r>
        <w:rPr/>
        <w:t>Shutter control</w:t>
      </w:r>
    </w:p>
    <w:p>
      <w:pPr>
        <w:pStyle w:val="Normale1"/>
        <w:numPr>
          <w:ilvl w:val="0"/>
          <w:numId w:val="4"/>
        </w:numPr>
        <w:rPr/>
      </w:pPr>
      <w:r>
        <w:rPr/>
        <w:t>Envirionment measurements (humidity, temperature, position)</w:t>
      </w:r>
    </w:p>
    <w:p>
      <w:pPr>
        <w:pStyle w:val="Normale1"/>
        <w:numPr>
          <w:ilvl w:val="0"/>
          <w:numId w:val="4"/>
        </w:numPr>
        <w:rPr/>
      </w:pPr>
      <w:r>
        <w:rPr/>
        <w:t>EPICS support</w:t>
      </w:r>
    </w:p>
    <w:p>
      <w:pPr>
        <w:pStyle w:val="Normale1"/>
        <w:numPr>
          <w:ilvl w:val="0"/>
          <w:numId w:val="4"/>
        </w:numPr>
        <w:rPr/>
      </w:pPr>
      <w:r>
        <w:rPr/>
        <w:t>High speed interface: 1 GbE</w:t>
      </w:r>
    </w:p>
    <w:p>
      <w:pPr>
        <w:pStyle w:val="Normale1"/>
        <w:numPr>
          <w:ilvl w:val="0"/>
          <w:numId w:val="4"/>
        </w:numPr>
        <w:rPr/>
      </w:pPr>
      <w:r>
        <w:rPr/>
        <w:t>Internal and external trigger</w:t>
      </w:r>
    </w:p>
    <w:p>
      <w:pPr>
        <w:pStyle w:val="Normale1"/>
        <w:numPr>
          <w:ilvl w:val="0"/>
          <w:numId w:val="4"/>
        </w:numPr>
        <w:rPr>
          <w:rFonts w:ascii="Arial" w:hAnsi="Arial"/>
          <w:b/>
          <w:bCs/>
          <w:i w:val="false"/>
          <w:caps w:val="false"/>
          <w:smallCaps w:val="false"/>
          <w:strike w:val="false"/>
          <w:dstrike w:val="false"/>
          <w:color w:val="000000"/>
          <w:sz w:val="23"/>
          <w:u w:val="none"/>
          <w:effect w:val="none"/>
          <w:shd w:fill="auto" w:val="clear"/>
        </w:rPr>
      </w:pPr>
      <w:r>
        <w:rPr>
          <w:rFonts w:ascii="Arial" w:hAnsi="Arial"/>
          <w:b/>
          <w:bCs/>
          <w:i w:val="false"/>
          <w:caps w:val="false"/>
          <w:smallCaps w:val="false"/>
          <w:strike w:val="false"/>
          <w:dstrike w:val="false"/>
          <w:color w:val="000000"/>
          <w:sz w:val="23"/>
          <w:u w:val="none"/>
          <w:effect w:val="none"/>
          <w:shd w:fill="auto" w:val="clear"/>
        </w:rPr>
        <w:t>Synchronisation via PTP</w:t>
      </w:r>
    </w:p>
    <w:p>
      <w:pPr>
        <w:pStyle w:val="TextBody"/>
        <w:rPr/>
      </w:pPr>
      <w:r>
        <w:rPr/>
      </w:r>
    </w:p>
    <w:p>
      <w:pPr>
        <w:pStyle w:val="TextBody"/>
        <w:rPr/>
      </w:pPr>
      <w:r>
        <w:rPr/>
        <w:t>2.4</w:t>
      </w:r>
      <w:r>
        <w:rPr/>
        <w:br/>
      </w:r>
    </w:p>
    <w:p>
      <w:pPr>
        <w:pStyle w:val="Heading1"/>
        <w:numPr>
          <w:ilvl w:val="0"/>
          <w:numId w:val="1"/>
        </w:numPr>
        <w:rPr/>
      </w:pPr>
      <w:r>
        <w:rPr/>
        <w:t>Specification</w:t>
      </w:r>
    </w:p>
    <w:p>
      <w:pPr>
        <w:pStyle w:val="Normale1"/>
        <w:rPr/>
      </w:pPr>
      <w:r>
        <w:rPr/>
        <w:t xml:space="preserve">This section descibes the specification of Neostel camera system with a detailed diagrams of system behaviour.  </w:t>
      </w:r>
    </w:p>
    <w:p>
      <w:pPr>
        <w:pStyle w:val="Normale1"/>
        <w:rPr/>
      </w:pPr>
      <w:r>
        <w:rPr/>
      </w:r>
    </w:p>
    <w:p>
      <w:pPr>
        <w:pStyle w:val="Heading2"/>
        <w:rPr/>
      </w:pPr>
      <w:r>
        <w:rPr/>
        <w:t>3.1 Operating system architecture</w:t>
      </w:r>
    </w:p>
    <w:p>
      <w:pPr>
        <w:pStyle w:val="Normale1"/>
        <w:rPr/>
      </w:pPr>
      <w:r>
        <w:rPr/>
        <w:t xml:space="preserve"> </w:t>
      </w:r>
      <w:r>
        <w:pict>
          <v:rect style="position:absolute;width:501.75pt;height:198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19">
                        <wp:simplePos x="0" y="0"/>
                        <wp:positionH relativeFrom="column">
                          <wp:align>center</wp:align>
                        </wp:positionH>
                        <wp:positionV relativeFrom="line">
                          <wp:align>top</wp:align>
                        </wp:positionV>
                        <wp:extent cx="6372225" cy="226314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6372225" cy="226314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Camera operating system architecture</w:t>
                  </w:r>
                </w:p>
              </w:txbxContent>
            </v:textbox>
            <w10:wrap type="square" side="largest"/>
          </v:rect>
        </w:pict>
      </w:r>
    </w:p>
    <w:p>
      <w:pPr>
        <w:pStyle w:val="Heading2"/>
        <w:rPr/>
      </w:pPr>
      <w:r>
        <w:rPr/>
      </w:r>
    </w:p>
    <w:p>
      <w:pPr>
        <w:pStyle w:val="Normale1"/>
        <w:rPr/>
      </w:pPr>
      <w:r>
        <w:rPr/>
        <w:t xml:space="preserve">Camera is running two operating systems. An embedded Linux system and a RTOS. First is used for communication and control of the whole system and RTOS is used for time critical taks. </w:t>
      </w:r>
    </w:p>
    <w:p>
      <w:pPr>
        <w:pStyle w:val="Normale1"/>
        <w:rPr/>
      </w:pPr>
      <w:r>
        <w:rPr/>
      </w:r>
    </w:p>
    <w:p>
      <w:pPr>
        <w:pStyle w:val="Normale1"/>
        <w:rPr/>
      </w:pPr>
      <w:r>
        <w:rPr/>
        <w:t>SoC that is used in this design is a two core unit which supports AMP operation. This way one core is used for Linux and other is for RTOS.</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3.2 BOOT Sequence</w:t>
      </w:r>
    </w:p>
    <w:p>
      <w:pPr>
        <w:pStyle w:val="Heading2"/>
        <w:rPr/>
      </w:pPr>
      <w:r>
        <w:rPr/>
        <w:t xml:space="preserve"> </w:t>
      </w:r>
      <w:r>
        <w:pict>
          <v:rect style="position:absolute;width:463.45pt;height:564.7pt;mso-wrap-distance-left:0pt;mso-wrap-distance-right:0pt;mso-wrap-distance-top:0pt;mso-wrap-distance-bottom:0pt;margin-top:-0.8pt;margin-left:19.15pt">
            <v:textbox inset="0in,0in,0in,0in">
              <w:txbxContent>
                <w:p>
                  <w:pPr>
                    <w:pStyle w:val="Illustration"/>
                    <w:spacing w:before="120" w:after="120"/>
                    <w:rPr/>
                  </w:pPr>
                  <w:r>
                    <w:rPr/>
                    <w:t xml:space="preserve">Illustration </w:t>
                    <w:drawing>
                      <wp:anchor behindDoc="0" distT="0" distB="0" distL="0" distR="0" simplePos="0" locked="0" layoutInCell="1" allowOverlap="1" relativeHeight="21">
                        <wp:simplePos x="0" y="0"/>
                        <wp:positionH relativeFrom="column">
                          <wp:align>center</wp:align>
                        </wp:positionH>
                        <wp:positionV relativeFrom="line">
                          <wp:align>top</wp:align>
                        </wp:positionV>
                        <wp:extent cx="5885815" cy="692023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885815" cy="692023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Boot system diagram</w:t>
                  </w:r>
                </w:p>
              </w:txbxContent>
            </v:textbox>
            <w10:wrap type="square" side="largest"/>
          </v:rect>
        </w:pict>
      </w:r>
    </w:p>
    <w:p>
      <w:pPr>
        <w:pStyle w:val="Heading2"/>
        <w:rPr/>
      </w:pPr>
      <w:r>
        <w:rPr/>
      </w:r>
    </w:p>
    <w:p>
      <w:pPr>
        <w:pStyle w:val="Heading2"/>
        <w:rPr/>
      </w:pPr>
      <w:r>
        <w:rPr/>
      </w:r>
    </w:p>
    <w:p>
      <w:pPr>
        <w:pStyle w:val="Heading2"/>
        <w:rPr/>
      </w:pPr>
      <w:r>
        <w:rPr/>
        <w:t xml:space="preserve"> </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bCs/>
          <w:i w:val="false"/>
          <w:caps w:val="false"/>
          <w:smallCaps w:val="false"/>
          <w:color w:val="222222"/>
          <w:spacing w:val="0"/>
          <w:sz w:val="24"/>
        </w:rPr>
      </w:pPr>
      <w:r>
        <w:rPr>
          <w:rFonts w:ascii="arial;sans-serif" w:hAnsi="arial;sans-serif"/>
          <w:b/>
          <w:bCs/>
          <w:i w:val="false"/>
          <w:caps w:val="false"/>
          <w:smallCaps w:val="false"/>
          <w:color w:val="222222"/>
          <w:spacing w:val="0"/>
          <w:sz w:val="24"/>
        </w:rPr>
        <w:t xml:space="preserve">When input power is applied to camera system starts booting. Inital boot sequence works as pictured on a diagram. </w:t>
      </w:r>
      <w:r>
        <w:rPr>
          <w:rFonts w:ascii="arial;sans-serif" w:hAnsi="arial;sans-serif"/>
          <w:b/>
          <w:bCs/>
          <w:i w:val="false"/>
          <w:caps w:val="false"/>
          <w:smallCaps w:val="false"/>
          <w:color w:val="222222"/>
          <w:spacing w:val="0"/>
          <w:sz w:val="24"/>
        </w:rPr>
        <w:t xml:space="preserve">Boot sequnce incorporates initial system test. Basic peripherials needed for operation are checked. </w:t>
      </w:r>
      <w:r>
        <w:rPr>
          <w:rFonts w:ascii="arial;sans-serif" w:hAnsi="arial;sans-serif"/>
          <w:b/>
          <w:bCs/>
          <w:i w:val="false"/>
          <w:caps w:val="false"/>
          <w:smallCaps w:val="false"/>
          <w:color w:val="222222"/>
          <w:spacing w:val="0"/>
          <w:sz w:val="24"/>
        </w:rPr>
        <w:t>Because of the fact that the system is a multi-camera design, the operational system image is stored remotely. (e.g. on a server available via NFS). Initialy a testing version is booted from QSPI Flash memory, if the initial test has passed, the remotely available image is loaded and system is restarted. In the second scenario a failsafe system version is booted. Initial testing will be done using uboot procedures.</w:t>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Heading2"/>
        <w:rPr/>
      </w:pPr>
      <w:r>
        <w:rPr/>
      </w:r>
    </w:p>
    <w:p>
      <w:pPr>
        <w:pStyle w:val="Heading2"/>
        <w:rPr/>
      </w:pPr>
      <w:r>
        <w:rPr/>
      </w:r>
    </w:p>
    <w:p>
      <w:pPr>
        <w:pStyle w:val="Heading2"/>
        <w:rPr/>
      </w:pPr>
      <w:r>
        <w:rPr/>
      </w:r>
    </w:p>
    <w:p>
      <w:pPr>
        <w:pStyle w:val="Heading2"/>
        <w:rPr/>
      </w:pPr>
      <w:r>
        <w:rPr/>
        <w:t>3.4 Linux start</w:t>
      </w:r>
    </w:p>
    <w:p>
      <w:pPr>
        <w:pStyle w:val="Heading2"/>
        <w:rPr/>
      </w:pPr>
      <w:r>
        <w:rPr/>
      </w:r>
      <w:r>
        <w:pict>
          <v:rect style="position:absolute;width:501.75pt;height:537.85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23">
                        <wp:simplePos x="0" y="0"/>
                        <wp:positionH relativeFrom="column">
                          <wp:align>center</wp:align>
                        </wp:positionH>
                        <wp:positionV relativeFrom="line">
                          <wp:align>top</wp:align>
                        </wp:positionV>
                        <wp:extent cx="6372225" cy="657923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6372225" cy="657923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4</w:t>
                  </w:r>
                  <w:r>
                    <w:fldChar w:fldCharType="end"/>
                  </w:r>
                  <w:r>
                    <w:rPr/>
                    <w:t>: Linux OS start sequence</w:t>
                  </w:r>
                </w:p>
              </w:txbxContent>
            </v:textbox>
            <w10:wrap type="square" side="largest"/>
          </v:rect>
        </w:pict>
      </w:r>
    </w:p>
    <w:p>
      <w:pPr>
        <w:pStyle w:val="Normale1"/>
        <w:rPr/>
      </w:pPr>
      <w:r>
        <w:rPr/>
        <w:t xml:space="preserve">After correct boot procedure Linux OS starts all processes needed for proper operation. This processes are responsible for controlling all peripherials and CCD data acquisition. At this moment normal embedded Linux OS is running and all typical applications and access methods such as </w:t>
      </w:r>
      <w:r>
        <w:rPr>
          <w:i/>
          <w:iCs/>
        </w:rPr>
        <w:t>ssh</w:t>
      </w:r>
      <w:r>
        <w:rPr/>
        <w:t xml:space="preserve"> are available. Logs are stored internally and additionally they can be send via EPICS to the control system or viewed through serial console. If all processes started correctly system is moving into A1 state, which is normal operation. In the second scenario the system goes into E2 state which means that some sumsystems are not fully operational.</w:t>
      </w:r>
    </w:p>
    <w:p>
      <w:pPr>
        <w:pStyle w:val="Heading2"/>
        <w:rPr/>
      </w:pPr>
      <w:r>
        <w:rPr/>
      </w:r>
    </w:p>
    <w:p>
      <w:pPr>
        <w:pStyle w:val="Heading2"/>
        <w:rPr/>
      </w:pPr>
      <w:r>
        <w:rPr/>
        <w:t>3.5 Operating system normal operation</w:t>
      </w:r>
    </w:p>
    <w:p>
      <w:pPr>
        <w:pStyle w:val="Heading2"/>
        <w:rPr/>
      </w:pPr>
      <w:r>
        <w:rPr/>
      </w:r>
      <w:r>
        <w:pict>
          <v:rect style="position:absolute;width:501.75pt;height:206.8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25">
                        <wp:simplePos x="0" y="0"/>
                        <wp:positionH relativeFrom="column">
                          <wp:align>center</wp:align>
                        </wp:positionH>
                        <wp:positionV relativeFrom="line">
                          <wp:align>top</wp:align>
                        </wp:positionV>
                        <wp:extent cx="6372225" cy="237490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6372225" cy="237490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5</w:t>
                  </w:r>
                  <w:r>
                    <w:fldChar w:fldCharType="end"/>
                  </w:r>
                  <w:r>
                    <w:rPr/>
                    <w:t>: Linux operation diagram</w:t>
                  </w:r>
                </w:p>
              </w:txbxContent>
            </v:textbox>
            <w10:wrap type="square" side="largest"/>
          </v:rect>
        </w:pict>
      </w:r>
    </w:p>
    <w:p>
      <w:pPr>
        <w:pStyle w:val="Normale1"/>
        <w:rPr/>
      </w:pPr>
      <w:r>
        <w:rPr/>
        <w:t>I</w:t>
      </w:r>
      <w:r>
        <w:rPr/>
        <w:t>lustration 5 shows the normal system operation. Embedded Linux is running along with all processes. EPICS control is using processes and programs that control all of the peripherials.</w:t>
      </w:r>
    </w:p>
    <w:p>
      <w:pPr>
        <w:pStyle w:val="Normale1"/>
        <w:rPr/>
      </w:pPr>
      <w:r>
        <w:rPr/>
      </w:r>
    </w:p>
    <w:p>
      <w:pPr>
        <w:pStyle w:val="Normale1"/>
        <w:rPr/>
      </w:pPr>
      <w:r>
        <w:rPr/>
        <w:t>At this point system can be controlled via EPICS or manually by logging directly on the system.</w:t>
      </w:r>
    </w:p>
    <w:p>
      <w:pPr>
        <w:pStyle w:val="Normale1"/>
        <w:rPr/>
      </w:pPr>
      <w:r>
        <w:rPr/>
        <w:t>Initial setup script that is being run at the beginning of the boot sequence provides default configuration for the device.</w:t>
      </w:r>
    </w:p>
    <w:p>
      <w:pPr>
        <w:pStyle w:val="Normale1"/>
        <w:rPr/>
      </w:pPr>
      <w:r>
        <w:rPr/>
        <w:t>The processes that are running on the camera are responsible for:</w:t>
      </w:r>
    </w:p>
    <w:p>
      <w:pPr>
        <w:pStyle w:val="Normale1"/>
        <w:numPr>
          <w:ilvl w:val="0"/>
          <w:numId w:val="6"/>
        </w:numPr>
        <w:rPr/>
      </w:pPr>
      <w:r>
        <w:rPr/>
        <w:t>maintence – checking all peripherials and runtime behaviour</w:t>
      </w:r>
    </w:p>
    <w:p>
      <w:pPr>
        <w:pStyle w:val="Normale1"/>
        <w:numPr>
          <w:ilvl w:val="0"/>
          <w:numId w:val="6"/>
        </w:numPr>
        <w:rPr/>
      </w:pPr>
      <w:r>
        <w:rPr/>
        <w:t>configuration – for setup of camera configuration</w:t>
      </w:r>
    </w:p>
    <w:p>
      <w:pPr>
        <w:pStyle w:val="Normale1"/>
        <w:numPr>
          <w:ilvl w:val="0"/>
          <w:numId w:val="6"/>
        </w:numPr>
        <w:rPr/>
      </w:pPr>
      <w:r>
        <w:rPr/>
        <w:t>logic control – IP Cores control and setup</w:t>
      </w:r>
    </w:p>
    <w:p>
      <w:pPr>
        <w:pStyle w:val="Normale1"/>
        <w:numPr>
          <w:ilvl w:val="0"/>
          <w:numId w:val="6"/>
        </w:numPr>
        <w:rPr/>
      </w:pPr>
      <w:r>
        <w:rPr/>
        <w:t xml:space="preserve">logging – storing all system beahaviour </w:t>
      </w:r>
    </w:p>
    <w:p>
      <w:pPr>
        <w:pStyle w:val="Normale1"/>
        <w:numPr>
          <w:ilvl w:val="0"/>
          <w:numId w:val="6"/>
        </w:numPr>
        <w:rPr/>
      </w:pPr>
      <w:r>
        <w:rPr/>
        <w:t>camera control – pictures acquisition, shutter and readout control</w:t>
      </w:r>
    </w:p>
    <w:p>
      <w:pPr>
        <w:pStyle w:val="Normale1"/>
        <w:rPr/>
      </w:pPr>
      <w:r>
        <w:rPr/>
      </w:r>
    </w:p>
    <w:p>
      <w:pPr>
        <w:pStyle w:val="Normale1"/>
        <w:rPr/>
      </w:pPr>
      <w:r>
        <w:rPr/>
      </w:r>
    </w:p>
    <w:p>
      <w:pPr>
        <w:pStyle w:val="Normale1"/>
        <w:rPr/>
      </w:pPr>
      <w:r>
        <w:rPr/>
      </w:r>
    </w:p>
    <w:p>
      <w:pPr>
        <w:pStyle w:val="Heading2"/>
        <w:rPr/>
      </w:pPr>
      <w:r>
        <w:rPr/>
      </w:r>
    </w:p>
    <w:p>
      <w:pPr>
        <w:pStyle w:val="Heading2"/>
        <w:rPr/>
      </w:pPr>
      <w:r>
        <w:rPr/>
      </w:r>
    </w:p>
    <w:p>
      <w:pPr>
        <w:pStyle w:val="Heading2"/>
        <w:rPr/>
      </w:pPr>
      <w:r>
        <w:rPr/>
        <w:t>3.5 Camera process</w:t>
      </w:r>
    </w:p>
    <w:p>
      <w:pPr>
        <w:pStyle w:val="Heading2"/>
        <w:rPr/>
      </w:pPr>
      <w:r>
        <w:rPr/>
      </w:r>
      <w:r>
        <w:pict>
          <v:rect style="position:absolute;width:501.75pt;height:580.4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27">
                        <wp:simplePos x="0" y="0"/>
                        <wp:positionH relativeFrom="column">
                          <wp:align>center</wp:align>
                        </wp:positionH>
                        <wp:positionV relativeFrom="line">
                          <wp:align>top</wp:align>
                        </wp:positionV>
                        <wp:extent cx="6372225" cy="711962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6372225" cy="711962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Camera process beahaviour</w:t>
                  </w:r>
                </w:p>
              </w:txbxContent>
            </v:textbox>
            <w10:wrap type="square" side="largest"/>
          </v:rect>
        </w:pict>
      </w:r>
    </w:p>
    <w:p>
      <w:pPr>
        <w:pStyle w:val="Normale1"/>
        <w:rPr/>
      </w:pPr>
      <w:r>
        <w:rPr/>
        <w:t>I</w:t>
      </w:r>
      <w:r>
        <w:rPr/>
        <w:t>lustration 6 shows the system behaviour when the picture trigger is started. First basic testing is run to check if all systems are operational. Then shutter opening is started.</w:t>
      </w:r>
    </w:p>
    <w:p>
      <w:pPr>
        <w:pStyle w:val="Heading2"/>
        <w:rPr/>
      </w:pPr>
      <w:r>
        <w:rPr/>
      </w:r>
    </w:p>
    <w:p>
      <w:pPr>
        <w:pStyle w:val="Heading2"/>
        <w:rPr/>
      </w:pPr>
      <w:r>
        <w:rPr/>
        <w:t>3.5 Camera Process continued</w:t>
      </w:r>
    </w:p>
    <w:p>
      <w:pPr>
        <w:pStyle w:val="Heading2"/>
        <w:rPr/>
      </w:pPr>
      <w:r>
        <w:rPr/>
      </w:r>
      <w:r>
        <w:pict>
          <v:rect style="position:absolute;width:336.7pt;height:579.75pt;mso-wrap-distance-left:0pt;mso-wrap-distance-right:0pt;mso-wrap-distance-top:0pt;mso-wrap-distance-bottom:0pt;margin-top:-0.1pt;margin-left:91.75pt">
            <v:textbox inset="0in,0in,0in,0in">
              <w:txbxContent>
                <w:p>
                  <w:pPr>
                    <w:pStyle w:val="Illustration"/>
                    <w:spacing w:before="120" w:after="120"/>
                    <w:rPr/>
                  </w:pPr>
                  <w:r>
                    <w:rPr/>
                    <w:t xml:space="preserve">Illustration </w:t>
                    <w:drawing>
                      <wp:anchor behindDoc="0" distT="0" distB="0" distL="0" distR="0" simplePos="0" locked="0" layoutInCell="1" allowOverlap="1" relativeHeight="29">
                        <wp:simplePos x="0" y="0"/>
                        <wp:positionH relativeFrom="column">
                          <wp:align>center</wp:align>
                        </wp:positionH>
                        <wp:positionV relativeFrom="line">
                          <wp:align>top</wp:align>
                        </wp:positionV>
                        <wp:extent cx="4276090" cy="693610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4276090" cy="693610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7</w:t>
                  </w:r>
                  <w:r>
                    <w:fldChar w:fldCharType="end"/>
                  </w:r>
                  <w:r>
                    <w:rPr/>
                    <w:t>: Camera process behaviour after opening the shutter</w:t>
                  </w:r>
                </w:p>
              </w:txbxContent>
            </v:textbox>
            <w10:wrap type="square" side="largest"/>
          </v:rect>
        </w:pict>
      </w:r>
    </w:p>
    <w:p>
      <w:pPr>
        <w:pStyle w:val="Heading1"/>
        <w:rPr/>
      </w:pPr>
      <w:r>
        <w:rPr/>
      </w:r>
    </w:p>
    <w:p>
      <w:pPr>
        <w:pStyle w:val="Heading2"/>
        <w:rPr/>
      </w:pPr>
      <w:r>
        <w:rPr/>
        <w:t>3.7 Other processes</w:t>
      </w:r>
    </w:p>
    <w:p>
      <w:pPr>
        <w:pStyle w:val="Heading2"/>
        <w:rPr/>
      </w:pPr>
      <w:r>
        <w:rPr/>
      </w:r>
      <w:r>
        <w:pict>
          <v:rect style="position:absolute;width:501.75pt;height:466.35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31">
                        <wp:simplePos x="0" y="0"/>
                        <wp:positionH relativeFrom="column">
                          <wp:align>center</wp:align>
                        </wp:positionH>
                        <wp:positionV relativeFrom="line">
                          <wp:align>top</wp:align>
                        </wp:positionV>
                        <wp:extent cx="6372225" cy="567118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6372225" cy="567118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8</w:t>
                  </w:r>
                  <w:r>
                    <w:fldChar w:fldCharType="end"/>
                  </w:r>
                  <w:r>
                    <w:rPr/>
                    <w:t>: Operation of other processes running in background</w:t>
                  </w:r>
                </w:p>
              </w:txbxContent>
            </v:textbox>
            <w10:wrap type="square" side="largest"/>
          </v:rect>
        </w:pic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spacing w:before="240" w:after="240"/>
        <w:rPr/>
      </w:pPr>
      <w:r>
        <w:rPr/>
        <w:t>3.8 Error handling</w:t>
      </w:r>
      <w:r>
        <w:pict>
          <v:rect style="position:absolute;width:480.55pt;height:603.05pt;mso-wrap-distance-left:0pt;mso-wrap-distance-right:0pt;mso-wrap-distance-top:0pt;mso-wrap-distance-bottom:0pt;margin-top:49.35pt;margin-left:15.6pt">
            <v:textbox inset="0in,0in,0in,0in">
              <w:txbxContent>
                <w:p>
                  <w:pPr>
                    <w:pStyle w:val="Illustration"/>
                    <w:spacing w:before="120" w:after="120"/>
                    <w:rPr/>
                  </w:pPr>
                  <w:r>
                    <w:rPr/>
                    <w:t xml:space="preserve">Illustration </w:t>
                    <w:drawing>
                      <wp:anchor behindDoc="0" distT="0" distB="0" distL="0" distR="0" simplePos="0" locked="0" layoutInCell="1" allowOverlap="1" relativeHeight="33">
                        <wp:simplePos x="0" y="0"/>
                        <wp:positionH relativeFrom="column">
                          <wp:align>center</wp:align>
                        </wp:positionH>
                        <wp:positionV relativeFrom="line">
                          <wp:align>top</wp:align>
                        </wp:positionV>
                        <wp:extent cx="6102985" cy="740727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6102985" cy="74072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9</w:t>
                  </w:r>
                  <w:r>
                    <w:fldChar w:fldCharType="end"/>
                  </w:r>
                  <w:r>
                    <w:rPr/>
                    <w:t>: Erronous operation diagrams</w:t>
                  </w:r>
                </w:p>
              </w:txbxContent>
            </v:textbox>
            <w10:wrap type="square" side="largest"/>
          </v:rect>
        </w:pict>
      </w:r>
    </w:p>
    <w:sectPr>
      <w:headerReference w:type="default" r:id="rId16"/>
      <w:headerReference w:type="first" r:id="rId17"/>
      <w:footerReference w:type="default" r:id="rId18"/>
      <w:footerReference w:type="first" r:id="rId19"/>
      <w:type w:val="nextPage"/>
      <w:pgSz w:w="11906" w:h="16838"/>
      <w:pgMar w:left="567" w:right="1304" w:header="850" w:top="907" w:footer="567" w:bottom="850"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Calibri">
    <w:charset w:val="01"/>
    <w:family w:val="roman"/>
    <w:pitch w:val="variable"/>
  </w:font>
  <w:font w:name="Arial">
    <w:charset w:val="01"/>
    <w:family w:val="auto"/>
    <w:pitch w:val="default"/>
  </w:font>
  <w:font w:name="arial">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single" w:sz="4" w:space="4" w:color="00000A"/>
        <w:bottom w:val="single" w:sz="4" w:space="1" w:color="00000A"/>
        <w:right w:val="single" w:sz="4" w:space="4" w:color="00000A"/>
      </w:pBdr>
      <w:jc w:val="center"/>
      <w:rPr>
        <w:sz w:val="18"/>
        <w:lang w:val="it-IT"/>
      </w:rPr>
    </w:pPr>
    <w:r>
      <w:rPr>
        <w:sz w:val="18"/>
        <w:lang w:val="it-IT"/>
      </w:rPr>
      <w:t>Questo documento contiene informazioni di proprietà di CGS SpA. Tutti i diritti sono riservati.</w:t>
    </w:r>
  </w:p>
  <w:p>
    <w:pPr>
      <w:pStyle w:val="Footer"/>
      <w:pBdr>
        <w:top w:val="single" w:sz="4" w:space="1" w:color="00000A"/>
        <w:left w:val="single" w:sz="4" w:space="4" w:color="00000A"/>
        <w:bottom w:val="single" w:sz="4" w:space="1" w:color="00000A"/>
        <w:right w:val="single" w:sz="4" w:space="4" w:color="00000A"/>
      </w:pBdr>
      <w:jc w:val="center"/>
      <w:rPr>
        <w:i/>
        <w:sz w:val="18"/>
      </w:rPr>
    </w:pPr>
    <w:r>
      <w:rPr>
        <w:i/>
        <w:sz w:val="18"/>
      </w:rPr>
      <w:t>All information contained in this document are property of CGS SpA. All rights reserved.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single" w:sz="4" w:space="4" w:color="00000A"/>
        <w:bottom w:val="single" w:sz="4" w:space="1" w:color="00000A"/>
        <w:right w:val="single" w:sz="4" w:space="4" w:color="00000A"/>
      </w:pBdr>
      <w:jc w:val="center"/>
      <w:rPr>
        <w:sz w:val="18"/>
        <w:lang w:val="it-IT"/>
      </w:rPr>
    </w:pPr>
    <w:r>
      <w:rPr>
        <w:sz w:val="18"/>
        <w:lang w:val="it-IT"/>
      </w:rPr>
      <w:t>Questo documento contiene informazioni di proprietà di CGS SpA: Tutti i diritti sono riservati</w:t>
    </w:r>
  </w:p>
  <w:p>
    <w:pPr>
      <w:pStyle w:val="Footer"/>
      <w:pBdr>
        <w:top w:val="single" w:sz="4" w:space="1" w:color="00000A"/>
        <w:left w:val="single" w:sz="4" w:space="4" w:color="00000A"/>
        <w:bottom w:val="single" w:sz="4" w:space="1" w:color="00000A"/>
        <w:right w:val="single" w:sz="4" w:space="4" w:color="00000A"/>
      </w:pBdr>
      <w:jc w:val="center"/>
      <w:rPr>
        <w:i/>
        <w:sz w:val="18"/>
      </w:rPr>
    </w:pPr>
    <w:r>
      <w:rPr>
        <w:i/>
        <w:sz w:val="18"/>
      </w:rPr>
      <w:t>All information contained in this document are property of CGS SpA. All rights reserved.</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single" w:sz="4" w:space="4" w:color="00000A"/>
        <w:bottom w:val="single" w:sz="4" w:space="1" w:color="00000A"/>
        <w:right w:val="single" w:sz="4" w:space="4" w:color="00000A"/>
      </w:pBdr>
      <w:jc w:val="center"/>
      <w:rPr>
        <w:sz w:val="18"/>
        <w:lang w:val="it-IT"/>
      </w:rPr>
    </w:pPr>
    <w:r>
      <w:rPr>
        <w:sz w:val="18"/>
        <w:lang w:val="it-IT"/>
      </w:rPr>
      <w:t>Questo documento contiene informazioni di proprietà di CGS SpA. Tutti i diritti sono riservati.</w:t>
    </w:r>
  </w:p>
  <w:p>
    <w:pPr>
      <w:pStyle w:val="Footer"/>
      <w:pBdr>
        <w:top w:val="single" w:sz="4" w:space="1" w:color="00000A"/>
        <w:left w:val="single" w:sz="4" w:space="4" w:color="00000A"/>
        <w:bottom w:val="single" w:sz="4" w:space="1" w:color="00000A"/>
        <w:right w:val="single" w:sz="4" w:space="4" w:color="00000A"/>
      </w:pBdr>
      <w:jc w:val="center"/>
      <w:rPr>
        <w:i/>
        <w:sz w:val="18"/>
      </w:rPr>
    </w:pPr>
    <w:r>
      <w:rPr>
        <w:i/>
        <w:sz w:val="18"/>
      </w:rPr>
      <w:t>All information contained in this document are property of CGS SpA. All rights reserved.</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single" w:sz="4" w:space="4" w:color="00000A"/>
        <w:bottom w:val="single" w:sz="4" w:space="1" w:color="00000A"/>
        <w:right w:val="single" w:sz="4" w:space="4" w:color="00000A"/>
      </w:pBdr>
      <w:jc w:val="center"/>
      <w:rPr>
        <w:sz w:val="18"/>
        <w:lang w:val="it-IT"/>
      </w:rPr>
    </w:pPr>
    <w:r>
      <w:rPr>
        <w:sz w:val="18"/>
        <w:lang w:val="it-IT"/>
      </w:rPr>
      <w:t>Questo documento contiene informazioni di proprietà di CGS SpA. Tutti i diritti sono riservati.</w:t>
    </w:r>
  </w:p>
  <w:p>
    <w:pPr>
      <w:pStyle w:val="Footer"/>
      <w:pBdr>
        <w:top w:val="single" w:sz="4" w:space="1" w:color="00000A"/>
        <w:left w:val="single" w:sz="4" w:space="4" w:color="00000A"/>
        <w:bottom w:val="single" w:sz="4" w:space="1" w:color="00000A"/>
        <w:right w:val="single" w:sz="4" w:space="4" w:color="00000A"/>
      </w:pBdr>
      <w:jc w:val="center"/>
      <w:rPr>
        <w:i/>
        <w:sz w:val="18"/>
      </w:rPr>
    </w:pPr>
    <w:r>
      <w:rPr>
        <w:i/>
        <w:sz w:val="18"/>
      </w:rPr>
      <w:t>All information contained in this document are property of CGS SpA. All rights reserved.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blBorders>
      <w:tblCellMar>
        <w:top w:w="0" w:type="dxa"/>
        <w:left w:w="69" w:type="dxa"/>
        <w:bottom w:w="0" w:type="dxa"/>
        <w:right w:w="70" w:type="dxa"/>
      </w:tblCellMar>
    </w:tblPr>
    <w:tblGrid>
      <w:gridCol w:w="3046"/>
      <w:gridCol w:w="3846"/>
      <w:gridCol w:w="793"/>
      <w:gridCol w:w="567"/>
      <w:gridCol w:w="566"/>
      <w:gridCol w:w="1556"/>
    </w:tblGrid>
    <w:tr>
      <w:trPr>
        <w:trHeight w:val="482" w:hRule="atLeast"/>
        <w:cantSplit w:val="false"/>
      </w:trPr>
      <w:tc>
        <w:tcPr>
          <w:tcW w:w="3046" w:type="dxa"/>
          <w:vMerge w:val="restart"/>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9" w:type="dxa"/>
          </w:tcMar>
          <w:vAlign w:val="center"/>
        </w:tcPr>
        <w:p>
          <w:pPr>
            <w:pStyle w:val="Header"/>
            <w:spacing w:before="60" w:after="0"/>
            <w:jc w:val="center"/>
            <w:rPr>
              <w:drawing>
                <wp:inline distT="0" distB="0" distL="0" distR="0">
                  <wp:extent cx="1847850" cy="3619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847850" cy="361950"/>
                          </a:xfrm>
                          <a:prstGeom prst="rect">
                            <a:avLst/>
                          </a:prstGeom>
                          <a:noFill/>
                          <a:ln w="9525">
                            <a:noFill/>
                            <a:miter lim="800000"/>
                            <a:headEnd/>
                            <a:tailEnd/>
                          </a:ln>
                        </pic:spPr>
                      </pic:pic>
                    </a:graphicData>
                  </a:graphic>
                </wp:inline>
              </w:drawing>
            </w:rPr>
          </w:pPr>
          <w:r>
            <w:rPr>
              <w:drawing>
                <wp:inline distT="0" distB="0" distL="0" distR="0">
                  <wp:extent cx="1847850" cy="3619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847850" cy="361950"/>
                          </a:xfrm>
                          <a:prstGeom prst="rect">
                            <a:avLst/>
                          </a:prstGeom>
                          <a:noFill/>
                          <a:ln w="9525">
                            <a:noFill/>
                            <a:miter lim="800000"/>
                            <a:headEnd/>
                            <a:tailEnd/>
                          </a:ln>
                        </pic:spPr>
                      </pic:pic>
                    </a:graphicData>
                  </a:graphic>
                </wp:inline>
              </w:drawing>
            </w:rPr>
          </w:r>
        </w:p>
      </w:tc>
      <w:tc>
        <w:tcPr>
          <w:tcW w:w="3846" w:type="dxa"/>
          <w:vMerge w:val="restart"/>
          <w:tcBorders>
            <w:top w:val="single" w:sz="12" w:space="0" w:color="00000A"/>
            <w:left w:val="single" w:sz="12" w:space="0" w:color="00000A"/>
            <w:bottom w:val="nil"/>
            <w:insideH w:val="nil"/>
            <w:right w:val="single" w:sz="12" w:space="0" w:color="00000A"/>
            <w:insideV w:val="single" w:sz="12" w:space="0" w:color="00000A"/>
          </w:tcBorders>
          <w:shd w:fill="FFFFFF" w:val="clear"/>
          <w:tcMar>
            <w:left w:w="69" w:type="dxa"/>
          </w:tcMar>
        </w:tcPr>
        <w:p>
          <w:pPr>
            <w:pStyle w:val="Header"/>
            <w:spacing w:before="280" w:after="0"/>
            <w:jc w:val="center"/>
            <w:rPr>
              <w:b/>
              <w:sz w:val="36"/>
            </w:rPr>
          </w:pPr>
          <w:r>
            <w:rPr>
              <w:b/>
              <w:sz w:val="36"/>
            </w:rPr>
            <w:t>NEOSTEL</w:t>
          </w:r>
        </w:p>
      </w:tc>
      <w:tc>
        <w:tcPr>
          <w:tcW w:w="793" w:type="dxa"/>
          <w:tcBorders>
            <w:top w:val="single" w:sz="12" w:space="0" w:color="00000A"/>
            <w:left w:val="single" w:sz="12" w:space="0" w:color="00000A"/>
            <w:bottom w:val="nil"/>
            <w:insideH w:val="nil"/>
            <w:right w:val="nil"/>
            <w:insideV w:val="nil"/>
          </w:tcBorders>
          <w:shd w:fill="FFFFFF" w:val="clear"/>
          <w:tcMar>
            <w:left w:w="69" w:type="dxa"/>
          </w:tcMar>
        </w:tcPr>
        <w:p>
          <w:pPr>
            <w:pStyle w:val="Header"/>
            <w:spacing w:before="60" w:after="0"/>
            <w:jc w:val="left"/>
            <w:rPr>
              <w:sz w:val="16"/>
            </w:rPr>
          </w:pPr>
          <w:r>
            <w:rPr>
              <w:sz w:val="16"/>
            </w:rPr>
            <w:t>N° Doc:</w:t>
          </w:r>
        </w:p>
        <w:p>
          <w:pPr>
            <w:pStyle w:val="Header"/>
            <w:jc w:val="left"/>
            <w:rPr>
              <w:i/>
              <w:sz w:val="16"/>
            </w:rPr>
          </w:pPr>
          <w:r>
            <w:rPr>
              <w:i/>
              <w:sz w:val="16"/>
            </w:rPr>
            <w:t>Doc N°:</w:t>
          </w:r>
        </w:p>
      </w:tc>
      <w:tc>
        <w:tcPr>
          <w:tcW w:w="2689" w:type="dxa"/>
          <w:gridSpan w:val="3"/>
          <w:tcBorders>
            <w:top w:val="single" w:sz="12" w:space="0" w:color="00000A"/>
            <w:left w:val="nil"/>
            <w:bottom w:val="nil"/>
            <w:insideH w:val="nil"/>
            <w:right w:val="single" w:sz="12" w:space="0" w:color="00000A"/>
            <w:insideV w:val="single" w:sz="12" w:space="0" w:color="00000A"/>
          </w:tcBorders>
          <w:shd w:fill="FFFFFF" w:val="clear"/>
        </w:tcPr>
        <w:p>
          <w:pPr>
            <w:pStyle w:val="Header"/>
            <w:spacing w:before="120" w:after="0"/>
            <w:jc w:val="left"/>
            <w:rPr>
              <w:b/>
              <w:sz w:val="20"/>
            </w:rPr>
          </w:pPr>
          <w:r>
            <w:rPr>
              <w:b/>
              <w:sz w:val="20"/>
            </w:rPr>
            <w:t>NEOSTEL-DD-CGS-005</w:t>
          </w:r>
        </w:p>
      </w:tc>
    </w:tr>
    <w:tr>
      <w:trPr>
        <w:trHeight w:val="482" w:hRule="atLeast"/>
        <w:cantSplit w:val="false"/>
      </w:trPr>
      <w:tc>
        <w:tcPr>
          <w:tcW w:w="3046" w:type="dxa"/>
          <w:vMerge w:val="continue"/>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9" w:type="dxa"/>
          </w:tcMar>
        </w:tcPr>
        <w:p>
          <w:pPr>
            <w:pStyle w:val="Header"/>
            <w:rPr>
              <w:sz w:val="20"/>
            </w:rPr>
          </w:pPr>
          <w:r>
            <w:rPr>
              <w:sz w:val="20"/>
            </w:rPr>
          </w:r>
        </w:p>
      </w:tc>
      <w:tc>
        <w:tcPr>
          <w:tcW w:w="3846" w:type="dxa"/>
          <w:vMerge w:val="continue"/>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9" w:type="dxa"/>
          </w:tcMar>
        </w:tcPr>
        <w:p>
          <w:pPr>
            <w:pStyle w:val="Header"/>
            <w:spacing w:before="280" w:after="0"/>
            <w:jc w:val="center"/>
            <w:rPr>
              <w:b/>
              <w:sz w:val="36"/>
            </w:rPr>
          </w:pPr>
          <w:r>
            <w:rPr>
              <w:b/>
              <w:sz w:val="36"/>
            </w:rPr>
          </w:r>
        </w:p>
      </w:tc>
      <w:tc>
        <w:tcPr>
          <w:tcW w:w="793" w:type="dxa"/>
          <w:tcBorders>
            <w:top w:val="nil"/>
            <w:left w:val="single" w:sz="12" w:space="0" w:color="00000A"/>
            <w:bottom w:val="nil"/>
            <w:insideH w:val="nil"/>
            <w:right w:val="nil"/>
            <w:insideV w:val="nil"/>
          </w:tcBorders>
          <w:shd w:fill="FFFFFF" w:val="clear"/>
          <w:tcMar>
            <w:left w:w="69" w:type="dxa"/>
          </w:tcMar>
        </w:tcPr>
        <w:p>
          <w:pPr>
            <w:pStyle w:val="Header"/>
            <w:spacing w:before="60" w:after="0"/>
            <w:jc w:val="left"/>
            <w:rPr>
              <w:sz w:val="16"/>
            </w:rPr>
          </w:pPr>
          <w:r>
            <w:rPr>
              <w:sz w:val="16"/>
            </w:rPr>
            <w:t>Ediz.:</w:t>
          </w:r>
        </w:p>
        <w:p>
          <w:pPr>
            <w:pStyle w:val="Header"/>
            <w:jc w:val="left"/>
            <w:rPr>
              <w:i/>
              <w:sz w:val="16"/>
            </w:rPr>
          </w:pPr>
          <w:r>
            <w:rPr>
              <w:i/>
              <w:sz w:val="16"/>
            </w:rPr>
            <w:t>Issue:</w:t>
          </w:r>
        </w:p>
      </w:tc>
      <w:tc>
        <w:tcPr>
          <w:tcW w:w="567" w:type="dxa"/>
          <w:tcBorders>
            <w:top w:val="nil"/>
            <w:left w:val="nil"/>
            <w:bottom w:val="nil"/>
            <w:insideH w:val="nil"/>
            <w:right w:val="nil"/>
            <w:insideV w:val="nil"/>
          </w:tcBorders>
          <w:shd w:fill="FFFFFF" w:val="clear"/>
        </w:tcPr>
        <w:p>
          <w:pPr>
            <w:pStyle w:val="Header"/>
            <w:spacing w:before="120" w:after="0"/>
            <w:jc w:val="left"/>
            <w:rPr/>
          </w:pPr>
          <w:r>
            <w:rPr/>
            <w:fldChar w:fldCharType="begin"/>
          </w:r>
          <w:r>
            <w:instrText> DOCPROPERTY "Issue"</w:instrText>
          </w:r>
          <w:r>
            <w:fldChar w:fldCharType="separate"/>
          </w:r>
          <w:r>
            <w:t>1/Draft</w:t>
          </w:r>
          <w:r>
            <w:fldChar w:fldCharType="end"/>
          </w:r>
        </w:p>
      </w:tc>
      <w:tc>
        <w:tcPr>
          <w:tcW w:w="566" w:type="dxa"/>
          <w:tcBorders>
            <w:top w:val="nil"/>
            <w:left w:val="nil"/>
            <w:bottom w:val="nil"/>
            <w:insideH w:val="nil"/>
            <w:right w:val="nil"/>
            <w:insideV w:val="nil"/>
          </w:tcBorders>
          <w:shd w:fill="FFFFFF" w:val="clear"/>
        </w:tcPr>
        <w:p>
          <w:pPr>
            <w:pStyle w:val="Header"/>
            <w:spacing w:before="60" w:after="0"/>
            <w:jc w:val="center"/>
            <w:rPr>
              <w:sz w:val="16"/>
            </w:rPr>
          </w:pPr>
          <w:r>
            <w:rPr>
              <w:sz w:val="16"/>
            </w:rPr>
            <w:t>Data:</w:t>
          </w:r>
        </w:p>
        <w:p>
          <w:pPr>
            <w:pStyle w:val="Header"/>
            <w:jc w:val="center"/>
            <w:rPr>
              <w:i/>
              <w:sz w:val="16"/>
            </w:rPr>
          </w:pPr>
          <w:r>
            <w:rPr>
              <w:i/>
              <w:sz w:val="16"/>
            </w:rPr>
            <w:t>Date:</w:t>
          </w:r>
        </w:p>
      </w:tc>
      <w:tc>
        <w:tcPr>
          <w:tcW w:w="1556" w:type="dxa"/>
          <w:tcBorders>
            <w:top w:val="nil"/>
            <w:left w:val="nil"/>
            <w:bottom w:val="nil"/>
            <w:insideH w:val="nil"/>
            <w:right w:val="single" w:sz="12" w:space="0" w:color="00000A"/>
            <w:insideV w:val="single" w:sz="12" w:space="0" w:color="00000A"/>
          </w:tcBorders>
          <w:shd w:fill="FFFFFF" w:val="clear"/>
        </w:tcPr>
        <w:p>
          <w:pPr>
            <w:pStyle w:val="Header"/>
            <w:spacing w:before="120" w:after="0"/>
            <w:jc w:val="left"/>
            <w:rPr/>
          </w:pPr>
          <w:r>
            <w:rPr/>
            <w:fldChar w:fldCharType="begin"/>
          </w:r>
          <w:r>
            <w:instrText> DOCPROPERTY "Date"</w:instrText>
          </w:r>
          <w:r>
            <w:fldChar w:fldCharType="separate"/>
          </w:r>
          <w:r>
            <w:t>xx/xx/2014</w:t>
          </w:r>
          <w:r>
            <w:fldChar w:fldCharType="end"/>
          </w:r>
        </w:p>
      </w:tc>
    </w:tr>
    <w:tr>
      <w:trPr>
        <w:trHeight w:val="482" w:hRule="atLeast"/>
        <w:cantSplit w:val="false"/>
      </w:trPr>
      <w:tc>
        <w:tcPr>
          <w:tcW w:w="3046" w:type="dxa"/>
          <w:vMerge w:val="continue"/>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9" w:type="dxa"/>
          </w:tcMar>
        </w:tcPr>
        <w:p>
          <w:pPr>
            <w:pStyle w:val="Header"/>
            <w:rPr>
              <w:sz w:val="20"/>
            </w:rPr>
          </w:pPr>
          <w:r>
            <w:rPr>
              <w:sz w:val="20"/>
            </w:rPr>
          </w:r>
        </w:p>
      </w:tc>
      <w:tc>
        <w:tcPr>
          <w:tcW w:w="3846"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9" w:type="dxa"/>
          </w:tcMar>
          <w:vAlign w:val="center"/>
        </w:tcPr>
        <w:p>
          <w:pPr>
            <w:pStyle w:val="Header"/>
            <w:jc w:val="center"/>
            <w:rPr/>
          </w:pPr>
          <w:r>
            <w:rPr/>
            <w:fldChar w:fldCharType="begin"/>
          </w:r>
          <w:r>
            <w:instrText> TITLE </w:instrText>
          </w:r>
          <w:r>
            <w:fldChar w:fldCharType="separate"/>
          </w:r>
          <w:r>
            <w:t>CCD &amp; Camera Assembly Detailed Design and Analysis</w:t>
          </w:r>
          <w:r>
            <w:fldChar w:fldCharType="end"/>
          </w:r>
        </w:p>
      </w:tc>
      <w:tc>
        <w:tcPr>
          <w:tcW w:w="793" w:type="dxa"/>
          <w:tcBorders>
            <w:top w:val="nil"/>
            <w:left w:val="single" w:sz="12" w:space="0" w:color="00000A"/>
            <w:bottom w:val="single" w:sz="12" w:space="0" w:color="00000A"/>
            <w:insideH w:val="single" w:sz="12" w:space="0" w:color="00000A"/>
            <w:right w:val="nil"/>
            <w:insideV w:val="nil"/>
          </w:tcBorders>
          <w:shd w:fill="FFFFFF" w:val="clear"/>
          <w:tcMar>
            <w:left w:w="69" w:type="dxa"/>
          </w:tcMar>
        </w:tcPr>
        <w:p>
          <w:pPr>
            <w:pStyle w:val="Header"/>
            <w:spacing w:before="60" w:after="0"/>
            <w:jc w:val="left"/>
            <w:rPr>
              <w:sz w:val="16"/>
            </w:rPr>
          </w:pPr>
          <w:r>
            <w:rPr>
              <w:sz w:val="16"/>
            </w:rPr>
            <w:t>Pagina</w:t>
          </w:r>
        </w:p>
        <w:p>
          <w:pPr>
            <w:pStyle w:val="Header"/>
            <w:jc w:val="left"/>
            <w:rPr>
              <w:i/>
              <w:sz w:val="16"/>
            </w:rPr>
          </w:pPr>
          <w:r>
            <w:rPr>
              <w:i/>
              <w:sz w:val="16"/>
            </w:rPr>
            <w:t>Page</w:t>
          </w:r>
        </w:p>
      </w:tc>
      <w:tc>
        <w:tcPr>
          <w:tcW w:w="567" w:type="dxa"/>
          <w:tcBorders>
            <w:top w:val="nil"/>
            <w:left w:val="nil"/>
            <w:bottom w:val="single" w:sz="12" w:space="0" w:color="00000A"/>
            <w:insideH w:val="single" w:sz="12" w:space="0" w:color="00000A"/>
            <w:right w:val="nil"/>
            <w:insideV w:val="nil"/>
          </w:tcBorders>
          <w:shd w:fill="FFFFFF" w:val="clear"/>
        </w:tcPr>
        <w:p>
          <w:pPr>
            <w:pStyle w:val="Header"/>
            <w:spacing w:before="120" w:after="0"/>
            <w:jc w:val="left"/>
            <w:rPr/>
          </w:pPr>
          <w:r>
            <w:rPr/>
            <w:fldChar w:fldCharType="begin"/>
          </w:r>
          <w:r>
            <w:instrText> PAGE </w:instrText>
          </w:r>
          <w:r>
            <w:fldChar w:fldCharType="separate"/>
          </w:r>
          <w:r>
            <w:t>16</w:t>
          </w:r>
          <w:r>
            <w:fldChar w:fldCharType="end"/>
          </w:r>
        </w:p>
      </w:tc>
      <w:tc>
        <w:tcPr>
          <w:tcW w:w="566" w:type="dxa"/>
          <w:tcBorders>
            <w:top w:val="nil"/>
            <w:left w:val="nil"/>
            <w:bottom w:val="single" w:sz="12" w:space="0" w:color="00000A"/>
            <w:insideH w:val="single" w:sz="12" w:space="0" w:color="00000A"/>
            <w:right w:val="nil"/>
            <w:insideV w:val="nil"/>
          </w:tcBorders>
          <w:shd w:fill="FFFFFF" w:val="clear"/>
        </w:tcPr>
        <w:p>
          <w:pPr>
            <w:pStyle w:val="Header"/>
            <w:spacing w:before="60" w:after="0"/>
            <w:jc w:val="center"/>
            <w:rPr>
              <w:sz w:val="16"/>
            </w:rPr>
          </w:pPr>
          <w:r>
            <w:rPr>
              <w:sz w:val="16"/>
            </w:rPr>
            <w:t>di</w:t>
          </w:r>
        </w:p>
        <w:p>
          <w:pPr>
            <w:pStyle w:val="Header"/>
            <w:jc w:val="center"/>
            <w:rPr>
              <w:i/>
              <w:sz w:val="16"/>
            </w:rPr>
          </w:pPr>
          <w:r>
            <w:rPr>
              <w:i/>
              <w:sz w:val="16"/>
            </w:rPr>
            <w:t>of</w:t>
          </w:r>
        </w:p>
      </w:tc>
      <w:tc>
        <w:tcPr>
          <w:tcW w:w="1556" w:type="dxa"/>
          <w:tcBorders>
            <w:top w:val="nil"/>
            <w:left w:val="nil"/>
            <w:bottom w:val="single" w:sz="12" w:space="0" w:color="00000A"/>
            <w:insideH w:val="single" w:sz="12" w:space="0" w:color="00000A"/>
            <w:right w:val="single" w:sz="12" w:space="0" w:color="00000A"/>
            <w:insideV w:val="single" w:sz="12" w:space="0" w:color="00000A"/>
          </w:tcBorders>
          <w:shd w:fill="FFFFFF" w:val="clear"/>
        </w:tcPr>
        <w:p>
          <w:pPr>
            <w:pStyle w:val="Header"/>
            <w:spacing w:before="120" w:after="0"/>
            <w:jc w:val="left"/>
            <w:rPr/>
          </w:pPr>
          <w:r>
            <w:rPr/>
            <w:fldChar w:fldCharType="begin"/>
          </w:r>
          <w:r>
            <w:instrText> NUMPAGES </w:instrText>
          </w:r>
          <w:r>
            <w:fldChar w:fldCharType="separate"/>
          </w:r>
          <w:r>
            <w:t>16</w:t>
          </w:r>
          <w:r>
            <w:fldChar w:fldCharType="end"/>
          </w:r>
        </w:p>
      </w:tc>
    </w:tr>
  </w:tbl>
  <w:p>
    <w:pPr>
      <w:pStyle w:val="Heade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sz w:val="2"/>
      </w:rPr>
    </w:pPr>
    <w:r>
      <w:rPr>
        <w:sz w:val="2"/>
      </w:rPr>
    </w:r>
  </w:p>
</w:hdr>
</file>

<file path=word/header3.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tbl><w:tblPr><w:jc w:val="left"/><w:tblInd w:w="0" w:type="dxa"/><w:tblBorders><w:top w:val="single" w:sz="12" w:space="0" w:color="00000A"/><w:left w:val="single" w:sz="12" w:space="0" w:color="00000A"/><w:bottom w:val="single" w:sz="12" w:space="0" w:color="00000A"/><w:insideH w:val="single" w:sz="12" w:space="0" w:color="00000A"/><w:right w:val="single" w:sz="12" w:space="0" w:color="00000A"/><w:insideV w:val="single" w:sz="12" w:space="0" w:color="00000A"/></w:tblBorders><w:tblCellMar><w:top w:w="0" w:type="dxa"/><w:left w:w="69" w:type="dxa"/><w:bottom w:w="0" w:type="dxa"/><w:right w:w="70" w:type="dxa"/></w:tblCellMar></w:tblPr><w:tblGrid><w:gridCol w:w="3046"/><w:gridCol w:w="3846"/><w:gridCol w:w="793"/><w:gridCol w:w="567"/><w:gridCol w:w="566"/><w:gridCol w:w="1556"/></w:tblGrid><w:tr><w:trPr><w:trHeight w:val="482" w:hRule="atLeast"/><w:cantSplit w:val="false"/></w:trPr><w:tc><w:tcPr><w:tcW w:w="3046" w:type="dxa"/><w:vMerge w:val="restart"/><w:tcBorders><w:top w:val="single" w:sz="12" w:space="0" w:color="00000A"/><w:left w:val="single" w:sz="12" w:space="0" w:color="00000A"/><w:bottom w:val="single" w:sz="12" w:space="0" w:color="00000A"/><w:insideH w:val="single" w:sz="12" w:space="0" w:color="00000A"/><w:right w:val="single" w:sz="12" w:space="0" w:color="00000A"/><w:insideV w:val="single" w:sz="12" w:space="0" w:color="00000A"/></w:tcBorders><w:shd w:fill="FFFFFF" w:val="clear"/><w:tcMar><w:left w:w="69" w:type="dxa"/></w:tcMar><w:vAlign w:val="center"/></w:tcPr><w:tbl><w:tblPr><w:jc w:val="left"/><w:tblInd w:w="0" w:type="dxa"/><w:tblBorders><w:top w:val="single" w:sz="12" w:space="0" w:color="00000A"/><w:left w:val="single" w:sz="12" w:space="0" w:color="00000A"/><w:bottom w:val="single" w:sz="12" w:space="0" w:color="00000A"/><w:insideH w:val="single" w:sz="12" w:space="0" w:color="00000A"/><w:right w:val="single" w:sz="12" w:space="0" w:color="00000A"/><w:insideV w:val="single" w:sz="12" w:space="0" w:color="00000A"/></w:tblBorders><w:tblCellMar><w:top w:w="0" w:type="dxa"/><w:left w:w="69" w:type="dxa"/><w:bottom w:w="0" w:type="dxa"/><w:right w:w="70" w:type="dxa"/></w:tblCellMar></w:tblPr><w:tblGrid><w:gridCol w:w="3046"/><w:gridCol w:w="3846"/><w:gridCol w:w="793"/><w:gridCol w:w="567"/><w:gridCol w:w="566"/><w:gridCol w:w="1556"/></w:tblGrid><w:tr><w:trPr><w:trHeight w:val="482" w:hRule="atLeast"/><w:cantSplit w:val="false"/></w:trPr><w:tc><w:tcPr><w:tcW w:w="3046" w:type="dxa"/><w:vMerge w:val="restart"/><w:tcBorders><w:top w:val="single" w:sz="12" w:space="0" w:color="00000A"/><w:left w:val="single" w:sz="12" w:space="0" w:color="00000A"/><w:bottom w:val="single" w:sz="12" w:space="0" w:color="00000A"/><w:insideH w:val="single" w:sz="12" w:space="0" w:color="00000A"/><w:right w:val="single" w:sz="12" w:space="0" w:color="00000A"/><w:insideV w:val="single" w:sz="12" w:space="0" w:color="00000A"/></w:tcBorders><w:shd w:fill="FFFFFF" w:val="clear"/><w:tcMar><w:left w:w="69" w:type="dxa"/></w:tcMar><w:vAlign w:val="center"/></w:tcPr><w:p><w:pPr><w:pStyle w:val="Header"/><w:spacing w:before="60" w:after="0"/><w:jc w:val="center"/><w:rPr><w:drawing><wp:inline distT="0" distB="0" distL="0" distR="0"><wp:extent cx="1847850" cy="361950"/><wp:effectExtent l="0" t="0" r="0" b="0"/><wp:docPr id="11" name="Picture"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Picture" descr=""></pic:cNvPr><pic:cNvPicPr><a:picLocks noChangeAspect="1" noChangeArrowheads="1"/></pic:cNvPicPr></pic:nvPicPr><pic:blipFill><a:blip r:embed="rId1"/><a:stretch><a:fillRect/></a:stretch></pic:blipFill><pic:spPr bwMode="auto"><a:xfrm><a:off x="0" y="0"/><a:ext cx="1847850" cy="361950"/></a:xfrm><a:prstGeom prst="rect"><a:avLst/></a:prstGeom><a:noFill/><a:ln w="9525"><a:noFill/><a:miter lim="800000"/><a:headEnd/><a:tailEnd/></a:ln></pic:spPr></pic:pic></a:graphicData></a:graphic></wp:inline></w:drawing></w:rPr></w:pPr><w:r><w:rPr><w:drawing><wp:inline distT="0" distB="0" distL="0" distR="0"><wp:extent cx="1847850" cy="361950"/><wp:effectExtent l="0" t="0" r="0" b="0"/><wp:docPr id="11" name="Picture"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Picture" descr=""></pic:cNvPr><pic:cNvPicPr><a:picLocks noChangeAspect="1" noChangeArrowheads="1"/></pic:cNvPicPr></pic:nvPicPr><pic:blipFill><a:blip r:embed="rId1"/><a:stretch><a:fillRect/></a:stretch></pic:blipFill><pic:spPr bwMode="auto"><a:xfrm><a:off x="0" y="0"/><a:ext cx="1847850" cy="361950"/></a:xfrm><a:prstGeom prst="rect"><a:avLst/></a:prstGeom><a:noFill/><a:ln w="9525"><a:noFill/><a:miter lim="800000"/><a:headEnd/><a:tailEnd/></a:ln></pic:spPr></pic:pic></a:graphicData></a:graphic></wp:inline></w:drawing></w:rPr></w:r></w:p></w:tc><w:tc><w:tcPr><w:tcW w:w="3846" w:type="dxa"/><w:vMerge w:val="restart"/><w:tcBorders><w:top w:val="single" w:sz="12" w:space="0" w:color="00000A"/><w:left w:val="single" w:sz="12" w:space="0" w:color="00000A"/><w:bottom w:val="nil"/><w:insideH w:val="nil"/><w:right w:val="single" w:sz="12" w:space="0" w:color="00000A"/><w:insideV w:val="single" w:sz="12" w:space="0" w:color="00000A"/></w:tcBorders><w:shd w:fill="FFFFFF" w:val="clear"/><w:tcMar><w:left w:w="69" w:type="dxa"/></w:tcMar></w:tcPr><w:p><w:pPr><w:pStyle w:val="Header"/><w:spacing w:before="280" w:after="0"/><w:jc w:val="center"/><w:rPr><w:b/><w:sz w:val="36"/></w:rPr></w:pPr><w:r><w:rPr><w:b/><w:sz w:val="36"/></w:rPr><w:t>NEOSTEL</w:t></w:r></w:p></w:tc><w:tc><w:tcPr><w:tcW w:w="793" w:type="dxa"/><w:tcBorders><w:top w:val="single" w:sz="12" w:space="0" w:color="00000A"/><w:left w:val="single" w:sz="12" w:space="0" w:color="00000A"/><w:bottom w:val="nil"/><w:insideH w:val="nil"/><w:right w:val="nil"/><w:insideV w:val="nil"/></w:tcBorders><w:shd w:fill="FFFFFF" w:val="clear"/><w:tcMar><w:left w:w="69" w:type="dxa"/></w:tcMar></w:tcPr><w:p><w:pPr><w:pStyle w:val="Header"/><w:spacing w:before="60" w:after="0"/><w:jc w:val="left"/><w:rPr><w:sz w:val="16"/></w:rPr></w:pPr><w:r><w:rPr><w:sz w:val="16"/></w:rPr><w:t>N° Doc:</w:t></w:r></w:p><w:p><w:pPr><w:pStyle w:val="Header"/><w:jc w:val="left"/><w:rPr><w:i/><w:sz w:val="16"/></w:rPr></w:pPr><w:r><w:rPr><w:i/><w:sz w:val="16"/></w:rPr><w:t>Doc N°:</w:t></w:r></w:p></w:tc><w:tc><w:tcPr><w:tcW w:w="2689" w:type="dxa"/><w:gridSpan w:val="3"/><w:tcBorders><w:top w:val="single" w:sz="12" w:space="0" w:color="00000A"/><w:left w:val="nil"/><w:bottom w:val="nil"/><w:insideH w:val="nil"/><w:right w:val="single" w:sz="12" w:space="0" w:color="00000A"/><w:insideV w:val="single" w:sz="12" w:space="0" w:color="00000A"/></w:tcBorders><w:shd w:fill="FFFFFF" w:val="clear"/></w:tcPr><w:p><w:pPr><w:pStyle w:val="Header"/><w:spacing w:before="120" w:after="0"/><w:jc w:val="left"/><w:rPr><w:b/><w:sz w:val="20"/></w:rPr></w:pPr><w:r><w:rPr><w:b/><w:sz w:val="20"/></w:rPr><w:t>NEOSTEL-DD-CGS-005</w:t></w:r></w:p></w:tc></w:tr><w:tr><w:trPr><w:trHeight w:val="482" w:hRule="atLeast"/><w:cantSplit w:val="false"/></w:trPr><w:tc><w:tcPr><w:tcW w:w="3046" w:type="dxa"/><w:vMerge w:val="continue"/><w:tcBorders><w:top w:val="single" w:sz="12" w:space="0" w:color="00000A"/><w:left w:val="single" w:sz="12" w:space="0" w:color="00000A"/><w:bottom w:val="single" w:sz="12" w:space="0" w:color="00000A"/><w:insideH w:val="single" w:sz="12" w:space="0" w:color="00000A"/><w:right w:val="single" w:sz="12" w:space="0" w:color="00000A"/><w:insideV w:val="single" w:sz="12" w:space="0" w:color="00000A"/></w:tcBorders><w:shd w:fill="FFFFFF" w:val="clear"/><w:tcMar><w:left w:w="69" w:type="dxa"/></w:tcMar></w:tcPr><w:p><w:pPr><w:pStyle w:val="Header"/><w:rPr><w:sz w:val="20"/></w:rPr></w:pPr><w:r><w:rPr><w:sz w:val="20"/></w:rPr></w:r></w:p></w:tc><w:tc><w:tcPr><w:tcW w:w="3846" w:type="dxa"/><w:vMerge w:val="continue"/><w:tcBorders><w:top w:val="nil"/><w:left w:val="single" w:sz="12" w:space="0" w:color="00000A"/><w:bottom w:val="single" w:sz="12" w:space="0" w:color="00000A"/><w:insideH w:val="single" w:sz="12" w:space="0" w:color="00000A"/><w:right w:val="single" w:sz="12" w:space="0" w:color="00000A"/><w:insideV w:val="single" w:sz="12" w:space="0" w:color="00000A"/></w:tcBorders><w:shd w:fill="FFFFFF" w:val="clear"/><w:tcMar><w:left w:w="69" w:type="dxa"/></w:tcMar></w:tcPr><w:p><w:pPr><w:pStyle w:val="Header"/><w:spacing w:before="280" w:after="0"/><w:jc w:val="center"/><w:rPr><w:b/><w:sz w:val="36"/></w:rPr></w:pPr><w:r><w:rPr><w:b/><w:sz w:val="36"/></w:rPr></w:r></w:p></w:tc><w:tc><w:tcPr><w:tcW w:w="793" w:type="dxa"/><w:tcBorders><w:top w:val="nil"/><w:left w:val="single" w:sz="12" w:space="0" w:color="00000A"/><w:bottom w:val="nil"/><w:insideH w:val="nil"/><w:right w:val="nil"/><w:insideV w:val="nil"/></w:tcBorders><w:shd w:fill="FFFFFF" w:val="clear"/><w:tcMar><w:left w:w="69" w:type="dxa"/></w:tcMar></w:tcPr><w:p><w:pPr><w:pStyle w:val="Header"/><w:spacing w:before="60" w:after="0"/><w:jc w:val="left"/><w:rPr><w:sz w:val="16"/></w:rPr></w:pPr><w:r><w:rPr><w:sz w:val="16"/></w:rPr><w:t>Ediz.:</w:t></w:r></w:p><w:p><w:pPr><w:pStyle w:val="Header"/><w:jc w:val="left"/><w:rPr><w:i/><w:sz w:val="16"/></w:rPr></w:pPr><w:r><w:rPr><w:i/><w:sz w:val="16"/></w:rPr><w:t>Issue:</w:t></w:r></w:p></w:tc><w:tc><w:tcPr><w:tcW w:w="567" w:type="dxa"/><w:tcBorders><w:top w:val="nil"/><w:left w:val="nil"/><w:bottom w:val="nil"/><w:insideH w:val="nil"/><w:right w:val="nil"/><w:insideV w:val="nil"/></w:tcBorders><w:shd w:fill="FFFFFF" w:val="clear"/></w:tcPr><w:p><w:pPr><w:pStyle w:val="Header"/><w:spacing w:before="120" w:after="0"/><w:jc w:val="left"/><w:rPr></w:rPr></w:pPr><w:r><w:rPr></w:rPr><w:fldChar w:fldCharType="begin"></w:fldChar></w:r><w:r><w:instrText> DOCPROPERTY &quot;Issue&quot;</w:instrText></w:r><w:r><w:fldChar w:fldCharType="separate"/></w:r><w:r><w:t>1/Draft</w:t></w:r><w:r><w:fldChar w:fldCharType="end"/></w:r></w:p></w:tc><w:tc><w:tcPr><w:tcW w:w="566" w:type="dxa"/><w:tcBorders><w:top w:val="nil"/><w:left w:val="nil"/><w:bottom w:val="nil"/><w:insideH w:val="nil"/><w:right w:val="nil"/><w:insideV w:val="nil"/></w:tcBorders><w:shd w:fill="FFFFFF" w:val="clear"/></w:tcPr><w:p><w:pPr><w:pStyle w:val="Header"/><w:spacing w:before="60" w:after="0"/><w:jc w:val="center"/><w:rPr><w:sz w:val="16"/></w:rPr></w:pPr><w:r><w:rPr><w:sz w:val="16"/></w:rPr><w:t>Data:</w:t></w:r></w:p><w:p><w:pPr><w:pStyle w:val="Header"/><w:jc w:val="center"/><w:rPr><w:i/><w:sz w:val="16"/></w:rPr></w:pPr><w:r><w:rPr><w:i/><w:sz w:val="16"/></w:rPr><w:t>Date:</w:t></w:r></w:p></w:tc><w:tc><w:tcPr><w:tcW w:w="1556" w:type="dxa"/><w:tcBorders><w:top w:val="nil"/><w:left w:val="nil"/><w:bottom w:val="nil"/><w:insideH w:val="nil"/><w:right w:val="single" w:sz="12" w:space="0" w:color="00000A"/><w:insideV w:val="single" w:sz="12" w:space="0" w:color="00000A"/></w:tcBorders><w:shd w:fill="FFFFFF" w:val="clear"/></w:tcPr><w:p><w:pPr><w:pStyle w:val="Header"/><w:spacing w:before="120" w:after="0"/><w:jc w:val="left"/><w:rPr></w:rPr></w:pPr><w:r><w:rPr></w:rPr><w:fldChar w:fldCharType="begin"></w:fldChar></w:r><w:r><w:instrText> DOCPROPERTY &quot;Date&quot;</w:instrText></w:r><w:r><w:fldChar w:fldCharType="separate"/></w:r><w:r><w:t>xx/xx/2014</w:t></w:r><w:r><w:fldChar w:fldCharType="end"/></w:r></w:p></w:tc></w:tr><w:tr><w:trPr><w:trHeight w:val="482" w:hRule="atLeast"/><w:cantSplit w:val="false"/></w:trPr><w:tc><w:tcPr><w:tcW w:w="3046" w:type="dxa"/><w:vMerge w:val="continue"/><w:tcBorders><w:top w:val="single" w:sz="12" w:space="0" w:color="00000A"/><w:left w:val="single" w:sz="12" w:space="0" w:color="00000A"/><w:bottom w:val="single" w:sz="12" w:space="0" w:color="00000A"/><w:insideH w:val="single" w:sz="12" w:space="0" w:color="00000A"/><w:right w:val="single" w:sz="12" w:space="0" w:color="00000A"/><w:insideV w:val="single" w:sz="12" w:space="0" w:color="00000A"/></w:tcBorders><w:shd w:fill="FFFFFF" w:val="clear"/><w:tcMar><w:left w:w="69" w:type="dxa"/></w:tcMar></w:tcPr><w:p><w:pPr><w:pStyle w:val="Header"/><w:rPr><w:sz w:val="20"/></w:rPr></w:pPr><w:r><w:rPr><w:sz w:val="20"/></w:rPr></w:r></w:p></w:tc><w:tc><w:tcPr><w:tcW w:w="3846" w:type="dxa"/><w:tcBorders><w:top w:val="single" w:sz="12" w:space="0" w:color="00000A"/><w:left w:val="single" w:sz="12" w:space="0" w:color="00000A"/><w:bottom w:val="single" w:sz="12" w:space="0" w:color="00000A"/><w:insideH w:val="single" w:sz="12" w:space="0" w:color="00000A"/><w:right w:val="single" w:sz="12" w:space="0" w:color="00000A"/><w:insideV w:val="single" w:sz="12" w:space="0" w:color="00000A"/></w:tcBorders><w:shd w:fill="FFFFFF" w:val="clear"/><w:tcMar><w:left w:w="69" w:type="dxa"/></w:tcMar><w:vAlign w:val="center"/></w:tcPr><w:p><w:pPr><w:pStyle w:val="Header"/><w:jc w:val="center"/><w:rPr></w:rPr></w:pPr><w:r><w:rPr></w:rPr><w:fldChar w:fldCharType="begin"></w:fldChar></w:r><w:r><w:instrText> TITLE </w:instrText></w:r><w:r><w:fldChar w:fldCharType="separate"/></w:r><w:r><w:t>CCD &amp; Camera Assembly Detailed Design and Analysis</w:t></w:r><w:r><w:fldChar w:fldCharType="end"/></w:r></w:p></w:tc><w:tc><w:tcPr><w:tcW w:w="793" w:type="dxa"/><w:tcBorders><w:top w:val="nil"/><w:left w:val="single" w:sz="12" w:space="0" w:color="00000A"/><w:bottom w:val="single" w:sz="12" w:space="0" w:color="00000A"/><w:insideH w:val="single" w:sz="12" w:space="0" w:color="00000A"/><w:right w:val="nil"/><w:insideV w:val="nil"/></w:tcBorders><w:shd w:fill="FFFFFF" w:val="clear"/><w:tcMar><w:left w:w="69" w:type="dxa"/></w:tcMar></w:tcPr><w:p><w:pPr><w:pStyle w:val="Header"/><w:spacing w:before="60" w:after="0"/><w:jc w:val="left"/><w:rPr><w:sz w:val="16"/></w:rPr></w:pPr><w:r><w:rPr><w:sz w:val="16"/></w:rPr><w:t>Pagina</w:t></w:r></w:p><w:p><w:pPr><w:pStyle w:val="Header"/><w:jc w:val="left"/><w:rPr><w:i/><w:sz w:val="16"/></w:rPr></w:pPr><w:r><w:rPr><w:i/><w:sz w:val="16"/></w:rPr><w:t>Page</w:t></w:r></w:p></w:tc><w:tc><w:tcPr><w:tcW w:w="567" w:type="dxa"/><w:tcBorders><w:top w:val="nil"/><w:left w:val="nil"/><w:bottom w:val="single" w:sz="12" w:space="0" w:color="00000A"/><w:insideH w:val="single" w:sz="12" w:space="0" w:color="00000A"/><w:right w:val="nil"/><w:insideV w:val="nil"/></w:tcBorders><w:shd w:fill="FFFFFF" w:val="clear"/></w:tcPr><w:p><w:pPr><w:pStyle w:val="Header"/><w:spacing w:before="120" w:after="0"/><w:jc w:val="left"/><w:rPr></w:rPr></w:pPr><w:r><w:rPr></w:rPr><w:fldChar w:fldCharType="begin"></w:fldChar></w:r><w:r><w:instrText> PAGE </w:instrText></w:r><w:r><w:fldChar w:fldCharType="separate"/></w:r><w:r><w:t>16</w:t></w:r><w:r><w:fldChar w:fldCharType="end"/></w:r></w:p></w:tc><w:tc><w:tcPr><w:tcW w:w="566" w:type="dxa"/><w:tcBorders><w:top w:val="nil"/><w:left w:val="nil"/><w:bottom w:val="single" w:sz="12" w:space="0" w:color="00000A"/><w:insideH w:val="single" w:sz="12" w:space="0" w:color="00000A"/><w:right w:val="nil"/><w:insideV w:val="nil"/></w:tcBorders><w:shd w:fill="FFFFFF" w:val="clear"/></w:tcPr><w:p><w:pPr><w:pStyle w:val="Header"/><w:spacing w:before="60" w:after="0"/><w:jc w:val="center"/><w:rPr><w:sz w:val="16"/></w:rPr></w:pPr><w:r><w:rPr><w:sz w:val="16"/></w:rPr><w:t>di</w:t></w:r></w:p><w:p><w:pPr><w:pStyle w:val="Header"/><w:jc w:val="center"/><w:rPr><w:i/><w:sz w:val="16"/></w:rPr></w:pPr><w:r><w:rPr><w:i/><w:sz w:val="16"/></w:rPr><w:t>of</w:t></w:r></w:p></w:tc><w:tc><w:tcPr><w:tcW w:w="1556" w:type="dxa"/><w:tcBorders><w:top w:val="nil"/><w:left w:val="nil"/><w:bottom w:val="single" w:sz="12" w:space="0" w:color="00000A"/><w:insideH w:val="single" w:sz="12" w:space="0" w:color="00000A"/><w:right w:val="single" w:sz="12" w:space="0" w:color="00000A"/><w:insideV w:val="single" w:sz="12" w:space="0" w:color="00000A"/></w:tcBorders><w:shd w:fill="FFFFFF" w:val="clear"/></w:tcPr><w:p><w:pPr><w:pStyle w:val="Header"/><w:spacing w:before="120" w:after="0"/><w:jc w:val="left"/><w:rPr></w:rPr></w:pPr><w:r><w:rPr></w:rPr><w:fldChar w:fldCharType="begin"></w:fldChar></w:r><w:r><w:instrText> NUMPAGES </w:instrText></w:r><w:r><w:fldChar w:fldCharType="separate"/></w:r><w:r><w:t>16</w:t></w:r><w:r><w:fldChar w:fldCharType="end"/></w:r></w:p></w:tc></w:tr></w:tbl><w:p><w:pPr><w:pStyle w:val="Header"/><w:rPr><w:sz w:val="20"/></w:rPr></w:pPr><w:r><w:rPr><w:sz w:val="20"/></w:rPr></w:r></w:p></w:hdr>
</file>

<file path=word/header4.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Header"/><w:spacing w:before="60" w:after="0"/><w:jc w:val="center"/><w:rPr><w:drawing><wp:inline distT="0" distB="0" distL="0" distR="0"><wp:extent cx="1847850" cy="361950"/><wp:effectExtent l="0" t="0" r="0" b="0"/><wp:docPr id="12" name="Picture" descr="OLE-object"></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Picture" descr="OLE-object"></pic:cNvPr><pic:cNvPicPr><a:picLocks noChangeAspect="1" noChangeArrowheads="1"/></pic:cNvPicPr></pic:nvPicPr><pic:blipFill><a:blip r:embed="rId1"/><a:stretch><a:fillRect/></a:stretch></pic:blipFill><pic:spPr bwMode="auto"><a:xfrm><a:off x="0" y="0"/><a:ext cx="1847850" cy="361950"/></a:xfrm><a:prstGeom prst="rect"><a:avLst/></a:prstGeom><a:noFill/><a:ln w="9525"><a:noFill/><a:miter lim="800000"/><a:headEnd/><a:tailEnd/></a:ln></pic:spPr></pic:pic></a:graphicData></a:graphic></wp:inline></w:drawing></w:rPr></w:pPr><w:r><w:rPr><w:drawing><wp:inline distT="0" distB="0" distL="0" distR="0"><wp:extent cx="1847850" cy="361950"/><wp:effectExtent l="0" t="0" r="0" b="0"/><wp:docPr id="12" name="Picture" descr="OLE-object"></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Picture" descr="OLE-object"></pic:cNvPr><pic:cNvPicPr><a:picLocks noChangeAspect="1" noChangeArrowheads="1"/></pic:cNvPicPr></pic:nvPicPr><pic:blipFill><a:blip r:embed="rId1"/><a:stretch><a:fillRect/></a:stretch></pic:blipFill><pic:spPr bwMode="auto"><a:xfrm><a:off x="0" y="0"/><a:ext cx="1847850" cy="361950"/></a:xfrm><a:prstGeom prst="rect"><a:avLst/></a:prstGeom><a:noFill/><a:ln w="9525"><a:noFill/><a:miter lim="800000"/><a:headEnd/><a:tailEnd/></a:ln></pic:spPr></pic:pic></a:graphicData></a:graphic></wp:inline></w:drawing></w:rPr></w:r></w:p></w:tc><w:tc><w:tcPr><w:tcW w:w="3846" w:type="dxa"/><w:vMerge w:val="restart"/><w:tcBorders><w:top w:val="single" w:sz="12" w:space="0" w:color="00000A"/><w:left w:val="single" w:sz="12" w:space="0" w:color="00000A"/><w:bottom w:val="nil"/><w:insideH w:val="nil"/><w:right w:val="single" w:sz="12" w:space="0" w:color="00000A"/><w:insideV w:val="single" w:sz="12" w:space="0" w:color="00000A"/></w:tcBorders><w:shd w:fill="FFFFFF" w:val="clear"/><w:tcMar><w:left w:w="69" w:type="dxa"/></w:tcMar></w:tcPr><w:p><w:pPr><w:pStyle w:val="Header"/><w:spacing w:before="280" w:after="0"/><w:jc w:val="center"/><w:rPr><w:b/><w:sz w:val="36"/></w:rPr></w:pPr><w:r><w:rPr><w:b/><w:sz w:val="36"/></w:rPr><w:t>NEOSTEL</w:t></w:r></w:p></w:tc><w:tc><w:tcPr><w:tcW w:w="793" w:type="dxa"/><w:tcBorders><w:top w:val="single" w:sz="12" w:space="0" w:color="00000A"/><w:left w:val="single" w:sz="12" w:space="0" w:color="00000A"/><w:bottom w:val="nil"/><w:insideH w:val="nil"/><w:right w:val="nil"/><w:insideV w:val="nil"/></w:tcBorders><w:shd w:fill="FFFFFF" w:val="clear"/><w:tcMar><w:left w:w="69" w:type="dxa"/></w:tcMar></w:tcPr><w:p><w:pPr><w:pStyle w:val="Header"/><w:spacing w:before="60" w:after="0"/><w:jc w:val="left"/><w:rPr><w:sz w:val="16"/></w:rPr></w:pPr><w:r><w:rPr><w:sz w:val="16"/></w:rPr><w:t>N° Doc:</w:t></w:r></w:p><w:p><w:pPr><w:pStyle w:val="Header"/><w:jc w:val="left"/><w:rPr><w:i/><w:sz w:val="16"/></w:rPr></w:pPr><w:r><w:rPr><w:i/><w:sz w:val="16"/></w:rPr><w:t>Doc N°:</w:t></w:r></w:p></w:tc><w:tc><w:tcPr><w:tcW w:w="2689" w:type="dxa"/><w:gridSpan w:val="3"/><w:tcBorders><w:top w:val="single" w:sz="12" w:space="0" w:color="00000A"/><w:left w:val="nil"/><w:bottom w:val="nil"/><w:insideH w:val="nil"/><w:right w:val="single" w:sz="12" w:space="0" w:color="00000A"/><w:insideV w:val="single" w:sz="12" w:space="0" w:color="00000A"/></w:tcBorders><w:shd w:fill="FFFFFF" w:val="clear"/></w:tcPr><w:p><w:pPr><w:pStyle w:val="Header"/><w:spacing w:before="120" w:after="0"/><w:jc w:val="left"/><w:rPr><w:b/><w:sz w:val="20"/></w:rPr></w:pPr><w:r><w:rPr><w:b/><w:sz w:val="20"/></w:rPr><w:t>NEOSTEL-DD-CGS-005</w:t></w:r></w:p></w:tc></w:tr><w:tr><w:trPr><w:trHeight w:val="482" w:hRule="atLeast"/><w:cantSplit w:val="false"/></w:trPr><w:tc><w:tcPr><w:tcW w:w="3046" w:type="dxa"/><w:vMerge w:val="continue"/><w:tcBorders><w:top w:val="single" w:sz="12" w:space="0" w:color="00000A"/><w:left w:val="single" w:sz="12" w:space="0" w:color="00000A"/><w:bottom w:val="single" w:sz="12" w:space="0" w:color="00000A"/><w:insideH w:val="single" w:sz="12" w:space="0" w:color="00000A"/><w:right w:val="single" w:sz="12" w:space="0" w:color="00000A"/><w:insideV w:val="single" w:sz="12" w:space="0" w:color="00000A"/></w:tcBorders><w:shd w:fill="FFFFFF" w:val="clear"/><w:tcMar><w:left w:w="69" w:type="dxa"/></w:tcMar></w:tcPr><w:p><w:pPr><w:pStyle w:val="Header"/><w:rPr><w:sz w:val="20"/></w:rPr></w:pPr><w:r><w:rPr><w:sz w:val="20"/></w:rPr></w:r></w:p></w:tc><w:tc><w:tcPr><w:tcW w:w="3846" w:type="dxa"/><w:vMerge w:val="continue"/><w:tcBorders><w:top w:val="nil"/><w:left w:val="single" w:sz="12" w:space="0" w:color="00000A"/><w:bottom w:val="single" w:sz="12" w:space="0" w:color="00000A"/><w:insideH w:val="single" w:sz="12" w:space="0" w:color="00000A"/><w:right w:val="single" w:sz="12" w:space="0" w:color="00000A"/><w:insideV w:val="single" w:sz="12" w:space="0" w:color="00000A"/></w:tcBorders><w:shd w:fill="FFFFFF" w:val="clear"/><w:tcMar><w:left w:w="69" w:type="dxa"/></w:tcMar></w:tcPr><w:p><w:pPr><w:pStyle w:val="Header"/><w:spacing w:before="280" w:after="0"/><w:jc w:val="center"/><w:rPr><w:b/><w:sz w:val="36"/></w:rPr></w:pPr><w:r><w:rPr><w:b/><w:sz w:val="36"/></w:rPr></w:r></w:p></w:tc><w:tc><w:tcPr><w:tcW w:w="793" w:type="dxa"/><w:tcBorders><w:top w:val="nil"/><w:left w:val="single" w:sz="12" w:space="0" w:color="00000A"/><w:bottom w:val="nil"/><w:insideH w:val="nil"/><w:right w:val="nil"/><w:insideV w:val="nil"/></w:tcBorders><w:shd w:fill="FFFFFF" w:val="clear"/><w:tcMar><w:left w:w="69" w:type="dxa"/></w:tcMar></w:tcPr><w:p><w:pPr><w:pStyle w:val="Header"/><w:spacing w:before="60" w:after="0"/><w:jc w:val="left"/><w:rPr><w:sz w:val="16"/></w:rPr></w:pPr><w:r><w:rPr><w:sz w:val="16"/></w:rPr><w:t>Ediz.:</w:t></w:r></w:p><w:p><w:pPr><w:pStyle w:val="Header"/><w:jc w:val="left"/><w:rPr><w:i/><w:sz w:val="16"/></w:rPr></w:pPr><w:r><w:rPr><w:i/><w:sz w:val="16"/></w:rPr><w:t>Issue:</w:t></w:r></w:p></w:tc><w:tc><w:tcPr><w:tcW w:w="567" w:type="dxa"/><w:tcBorders><w:top w:val="nil"/><w:left w:val="nil"/><w:bottom w:val="nil"/><w:insideH w:val="nil"/><w:right w:val="nil"/><w:insideV w:val="nil"/></w:tcBorders><w:shd w:fill="FFFFFF" w:val="clear"/></w:tcPr><w:p><w:pPr><w:pStyle w:val="Header"/><w:spacing w:before="120" w:after="0"/><w:jc w:val="left"/><w:rPr></w:rPr></w:pPr><w:r><w:rPr></w:rPr><w:fldChar w:fldCharType="begin"></w:fldChar></w:r><w:r><w:instrText> DOCPROPERTY &quot;Issue&quot;</w:instrText></w:r><w:r><w:fldChar w:fldCharType="separate"/></w:r><w:r><w:t>1/Draft</w:t></w:r><w:r><w:fldChar w:fldCharType="end"/></w:r></w:p></w:tc><w:tc><w:tcPr><w:tcW w:w="566" w:type="dxa"/><w:tcBorders><w:top w:val="nil"/><w:left w:val="nil"/><w:bottom w:val="nil"/><w:insideH w:val="nil"/><w:right w:val="nil"/><w:insideV w:val="nil"/></w:tcBorders><w:shd w:fill="FFFFFF" w:val="clear"/></w:tcPr><w:p><w:pPr><w:pStyle w:val="Header"/><w:spacing w:before="60" w:after="0"/><w:jc w:val="center"/><w:rPr><w:sz w:val="16"/></w:rPr></w:pPr><w:r><w:rPr><w:sz w:val="16"/></w:rPr><w:t>Data:</w:t></w:r></w:p><w:p><w:pPr><w:pStyle w:val="Header"/><w:jc w:val="center"/><w:rPr><w:i/><w:sz w:val="16"/></w:rPr></w:pPr><w:r><w:rPr><w:i/><w:sz w:val="16"/></w:rPr><w:t>Date:</w:t></w:r></w:p></w:tc><w:tc><w:tcPr><w:tcW w:w="1556" w:type="dxa"/><w:tcBorders><w:top w:val="nil"/><w:left w:val="nil"/><w:bottom w:val="nil"/><w:insideH w:val="nil"/><w:right w:val="single" w:sz="12" w:space="0" w:color="00000A"/><w:insideV w:val="single" w:sz="12" w:space="0" w:color="00000A"/></w:tcBorders><w:shd w:fill="FFFFFF" w:val="clear"/></w:tcPr><w:p><w:pPr><w:pStyle w:val="Header"/><w:spacing w:before="120" w:after="0"/><w:jc w:val="left"/><w:rPr></w:rPr></w:pPr><w:r><w:rPr></w:rPr><w:fldChar w:fldCharType="begin"></w:fldChar></w:r><w:r><w:instrText> DOCPROPERTY &quot;Date&quot;</w:instrText></w:r><w:r><w:fldChar w:fldCharType="separate"/></w:r><w:r><w:t>xx/xx/2014</w:t></w:r><w:r><w:fldChar w:fldCharType="end"/></w:r></w:p></w:tc></w:tr><w:tr><w:trPr><w:trHeight w:val="482" w:hRule="atLeast"/><w:cantSplit w:val="false"/></w:trPr><w:tc><w:tcPr><w:tcW w:w="3046" w:type="dxa"/><w:vMerge w:val="continue"/><w:tcBorders><w:top w:val="single" w:sz="12" w:space="0" w:color="00000A"/><w:left w:val="single" w:sz="12" w:space="0" w:color="00000A"/><w:bottom w:val="single" w:sz="12" w:space="0" w:color="00000A"/><w:insideH w:val="single" w:sz="12" w:space="0" w:color="00000A"/><w:right w:val="single" w:sz="12" w:space="0" w:color="00000A"/><w:insideV w:val="single" w:sz="12" w:space="0" w:color="00000A"/></w:tcBorders><w:shd w:fill="FFFFFF" w:val="clear"/><w:tcMar><w:left w:w="69" w:type="dxa"/></w:tcMar></w:tcPr><w:p><w:pPr><w:pStyle w:val="Header"/><w:rPr><w:sz w:val="20"/></w:rPr></w:pPr><w:r><w:rPr><w:sz w:val="20"/></w:rPr></w:r></w:p></w:tc><w:tc><w:tcPr><w:tcW w:w="3846" w:type="dxa"/><w:tcBorders><w:top w:val="single" w:sz="12" w:space="0" w:color="00000A"/><w:left w:val="single" w:sz="12" w:space="0" w:color="00000A"/><w:bottom w:val="single" w:sz="12" w:space="0" w:color="00000A"/><w:insideH w:val="single" w:sz="12" w:space="0" w:color="00000A"/><w:right w:val="single" w:sz="12" w:space="0" w:color="00000A"/><w:insideV w:val="single" w:sz="12" w:space="0" w:color="00000A"/></w:tcBorders><w:shd w:fill="FFFFFF" w:val="clear"/><w:tcMar><w:left w:w="69" w:type="dxa"/></w:tcMar><w:vAlign w:val="center"/></w:tcPr><w:p><w:pPr><w:pStyle w:val="Header"/><w:jc w:val="center"/><w:rPr></w:rPr></w:pPr><w:r><w:rPr></w:rPr><w:fldChar w:fldCharType="begin"></w:fldChar></w:r><w:r><w:instrText> TITLE </w:instrText></w:r><w:r><w:fldChar w:fldCharType="separate"/></w:r><w:r><w:t>CCD &amp; Camera Assembly Detailed Design and Analysis</w:t></w:r><w:r><w:fldChar w:fldCharType="end"/></w:r></w:p></w:tc><w:tc><w:tcPr><w:tcW w:w="793" w:type="dxa"/><w:tcBorders><w:top w:val="nil"/><w:left w:val="single" w:sz="12" w:space="0" w:color="00000A"/><w:bottom w:val="single" w:sz="12" w:space="0" w:color="00000A"/><w:insideH w:val="single" w:sz="12" w:space="0" w:color="00000A"/><w:right w:val="nil"/><w:insideV w:val="nil"/></w:tcBorders><w:shd w:fill="FFFFFF" w:val="clear"/><w:tcMar><w:left w:w="69" w:type="dxa"/></w:tcMar></w:tcPr><w:p><w:pPr><w:pStyle w:val="Header"/><w:spacing w:before="60" w:after="0"/><w:jc w:val="left"/><w:rPr><w:sz w:val="16"/></w:rPr></w:pPr><w:r><w:rPr><w:sz w:val="16"/></w:rPr><w:t>Pagina</w:t></w:r></w:p><w:p><w:pPr><w:pStyle w:val="Header"/><w:jc w:val="left"/><w:rPr><w:i/><w:sz w:val="16"/></w:rPr></w:pPr><w:r><w:rPr><w:i/><w:sz w:val="16"/></w:rPr><w:t>Page</w:t></w:r></w:p></w:tc><w:tc><w:tcPr><w:tcW w:w="567" w:type="dxa"/><w:tcBorders><w:top w:val="nil"/><w:left w:val="nil"/><w:bottom w:val="single" w:sz="12" w:space="0" w:color="00000A"/><w:insideH w:val="single" w:sz="12" w:space="0" w:color="00000A"/><w:right w:val="nil"/><w:insideV w:val="nil"/></w:tcBorders><w:shd w:fill="FFFFFF" w:val="clear"/></w:tcPr><w:p><w:pPr><w:pStyle w:val="Header"/><w:spacing w:before="120" w:after="0"/><w:jc w:val="left"/><w:rPr></w:rPr></w:pPr><w:r><w:rPr></w:rPr><w:fldChar w:fldCharType="begin"></w:fldChar></w:r><w:r><w:instrText> PAGE </w:instrText></w:r><w:r><w:fldChar w:fldCharType="separate"/></w:r><w:r><w:t>2</w:t></w:r><w:r><w:fldChar w:fldCharType="end"/></w:r></w:p></w:tc><w:tc><w:tcPr><w:tcW w:w="566" w:type="dxa"/><w:tcBorders><w:top w:val="nil"/><w:left w:val="nil"/><w:bottom w:val="single" w:sz="12" w:space="0" w:color="00000A"/><w:insideH w:val="single" w:sz="12" w:space="0" w:color="00000A"/><w:right w:val="nil"/><w:insideV w:val="nil"/></w:tcBorders><w:shd w:fill="FFFFFF" w:val="clear"/></w:tcPr><w:p><w:pPr><w:pStyle w:val="Header"/><w:spacing w:before="60" w:after="0"/><w:jc w:val="center"/><w:rPr><w:sz w:val="16"/></w:rPr></w:pPr><w:r><w:rPr><w:sz w:val="16"/></w:rPr><w:t>di</w:t></w:r></w:p><w:p><w:pPr><w:pStyle w:val="Header"/><w:jc w:val="center"/><w:rPr><w:i/><w:sz w:val="16"/></w:rPr></w:pPr><w:r><w:rPr><w:i/><w:sz w:val="16"/></w:rPr><w:t>of</w:t></w:r></w:p></w:tc><w:tc><w:tcPr><w:tcW w:w="1556" w:type="dxa"/><w:tcBorders><w:top w:val="nil"/><w:left w:val="nil"/><w:bottom w:val="single" w:sz="12" w:space="0" w:color="00000A"/><w:insideH w:val="single" w:sz="12" w:space="0" w:color="00000A"/><w:right w:val="single" w:sz="12" w:space="0" w:color="00000A"/><w:insideV w:val="single" w:sz="12" w:space="0" w:color="00000A"/></w:tcBorders><w:shd w:fill="FFFFFF" w:val="clear"/></w:tcPr><w:p><w:pPr><w:pStyle w:val="Header"/><w:spacing w:before="120" w:after="0"/><w:jc w:val="left"/><w:rPr></w:rPr></w:pPr><w:r><w:rPr></w:rPr><w:fldChar w:fldCharType="begin"></w:fldChar></w:r><w:r><w:instrText> NUMPAGES </w:instrText></w:r><w:r><w:fldChar w:fldCharType="separate"/></w:r><w:r><w:t>16</w:t></w:r><w:r><w:fldChar w:fldCharType="end"/></w:r></w:p></w:tc></w:tr></w:tbl><w:p><w:pPr><w:pStyle w:val="Header"/><w:rPr><w:sz w:val="20"/></w:rPr></w:pPr><w:r><w:rPr><w:sz w:val="20"/></w:rPr></w:r></w:p></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0" w:hanging="0"/>
      </w:pPr>
      <w:rPr>
        <w:sz w:val="26"/>
        <w:i w:val="false"/>
        <w:b/>
      </w:rPr>
    </w:lvl>
    <w:lvl w:ilvl="1">
      <w:start w:val="1"/>
      <w:numFmt w:val="decimal"/>
      <w:lvlText w:val="%1.%2 "/>
      <w:lvlJc w:val="left"/>
      <w:pPr>
        <w:tabs>
          <w:tab w:val="num" w:pos="720"/>
        </w:tabs>
        <w:ind w:left="0" w:hanging="0"/>
      </w:pPr>
      <w:rPr>
        <w:sz w:val="24"/>
        <w:i w:val="false"/>
        <w:b/>
      </w:rPr>
    </w:lvl>
    <w:lvl w:ilvl="2">
      <w:start w:val="1"/>
      <w:numFmt w:val="decimal"/>
      <w:lvlText w:val="%1.%2.%3 "/>
      <w:lvlJc w:val="left"/>
      <w:pPr>
        <w:tabs>
          <w:tab w:val="num" w:pos="720"/>
        </w:tabs>
        <w:ind w:left="0" w:hanging="0"/>
      </w:pPr>
      <w:rPr>
        <w:smallCaps w:val="false"/>
        <w:caps w:val="false"/>
        <w:color w:val="000000"/>
        <w:dstrike w:val="false"/>
        <w:strike w:val="false"/>
        <w:vertAlign w:val="baseline"/>
        <w:position w:val="0"/>
        <w:sz w:val="22"/>
        <w:sz w:val="22"/>
        <w:i w:val="false"/>
        <w:u w:val="none"/>
        <w:b/>
        <w:vanish w:val="false"/>
      </w:rPr>
    </w:lvl>
    <w:lvl w:ilvl="3">
      <w:start w:val="1"/>
      <w:numFmt w:val="decimal"/>
      <w:lvlText w:val="%1.%2.%3.%4 "/>
      <w:lvlJc w:val="left"/>
      <w:pPr>
        <w:tabs>
          <w:tab w:val="num" w:pos="1080"/>
        </w:tabs>
        <w:ind w:left="0" w:hanging="0"/>
      </w:pPr>
      <w:rPr>
        <w:sz w:val="22"/>
        <w:i w:val="false"/>
        <w:b/>
      </w:rPr>
    </w:lvl>
    <w:lvl w:ilvl="4">
      <w:start w:val="1"/>
      <w:numFmt w:val="decimal"/>
      <w:lvlText w:val="%1.%2.%3.%4.%5"/>
      <w:lvlJc w:val="left"/>
      <w:pPr>
        <w:tabs>
          <w:tab w:val="num" w:pos="1080"/>
        </w:tabs>
        <w:ind w:left="0" w:hanging="0"/>
      </w:pPr>
      <w:rPr>
        <w:sz w:val="22"/>
        <w:i w:val="false"/>
        <w:b/>
      </w:rPr>
    </w:lvl>
    <w:lvl w:ilvl="5">
      <w:start w:val="1"/>
      <w:numFmt w:val="decimal"/>
      <w:lvlText w:val="%1.%2.%3.%4.%5.%6"/>
      <w:lvlJc w:val="left"/>
      <w:pPr>
        <w:tabs>
          <w:tab w:val="num" w:pos="1080"/>
        </w:tabs>
        <w:ind w:left="0" w:hanging="0"/>
      </w:pPr>
      <w:rPr>
        <w:sz w:val="20"/>
        <w:i w:val="false"/>
        <w:b/>
      </w:rPr>
    </w:lvl>
    <w:lvl w:ilvl="6">
      <w:start w:val="1"/>
      <w:numFmt w:val="decimal"/>
      <w:lvlText w:val="%1.%2.%3.%4.%5.%6.%7"/>
      <w:lvlJc w:val="left"/>
      <w:pPr>
        <w:tabs>
          <w:tab w:val="num" w:pos="1440"/>
        </w:tabs>
        <w:ind w:left="0" w:hanging="0"/>
      </w:pPr>
      <w:rPr>
        <w:sz w:val="20"/>
        <w:i w:val="false"/>
        <w:b/>
      </w:rPr>
    </w:lvl>
    <w:lvl w:ilvl="7">
      <w:start w:val="1"/>
      <w:numFmt w:val="decimal"/>
      <w:lvlText w:val="%1.%2.%3.%4.%5.%6.%7.%8 "/>
      <w:lvlJc w:val="left"/>
      <w:pPr>
        <w:tabs>
          <w:tab w:val="num" w:pos="1440"/>
        </w:tabs>
        <w:ind w:left="0" w:hanging="0"/>
      </w:pPr>
      <w:rPr>
        <w:sz w:val="20"/>
        <w:i/>
        <w:b/>
      </w:rPr>
    </w:lvl>
    <w:lvl w:ilvl="8">
      <w:start w:val="1"/>
      <w:numFmt w:val="decimal"/>
      <w:lvlText w:val="%1.%2.%3.%4.%5.%6.%7.%8.%9"/>
      <w:lvlJc w:val="left"/>
      <w:pPr>
        <w:tabs>
          <w:tab w:val="num" w:pos="1800"/>
        </w:tabs>
        <w:ind w:left="0" w:hanging="0"/>
      </w:pPr>
      <w:rPr>
        <w:sz w:val="20"/>
        <w:i/>
        <w:b/>
      </w:rPr>
    </w:lvl>
  </w:abstractNum>
  <w:abstractNum w:abstractNumId="2">
    <w:lvl w:ilvl="0">
      <w:start w:val="1"/>
      <w:numFmt w:val="decimal"/>
      <w:lvlText w:val="ANNEX %1."/>
      <w:lvlJc w:val="left"/>
      <w:pPr>
        <w:tabs>
          <w:tab w:val="num" w:pos="1440"/>
        </w:tabs>
        <w:ind w:left="0" w:hanging="0"/>
      </w:pPr>
      <w:rPr>
        <w:sz w:val="24"/>
        <w:i w:val="false"/>
        <w:b/>
      </w:rPr>
    </w:lvl>
    <w:lvl w:ilvl="1">
      <w:start w:val="1"/>
      <w:numFmt w:val="decimal"/>
      <w:lvlText w:val="ANNEX %1.%2"/>
      <w:lvlJc w:val="left"/>
      <w:pPr>
        <w:tabs>
          <w:tab w:val="num" w:pos="1440"/>
        </w:tabs>
        <w:ind w:left="0" w:hanging="0"/>
      </w:pPr>
      <w:rPr>
        <w:sz w:val="22"/>
        <w:i w:val="false"/>
        <w:b/>
      </w:rPr>
    </w:lvl>
    <w:lvl w:ilvl="2">
      <w:start w:val="1"/>
      <w:numFmt w:val="decimal"/>
      <w:lvlText w:val="ANNEX %1.%2.%3"/>
      <w:lvlJc w:val="left"/>
      <w:pPr>
        <w:tabs>
          <w:tab w:val="num" w:pos="1440"/>
        </w:tabs>
        <w:ind w:left="0" w:hanging="0"/>
      </w:pPr>
      <w:rPr>
        <w:sz w:val="20"/>
        <w:i w:val="false"/>
        <w:b/>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R.D.%1]"/>
      <w:lvlJc w:val="left"/>
      <w:pPr>
        <w:ind w:left="1134" w:hanging="1134"/>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360"/>
        </w:tabs>
        <w:ind w:left="0" w:hanging="0"/>
      </w:pPr>
      <w:rPr>
        <w:sz w:val="26"/>
        <w:i w:val="false"/>
        <w:b/>
      </w:rPr>
    </w:lvl>
    <w:lvl w:ilvl="1">
      <w:start w:val="1"/>
      <w:numFmt w:val="decimal"/>
      <w:lvlText w:val="%1.%2 "/>
      <w:lvlJc w:val="left"/>
      <w:pPr>
        <w:tabs>
          <w:tab w:val="num" w:pos="720"/>
        </w:tabs>
        <w:ind w:left="0" w:hanging="0"/>
      </w:pPr>
      <w:rPr>
        <w:sz w:val="24"/>
        <w:i w:val="false"/>
        <w:b/>
      </w:rPr>
    </w:lvl>
    <w:lvl w:ilvl="2">
      <w:start w:val="1"/>
      <w:numFmt w:val="decimal"/>
      <w:lvlText w:val="%1.%2.%3 "/>
      <w:lvlJc w:val="left"/>
      <w:pPr>
        <w:tabs>
          <w:tab w:val="num" w:pos="720"/>
        </w:tabs>
        <w:ind w:left="0" w:hanging="0"/>
      </w:pPr>
      <w:rPr>
        <w:smallCaps w:val="false"/>
        <w:caps w:val="false"/>
        <w:color w:val="000000"/>
        <w:dstrike w:val="false"/>
        <w:strike w:val="false"/>
        <w:vertAlign w:val="baseline"/>
        <w:position w:val="0"/>
        <w:sz w:val="22"/>
        <w:sz w:val="22"/>
        <w:i w:val="false"/>
        <w:u w:val="none"/>
        <w:b/>
        <w:vanish w:val="false"/>
      </w:rPr>
    </w:lvl>
    <w:lvl w:ilvl="3">
      <w:start w:val="1"/>
      <w:numFmt w:val="decimal"/>
      <w:lvlText w:val="%1.%2.%3.%4 "/>
      <w:lvlJc w:val="left"/>
      <w:pPr>
        <w:tabs>
          <w:tab w:val="num" w:pos="1080"/>
        </w:tabs>
        <w:ind w:left="0" w:hanging="0"/>
      </w:pPr>
      <w:rPr>
        <w:sz w:val="22"/>
        <w:i w:val="false"/>
        <w:b/>
      </w:rPr>
    </w:lvl>
    <w:lvl w:ilvl="4">
      <w:start w:val="1"/>
      <w:numFmt w:val="decimal"/>
      <w:lvlText w:val="%1.%2.%3.%4.%5"/>
      <w:lvlJc w:val="left"/>
      <w:pPr>
        <w:tabs>
          <w:tab w:val="num" w:pos="1080"/>
        </w:tabs>
        <w:ind w:left="0" w:hanging="0"/>
      </w:pPr>
      <w:rPr>
        <w:sz w:val="22"/>
        <w:i w:val="false"/>
        <w:b/>
      </w:rPr>
    </w:lvl>
    <w:lvl w:ilvl="5">
      <w:start w:val="1"/>
      <w:numFmt w:val="decimal"/>
      <w:lvlText w:val="%1.%2.%3.%4.%5.%6"/>
      <w:lvlJc w:val="left"/>
      <w:pPr>
        <w:tabs>
          <w:tab w:val="num" w:pos="1080"/>
        </w:tabs>
        <w:ind w:left="0" w:hanging="0"/>
      </w:pPr>
      <w:rPr>
        <w:sz w:val="20"/>
        <w:i w:val="false"/>
        <w:b/>
      </w:rPr>
    </w:lvl>
    <w:lvl w:ilvl="6">
      <w:start w:val="1"/>
      <w:numFmt w:val="decimal"/>
      <w:lvlText w:val="%1.%2.%3.%4.%5.%6.%7"/>
      <w:lvlJc w:val="left"/>
      <w:pPr>
        <w:tabs>
          <w:tab w:val="num" w:pos="1440"/>
        </w:tabs>
        <w:ind w:left="0" w:hanging="0"/>
      </w:pPr>
      <w:rPr>
        <w:sz w:val="20"/>
        <w:i w:val="false"/>
        <w:b/>
      </w:rPr>
    </w:lvl>
    <w:lvl w:ilvl="7">
      <w:start w:val="1"/>
      <w:numFmt w:val="decimal"/>
      <w:lvlText w:val="%1.%2.%3.%4.%5.%6.%7.%8 "/>
      <w:lvlJc w:val="left"/>
      <w:pPr>
        <w:tabs>
          <w:tab w:val="num" w:pos="1440"/>
        </w:tabs>
        <w:ind w:left="0" w:hanging="0"/>
      </w:pPr>
      <w:rPr>
        <w:sz w:val="20"/>
        <w:i/>
        <w:b/>
      </w:rPr>
    </w:lvl>
    <w:lvl w:ilvl="8">
      <w:start w:val="1"/>
      <w:numFmt w:val="decimal"/>
      <w:lvlText w:val="%1.%2.%3.%4.%5.%6.%7.%8.%9"/>
      <w:lvlJc w:val="left"/>
      <w:pPr>
        <w:tabs>
          <w:tab w:val="num" w:pos="1800"/>
        </w:tabs>
        <w:ind w:left="0" w:hanging="0"/>
      </w:pPr>
      <w:rPr>
        <w:sz w:val="20"/>
        <w:i/>
        <w:b/>
      </w:rPr>
    </w:lvl>
  </w:abstractNum>
  <w:abstractNum w:abstractNumId="5">
    <w:lvl w:ilvl="0">
      <w:start w:val="1"/>
      <w:numFmt w:val="decimal"/>
      <w:lvlText w:val="[A.D.%1]"/>
      <w:lvlJc w:val="left"/>
      <w:pPr>
        <w:ind w:left="1134" w:hanging="113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defQFormat="0" w:defUnhideWhenUsed="0" w:count="267" w:defSemiHidden="0" w:defUIPriority="0" w:defLockedState="0">
    <w:lsdException w:qFormat="1" w:name="Normal"/>
    <w:lsdException w:qFormat="1" w:uiPriority="9"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uiPriority="39" w:name="toc 2"/>
    <w:lsdException w:qFormat="1" w:name="caption"/>
    <w:lsdException w:qFormat="1" w:name="Title"/>
    <w:lsdException w:qFormat="1" w:name="Subtitle"/>
    <w:lsdException w:qFormat="1" w:name="Strong"/>
    <w:lsdException w:qFormat="1" w:name="Emphasis"/>
    <w:lsdException w:uiPriority="99" w:name="Normal (Web)"/>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e306c0"/>
    <w:pPr>
      <w:widowControl/>
      <w:suppressAutoHyphens w:val="true"/>
      <w:bidi w:val="0"/>
      <w:jc w:val="both"/>
    </w:pPr>
    <w:rPr>
      <w:rFonts w:ascii="Arial" w:hAnsi="Arial" w:eastAsia="Times New Roman" w:cs="Times New Roman"/>
      <w:color w:val="auto"/>
      <w:sz w:val="20"/>
      <w:szCs w:val="20"/>
      <w:lang w:val="en-GB" w:eastAsia="it-IT" w:bidi="ar-SA"/>
    </w:rPr>
  </w:style>
  <w:style w:type="paragraph" w:styleId="Heading1">
    <w:name w:val="Heading 1"/>
    <w:uiPriority w:val="9"/>
    <w:qFormat/>
    <w:link w:val="Titolo1Carattere"/>
    <w:rsid w:val="005451d8"/>
    <w:basedOn w:val="Normal"/>
    <w:pPr>
      <w:keepNext/>
      <w:pageBreakBefore/>
      <w:numPr>
        <w:ilvl w:val="0"/>
        <w:numId w:val="4"/>
      </w:numPr>
      <w:spacing w:before="0" w:after="240"/>
      <w:outlineLvl w:val="0"/>
    </w:pPr>
    <w:rPr>
      <w:b/>
      <w:caps/>
      <w:sz w:val="26"/>
    </w:rPr>
  </w:style>
  <w:style w:type="paragraph" w:styleId="Heading2">
    <w:name w:val="Heading 2"/>
    <w:qFormat/>
    <w:link w:val="Titolo2Carattere"/>
    <w:rsid w:val="00dc3aba"/>
    <w:basedOn w:val="Normal"/>
    <w:pPr>
      <w:numPr>
        <w:ilvl w:val="0"/>
        <w:numId w:val="4"/>
      </w:numPr>
      <w:spacing w:before="240" w:after="240"/>
      <w:outlineLvl w:val="1"/>
    </w:pPr>
    <w:rPr>
      <w:b/>
      <w:caps/>
      <w:sz w:val="24"/>
    </w:rPr>
  </w:style>
  <w:style w:type="paragraph" w:styleId="Heading3">
    <w:name w:val="Heading 3"/>
    <w:qFormat/>
    <w:rsid w:val="009465c5"/>
    <w:basedOn w:val="Normal"/>
    <w:pPr>
      <w:keepNext/>
      <w:numPr>
        <w:ilvl w:val="0"/>
        <w:numId w:val="4"/>
      </w:numPr>
      <w:spacing w:before="0" w:after="240"/>
      <w:outlineLvl w:val="2"/>
    </w:pPr>
    <w:rPr>
      <w:b/>
      <w:caps/>
      <w:sz w:val="22"/>
    </w:rPr>
  </w:style>
  <w:style w:type="paragraph" w:styleId="Heading4">
    <w:name w:val="Heading 4"/>
    <w:qFormat/>
    <w:rsid w:val="00187d11"/>
    <w:basedOn w:val="Normal"/>
    <w:pPr>
      <w:numPr>
        <w:ilvl w:val="0"/>
        <w:numId w:val="4"/>
      </w:numPr>
      <w:spacing w:before="0" w:after="240"/>
      <w:outlineLvl w:val="3"/>
    </w:pPr>
    <w:rPr>
      <w:b/>
      <w:caps/>
      <w:sz w:val="22"/>
    </w:rPr>
  </w:style>
  <w:style w:type="paragraph" w:styleId="Heading5">
    <w:name w:val="Heading 5"/>
    <w:qFormat/>
    <w:rsid w:val="00187d11"/>
    <w:basedOn w:val="Normal"/>
    <w:pPr>
      <w:numPr>
        <w:ilvl w:val="0"/>
        <w:numId w:val="4"/>
      </w:numPr>
      <w:spacing w:before="0" w:after="240"/>
      <w:outlineLvl w:val="4"/>
    </w:pPr>
    <w:rPr>
      <w:b/>
      <w:caps/>
      <w:sz w:val="22"/>
    </w:rPr>
  </w:style>
  <w:style w:type="paragraph" w:styleId="Heading6">
    <w:name w:val="Heading 6"/>
    <w:qFormat/>
    <w:rsid w:val="00187d11"/>
    <w:basedOn w:val="Normal"/>
    <w:pPr>
      <w:numPr>
        <w:ilvl w:val="0"/>
        <w:numId w:val="4"/>
      </w:numPr>
      <w:spacing w:before="0" w:after="240"/>
      <w:outlineLvl w:val="5"/>
    </w:pPr>
    <w:rPr>
      <w:b/>
      <w:caps/>
    </w:rPr>
  </w:style>
  <w:style w:type="paragraph" w:styleId="Heading7">
    <w:name w:val="Heading 7"/>
    <w:qFormat/>
    <w:rsid w:val="00187d11"/>
    <w:basedOn w:val="Normal"/>
    <w:pPr>
      <w:numPr>
        <w:ilvl w:val="0"/>
        <w:numId w:val="4"/>
      </w:numPr>
      <w:spacing w:before="0" w:after="240"/>
      <w:outlineLvl w:val="6"/>
    </w:pPr>
    <w:rPr>
      <w:b/>
      <w:smallCaps/>
    </w:rPr>
  </w:style>
  <w:style w:type="paragraph" w:styleId="Heading8">
    <w:name w:val="Heading 8"/>
    <w:qFormat/>
    <w:rsid w:val="00187d11"/>
    <w:basedOn w:val="Normal"/>
    <w:pPr>
      <w:numPr>
        <w:ilvl w:val="0"/>
        <w:numId w:val="4"/>
      </w:numPr>
      <w:spacing w:before="0" w:after="240"/>
      <w:outlineLvl w:val="7"/>
    </w:pPr>
    <w:rPr>
      <w:b/>
      <w:i/>
      <w:smallCaps/>
    </w:rPr>
  </w:style>
  <w:style w:type="paragraph" w:styleId="Heading9">
    <w:name w:val="Heading 9"/>
    <w:qFormat/>
    <w:rsid w:val="00187d11"/>
    <w:basedOn w:val="Normal"/>
    <w:pPr>
      <w:numPr>
        <w:ilvl w:val="0"/>
        <w:numId w:val="4"/>
      </w:numPr>
      <w:spacing w:before="0" w:after="240"/>
      <w:outlineLvl w:val="8"/>
    </w:pPr>
    <w:rPr>
      <w:b/>
      <w:i/>
    </w:rPr>
  </w:style>
  <w:style w:type="character" w:styleId="DefaultParagraphFont" w:default="1">
    <w:name w:val="Default Paragraph Font"/>
    <w:uiPriority w:val="1"/>
    <w:semiHidden/>
    <w:unhideWhenUsed/>
    <w:rPr/>
  </w:style>
  <w:style w:type="character" w:styleId="Pagenumber">
    <w:name w:val="page number"/>
    <w:rsid w:val="00187d11"/>
    <w:basedOn w:val="DefaultParagraphFont"/>
    <w:rPr/>
  </w:style>
  <w:style w:type="character" w:styleId="PlaceholderText">
    <w:name w:val="Placeholder Text"/>
    <w:uiPriority w:val="99"/>
    <w:semiHidden/>
    <w:rsid w:val="00fa772a"/>
    <w:basedOn w:val="DefaultParagraphFont"/>
    <w:rPr>
      <w:color w:val="808080"/>
    </w:rPr>
  </w:style>
  <w:style w:type="character" w:styleId="NormalCarattere" w:customStyle="1">
    <w:name w:val="Normal Carattere"/>
    <w:link w:val="Normale1"/>
    <w:rsid w:val="008e7565"/>
    <w:basedOn w:val="DefaultParagraphFont"/>
    <w:rPr>
      <w:rFonts w:ascii="Arial" w:hAnsi="Arial"/>
      <w:sz w:val="22"/>
      <w:lang w:val="en-US"/>
    </w:rPr>
  </w:style>
  <w:style w:type="character" w:styleId="TestofumettoCarattere" w:customStyle="1">
    <w:name w:val="Testo fumetto Carattere"/>
    <w:link w:val="Testofumetto"/>
    <w:rsid w:val="00fa772a"/>
    <w:basedOn w:val="DefaultParagraphFont"/>
    <w:rPr>
      <w:rFonts w:ascii="Tahoma" w:hAnsi="Tahoma" w:cs="Tahoma"/>
      <w:sz w:val="16"/>
      <w:szCs w:val="16"/>
      <w:lang w:val="en-US"/>
    </w:rPr>
  </w:style>
  <w:style w:type="character" w:styleId="Stile12pt" w:customStyle="1">
    <w:name w:val="Stile 12 pt"/>
    <w:rsid w:val="001d3087"/>
    <w:rPr>
      <w:sz w:val="24"/>
    </w:rPr>
  </w:style>
  <w:style w:type="character" w:styleId="Annotationreference">
    <w:name w:val="annotation reference"/>
    <w:rsid w:val="00d22580"/>
    <w:basedOn w:val="DefaultParagraphFont"/>
    <w:rPr>
      <w:sz w:val="18"/>
      <w:szCs w:val="18"/>
    </w:rPr>
  </w:style>
  <w:style w:type="character" w:styleId="TestocommentoCarattere" w:customStyle="1">
    <w:name w:val="Testo commento Carattere"/>
    <w:link w:val="Testocommento"/>
    <w:rsid w:val="00d22580"/>
    <w:basedOn w:val="DefaultParagraphFont"/>
    <w:rPr>
      <w:rFonts w:ascii="Arial" w:hAnsi="Arial"/>
      <w:sz w:val="24"/>
      <w:szCs w:val="24"/>
      <w:lang w:val="en-US"/>
    </w:rPr>
  </w:style>
  <w:style w:type="character" w:styleId="SoggettocommentoCarattere" w:customStyle="1">
    <w:name w:val="Soggetto commento Carattere"/>
    <w:link w:val="Soggettocommento"/>
    <w:rsid w:val="00d22580"/>
    <w:basedOn w:val="TestocommentoCarattere"/>
    <w:rPr>
      <w:rFonts w:ascii="Arial" w:hAnsi="Arial"/>
      <w:b/>
      <w:bCs/>
      <w:sz w:val="24"/>
      <w:szCs w:val="24"/>
      <w:lang w:val="en-US"/>
    </w:rPr>
  </w:style>
  <w:style w:type="character" w:styleId="Titolo2Carattere" w:customStyle="1">
    <w:name w:val="Titolo 2 Carattere"/>
    <w:link w:val="Titolo2"/>
    <w:rsid w:val="006b3bc0"/>
    <w:basedOn w:val="DefaultParagraphFont"/>
    <w:rPr>
      <w:rFonts w:ascii="Arial" w:hAnsi="Arial"/>
      <w:b/>
      <w:caps/>
      <w:sz w:val="24"/>
      <w:lang w:val="en-US"/>
    </w:rPr>
  </w:style>
  <w:style w:type="character" w:styleId="Titolo1Carattere" w:customStyle="1">
    <w:name w:val="Titolo 1 Carattere"/>
    <w:uiPriority w:val="9"/>
    <w:link w:val="Titolo1"/>
    <w:rsid w:val="00661dd3"/>
    <w:basedOn w:val="DefaultParagraphFont"/>
    <w:rPr>
      <w:rFonts w:ascii="Arial" w:hAnsi="Arial"/>
      <w:b/>
      <w:caps/>
      <w:sz w:val="26"/>
      <w:lang w:val="en-GB"/>
    </w:rPr>
  </w:style>
  <w:style w:type="character" w:styleId="St" w:customStyle="1">
    <w:name w:val="st"/>
    <w:rsid w:val="004f461c"/>
    <w:basedOn w:val="DefaultParagraphFont"/>
    <w:rPr/>
  </w:style>
  <w:style w:type="character" w:styleId="ListLabel1">
    <w:name w:val="ListLabel 1"/>
    <w:rPr>
      <w:b/>
      <w:i w:val="false"/>
      <w:sz w:val="26"/>
    </w:rPr>
  </w:style>
  <w:style w:type="character" w:styleId="ListLabel2">
    <w:name w:val="ListLabel 2"/>
    <w:rPr>
      <w:b/>
      <w:i w:val="false"/>
      <w:sz w:val="24"/>
    </w:rPr>
  </w:style>
  <w:style w:type="character" w:styleId="ListLabel3">
    <w:name w:val="ListLabel 3"/>
    <w:rPr>
      <w:b/>
      <w:i w:val="false"/>
      <w:caps w:val="false"/>
      <w:smallCaps w:val="false"/>
      <w:strike w:val="false"/>
      <w:dstrike w:val="false"/>
      <w:vanish w:val="false"/>
      <w:color w:val="000000"/>
      <w:position w:val="0"/>
      <w:sz w:val="22"/>
      <w:sz w:val="22"/>
      <w:u w:val="none"/>
      <w:vertAlign w:val="baseline"/>
    </w:rPr>
  </w:style>
  <w:style w:type="character" w:styleId="ListLabel4">
    <w:name w:val="ListLabel 4"/>
    <w:rPr>
      <w:b/>
      <w:i w:val="false"/>
      <w:sz w:val="22"/>
    </w:rPr>
  </w:style>
  <w:style w:type="character" w:styleId="ListLabel5">
    <w:name w:val="ListLabel 5"/>
    <w:rPr>
      <w:b/>
      <w:i w:val="false"/>
      <w:sz w:val="20"/>
    </w:rPr>
  </w:style>
  <w:style w:type="character" w:styleId="ListLabel6">
    <w:name w:val="ListLabel 6"/>
    <w:rPr>
      <w:b/>
      <w:i/>
      <w:sz w:val="20"/>
    </w:rPr>
  </w:style>
  <w:style w:type="character" w:styleId="ListLabel7">
    <w:name w:val="ListLabel 7"/>
    <w:rPr>
      <w:sz w:val="24"/>
    </w:rPr>
  </w:style>
  <w:style w:type="character" w:styleId="ListLabel8">
    <w:name w:val="ListLabel 8"/>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187d11"/>
    <w:basedOn w:val="Normal"/>
    <w:pPr>
      <w:spacing w:lineRule="auto" w:line="288"/>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rsid w:val="00187d11"/>
    <w:basedOn w:val="Normal"/>
    <w:pPr>
      <w:tabs>
        <w:tab w:val="center" w:pos="4819" w:leader="none"/>
        <w:tab w:val="right" w:pos="9071" w:leader="none"/>
      </w:tabs>
    </w:pPr>
    <w:rPr/>
  </w:style>
  <w:style w:type="paragraph" w:styleId="Header">
    <w:name w:val="Header"/>
    <w:rsid w:val="00187d11"/>
    <w:basedOn w:val="Normal"/>
    <w:pPr>
      <w:tabs>
        <w:tab w:val="center" w:pos="4819" w:leader="none"/>
        <w:tab w:val="right" w:pos="9071" w:leader="none"/>
      </w:tabs>
    </w:pPr>
    <w:rPr>
      <w:sz w:val="4"/>
    </w:rPr>
  </w:style>
  <w:style w:type="paragraph" w:styleId="Contents1">
    <w:name w:val="Contents 1"/>
    <w:uiPriority w:val="39"/>
    <w:rsid w:val="00187d11"/>
    <w:basedOn w:val="Normal"/>
    <w:pPr>
      <w:spacing w:before="120" w:after="120"/>
      <w:jc w:val="left"/>
    </w:pPr>
    <w:rPr>
      <w:b/>
      <w:caps/>
    </w:rPr>
  </w:style>
  <w:style w:type="paragraph" w:styleId="Contents2">
    <w:name w:val="Contents 2"/>
    <w:uiPriority w:val="39"/>
    <w:rsid w:val="00187d11"/>
    <w:basedOn w:val="Normal"/>
    <w:pPr>
      <w:ind w:left="200" w:right="0" w:hanging="0"/>
      <w:jc w:val="left"/>
    </w:pPr>
    <w:rPr>
      <w:caps/>
    </w:rPr>
  </w:style>
  <w:style w:type="paragraph" w:styleId="Contents3">
    <w:name w:val="Contents 3"/>
    <w:semiHidden/>
    <w:rsid w:val="00187d11"/>
    <w:basedOn w:val="Normal"/>
    <w:pPr>
      <w:ind w:left="400" w:right="0" w:hanging="0"/>
      <w:jc w:val="left"/>
    </w:pPr>
    <w:rPr>
      <w:smallCaps/>
    </w:rPr>
  </w:style>
  <w:style w:type="paragraph" w:styleId="Contents4">
    <w:name w:val="Contents 4"/>
    <w:semiHidden/>
    <w:rsid w:val="00187d11"/>
    <w:basedOn w:val="Normal"/>
    <w:pPr>
      <w:ind w:left="600" w:right="0" w:hanging="0"/>
      <w:jc w:val="left"/>
    </w:pPr>
    <w:rPr/>
  </w:style>
  <w:style w:type="paragraph" w:styleId="Contents5">
    <w:name w:val="Contents 5"/>
    <w:semiHidden/>
    <w:rsid w:val="00187d11"/>
    <w:basedOn w:val="Normal"/>
    <w:pPr>
      <w:ind w:left="800" w:right="0" w:hanging="0"/>
      <w:jc w:val="left"/>
    </w:pPr>
    <w:rPr/>
  </w:style>
  <w:style w:type="paragraph" w:styleId="Contents6">
    <w:name w:val="Contents 6"/>
    <w:semiHidden/>
    <w:rsid w:val="00187d11"/>
    <w:basedOn w:val="Normal"/>
    <w:pPr>
      <w:ind w:left="1000" w:right="0" w:hanging="0"/>
      <w:jc w:val="left"/>
    </w:pPr>
    <w:rPr/>
  </w:style>
  <w:style w:type="paragraph" w:styleId="Contents7">
    <w:name w:val="Contents 7"/>
    <w:semiHidden/>
    <w:rsid w:val="00187d11"/>
    <w:basedOn w:val="Normal"/>
    <w:pPr>
      <w:ind w:left="1200" w:right="0" w:hanging="0"/>
      <w:jc w:val="left"/>
    </w:pPr>
    <w:rPr>
      <w:sz w:val="18"/>
    </w:rPr>
  </w:style>
  <w:style w:type="paragraph" w:styleId="Contents8">
    <w:name w:val="Contents 8"/>
    <w:semiHidden/>
    <w:rsid w:val="00187d11"/>
    <w:basedOn w:val="Normal"/>
    <w:pPr>
      <w:ind w:left="1400" w:right="0" w:hanging="0"/>
      <w:jc w:val="left"/>
    </w:pPr>
    <w:rPr>
      <w:sz w:val="18"/>
    </w:rPr>
  </w:style>
  <w:style w:type="paragraph" w:styleId="Contents9">
    <w:name w:val="Contents 9"/>
    <w:semiHidden/>
    <w:rsid w:val="00187d11"/>
    <w:basedOn w:val="Normal"/>
    <w:pPr>
      <w:ind w:left="1600" w:right="0" w:hanging="0"/>
      <w:jc w:val="left"/>
    </w:pPr>
    <w:rPr>
      <w:sz w:val="18"/>
    </w:rPr>
  </w:style>
  <w:style w:type="paragraph" w:styleId="Index1">
    <w:name w:val="index 1"/>
    <w:semiHidden/>
    <w:rsid w:val="00187d11"/>
    <w:basedOn w:val="Normal"/>
    <w:pPr>
      <w:tabs>
        <w:tab w:val="right" w:pos="4601" w:leader="dot"/>
      </w:tabs>
      <w:ind w:left="240" w:right="0" w:hanging="240"/>
      <w:jc w:val="left"/>
    </w:pPr>
    <w:rPr>
      <w:rFonts w:ascii="Times New Roman" w:hAnsi="Times New Roman"/>
    </w:rPr>
  </w:style>
  <w:style w:type="paragraph" w:styleId="Index2">
    <w:name w:val="index 2"/>
    <w:semiHidden/>
    <w:rsid w:val="00187d11"/>
    <w:basedOn w:val="Normal"/>
    <w:pPr>
      <w:tabs>
        <w:tab w:val="right" w:pos="4601" w:leader="dot"/>
      </w:tabs>
      <w:ind w:left="480" w:right="0" w:hanging="240"/>
      <w:jc w:val="left"/>
    </w:pPr>
    <w:rPr>
      <w:rFonts w:ascii="Times New Roman" w:hAnsi="Times New Roman"/>
    </w:rPr>
  </w:style>
  <w:style w:type="paragraph" w:styleId="Index3">
    <w:name w:val="index 3"/>
    <w:semiHidden/>
    <w:rsid w:val="00187d11"/>
    <w:basedOn w:val="Normal"/>
    <w:pPr>
      <w:tabs>
        <w:tab w:val="right" w:pos="4601" w:leader="dot"/>
      </w:tabs>
      <w:ind w:left="720" w:right="0" w:hanging="240"/>
      <w:jc w:val="left"/>
    </w:pPr>
    <w:rPr>
      <w:rFonts w:ascii="Times New Roman" w:hAnsi="Times New Roman"/>
    </w:rPr>
  </w:style>
  <w:style w:type="paragraph" w:styleId="Index4">
    <w:name w:val="index 4"/>
    <w:semiHidden/>
    <w:rsid w:val="00187d11"/>
    <w:basedOn w:val="Normal"/>
    <w:pPr>
      <w:tabs>
        <w:tab w:val="right" w:pos="4601" w:leader="dot"/>
      </w:tabs>
      <w:ind w:left="960" w:right="0" w:hanging="240"/>
      <w:jc w:val="left"/>
    </w:pPr>
    <w:rPr>
      <w:rFonts w:ascii="Times New Roman" w:hAnsi="Times New Roman"/>
    </w:rPr>
  </w:style>
  <w:style w:type="paragraph" w:styleId="Index5">
    <w:name w:val="index 5"/>
    <w:semiHidden/>
    <w:rsid w:val="00187d11"/>
    <w:basedOn w:val="Normal"/>
    <w:pPr>
      <w:tabs>
        <w:tab w:val="right" w:pos="4601" w:leader="dot"/>
      </w:tabs>
      <w:ind w:left="1200" w:right="0" w:hanging="240"/>
      <w:jc w:val="left"/>
    </w:pPr>
    <w:rPr>
      <w:rFonts w:ascii="Times New Roman" w:hAnsi="Times New Roman"/>
    </w:rPr>
  </w:style>
  <w:style w:type="paragraph" w:styleId="Index6">
    <w:name w:val="index 6"/>
    <w:semiHidden/>
    <w:rsid w:val="00187d11"/>
    <w:basedOn w:val="Normal"/>
    <w:pPr>
      <w:tabs>
        <w:tab w:val="right" w:pos="4601" w:leader="dot"/>
      </w:tabs>
      <w:ind w:left="1440" w:right="0" w:hanging="240"/>
      <w:jc w:val="left"/>
    </w:pPr>
    <w:rPr>
      <w:rFonts w:ascii="Times New Roman" w:hAnsi="Times New Roman"/>
    </w:rPr>
  </w:style>
  <w:style w:type="paragraph" w:styleId="Index7">
    <w:name w:val="index 7"/>
    <w:semiHidden/>
    <w:rsid w:val="00187d11"/>
    <w:basedOn w:val="Normal"/>
    <w:pPr>
      <w:tabs>
        <w:tab w:val="right" w:pos="4601" w:leader="dot"/>
      </w:tabs>
      <w:ind w:left="1680" w:right="0" w:hanging="240"/>
      <w:jc w:val="left"/>
    </w:pPr>
    <w:rPr>
      <w:rFonts w:ascii="Times New Roman" w:hAnsi="Times New Roman"/>
    </w:rPr>
  </w:style>
  <w:style w:type="paragraph" w:styleId="Index8">
    <w:name w:val="index 8"/>
    <w:semiHidden/>
    <w:rsid w:val="00187d11"/>
    <w:basedOn w:val="Normal"/>
    <w:pPr>
      <w:tabs>
        <w:tab w:val="right" w:pos="4601" w:leader="dot"/>
      </w:tabs>
      <w:ind w:left="1920" w:right="0" w:hanging="240"/>
      <w:jc w:val="left"/>
    </w:pPr>
    <w:rPr>
      <w:rFonts w:ascii="Times New Roman" w:hAnsi="Times New Roman"/>
    </w:rPr>
  </w:style>
  <w:style w:type="paragraph" w:styleId="Index9">
    <w:name w:val="index 9"/>
    <w:semiHidden/>
    <w:rsid w:val="00187d11"/>
    <w:basedOn w:val="Normal"/>
    <w:pPr>
      <w:tabs>
        <w:tab w:val="right" w:pos="4601" w:leader="dot"/>
      </w:tabs>
      <w:ind w:left="2160" w:right="0" w:hanging="240"/>
      <w:jc w:val="left"/>
    </w:pPr>
    <w:rPr>
      <w:rFonts w:ascii="Times New Roman" w:hAnsi="Times New Roman"/>
    </w:rPr>
  </w:style>
  <w:style w:type="paragraph" w:styleId="Indexheading">
    <w:name w:val="index heading"/>
    <w:semiHidden/>
    <w:rsid w:val="00187d11"/>
    <w:basedOn w:val="Normal"/>
    <w:pPr>
      <w:spacing w:before="120" w:after="120"/>
      <w:jc w:val="left"/>
    </w:pPr>
    <w:rPr>
      <w:rFonts w:ascii="Times New Roman" w:hAnsi="Times New Roman"/>
      <w:b/>
      <w:i/>
    </w:rPr>
  </w:style>
  <w:style w:type="paragraph" w:styleId="INDENT2" w:customStyle="1">
    <w:name w:val="INDENT2"/>
    <w:rsid w:val="00187d11"/>
    <w:basedOn w:val="Normal"/>
    <w:pPr>
      <w:tabs>
        <w:tab w:val="left" w:pos="420" w:leader="none"/>
        <w:tab w:val="left" w:pos="840" w:leader="none"/>
        <w:tab w:val="left" w:pos="2260" w:leader="none"/>
        <w:tab w:val="left" w:pos="4520" w:leader="none"/>
        <w:tab w:val="right" w:pos="8220" w:leader="none"/>
      </w:tabs>
      <w:ind w:left="1120" w:right="0" w:hanging="560"/>
      <w:jc w:val="left"/>
    </w:pPr>
    <w:rPr>
      <w:rFonts w:ascii="Times" w:hAnsi="Times"/>
    </w:rPr>
  </w:style>
  <w:style w:type="paragraph" w:styleId="Title1" w:customStyle="1">
    <w:name w:val="Title 1"/>
    <w:rsid w:val="00187d11"/>
    <w:basedOn w:val="Heading1"/>
    <w:autoRedefine/>
    <w:pPr>
      <w:numPr>
        <w:ilvl w:val="0"/>
        <w:numId w:val="2"/>
      </w:numPr>
      <w:tabs>
        <w:tab w:val="left" w:pos="420" w:leader="none"/>
        <w:tab w:val="left" w:pos="540" w:leader="none"/>
      </w:tabs>
      <w:jc w:val="center"/>
    </w:pPr>
    <w:rPr>
      <w:sz w:val="24"/>
    </w:rPr>
  </w:style>
  <w:style w:type="paragraph" w:styleId="Title2" w:customStyle="1">
    <w:name w:val="Title 2"/>
    <w:rsid w:val="00187d11"/>
    <w:basedOn w:val="Heading2"/>
    <w:autoRedefine/>
    <w:pPr>
      <w:numPr>
        <w:ilvl w:val="0"/>
        <w:numId w:val="2"/>
      </w:numPr>
      <w:jc w:val="center"/>
    </w:pPr>
    <w:rPr>
      <w:sz w:val="22"/>
    </w:rPr>
  </w:style>
  <w:style w:type="paragraph" w:styleId="Caption1">
    <w:name w:val="caption"/>
    <w:qFormat/>
    <w:rsid w:val="00187d11"/>
    <w:basedOn w:val="Normal"/>
    <w:pPr>
      <w:spacing w:before="120" w:after="120"/>
      <w:jc w:val="left"/>
    </w:pPr>
    <w:rPr>
      <w:i/>
    </w:rPr>
  </w:style>
  <w:style w:type="paragraph" w:styleId="TextBodyIndent">
    <w:name w:val="Text Body Indent"/>
    <w:rsid w:val="00187d11"/>
    <w:basedOn w:val="Normal"/>
    <w:pPr>
      <w:ind w:left="71" w:right="0" w:hanging="71"/>
      <w:jc w:val="left"/>
    </w:pPr>
    <w:rPr/>
  </w:style>
  <w:style w:type="paragraph" w:styleId="BodyText2">
    <w:name w:val="Body Text 2"/>
    <w:rsid w:val="00187d11"/>
    <w:basedOn w:val="Normal"/>
    <w:pPr/>
    <w:rPr>
      <w:color w:val="FF0000"/>
    </w:rPr>
  </w:style>
  <w:style w:type="paragraph" w:styleId="BodyText3">
    <w:name w:val="Body Text 3"/>
    <w:rsid w:val="00187d11"/>
    <w:basedOn w:val="Normal"/>
    <w:pPr/>
    <w:rPr>
      <w:sz w:val="12"/>
    </w:rPr>
  </w:style>
  <w:style w:type="paragraph" w:styleId="BodyTextIndent2">
    <w:name w:val="Body Text Indent 2"/>
    <w:rsid w:val="00187d11"/>
    <w:basedOn w:val="Normal"/>
    <w:pPr>
      <w:ind w:left="213" w:right="0" w:hanging="213"/>
    </w:pPr>
    <w:rPr/>
  </w:style>
  <w:style w:type="paragraph" w:styleId="BodyTextIndent3">
    <w:name w:val="Body Text Indent 3"/>
    <w:rsid w:val="00187d11"/>
    <w:basedOn w:val="Normal"/>
    <w:pPr>
      <w:ind w:left="0" w:right="0" w:firstLine="426"/>
    </w:pPr>
    <w:rPr/>
  </w:style>
  <w:style w:type="paragraph" w:styleId="DocumentMap">
    <w:name w:val="Document Map"/>
    <w:semiHidden/>
    <w:rsid w:val="00187d11"/>
    <w:basedOn w:val="Normal"/>
    <w:pPr>
      <w:shd w:fill="000080" w:val="clear"/>
    </w:pPr>
    <w:rPr>
      <w:rFonts w:ascii="Tahoma" w:hAnsi="Tahoma"/>
    </w:rPr>
  </w:style>
  <w:style w:type="paragraph" w:styleId="Normale1" w:customStyle="1">
    <w:name w:val="Normale1"/>
    <w:qFormat/>
    <w:link w:val="NormalCarattere"/>
    <w:rsid w:val="008e7565"/>
    <w:basedOn w:val="Normal"/>
    <w:pPr>
      <w:spacing w:before="20" w:after="120"/>
      <w:jc w:val="left"/>
    </w:pPr>
    <w:rPr>
      <w:b/>
      <w:sz w:val="22"/>
    </w:rPr>
  </w:style>
  <w:style w:type="paragraph" w:styleId="Tableoffigures">
    <w:name w:val="table of figures"/>
    <w:semiHidden/>
    <w:rsid w:val="00187d11"/>
    <w:basedOn w:val="Normal"/>
    <w:pPr>
      <w:ind w:left="400" w:right="0" w:hanging="400"/>
    </w:pPr>
    <w:rPr/>
  </w:style>
  <w:style w:type="paragraph" w:styleId="BalloonText">
    <w:name w:val="Balloon Text"/>
    <w:link w:val="TestofumettoCarattere"/>
    <w:rsid w:val="00fa772a"/>
    <w:basedOn w:val="Normal"/>
    <w:pPr/>
    <w:rPr>
      <w:rFonts w:ascii="Tahoma" w:hAnsi="Tahoma" w:cs="Tahoma"/>
      <w:sz w:val="16"/>
      <w:szCs w:val="16"/>
    </w:rPr>
  </w:style>
  <w:style w:type="paragraph" w:styleId="Stile12ptInterlineasingola" w:customStyle="1">
    <w:name w:val="Stile 12 pt Interlinea singola"/>
    <w:rsid w:val="001d3087"/>
    <w:basedOn w:val="Normal"/>
    <w:pPr>
      <w:widowControl w:val="false"/>
      <w:textAlignment w:val="baseline"/>
    </w:pPr>
    <w:rPr>
      <w:sz w:val="24"/>
    </w:rPr>
  </w:style>
  <w:style w:type="paragraph" w:styleId="ListParagraph">
    <w:name w:val="List Paragraph"/>
    <w:uiPriority w:val="34"/>
    <w:qFormat/>
    <w:rsid w:val="0074321c"/>
    <w:basedOn w:val="Normal"/>
    <w:pPr>
      <w:spacing w:before="0" w:after="0"/>
      <w:ind w:left="720" w:right="0" w:hanging="0"/>
      <w:contextualSpacing/>
    </w:pPr>
    <w:rPr/>
  </w:style>
  <w:style w:type="paragraph" w:styleId="Annotationtext">
    <w:name w:val="annotation text"/>
    <w:link w:val="TestocommentoCarattere"/>
    <w:rsid w:val="00d22580"/>
    <w:basedOn w:val="Normal"/>
    <w:pPr/>
    <w:rPr>
      <w:sz w:val="24"/>
      <w:szCs w:val="24"/>
    </w:rPr>
  </w:style>
  <w:style w:type="paragraph" w:styleId="Annotationsubject">
    <w:name w:val="annotation subject"/>
    <w:link w:val="SoggettocommentoCarattere"/>
    <w:rsid w:val="00d22580"/>
    <w:basedOn w:val="Annotationtext"/>
    <w:pPr/>
    <w:rPr>
      <w:b/>
      <w:bCs/>
      <w:sz w:val="20"/>
      <w:szCs w:val="20"/>
    </w:rPr>
  </w:style>
  <w:style w:type="paragraph" w:styleId="Revision">
    <w:name w:val="Revision"/>
    <w:uiPriority w:val="99"/>
    <w:semiHidden/>
    <w:rsid w:val="008e00ee"/>
    <w:pPr>
      <w:widowControl/>
      <w:suppressAutoHyphens w:val="true"/>
      <w:bidi w:val="0"/>
      <w:jc w:val="left"/>
    </w:pPr>
    <w:rPr>
      <w:rFonts w:ascii="Arial" w:hAnsi="Arial" w:eastAsia="Times New Roman" w:cs="Times New Roman"/>
      <w:color w:val="auto"/>
      <w:sz w:val="20"/>
      <w:szCs w:val="20"/>
      <w:lang w:val="en-US" w:eastAsia="it-IT" w:bidi="ar-SA"/>
    </w:rPr>
  </w:style>
  <w:style w:type="paragraph" w:styleId="Normale11" w:customStyle="1">
    <w:name w:val="Normale11"/>
    <w:qFormat/>
    <w:rsid w:val="00ec5886"/>
    <w:basedOn w:val="Normal"/>
    <w:pPr>
      <w:spacing w:before="0" w:after="120"/>
    </w:pPr>
    <w:rPr>
      <w:sz w:val="22"/>
    </w:rPr>
  </w:style>
  <w:style w:type="paragraph" w:styleId="Bibliography">
    <w:name w:val="Bibliography"/>
    <w:uiPriority w:val="37"/>
    <w:unhideWhenUsed/>
    <w:rsid w:val="00661dd3"/>
    <w:basedOn w:val="Normal"/>
    <w:pPr/>
    <w:rPr/>
  </w:style>
  <w:style w:type="paragraph" w:styleId="NormalWeb">
    <w:name w:val="Normal (Web)"/>
    <w:uiPriority w:val="99"/>
    <w:unhideWhenUsed/>
    <w:rsid w:val="00de63d2"/>
    <w:basedOn w:val="Normal"/>
    <w:pPr>
      <w:spacing w:before="0" w:after="280"/>
      <w:jc w:val="left"/>
    </w:pPr>
    <w:rPr>
      <w:rFonts w:ascii="Times New Roman" w:hAnsi="Times New Roman"/>
      <w:sz w:val="24"/>
      <w:szCs w:val="24"/>
      <w:lang w:eastAsia="en-US"/>
    </w:rPr>
  </w:style>
  <w:style w:type="paragraph" w:styleId="TableContents">
    <w:name w:val="Table Contents"/>
    <w:basedOn w:val="Normal"/>
    <w:pPr/>
    <w:rPr/>
  </w:style>
  <w:style w:type="paragraph" w:styleId="TableHeading">
    <w:name w:val="Table Heading"/>
    <w:basedOn w:val="TableContent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Illustration">
    <w:name w:val="Illustration"/>
    <w:basedOn w:val="Caption"/>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13.e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515.png"/><Relationship Id="rId8" Type="http://schemas.openxmlformats.org/officeDocument/2006/relationships/image" Target="media/image1516.png"/><Relationship Id="rId9" Type="http://schemas.openxmlformats.org/officeDocument/2006/relationships/image" Target="media/image1517.png"/><Relationship Id="rId10" Type="http://schemas.openxmlformats.org/officeDocument/2006/relationships/image" Target="media/image1518.png"/><Relationship Id="rId11" Type="http://schemas.openxmlformats.org/officeDocument/2006/relationships/image" Target="media/image1519.png"/><Relationship Id="rId12" Type="http://schemas.openxmlformats.org/officeDocument/2006/relationships/image" Target="media/image1520.png"/><Relationship Id="rId13" Type="http://schemas.openxmlformats.org/officeDocument/2006/relationships/image" Target="media/image1521.png"/><Relationship Id="rId14" Type="http://schemas.openxmlformats.org/officeDocument/2006/relationships/image" Target="media/image1522.png"/><Relationship Id="rId15" Type="http://schemas.openxmlformats.org/officeDocument/2006/relationships/image" Target="media/image1523.pn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514.emf"/>
</Relationships>
</file>

<file path=word/_rels/header3.xml.rels><?xml version="1.0" encoding="UTF-8"?>
<Relationships xmlns="http://schemas.openxmlformats.org/package/2006/relationships"><Relationship Id="rId1" Type="http://schemas.openxmlformats.org/officeDocument/2006/relationships/image" Target="media/image1524.emf"/>
</Relationships>
</file>

<file path=word/_rels/header4.xml.rels><?xml version="1.0" encoding="UTF-8"?>
<Relationships xmlns="http://schemas.openxmlformats.org/package/2006/relationships"><Relationship Id="rId1" Type="http://schemas.openxmlformats.org/officeDocument/2006/relationships/image" Target="media/image1525.em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Mil96</b:Tag>
    <b:SourceType>JournalArticle</b:SourceType>
    <b:Guid>{2EBB9602-E856-4810-8003-6E35C823B011}</b:Guid>
    <b:Author>
      <b:Author>
        <b:NameList>
          <b:Person>
            <b:Last>Milani</b:Last>
            <b:First>A.</b:First>
          </b:Person>
          <b:Person>
            <b:Last>Villani</b:Last>
            <b:First>A.</b:First>
          </b:Person>
          <b:Person>
            <b:Last>Stiavelli</b:Last>
            <b:First>M.</b:First>
          </b:Person>
        </b:NameList>
      </b:Author>
    </b:Author>
    <b:Title>Discovery of very small asteroids by automated trail detection</b:Title>
    <b:Pages>257-262</b:Pages>
    <b:Year>1996</b:Year>
    <b:JournalName>Earth, Moon, and Planets</b:JournalName>
    <b:RefOrder>3</b:RefOrder>
  </b:Source>
  <b:Source>
    <b:Tag>Lor93</b:Tag>
    <b:SourceType>ConferenceProceedings</b:SourceType>
    <b:Guid>{BB08D174-A675-480D-AC8B-40D3F46F90BF}</b:Guid>
    <b:Author>
      <b:Author>
        <b:NameList>
          <b:Person>
            <b:Last>Lorenz</b:Last>
            <b:First>H.</b:First>
          </b:Person>
          <b:Person>
            <b:Last>Richter</b:Last>
            <b:First>G.M.</b:First>
          </b:Person>
        </b:NameList>
      </b:Author>
    </b:Author>
    <b:Title>Wavelet transform and adaptive filtering</b:Title>
    <b:Year>1993</b:Year>
    <b:ConferenceName>European Southern Observatory Conference and Workshop Proceedings</b:ConferenceName>
    <b:Publisher>Grosbol, P. and De Ruijsscher, R.</b:Publisher>
    <b:RefOrder>4</b:RefOrder>
  </b:Source>
  <b:Source>
    <b:Tag>Bre931</b:Tag>
    <b:SourceType>JournalArticle</b:SourceType>
    <b:Guid>{1898D361-ECEB-4C48-9354-2A8087C50DB6}</b:Guid>
    <b:Author>
      <b:Author>
        <b:NameList>
          <b:Person>
            <b:Last>Bresenham</b:Last>
            <b:First>J.E.</b:First>
          </b:Person>
        </b:NameList>
      </b:Author>
    </b:Author>
    <b:Title>Algorithm for computer control of a digital plotter</b:Title>
    <b:JournalName>IBM Syst. J.</b:JournalName>
    <b:Year>1993</b:Year>
    <b:Pages>25-30</b:Pages>
    <b:RefOrder>2</b:RefOrder>
  </b:Source>
  <b:Source>
    <b:Tag>Nat01</b:Tag>
    <b:SourceType>Book</b:SourceType>
    <b:Guid>{B9933DC4-4C7C-4524-A1DE-0E7851A50308}</b:Guid>
    <b:Title>Astronomy and Astrophysics in the New Millennium</b:Title>
    <b:Year>2001</b:Year>
    <b:City>Washington</b:City>
    <b:Publisher>National Academy Press</b:Publisher>
    <b:LCID>en-US</b:LCID>
    <b:Author>
      <b:Author>
        <b:Corporate>National Research Council</b:Corporate>
      </b:Author>
    </b:Author>
    <b:RefOrder>5</b:RefOrder>
  </b:Source>
  <b:Source>
    <b:Tag>Ber961</b:Tag>
    <b:SourceType>JournalArticle</b:SourceType>
    <b:Guid>{09B1B8E5-FD4A-444B-ADCA-1BFC39CF38AD}</b:Guid>
    <b:Title>SExtractor: Software for source extraction</b:Title>
    <b:Year>1996</b:Year>
    <b:LCID>en-US</b:LCID>
    <b:Author>
      <b:Author>
        <b:NameList>
          <b:Person>
            <b:Last>Bertin</b:Last>
            <b:First>E.</b:First>
          </b:Person>
          <b:Person>
            <b:Last>Arnouts</b:Last>
            <b:First>S.</b:First>
          </b:Person>
        </b:NameList>
      </b:Author>
    </b:Author>
    <b:JournalName>Astronomy and Astrophysics Supplement</b:JournalName>
    <b:Pages>393-404</b:Pages>
    <b:Volume>117</b:Volume>
    <b:RefOrder>1</b:RefOrder>
  </b:Source>
</b:Sources>
</file>

<file path=customXml/itemProps1.xml><?xml version="1.0" encoding="utf-8"?>
<ds:datastoreItem xmlns:ds="http://schemas.openxmlformats.org/officeDocument/2006/customXml" ds:itemID="{B42426C2-3492-49D6-9E27-1014C8FB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TemplateDocumentoCGS_OHB</Template>
  <TotalTime>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2014-07-28T13:30:00Z</dcterms:created>
  <dc:creator>rpellegrini</dc:creator>
  <dc:language>en-US</dc:language>
  <cp:lastModifiedBy>Roberta Pellegrini</cp:lastModifiedBy>
  <cp:lastPrinted>2014-02-26T13:12:00Z</cp:lastPrinted>
  <dcterms:modified xsi:type="dcterms:W3CDTF">2014-07-28T13:32:00Z</dcterms:modified>
  <cp:revision>3</cp:revision>
  <dc:title>CCD &amp; Camera Assembly Detailed Design and Analysis</dc:title>
</cp:coreProperties>
</file>