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6nvmqxhonw5c"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1k2zjz734w00"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najimyyxdb1u"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iof64e6x9g1r"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cbzum0rqqwny"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n5cnefpgtooj" w:id="5"/>
      <w:bookmarkEnd w:id="5"/>
      <w:r w:rsidDel="00000000" w:rsidR="00000000" w:rsidRPr="00000000">
        <w:rPr>
          <w:rtl w:val="0"/>
        </w:rPr>
        <w:t xml:space="preserve">Parsing Text in Ansible Lab Guide</w:t>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webf6sgacn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Goals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_1webf6sgacns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0f5ifwxnae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 of Tasks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_m0f5ifwxnaeo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merqf6pnh2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Standards (naming and formatting)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_hmerqf6pnh26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tlz2w9mp77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_4tlz2w9mp77y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s5jeeked8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Learn about Regex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_ps5jeeked896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ifyj56p1to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RegEx Syntax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_5ifyj56p1tod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70k1emrnjr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Matching Strings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_o70k1emrnjre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gofp6gl8ls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Named Capture Groups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_vgofp6gl8lsh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o5zifp3f1w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Ansible Templates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_xo5zifp3f1w6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idfctkwu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Ansible Plays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_2eidfctkwu5a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ui6b91arkt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Capturing More than one piece of information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_aui6b91arktv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b9xc3m0gdo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_fb9xc3m0gdox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663wfzb94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of note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_k663wfzb94t6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w642ycquu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_qw642ycquugx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9b2h5d5dv7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Recurring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_a9b2h5d5dv7a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v4xll5v7z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_ov4xll5v7z86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1i4g9fjdet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_i1i4g9fjdetv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1webf6sgacns" w:id="6"/>
      <w:bookmarkEnd w:id="6"/>
      <w:r w:rsidDel="00000000" w:rsidR="00000000" w:rsidRPr="00000000">
        <w:rPr>
          <w:rtl w:val="0"/>
        </w:rPr>
        <w:t xml:space="preserve">Goals</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Learn about RegEx and matching text</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Learn how to build matching templates</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See how to use the resulting data structure in further tasks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m0f5ifwxnaeo" w:id="7"/>
      <w:bookmarkEnd w:id="7"/>
      <w:r w:rsidDel="00000000" w:rsidR="00000000" w:rsidRPr="00000000">
        <w:rPr>
          <w:rtl w:val="0"/>
        </w:rPr>
        <w:t xml:space="preserve">Overview of Tasks</w:t>
      </w:r>
    </w:p>
    <w:p w:rsidR="00000000" w:rsidDel="00000000" w:rsidP="00000000" w:rsidRDefault="00000000" w:rsidRPr="00000000" w14:paraId="00000023">
      <w:pPr>
        <w:numPr>
          <w:ilvl w:val="0"/>
          <w:numId w:val="6"/>
        </w:numPr>
        <w:ind w:left="720" w:hanging="360"/>
      </w:pPr>
      <w:r w:rsidDel="00000000" w:rsidR="00000000" w:rsidRPr="00000000">
        <w:rPr>
          <w:rtl w:val="0"/>
        </w:rPr>
        <w:t xml:space="preserve">Write some Regex to parse the output of some semi-structured text</w:t>
      </w:r>
    </w:p>
    <w:p w:rsidR="00000000" w:rsidDel="00000000" w:rsidP="00000000" w:rsidRDefault="00000000" w:rsidRPr="00000000" w14:paraId="00000024">
      <w:pPr>
        <w:numPr>
          <w:ilvl w:val="0"/>
          <w:numId w:val="6"/>
        </w:numPr>
        <w:ind w:left="720" w:hanging="360"/>
      </w:pPr>
      <w:r w:rsidDel="00000000" w:rsidR="00000000" w:rsidRPr="00000000">
        <w:rPr>
          <w:rtl w:val="0"/>
        </w:rPr>
        <w:t xml:space="preserve">Create a template to parse the semi-structured text</w:t>
      </w:r>
    </w:p>
    <w:p w:rsidR="00000000" w:rsidDel="00000000" w:rsidP="00000000" w:rsidRDefault="00000000" w:rsidRPr="00000000" w14:paraId="00000025">
      <w:pPr>
        <w:numPr>
          <w:ilvl w:val="0"/>
          <w:numId w:val="6"/>
        </w:numPr>
        <w:ind w:left="720" w:hanging="360"/>
      </w:pPr>
      <w:r w:rsidDel="00000000" w:rsidR="00000000" w:rsidRPr="00000000">
        <w:rPr>
          <w:rtl w:val="0"/>
        </w:rPr>
        <w:t xml:space="preserve">Write the ansible play to extract the data</w:t>
      </w:r>
    </w:p>
    <w:p w:rsidR="00000000" w:rsidDel="00000000" w:rsidP="00000000" w:rsidRDefault="00000000" w:rsidRPr="00000000" w14:paraId="00000026">
      <w:pPr>
        <w:numPr>
          <w:ilvl w:val="0"/>
          <w:numId w:val="6"/>
        </w:numPr>
        <w:ind w:left="720" w:hanging="360"/>
      </w:pPr>
      <w:r w:rsidDel="00000000" w:rsidR="00000000" w:rsidRPr="00000000">
        <w:rPr>
          <w:rtl w:val="0"/>
        </w:rPr>
        <w:t xml:space="preserve">Use the data in future tasks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hmerqf6pnh26" w:id="8"/>
      <w:bookmarkEnd w:id="8"/>
      <w:r w:rsidDel="00000000" w:rsidR="00000000" w:rsidRPr="00000000">
        <w:rPr>
          <w:rtl w:val="0"/>
        </w:rPr>
        <w:t xml:space="preserve">Standards (naming and formatting)</w:t>
      </w:r>
    </w:p>
    <w:p w:rsidR="00000000" w:rsidDel="00000000" w:rsidP="00000000" w:rsidRDefault="00000000" w:rsidRPr="00000000" w14:paraId="00000029">
      <w:pPr>
        <w:numPr>
          <w:ilvl w:val="0"/>
          <w:numId w:val="10"/>
        </w:numPr>
        <w:ind w:left="720" w:hanging="360"/>
      </w:pPr>
      <w:r w:rsidDel="00000000" w:rsidR="00000000" w:rsidRPr="00000000">
        <w:rPr>
          <w:rtl w:val="0"/>
        </w:rPr>
        <w:t xml:space="preserve">If you need to type a command, the information will be given to you verbatim and will be formatted like this: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color w:val="ff0000"/>
          <w:rtl w:val="0"/>
        </w:rPr>
        <w:t xml:space="preserve">&lt;CODE&gt;</w:t>
      </w: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rFonts w:ascii="Consolas" w:cs="Consolas" w:eastAsia="Consolas" w:hAnsi="Consolas"/>
                <w:color w:val="ffffff"/>
                <w:shd w:fill="333333" w:val="clear"/>
                <w:rtl w:val="0"/>
              </w:rPr>
              <w:t xml:space="preserve">This would </w:t>
            </w:r>
            <w:r w:rsidDel="00000000" w:rsidR="00000000" w:rsidRPr="00000000">
              <w:rPr>
                <w:rFonts w:ascii="Consolas" w:cs="Consolas" w:eastAsia="Consolas" w:hAnsi="Consolas"/>
                <w:color w:val="fcc28c"/>
                <w:shd w:fill="333333" w:val="clear"/>
                <w:rtl w:val="0"/>
              </w:rPr>
              <w:t xml:space="preserve">be</w:t>
            </w:r>
            <w:r w:rsidDel="00000000" w:rsidR="00000000" w:rsidRPr="00000000">
              <w:rPr>
                <w:rFonts w:ascii="Consolas" w:cs="Consolas" w:eastAsia="Consolas" w:hAnsi="Consolas"/>
                <w:color w:val="ffffff"/>
                <w:shd w:fill="333333" w:val="clear"/>
                <w:rtl w:val="0"/>
              </w:rPr>
              <w:t xml:space="preserve"> the </w:t>
            </w:r>
            <w:r w:rsidDel="00000000" w:rsidR="00000000" w:rsidRPr="00000000">
              <w:rPr>
                <w:rFonts w:ascii="Consolas" w:cs="Consolas" w:eastAsia="Consolas" w:hAnsi="Consolas"/>
                <w:color w:val="fcc28c"/>
                <w:shd w:fill="333333" w:val="clear"/>
                <w:rtl w:val="0"/>
              </w:rPr>
              <w:t xml:space="preserve">command</w:t>
            </w:r>
            <w:r w:rsidDel="00000000" w:rsidR="00000000" w:rsidRPr="00000000">
              <w:rPr>
                <w:rFonts w:ascii="Consolas" w:cs="Consolas" w:eastAsia="Consolas" w:hAnsi="Consolas"/>
                <w:color w:val="ffffff"/>
                <w:shd w:fill="333333" w:val="clear"/>
                <w:rtl w:val="0"/>
              </w:rPr>
              <w:t xml:space="preserve"> you need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type</w:t>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0"/>
        </w:numPr>
        <w:ind w:left="720" w:hanging="360"/>
      </w:pPr>
      <w:r w:rsidDel="00000000" w:rsidR="00000000" w:rsidRPr="00000000">
        <w:rPr>
          <w:rtl w:val="0"/>
        </w:rPr>
        <w:t xml:space="preserve">If you need to insert a new name or variable special to your configuration it will be format like the command, but have “{{“ and “}}” around what needs to be replaced and have the “w/ VARIABLE” in the code block as shown in the following example.  The variable will be named something descriptive and needs to be replaced.  Variables are usually one work with no spaces.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color w:val="ff0000"/>
        </w:rPr>
      </w:pPr>
      <w:r w:rsidDel="00000000" w:rsidR="00000000" w:rsidRPr="00000000">
        <w:rPr>
          <w:b w:val="1"/>
          <w:color w:val="ff0000"/>
          <w:rtl w:val="0"/>
        </w:rPr>
        <w:t xml:space="preserve">&lt;CODE w/ VARIABLE&gt;</w:t>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Fonts w:ascii="Consolas" w:cs="Consolas" w:eastAsia="Consolas" w:hAnsi="Consolas"/>
                <w:color w:val="ffffff"/>
                <w:shd w:fill="333333" w:val="clear"/>
                <w:rtl w:val="0"/>
              </w:rPr>
              <w:t xml:space="preserve">This is a {{ variable }}</w:t>
              <w:br w:type="textWrapping"/>
              <w:t xml:space="preserve">sudo mkdir {{ your_project_name }}</w:t>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0"/>
        </w:numPr>
        <w:ind w:left="720" w:hanging="360"/>
      </w:pPr>
      <w:r w:rsidDel="00000000" w:rsidR="00000000" w:rsidRPr="00000000">
        <w:rPr>
          <w:rtl w:val="0"/>
        </w:rPr>
        <w:t xml:space="preserve">If you need to copy and paste something, you will be shown in a screen shot, but this probably means that it’s individual to your setup and might look slightly different, but generally the same.  This happens when copying and pasting keys or links to your code repository.  I will not give you the exact command for these as they will not be the same.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4tlz2w9mp77y" w:id="9"/>
      <w:bookmarkEnd w:id="9"/>
      <w:r w:rsidDel="00000000" w:rsidR="00000000" w:rsidRPr="00000000">
        <w:rPr>
          <w:rtl w:val="0"/>
        </w:rPr>
        <w:t xml:space="preserve">Tasks</w:t>
      </w:r>
    </w:p>
    <w:p w:rsidR="00000000" w:rsidDel="00000000" w:rsidP="00000000" w:rsidRDefault="00000000" w:rsidRPr="00000000" w14:paraId="00000037">
      <w:pPr>
        <w:pStyle w:val="Heading2"/>
        <w:rPr/>
      </w:pPr>
      <w:bookmarkStart w:colFirst="0" w:colLast="0" w:name="_ps5jeeked896" w:id="10"/>
      <w:bookmarkEnd w:id="10"/>
      <w:r w:rsidDel="00000000" w:rsidR="00000000" w:rsidRPr="00000000">
        <w:rPr>
          <w:rtl w:val="0"/>
        </w:rPr>
        <w:t xml:space="preserve">Task 1 - Learn about Regex</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Regular Expressions is a language or syntax for matching text.  This is very useful when using semi-structured data, such as network cli gear who displays data in a termina, but not in a structured format such as JSON or XML.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Regex is too complicated to teach in a single lab, but in this lab we will cover enough to allow you to get started and you’ll have links to resources to find more information if needed.</w:t>
      </w:r>
    </w:p>
    <w:p w:rsidR="00000000" w:rsidDel="00000000" w:rsidP="00000000" w:rsidRDefault="00000000" w:rsidRPr="00000000" w14:paraId="0000003C">
      <w:pPr>
        <w:pStyle w:val="Heading3"/>
        <w:rPr/>
      </w:pPr>
      <w:bookmarkStart w:colFirst="0" w:colLast="0" w:name="_5ifyj56p1tod" w:id="11"/>
      <w:bookmarkEnd w:id="11"/>
      <w:r w:rsidDel="00000000" w:rsidR="00000000" w:rsidRPr="00000000">
        <w:rPr>
          <w:rtl w:val="0"/>
        </w:rPr>
        <w:t xml:space="preserve">RegEx Syntax</w:t>
      </w:r>
    </w:p>
    <w:p w:rsidR="00000000" w:rsidDel="00000000" w:rsidP="00000000" w:rsidRDefault="00000000" w:rsidRPr="00000000" w14:paraId="0000003D">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3180"/>
        <w:gridCol w:w="2145"/>
        <w:gridCol w:w="2340"/>
        <w:tblGridChange w:id="0">
          <w:tblGrid>
            <w:gridCol w:w="1695"/>
            <w:gridCol w:w="3180"/>
            <w:gridCol w:w="214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Matching Characters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Regex will match almost any character literally except for special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single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[aeiou]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 one of the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 a single character in the range of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whitespace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am 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I</w:t>
            </w:r>
            <w:r w:rsidDel="00000000" w:rsidR="00000000" w:rsidRPr="00000000">
              <w:rPr>
                <w:highlight w:val="cyan"/>
                <w:rtl w:val="0"/>
              </w:rPr>
              <w:t xml:space="preserve"> </w:t>
            </w:r>
            <w:r w:rsidDel="00000000" w:rsidR="00000000" w:rsidRPr="00000000">
              <w:rPr>
                <w:rtl w:val="0"/>
              </w:rPr>
              <w:t xml:space="preserve">am fine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Zero or 1 of the preceding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Zero or more of the preceding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or more of the preceding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oo</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There are many more combinations that you can read on your own, this gives a brief introduction.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rPr/>
      </w:pPr>
      <w:bookmarkStart w:colFirst="0" w:colLast="0" w:name="_o70k1emrnjre" w:id="12"/>
      <w:bookmarkEnd w:id="12"/>
      <w:r w:rsidDel="00000000" w:rsidR="00000000" w:rsidRPr="00000000">
        <w:rPr>
          <w:rtl w:val="0"/>
        </w:rPr>
        <w:t xml:space="preserve">Task 2 - Matching Strings</w:t>
      </w:r>
    </w:p>
    <w:p w:rsidR="00000000" w:rsidDel="00000000" w:rsidP="00000000" w:rsidRDefault="00000000" w:rsidRPr="00000000" w14:paraId="00000067">
      <w:pPr>
        <w:rPr/>
      </w:pPr>
      <w:r w:rsidDel="00000000" w:rsidR="00000000" w:rsidRPr="00000000">
        <w:rPr>
          <w:rtl w:val="0"/>
        </w:rPr>
        <w:t xml:space="preserve">Now that we know a bit about RegEx, now let's try to match some text.  Many websites are dedicated to teaching and allowing you to test Regex patterns quickly.  Google searching for `regex tester` will yield many options.  We’ll use regex101.com for this class.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Let's take the following string from the </w:t>
      </w:r>
      <w:r w:rsidDel="00000000" w:rsidR="00000000" w:rsidRPr="00000000">
        <w:rPr>
          <w:b w:val="1"/>
          <w:rtl w:val="0"/>
        </w:rPr>
        <w:t xml:space="preserve">show version</w:t>
      </w:r>
      <w:r w:rsidDel="00000000" w:rsidR="00000000" w:rsidRPr="00000000">
        <w:rPr>
          <w:rtl w:val="0"/>
        </w:rPr>
        <w:t xml:space="preserve"> of a cisco device.</w:t>
      </w:r>
    </w:p>
    <w:p w:rsidR="00000000" w:rsidDel="00000000" w:rsidP="00000000" w:rsidRDefault="00000000" w:rsidRPr="00000000" w14:paraId="0000006A">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5c8c6"/>
                <w:shd w:fill="1d1f21" w:val="clear"/>
                <w:rtl w:val="0"/>
              </w:rPr>
              <w:t xml:space="preserve">Processor board ID </w:t>
            </w:r>
            <w:r w:rsidDel="00000000" w:rsidR="00000000" w:rsidRPr="00000000">
              <w:rPr>
                <w:rFonts w:ascii="Consolas" w:cs="Consolas" w:eastAsia="Consolas" w:hAnsi="Consolas"/>
                <w:color w:val="de935f"/>
                <w:shd w:fill="1d1f21" w:val="clear"/>
                <w:rtl w:val="0"/>
              </w:rPr>
              <w:t xml:space="preserve">9</w:t>
            </w:r>
            <w:r w:rsidDel="00000000" w:rsidR="00000000" w:rsidRPr="00000000">
              <w:rPr>
                <w:rFonts w:ascii="Consolas" w:cs="Consolas" w:eastAsia="Consolas" w:hAnsi="Consolas"/>
                <w:color w:val="c5c8c6"/>
                <w:shd w:fill="1d1f21" w:val="clear"/>
                <w:rtl w:val="0"/>
              </w:rPr>
              <w:t xml:space="preserve">VN64EUS4TR5CM1KRP9YD</w:t>
            </w: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Open a web browser to the website </w:t>
      </w:r>
      <w:hyperlink r:id="rId6">
        <w:r w:rsidDel="00000000" w:rsidR="00000000" w:rsidRPr="00000000">
          <w:rPr>
            <w:color w:val="1155cc"/>
            <w:u w:val="single"/>
            <w:rtl w:val="0"/>
          </w:rPr>
          <w:t xml:space="preserve">https://regex101.com</w:t>
        </w:r>
      </w:hyperlink>
      <w:r w:rsidDel="00000000" w:rsidR="00000000" w:rsidRPr="00000000">
        <w:rPr>
          <w:rtl w:val="0"/>
        </w:rPr>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Paste in the string above into the </w:t>
      </w:r>
      <w:r w:rsidDel="00000000" w:rsidR="00000000" w:rsidRPr="00000000">
        <w:rPr>
          <w:b w:val="1"/>
          <w:rtl w:val="0"/>
        </w:rPr>
        <w:t xml:space="preserve">test string</w:t>
      </w:r>
      <w:r w:rsidDel="00000000" w:rsidR="00000000" w:rsidRPr="00000000">
        <w:rPr>
          <w:rtl w:val="0"/>
        </w:rPr>
        <w:t xml:space="preserve"> portion of the page and select </w:t>
      </w:r>
      <w:r w:rsidDel="00000000" w:rsidR="00000000" w:rsidRPr="00000000">
        <w:rPr>
          <w:b w:val="1"/>
          <w:rtl w:val="0"/>
        </w:rPr>
        <w:t xml:space="preserve">Python</w:t>
      </w:r>
      <w:r w:rsidDel="00000000" w:rsidR="00000000" w:rsidRPr="00000000">
        <w:rPr>
          <w:rtl w:val="0"/>
        </w:rPr>
        <w:t xml:space="preserve"> for the flavor.</w:t>
      </w:r>
    </w:p>
    <w:p w:rsidR="00000000" w:rsidDel="00000000" w:rsidP="00000000" w:rsidRDefault="00000000" w:rsidRPr="00000000" w14:paraId="0000006F">
      <w:pPr>
        <w:jc w:val="center"/>
        <w:rPr/>
      </w:pPr>
      <w:r w:rsidDel="00000000" w:rsidR="00000000" w:rsidRPr="00000000">
        <w:rPr/>
        <w:drawing>
          <wp:inline distB="114300" distT="114300" distL="114300" distR="114300">
            <wp:extent cx="5943600" cy="1930400"/>
            <wp:effectExtent b="0" l="0" r="0" t="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numPr>
          <w:ilvl w:val="0"/>
          <w:numId w:val="8"/>
        </w:numPr>
        <w:ind w:left="720" w:hanging="360"/>
        <w:jc w:val="left"/>
        <w:rPr>
          <w:u w:val="none"/>
        </w:rPr>
      </w:pPr>
      <w:r w:rsidDel="00000000" w:rsidR="00000000" w:rsidRPr="00000000">
        <w:rPr>
          <w:rtl w:val="0"/>
        </w:rPr>
        <w:t xml:space="preserve">In the box that says Regular Expression, type in the word </w:t>
      </w:r>
      <w:r w:rsidDel="00000000" w:rsidR="00000000" w:rsidRPr="00000000">
        <w:rPr>
          <w:b w:val="1"/>
          <w:rtl w:val="0"/>
        </w:rPr>
        <w:t xml:space="preserve">Processor</w:t>
      </w:r>
      <w:r w:rsidDel="00000000" w:rsidR="00000000" w:rsidRPr="00000000">
        <w:rPr>
          <w:rtl w:val="0"/>
        </w:rPr>
        <w:t xml:space="preserve"> and notice how the word Processor is highlighted?</w:t>
      </w:r>
    </w:p>
    <w:p w:rsidR="00000000" w:rsidDel="00000000" w:rsidP="00000000" w:rsidRDefault="00000000" w:rsidRPr="00000000" w14:paraId="00000072">
      <w:pPr>
        <w:ind w:left="0" w:firstLine="0"/>
        <w:jc w:val="center"/>
        <w:rPr/>
      </w:pPr>
      <w:r w:rsidDel="00000000" w:rsidR="00000000" w:rsidRPr="00000000">
        <w:rPr/>
        <w:drawing>
          <wp:inline distB="114300" distT="114300" distL="114300" distR="114300">
            <wp:extent cx="5048250" cy="1714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482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5"/>
        </w:numPr>
        <w:ind w:left="720" w:hanging="360"/>
        <w:jc w:val="left"/>
        <w:rPr>
          <w:u w:val="none"/>
        </w:rPr>
      </w:pPr>
      <w:r w:rsidDel="00000000" w:rsidR="00000000" w:rsidRPr="00000000">
        <w:rPr>
          <w:rtl w:val="0"/>
        </w:rPr>
        <w:t xml:space="preserve">Keep typing so the test string is matched up to the serial number, what do you think the matching string should be?</w:t>
      </w:r>
    </w:p>
    <w:p w:rsidR="00000000" w:rsidDel="00000000" w:rsidP="00000000" w:rsidRDefault="00000000" w:rsidRPr="00000000" w14:paraId="00000074">
      <w:pPr>
        <w:jc w:val="left"/>
        <w:rPr/>
      </w:pPr>
      <w:r w:rsidDel="00000000" w:rsidR="00000000" w:rsidRPr="00000000">
        <w:rPr>
          <w:rtl w:val="0"/>
        </w:rPr>
      </w:r>
    </w:p>
    <w:p w:rsidR="00000000" w:rsidDel="00000000" w:rsidP="00000000" w:rsidRDefault="00000000" w:rsidRPr="00000000" w14:paraId="00000075">
      <w:pPr>
        <w:numPr>
          <w:ilvl w:val="0"/>
          <w:numId w:val="4"/>
        </w:numPr>
        <w:ind w:left="720" w:hanging="360"/>
        <w:jc w:val="left"/>
        <w:rPr>
          <w:u w:val="none"/>
        </w:rPr>
      </w:pPr>
      <w:r w:rsidDel="00000000" w:rsidR="00000000" w:rsidRPr="00000000">
        <w:rPr>
          <w:rtl w:val="0"/>
        </w:rPr>
        <w:t xml:space="preserve">This is what your regular expression should look like now.</w:t>
      </w:r>
    </w:p>
    <w:p w:rsidR="00000000" w:rsidDel="00000000" w:rsidP="00000000" w:rsidRDefault="00000000" w:rsidRPr="00000000" w14:paraId="00000076">
      <w:pPr>
        <w:ind w:left="0" w:firstLine="0"/>
        <w:jc w:val="center"/>
        <w:rPr/>
      </w:pPr>
      <w:r w:rsidDel="00000000" w:rsidR="00000000" w:rsidRPr="00000000">
        <w:rPr/>
        <w:drawing>
          <wp:inline distB="114300" distT="114300" distL="114300" distR="114300">
            <wp:extent cx="3924300" cy="1571625"/>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9243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numPr>
          <w:ilvl w:val="0"/>
          <w:numId w:val="14"/>
        </w:numPr>
        <w:ind w:left="720" w:hanging="360"/>
        <w:rPr>
          <w:u w:val="none"/>
        </w:rPr>
      </w:pPr>
      <w:r w:rsidDel="00000000" w:rsidR="00000000" w:rsidRPr="00000000">
        <w:rPr>
          <w:rtl w:val="0"/>
        </w:rPr>
        <w:t xml:space="preserve">So now we need 2 things, the first is the regex to match the serial number.  Up to this point, we’ve been able to literally match each character, now we need wild cards since not every serial number is going to be the same and this is only useful if we can match patterns across all the devices.</w:t>
      </w:r>
    </w:p>
    <w:p w:rsidR="00000000" w:rsidDel="00000000" w:rsidP="00000000" w:rsidRDefault="00000000" w:rsidRPr="00000000" w14:paraId="00000079">
      <w:pPr>
        <w:numPr>
          <w:ilvl w:val="0"/>
          <w:numId w:val="14"/>
        </w:numPr>
        <w:ind w:left="720" w:hanging="360"/>
        <w:rPr>
          <w:u w:val="none"/>
        </w:rPr>
      </w:pPr>
      <w:r w:rsidDel="00000000" w:rsidR="00000000" w:rsidRPr="00000000">
        <w:rPr>
          <w:rtl w:val="0"/>
        </w:rPr>
        <w:t xml:space="preserve">There are several options that would work at this point.  The following chart has several possible options and explanations of what they are doing.  We’ll select the last one for our example, but feel free to try out the others on the Regex101 website.  Are there any other options you can think of that would also match?</w:t>
      </w:r>
    </w:p>
    <w:p w:rsidR="00000000" w:rsidDel="00000000" w:rsidP="00000000" w:rsidRDefault="00000000" w:rsidRPr="00000000" w14:paraId="0000007A">
      <w:pPr>
        <w:ind w:left="0" w:firstLine="0"/>
        <w:jc w:val="center"/>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Regex Matching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or more of any non-whitespace characters.  This is good as we want to catch everything from here to the end of the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or more of any character.  This likely would be a bit too broad as it would capture anything on the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good match.  Only matches characters from A-Z and 0-9.  Since our matching string does not have lower case in it, it won’t match some other line that may be similar.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[0-9A-Z]{21}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an even more exact match as it will only capture the next 21 characters. If there were more after, it wouldn’t capture those. Depending on your needs, this may or may not be useful.</w:t>
            </w:r>
          </w:p>
        </w:tc>
      </w:tr>
    </w:tbl>
    <w:p w:rsidR="00000000" w:rsidDel="00000000" w:rsidP="00000000" w:rsidRDefault="00000000" w:rsidRPr="00000000" w14:paraId="00000085">
      <w:pPr>
        <w:ind w:left="0" w:firstLine="0"/>
        <w:jc w:val="center"/>
        <w:rPr/>
      </w:pPr>
      <w:r w:rsidDel="00000000" w:rsidR="00000000" w:rsidRPr="00000000">
        <w:rPr>
          <w:rtl w:val="0"/>
        </w:rPr>
      </w:r>
    </w:p>
    <w:p w:rsidR="00000000" w:rsidDel="00000000" w:rsidP="00000000" w:rsidRDefault="00000000" w:rsidRPr="00000000" w14:paraId="00000086">
      <w:pPr>
        <w:ind w:left="0" w:firstLine="0"/>
        <w:jc w:val="center"/>
        <w:rPr/>
      </w:pPr>
      <w:r w:rsidDel="00000000" w:rsidR="00000000" w:rsidRPr="00000000">
        <w:rPr/>
        <w:drawing>
          <wp:inline distB="114300" distT="114300" distL="114300" distR="114300">
            <wp:extent cx="3962400" cy="16002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624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jc w:val="left"/>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pStyle w:val="Heading2"/>
        <w:rPr/>
      </w:pPr>
      <w:bookmarkStart w:colFirst="0" w:colLast="0" w:name="_vgofp6gl8lsh" w:id="13"/>
      <w:bookmarkEnd w:id="13"/>
      <w:r w:rsidDel="00000000" w:rsidR="00000000" w:rsidRPr="00000000">
        <w:rPr>
          <w:rtl w:val="0"/>
        </w:rPr>
        <w:t xml:space="preserve">Task 3 - Named Capture Groups</w:t>
      </w:r>
    </w:p>
    <w:p w:rsidR="00000000" w:rsidDel="00000000" w:rsidP="00000000" w:rsidRDefault="00000000" w:rsidRPr="00000000" w14:paraId="0000008A">
      <w:pPr>
        <w:rPr/>
      </w:pPr>
      <w:r w:rsidDel="00000000" w:rsidR="00000000" w:rsidRPr="00000000">
        <w:rPr>
          <w:rtl w:val="0"/>
        </w:rPr>
        <w:t xml:space="preserve">Another concept that needs to be introduced is the idea of a Named Capture Group.  Once you’ve found the information you want to extract, you can give it a name.  In order to use the Ansible native text parsing module, you must use named capture groups.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syntax for a named capturing group is as follows:</w:t>
      </w:r>
    </w:p>
    <w:tbl>
      <w:tblPr>
        <w:tblStyle w:val="Table6"/>
        <w:jc w:val="left"/>
        <w:tblInd w:w="100.0" w:type="pct"/>
        <w:tblLayout w:type="fixed"/>
        <w:tblLook w:val="0600"/>
      </w:tblPr>
      <w:tblGrid>
        <w:gridCol w:w="9360"/>
        <w:tblGridChange w:id="0">
          <w:tblGrid>
            <w:gridCol w:w="936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Fonts w:ascii="Consolas" w:cs="Consolas" w:eastAsia="Consolas" w:hAnsi="Consolas"/>
                <w:color w:val="c5c8c6"/>
                <w:shd w:fill="1d1f21" w:val="clear"/>
                <w:rtl w:val="0"/>
              </w:rPr>
              <w:t xml:space="preserve">(?P&lt;name&gt;...)</w:t>
            </w: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three dots </w:t>
      </w:r>
      <w:r w:rsidDel="00000000" w:rsidR="00000000" w:rsidRPr="00000000">
        <w:rPr>
          <w:b w:val="1"/>
          <w:rtl w:val="0"/>
        </w:rPr>
        <w:t xml:space="preserve">...</w:t>
      </w:r>
      <w:r w:rsidDel="00000000" w:rsidR="00000000" w:rsidRPr="00000000">
        <w:rPr>
          <w:rtl w:val="0"/>
        </w:rPr>
        <w:t xml:space="preserve"> are where your Regex Matching pattern will go.  The characters between the &lt; and the &gt; are the name of the capturing group.</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9"/>
        </w:numPr>
        <w:ind w:left="720" w:hanging="360"/>
        <w:rPr>
          <w:u w:val="none"/>
        </w:rPr>
      </w:pPr>
      <w:r w:rsidDel="00000000" w:rsidR="00000000" w:rsidRPr="00000000">
        <w:rPr>
          <w:rtl w:val="0"/>
        </w:rPr>
        <w:t xml:space="preserve">Lets rewrite our regex expression above so we have a named capturing group called </w:t>
      </w:r>
      <w:r w:rsidDel="00000000" w:rsidR="00000000" w:rsidRPr="00000000">
        <w:rPr>
          <w:b w:val="1"/>
          <w:rtl w:val="0"/>
        </w:rPr>
        <w:t xml:space="preserve">serial_number</w:t>
      </w: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5c8c6"/>
                <w:shd w:fill="1d1f21" w:val="clear"/>
                <w:rtl w:val="0"/>
              </w:rPr>
              <w:t xml:space="preserve">Processor board ID (?P&lt;serial_number&gt;[</w:t>
            </w:r>
            <w:r w:rsidDel="00000000" w:rsidR="00000000" w:rsidRPr="00000000">
              <w:rPr>
                <w:rFonts w:ascii="Consolas" w:cs="Consolas" w:eastAsia="Consolas" w:hAnsi="Consolas"/>
                <w:color w:val="de935f"/>
                <w:shd w:fill="1d1f21" w:val="clear"/>
                <w:rtl w:val="0"/>
              </w:rPr>
              <w:t xml:space="preserve">0-9</w:t>
            </w:r>
            <w:r w:rsidDel="00000000" w:rsidR="00000000" w:rsidRPr="00000000">
              <w:rPr>
                <w:rFonts w:ascii="Consolas" w:cs="Consolas" w:eastAsia="Consolas" w:hAnsi="Consolas"/>
                <w:color w:val="c5c8c6"/>
                <w:shd w:fill="1d1f21" w:val="clear"/>
                <w:rtl w:val="0"/>
              </w:rPr>
              <w:t xml:space="preserve">A-Z]+)</w:t>
            </w: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left="0" w:firstLine="0"/>
        <w:jc w:val="center"/>
        <w:rPr/>
      </w:pPr>
      <w:r w:rsidDel="00000000" w:rsidR="00000000" w:rsidRPr="00000000">
        <w:rPr/>
        <w:drawing>
          <wp:inline distB="114300" distT="114300" distL="114300" distR="114300">
            <wp:extent cx="4848225" cy="17145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8482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0" w:firstLine="0"/>
        <w:jc w:val="left"/>
        <w:rPr/>
      </w:pPr>
      <w:r w:rsidDel="00000000" w:rsidR="00000000" w:rsidRPr="00000000">
        <w:rPr>
          <w:rtl w:val="0"/>
        </w:rPr>
      </w:r>
    </w:p>
    <w:p w:rsidR="00000000" w:rsidDel="00000000" w:rsidP="00000000" w:rsidRDefault="00000000" w:rsidRPr="00000000" w14:paraId="00000098">
      <w:pPr>
        <w:numPr>
          <w:ilvl w:val="0"/>
          <w:numId w:val="3"/>
        </w:numPr>
        <w:ind w:left="720" w:hanging="360"/>
        <w:jc w:val="left"/>
        <w:rPr>
          <w:u w:val="none"/>
        </w:rPr>
      </w:pPr>
      <w:r w:rsidDel="00000000" w:rsidR="00000000" w:rsidRPr="00000000">
        <w:rPr>
          <w:rtl w:val="0"/>
        </w:rPr>
        <w:t xml:space="preserve">You’ll now see that the Regex101 website updates showing the color of the named capture group as a different color.</w:t>
      </w:r>
    </w:p>
    <w:p w:rsidR="00000000" w:rsidDel="00000000" w:rsidP="00000000" w:rsidRDefault="00000000" w:rsidRPr="00000000" w14:paraId="00000099">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2"/>
        <w:rPr/>
      </w:pPr>
      <w:bookmarkStart w:colFirst="0" w:colLast="0" w:name="_xo5zifp3f1w6" w:id="14"/>
      <w:bookmarkEnd w:id="14"/>
      <w:r w:rsidDel="00000000" w:rsidR="00000000" w:rsidRPr="00000000">
        <w:rPr>
          <w:rtl w:val="0"/>
        </w:rPr>
        <w:t xml:space="preserve">Task 4 - Ansible Templates</w:t>
      </w:r>
    </w:p>
    <w:p w:rsidR="00000000" w:rsidDel="00000000" w:rsidP="00000000" w:rsidRDefault="00000000" w:rsidRPr="00000000" w14:paraId="0000009B">
      <w:pPr>
        <w:rPr/>
      </w:pPr>
      <w:r w:rsidDel="00000000" w:rsidR="00000000" w:rsidRPr="00000000">
        <w:rPr>
          <w:rtl w:val="0"/>
        </w:rPr>
        <w:t xml:space="preserve">Now that we have a matching regex, we need to build a template that Ansible can use.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So we could create a template file and point the </w:t>
      </w:r>
      <w:r w:rsidDel="00000000" w:rsidR="00000000" w:rsidRPr="00000000">
        <w:rPr>
          <w:b w:val="1"/>
          <w:rtl w:val="0"/>
        </w:rPr>
        <w:t xml:space="preserve">cli_parse</w:t>
      </w:r>
      <w:r w:rsidDel="00000000" w:rsidR="00000000" w:rsidRPr="00000000">
        <w:rPr>
          <w:rtl w:val="0"/>
        </w:rPr>
        <w:t xml:space="preserve"> module at that template, but Ansible has a method for auto selecting a template based on the connection type and the command.</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numPr>
          <w:ilvl w:val="0"/>
          <w:numId w:val="11"/>
        </w:numPr>
        <w:ind w:left="720" w:hanging="360"/>
        <w:rPr>
          <w:u w:val="none"/>
        </w:rPr>
      </w:pPr>
      <w:r w:rsidDel="00000000" w:rsidR="00000000" w:rsidRPr="00000000">
        <w:rPr>
          <w:rtl w:val="0"/>
        </w:rPr>
        <w:t xml:space="preserve">Create a </w:t>
      </w:r>
      <w:r w:rsidDel="00000000" w:rsidR="00000000" w:rsidRPr="00000000">
        <w:rPr>
          <w:b w:val="1"/>
          <w:rtl w:val="0"/>
        </w:rPr>
        <w:t xml:space="preserve">templates</w:t>
      </w:r>
      <w:r w:rsidDel="00000000" w:rsidR="00000000" w:rsidRPr="00000000">
        <w:rPr>
          <w:rtl w:val="0"/>
        </w:rPr>
        <w:t xml:space="preserve"> folder in your working directory</w:t>
      </w:r>
    </w:p>
    <w:p w:rsidR="00000000" w:rsidDel="00000000" w:rsidP="00000000" w:rsidRDefault="00000000" w:rsidRPr="00000000" w14:paraId="000000A0">
      <w:pPr>
        <w:numPr>
          <w:ilvl w:val="0"/>
          <w:numId w:val="11"/>
        </w:numPr>
        <w:ind w:left="720" w:hanging="360"/>
        <w:rPr>
          <w:u w:val="none"/>
        </w:rPr>
      </w:pPr>
      <w:r w:rsidDel="00000000" w:rsidR="00000000" w:rsidRPr="00000000">
        <w:rPr>
          <w:rtl w:val="0"/>
        </w:rPr>
        <w:t xml:space="preserve">In that folder create a file called </w:t>
      </w:r>
      <w:r w:rsidDel="00000000" w:rsidR="00000000" w:rsidRPr="00000000">
        <w:rPr>
          <w:b w:val="1"/>
          <w:rtl w:val="0"/>
        </w:rPr>
        <w:t xml:space="preserve">ios_show_version.yaml</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That file name is specific for this task.  The </w:t>
      </w:r>
      <w:r w:rsidDel="00000000" w:rsidR="00000000" w:rsidRPr="00000000">
        <w:rPr>
          <w:b w:val="1"/>
          <w:rtl w:val="0"/>
        </w:rPr>
        <w:t xml:space="preserve">ios</w:t>
      </w:r>
      <w:r w:rsidDel="00000000" w:rsidR="00000000" w:rsidRPr="00000000">
        <w:rPr>
          <w:rtl w:val="0"/>
        </w:rPr>
        <w:t xml:space="preserve"> refers to the connection type we’re going to use. The </w:t>
      </w:r>
      <w:r w:rsidDel="00000000" w:rsidR="00000000" w:rsidRPr="00000000">
        <w:rPr>
          <w:b w:val="1"/>
          <w:rtl w:val="0"/>
        </w:rPr>
        <w:t xml:space="preserve">show_version</w:t>
      </w:r>
      <w:r w:rsidDel="00000000" w:rsidR="00000000" w:rsidRPr="00000000">
        <w:rPr>
          <w:rtl w:val="0"/>
        </w:rPr>
        <w:t xml:space="preserve"> refers to the commands, and the file must end with </w:t>
      </w:r>
      <w:r w:rsidDel="00000000" w:rsidR="00000000" w:rsidRPr="00000000">
        <w:rPr>
          <w:b w:val="1"/>
          <w:rtl w:val="0"/>
        </w:rPr>
        <w:t xml:space="preserve">.yaml</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 the </w:t>
      </w:r>
      <w:r w:rsidDel="00000000" w:rsidR="00000000" w:rsidRPr="00000000">
        <w:rPr>
          <w:b w:val="1"/>
          <w:rtl w:val="0"/>
        </w:rPr>
        <w:t xml:space="preserve">yaml</w:t>
      </w:r>
      <w:r w:rsidDel="00000000" w:rsidR="00000000" w:rsidRPr="00000000">
        <w:rPr>
          <w:rtl w:val="0"/>
        </w:rPr>
        <w:t xml:space="preserve"> file paste the following data</w:t>
      </w:r>
    </w:p>
    <w:p w:rsidR="00000000" w:rsidDel="00000000" w:rsidP="00000000" w:rsidRDefault="00000000" w:rsidRPr="00000000" w14:paraId="000000A5">
      <w:pPr>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5c8c6"/>
                <w:shd w:fill="1d1f21" w:val="clear"/>
                <w:rtl w:val="0"/>
              </w:rPr>
              <w:t xml:space="preserve">- example: </w:t>
            </w:r>
            <w:r w:rsidDel="00000000" w:rsidR="00000000" w:rsidRPr="00000000">
              <w:rPr>
                <w:rFonts w:ascii="Consolas" w:cs="Consolas" w:eastAsia="Consolas" w:hAnsi="Consolas"/>
                <w:color w:val="b5bd68"/>
                <w:shd w:fill="1d1f21" w:val="clear"/>
                <w:rtl w:val="0"/>
              </w:rPr>
              <w:t xml:space="preserve">Processor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board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9</w:t>
            </w:r>
            <w:r w:rsidDel="00000000" w:rsidR="00000000" w:rsidRPr="00000000">
              <w:rPr>
                <w:rFonts w:ascii="Consolas" w:cs="Consolas" w:eastAsia="Consolas" w:hAnsi="Consolas"/>
                <w:color w:val="b5bd68"/>
                <w:shd w:fill="1d1f21" w:val="clear"/>
                <w:rtl w:val="0"/>
              </w:rPr>
              <w:t xml:space="preserve">VN64EUS4TR5CM1KRP9YD</w:t>
            </w:r>
            <w:r w:rsidDel="00000000" w:rsidR="00000000" w:rsidRPr="00000000">
              <w:rPr>
                <w:rFonts w:ascii="Consolas" w:cs="Consolas" w:eastAsia="Consolas" w:hAnsi="Consolas"/>
                <w:color w:val="c5c8c6"/>
                <w:shd w:fill="1d1f21" w:val="clear"/>
                <w:rtl w:val="0"/>
              </w:rPr>
              <w:br w:type="textWrapping"/>
              <w:t xml:space="preserve">  getval: </w:t>
            </w:r>
            <w:r w:rsidDel="00000000" w:rsidR="00000000" w:rsidRPr="00000000">
              <w:rPr>
                <w:rFonts w:ascii="Consolas" w:cs="Consolas" w:eastAsia="Consolas" w:hAnsi="Consolas"/>
                <w:color w:val="b5bd68"/>
                <w:shd w:fill="1d1f21" w:val="clear"/>
                <w:rtl w:val="0"/>
              </w:rPr>
              <w:t xml:space="preserve">"Processor board ID (?P&lt;serial_number&gt;[0-9A-Z]+)"</w:t>
            </w:r>
            <w:r w:rsidDel="00000000" w:rsidR="00000000" w:rsidRPr="00000000">
              <w:rPr>
                <w:rFonts w:ascii="Consolas" w:cs="Consolas" w:eastAsia="Consolas" w:hAnsi="Consolas"/>
                <w:color w:val="c5c8c6"/>
                <w:shd w:fill="1d1f21" w:val="clear"/>
                <w:rtl w:val="0"/>
              </w:rPr>
              <w:br w:type="textWrapping"/>
              <w:t xml:space="preserve">  result:</w:t>
              <w:br w:type="textWrapping"/>
              <w:t xml:space="preserve">    sn: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c6666"/>
                <w:shd w:fill="1d1f21" w:val="clear"/>
                <w:rtl w:val="0"/>
              </w:rPr>
              <w:t xml:space="preserve">{{ serial_number }}</w:t>
            </w:r>
            <w:r w:rsidDel="00000000" w:rsidR="00000000" w:rsidRPr="00000000">
              <w:rPr>
                <w:rFonts w:ascii="Consolas" w:cs="Consolas" w:eastAsia="Consolas" w:hAnsi="Consolas"/>
                <w:color w:val="b5bd68"/>
                <w:shd w:fill="1d1f21" w:val="clear"/>
                <w:rtl w:val="0"/>
              </w:rPr>
              <w:t xml:space="preserve">"</w:t>
            </w:r>
            <w:r w:rsidDel="00000000" w:rsidR="00000000" w:rsidRPr="00000000">
              <w:rPr>
                <w:rtl w:val="0"/>
              </w:rPr>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13"/>
        </w:numPr>
        <w:ind w:left="720" w:hanging="360"/>
        <w:rPr>
          <w:u w:val="none"/>
        </w:rPr>
      </w:pPr>
      <w:r w:rsidDel="00000000" w:rsidR="00000000" w:rsidRPr="00000000">
        <w:rPr>
          <w:rtl w:val="0"/>
        </w:rPr>
        <w:t xml:space="preserve">The first line in the </w:t>
      </w:r>
      <w:r w:rsidDel="00000000" w:rsidR="00000000" w:rsidRPr="00000000">
        <w:rPr>
          <w:b w:val="1"/>
          <w:rtl w:val="0"/>
        </w:rPr>
        <w:t xml:space="preserve">example</w:t>
      </w:r>
      <w:r w:rsidDel="00000000" w:rsidR="00000000" w:rsidRPr="00000000">
        <w:rPr>
          <w:rtl w:val="0"/>
        </w:rPr>
        <w:t xml:space="preserve">, is an example of the string we expect to match.</w:t>
      </w:r>
    </w:p>
    <w:p w:rsidR="00000000" w:rsidDel="00000000" w:rsidP="00000000" w:rsidRDefault="00000000" w:rsidRPr="00000000" w14:paraId="000000A9">
      <w:pPr>
        <w:numPr>
          <w:ilvl w:val="0"/>
          <w:numId w:val="13"/>
        </w:numPr>
        <w:ind w:left="720" w:hanging="360"/>
        <w:rPr>
          <w:u w:val="none"/>
        </w:rPr>
      </w:pPr>
      <w:r w:rsidDel="00000000" w:rsidR="00000000" w:rsidRPr="00000000">
        <w:rPr>
          <w:rtl w:val="0"/>
        </w:rPr>
        <w:t xml:space="preserve">The </w:t>
      </w:r>
      <w:r w:rsidDel="00000000" w:rsidR="00000000" w:rsidRPr="00000000">
        <w:rPr>
          <w:b w:val="1"/>
          <w:rtl w:val="0"/>
        </w:rPr>
        <w:t xml:space="preserve">getval</w:t>
      </w:r>
      <w:r w:rsidDel="00000000" w:rsidR="00000000" w:rsidRPr="00000000">
        <w:rPr>
          <w:rtl w:val="0"/>
        </w:rPr>
        <w:t xml:space="preserve"> is the actual Regex we developed earlier in the Regex101 website.</w:t>
      </w:r>
    </w:p>
    <w:p w:rsidR="00000000" w:rsidDel="00000000" w:rsidP="00000000" w:rsidRDefault="00000000" w:rsidRPr="00000000" w14:paraId="000000AA">
      <w:pPr>
        <w:numPr>
          <w:ilvl w:val="0"/>
          <w:numId w:val="13"/>
        </w:numPr>
        <w:ind w:left="720" w:hanging="360"/>
        <w:rPr>
          <w:u w:val="none"/>
        </w:rPr>
      </w:pPr>
      <w:r w:rsidDel="00000000" w:rsidR="00000000" w:rsidRPr="00000000">
        <w:rPr>
          <w:rtl w:val="0"/>
        </w:rPr>
        <w:t xml:space="preserve">The result is the resulting data structure that will get returned.  The final output must be a dictionary.  In our result section, we’re saying when we find a match, we want the </w:t>
      </w:r>
      <w:r w:rsidDel="00000000" w:rsidR="00000000" w:rsidRPr="00000000">
        <w:rPr>
          <w:b w:val="1"/>
          <w:rtl w:val="0"/>
        </w:rPr>
        <w:t xml:space="preserve">sn </w:t>
      </w:r>
      <w:r w:rsidDel="00000000" w:rsidR="00000000" w:rsidRPr="00000000">
        <w:rPr>
          <w:rtl w:val="0"/>
        </w:rPr>
        <w:t xml:space="preserve">key to have the </w:t>
      </w:r>
      <w:r w:rsidDel="00000000" w:rsidR="00000000" w:rsidRPr="00000000">
        <w:rPr>
          <w:b w:val="1"/>
          <w:rtl w:val="0"/>
        </w:rPr>
        <w:t xml:space="preserve">serial_number</w:t>
      </w:r>
      <w:r w:rsidDel="00000000" w:rsidR="00000000" w:rsidRPr="00000000">
        <w:rPr>
          <w:rtl w:val="0"/>
        </w:rPr>
        <w:t xml:space="preserve"> variable from the capture group.</w:t>
      </w:r>
    </w:p>
    <w:p w:rsidR="00000000" w:rsidDel="00000000" w:rsidP="00000000" w:rsidRDefault="00000000" w:rsidRPr="00000000" w14:paraId="000000AB">
      <w:pPr>
        <w:pStyle w:val="Heading2"/>
        <w:rPr/>
      </w:pPr>
      <w:bookmarkStart w:colFirst="0" w:colLast="0" w:name="_epmvidol1koe" w:id="15"/>
      <w:bookmarkEnd w:id="15"/>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2"/>
        <w:rPr/>
      </w:pPr>
      <w:bookmarkStart w:colFirst="0" w:colLast="0" w:name="_2eidfctkwu5a" w:id="16"/>
      <w:bookmarkEnd w:id="16"/>
      <w:r w:rsidDel="00000000" w:rsidR="00000000" w:rsidRPr="00000000">
        <w:rPr>
          <w:rtl w:val="0"/>
        </w:rPr>
        <w:t xml:space="preserve">Task 5 - Ansible Plays</w:t>
      </w:r>
    </w:p>
    <w:p w:rsidR="00000000" w:rsidDel="00000000" w:rsidP="00000000" w:rsidRDefault="00000000" w:rsidRPr="00000000" w14:paraId="000000AD">
      <w:pPr>
        <w:rPr/>
      </w:pPr>
      <w:r w:rsidDel="00000000" w:rsidR="00000000" w:rsidRPr="00000000">
        <w:rPr>
          <w:rtl w:val="0"/>
        </w:rPr>
        <w:t xml:space="preserve">The module we’re going to use is the </w:t>
      </w:r>
      <w:r w:rsidDel="00000000" w:rsidR="00000000" w:rsidRPr="00000000">
        <w:rPr>
          <w:b w:val="1"/>
          <w:rtl w:val="0"/>
        </w:rPr>
        <w:t xml:space="preserve">ansible.netcommon.cli_parse</w:t>
      </w:r>
      <w:r w:rsidDel="00000000" w:rsidR="00000000" w:rsidRPr="00000000">
        <w:rPr>
          <w:rtl w:val="0"/>
        </w:rPr>
        <w:t xml:space="preserve"> module.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If it’s not already installed, run the following command at the command prompt.</w:t>
      </w:r>
    </w:p>
    <w:p w:rsidR="00000000" w:rsidDel="00000000" w:rsidP="00000000" w:rsidRDefault="00000000" w:rsidRPr="00000000" w14:paraId="000000B0">
      <w:pPr>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ansible-galaxy collection install ansible.netcommon</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This will use the ansible-galaxy command to install the external module.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Once installed, we’ll need some additional files created in the root directory.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t xml:space="preserve">A file named </w:t>
      </w:r>
      <w:r w:rsidDel="00000000" w:rsidR="00000000" w:rsidRPr="00000000">
        <w:rPr>
          <w:b w:val="1"/>
          <w:rtl w:val="0"/>
        </w:rPr>
        <w:t xml:space="preserve">hosts</w:t>
      </w:r>
    </w:p>
    <w:tbl>
      <w:tblPr>
        <w:tblStyle w:val="Table10"/>
        <w:jc w:val="left"/>
        <w:tblInd w:w="100.0" w:type="pct"/>
        <w:tblLayout w:type="fixed"/>
        <w:tblLook w:val="0600"/>
      </w:tblPr>
      <w:tblGrid>
        <w:gridCol w:w="9360"/>
        <w:tblGridChange w:id="0">
          <w:tblGrid>
            <w:gridCol w:w="936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1a2be"/>
                <w:shd w:fill="1d1f21" w:val="clear"/>
                <w:rtl w:val="0"/>
              </w:rPr>
              <w:t xml:space="preserve">[all:vars]</w:t>
            </w:r>
            <w:r w:rsidDel="00000000" w:rsidR="00000000" w:rsidRPr="00000000">
              <w:rPr>
                <w:rFonts w:ascii="Consolas" w:cs="Consolas" w:eastAsia="Consolas" w:hAnsi="Consolas"/>
                <w:color w:val="c5c8c6"/>
                <w:shd w:fill="1d1f21" w:val="clear"/>
                <w:rtl w:val="0"/>
              </w:rPr>
              <w:br w:type="textWrapping"/>
              <w:t xml:space="preserve">ansible_connection=ansible.netcommon.network_cli</w:t>
              <w:br w:type="textWrapping"/>
            </w:r>
            <w:r w:rsidDel="00000000" w:rsidR="00000000" w:rsidRPr="00000000">
              <w:rPr>
                <w:rFonts w:ascii="Consolas" w:cs="Consolas" w:eastAsia="Consolas" w:hAnsi="Consolas"/>
                <w:color w:val="81a2be"/>
                <w:shd w:fill="1d1f21" w:val="clear"/>
                <w:rtl w:val="0"/>
              </w:rPr>
              <w:br w:type="textWrapping"/>
              <w:t xml:space="preserve">[Cisco]</w:t>
            </w:r>
            <w:r w:rsidDel="00000000" w:rsidR="00000000" w:rsidRPr="00000000">
              <w:rPr>
                <w:rFonts w:ascii="Consolas" w:cs="Consolas" w:eastAsia="Consolas" w:hAnsi="Consolas"/>
                <w:color w:val="c5c8c6"/>
                <w:shd w:fill="1d1f21" w:val="clear"/>
                <w:rtl w:val="0"/>
              </w:rPr>
              <w:br w:type="textWrapping"/>
              <w:t xml:space="preserve">192.168.255.10</w:t>
              <w:br w:type="textWrapping"/>
              <w:t xml:space="preserve">192.168.255.11</w:t>
              <w:br w:type="textWrapping"/>
            </w:r>
            <w:r w:rsidDel="00000000" w:rsidR="00000000" w:rsidRPr="00000000">
              <w:rPr>
                <w:rFonts w:ascii="Consolas" w:cs="Consolas" w:eastAsia="Consolas" w:hAnsi="Consolas"/>
                <w:color w:val="81a2be"/>
                <w:shd w:fill="1d1f21" w:val="clear"/>
                <w:rtl w:val="0"/>
              </w:rPr>
              <w:br w:type="textWrapping"/>
              <w:t xml:space="preserve">[Cisco:vars]</w:t>
            </w:r>
            <w:r w:rsidDel="00000000" w:rsidR="00000000" w:rsidRPr="00000000">
              <w:rPr>
                <w:rFonts w:ascii="Consolas" w:cs="Consolas" w:eastAsia="Consolas" w:hAnsi="Consolas"/>
                <w:color w:val="c5c8c6"/>
                <w:shd w:fill="1d1f21" w:val="clear"/>
                <w:rtl w:val="0"/>
              </w:rPr>
              <w:br w:type="textWrapping"/>
              <w:t xml:space="preserve">ansible_network_os=ios</w:t>
              <w:br w:type="textWrapping"/>
              <w:t xml:space="preserve">ansible_user=ignw</w:t>
              <w:br w:type="textWrapping"/>
              <w:t xml:space="preserve">ansible_password=ignw</w:t>
            </w:r>
            <w:r w:rsidDel="00000000" w:rsidR="00000000" w:rsidRPr="00000000">
              <w:rPr>
                <w:rtl w:val="0"/>
              </w:rPr>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The hosts file has all the variables that need to be set for Ansible to be able to connect to the network devices in the lab.</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 file name </w:t>
      </w:r>
      <w:r w:rsidDel="00000000" w:rsidR="00000000" w:rsidRPr="00000000">
        <w:rPr>
          <w:b w:val="1"/>
          <w:rtl w:val="0"/>
        </w:rPr>
        <w:t xml:space="preserve">ansible.cfg</w:t>
      </w: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1a2be"/>
                <w:shd w:fill="1d1f21" w:val="clear"/>
                <w:rtl w:val="0"/>
              </w:rPr>
              <w:t xml:space="preserve">[defaults]</w:t>
            </w:r>
            <w:r w:rsidDel="00000000" w:rsidR="00000000" w:rsidRPr="00000000">
              <w:rPr>
                <w:rFonts w:ascii="Consolas" w:cs="Consolas" w:eastAsia="Consolas" w:hAnsi="Consolas"/>
                <w:color w:val="c5c8c6"/>
                <w:shd w:fill="1d1f21" w:val="clear"/>
                <w:rtl w:val="0"/>
              </w:rPr>
              <w:br w:type="textWrapping"/>
              <w:t xml:space="preserve">host_key_checking = </w:t>
            </w:r>
            <w:r w:rsidDel="00000000" w:rsidR="00000000" w:rsidRPr="00000000">
              <w:rPr>
                <w:rFonts w:ascii="Consolas" w:cs="Consolas" w:eastAsia="Consolas" w:hAnsi="Consolas"/>
                <w:color w:val="de935f"/>
                <w:shd w:fill="1d1f21" w:val="clear"/>
                <w:rtl w:val="0"/>
              </w:rPr>
              <w:t xml:space="preserve">False</w:t>
            </w: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You could SSH to each of the devices first, but if you don’t want to do that, you can set this to false and Ansible will connect to the devices without verifying the host keys first.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br w:type="page"/>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And finally a file named </w:t>
      </w:r>
      <w:r w:rsidDel="00000000" w:rsidR="00000000" w:rsidRPr="00000000">
        <w:rPr>
          <w:b w:val="1"/>
          <w:rtl w:val="0"/>
        </w:rPr>
        <w:t xml:space="preserve">parser.yml</w:t>
      </w: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c5c8c6"/>
                <w:shd w:fill="1d1f21" w:val="clear"/>
                <w:rtl w:val="0"/>
              </w:rPr>
              <w:br w:type="textWrapping"/>
              <w:t xml:space="preserve">- hosts: </w:t>
            </w:r>
            <w:r w:rsidDel="00000000" w:rsidR="00000000" w:rsidRPr="00000000">
              <w:rPr>
                <w:rFonts w:ascii="Consolas" w:cs="Consolas" w:eastAsia="Consolas" w:hAnsi="Consolas"/>
                <w:color w:val="b5bd68"/>
                <w:shd w:fill="1d1f21" w:val="clear"/>
                <w:rtl w:val="0"/>
              </w:rPr>
              <w:t xml:space="preserve">Cisco</w:t>
            </w:r>
            <w:r w:rsidDel="00000000" w:rsidR="00000000" w:rsidRPr="00000000">
              <w:rPr>
                <w:rFonts w:ascii="Consolas" w:cs="Consolas" w:eastAsia="Consolas" w:hAnsi="Consolas"/>
                <w:color w:val="c5c8c6"/>
                <w:shd w:fill="1d1f21" w:val="clear"/>
                <w:rtl w:val="0"/>
              </w:rPr>
              <w:br w:type="textWrapping"/>
              <w:t xml:space="preserve">  gather_facts: </w:t>
            </w:r>
            <w:r w:rsidDel="00000000" w:rsidR="00000000" w:rsidRPr="00000000">
              <w:rPr>
                <w:rFonts w:ascii="Consolas" w:cs="Consolas" w:eastAsia="Consolas" w:hAnsi="Consolas"/>
                <w:color w:val="de935f"/>
                <w:shd w:fill="1d1f21" w:val="clear"/>
                <w:rtl w:val="0"/>
              </w:rPr>
              <w:t xml:space="preserve">false</w:t>
            </w:r>
            <w:r w:rsidDel="00000000" w:rsidR="00000000" w:rsidRPr="00000000">
              <w:rPr>
                <w:rFonts w:ascii="Consolas" w:cs="Consolas" w:eastAsia="Consolas" w:hAnsi="Consolas"/>
                <w:color w:val="c5c8c6"/>
                <w:shd w:fill="1d1f21" w:val="clear"/>
                <w:rtl w:val="0"/>
              </w:rPr>
              <w:br w:type="textWrapping"/>
              <w:br w:type="textWrapping"/>
              <w:t xml:space="preserve">  tasks:</w:t>
              <w:br w:type="textWrapping"/>
              <w:t xml:space="preserve">    - name: </w:t>
            </w:r>
            <w:r w:rsidDel="00000000" w:rsidR="00000000" w:rsidRPr="00000000">
              <w:rPr>
                <w:rFonts w:ascii="Consolas" w:cs="Consolas" w:eastAsia="Consolas" w:hAnsi="Consolas"/>
                <w:color w:val="b5bd68"/>
                <w:shd w:fill="1d1f21" w:val="clear"/>
                <w:rtl w:val="0"/>
              </w:rPr>
              <w:t xml:space="preserve">Output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device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information</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5bd68"/>
                <w:shd w:fill="1d1f21" w:val="clear"/>
                <w:rtl w:val="0"/>
              </w:rPr>
              <w:t xml:space="preserve">ansible.netcommon.cli_parse:</w:t>
            </w:r>
            <w:r w:rsidDel="00000000" w:rsidR="00000000" w:rsidRPr="00000000">
              <w:rPr>
                <w:rFonts w:ascii="Consolas" w:cs="Consolas" w:eastAsia="Consolas" w:hAnsi="Consolas"/>
                <w:color w:val="c5c8c6"/>
                <w:shd w:fill="1d1f21" w:val="clear"/>
                <w:rtl w:val="0"/>
              </w:rPr>
              <w:br w:type="textWrapping"/>
              <w:t xml:space="preserve">        command: </w:t>
            </w:r>
            <w:r w:rsidDel="00000000" w:rsidR="00000000" w:rsidRPr="00000000">
              <w:rPr>
                <w:rFonts w:ascii="Consolas" w:cs="Consolas" w:eastAsia="Consolas" w:hAnsi="Consolas"/>
                <w:color w:val="b5bd68"/>
                <w:shd w:fill="1d1f21" w:val="clear"/>
                <w:rtl w:val="0"/>
              </w:rPr>
              <w:t xml:space="preserve">show</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version</w:t>
            </w:r>
            <w:r w:rsidDel="00000000" w:rsidR="00000000" w:rsidRPr="00000000">
              <w:rPr>
                <w:rFonts w:ascii="Consolas" w:cs="Consolas" w:eastAsia="Consolas" w:hAnsi="Consolas"/>
                <w:color w:val="c5c8c6"/>
                <w:shd w:fill="1d1f21" w:val="clear"/>
                <w:rtl w:val="0"/>
              </w:rPr>
              <w:br w:type="textWrapping"/>
              <w:t xml:space="preserve">        parser:</w:t>
              <w:br w:type="textWrapping"/>
              <w:t xml:space="preserve">          name: </w:t>
            </w:r>
            <w:r w:rsidDel="00000000" w:rsidR="00000000" w:rsidRPr="00000000">
              <w:rPr>
                <w:rFonts w:ascii="Consolas" w:cs="Consolas" w:eastAsia="Consolas" w:hAnsi="Consolas"/>
                <w:color w:val="b5bd68"/>
                <w:shd w:fill="1d1f21" w:val="clear"/>
                <w:rtl w:val="0"/>
              </w:rPr>
              <w:t xml:space="preserve">ansible.netcommon.native</w:t>
            </w:r>
            <w:r w:rsidDel="00000000" w:rsidR="00000000" w:rsidRPr="00000000">
              <w:rPr>
                <w:rFonts w:ascii="Consolas" w:cs="Consolas" w:eastAsia="Consolas" w:hAnsi="Consolas"/>
                <w:color w:val="c5c8c6"/>
                <w:shd w:fill="1d1f21" w:val="clear"/>
                <w:rtl w:val="0"/>
              </w:rPr>
              <w:br w:type="textWrapping"/>
              <w:t xml:space="preserve">        set_fact: </w:t>
            </w:r>
            <w:r w:rsidDel="00000000" w:rsidR="00000000" w:rsidRPr="00000000">
              <w:rPr>
                <w:rFonts w:ascii="Consolas" w:cs="Consolas" w:eastAsia="Consolas" w:hAnsi="Consolas"/>
                <w:color w:val="b5bd68"/>
                <w:shd w:fill="1d1f21" w:val="clear"/>
                <w:rtl w:val="0"/>
              </w:rPr>
              <w:t xml:space="preserve">version</w:t>
            </w:r>
            <w:r w:rsidDel="00000000" w:rsidR="00000000" w:rsidRPr="00000000">
              <w:rPr>
                <w:rFonts w:ascii="Consolas" w:cs="Consolas" w:eastAsia="Consolas" w:hAnsi="Consolas"/>
                <w:color w:val="c5c8c6"/>
                <w:shd w:fill="1d1f21" w:val="clear"/>
                <w:rtl w:val="0"/>
              </w:rPr>
              <w:br w:type="textWrapping"/>
              <w:br w:type="textWrapping"/>
              <w:t xml:space="preserve">    - debug:</w:t>
              <w:br w:type="textWrapping"/>
              <w:t xml:space="preserve">        var: </w:t>
            </w:r>
            <w:r w:rsidDel="00000000" w:rsidR="00000000" w:rsidRPr="00000000">
              <w:rPr>
                <w:rFonts w:ascii="Consolas" w:cs="Consolas" w:eastAsia="Consolas" w:hAnsi="Consolas"/>
                <w:color w:val="b5bd68"/>
                <w:shd w:fill="1d1f21" w:val="clear"/>
                <w:rtl w:val="0"/>
              </w:rPr>
              <w:t xml:space="preserve">version</w:t>
            </w:r>
            <w:r w:rsidDel="00000000" w:rsidR="00000000" w:rsidRPr="00000000">
              <w:rPr>
                <w:rtl w:val="0"/>
              </w:rPr>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This is the module that will connect to the device, run the </w:t>
      </w:r>
      <w:r w:rsidDel="00000000" w:rsidR="00000000" w:rsidRPr="00000000">
        <w:rPr>
          <w:b w:val="1"/>
          <w:rtl w:val="0"/>
        </w:rPr>
        <w:t xml:space="preserve">show version</w:t>
      </w:r>
      <w:r w:rsidDel="00000000" w:rsidR="00000000" w:rsidRPr="00000000">
        <w:rPr>
          <w:rtl w:val="0"/>
        </w:rPr>
        <w:t xml:space="preserve"> command, then using the convention above, parse the output using the </w:t>
      </w:r>
      <w:r w:rsidDel="00000000" w:rsidR="00000000" w:rsidRPr="00000000">
        <w:rPr>
          <w:b w:val="1"/>
          <w:rtl w:val="0"/>
        </w:rPr>
        <w:t xml:space="preserve">ios_show_version.yaml</w:t>
      </w:r>
      <w:r w:rsidDel="00000000" w:rsidR="00000000" w:rsidRPr="00000000">
        <w:rPr>
          <w:rtl w:val="0"/>
        </w:rPr>
        <w:t xml:space="preserve"> file in the templates directory.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Run the command with the following command</w:t>
      </w:r>
    </w:p>
    <w:tbl>
      <w:tblPr>
        <w:tblStyle w:val="Table13"/>
        <w:jc w:val="left"/>
        <w:tblInd w:w="100.0" w:type="pct"/>
        <w:tblLayout w:type="fixed"/>
        <w:tblLook w:val="0600"/>
      </w:tblPr>
      <w:tblGrid>
        <w:gridCol w:w="9360"/>
        <w:tblGridChange w:id="0">
          <w:tblGrid>
            <w:gridCol w:w="936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5c8c6"/>
                <w:shd w:fill="1d1f21" w:val="clear"/>
                <w:rtl w:val="0"/>
              </w:rPr>
              <w:t xml:space="preserve">ansible-playbook -i hosts parser.yml</w:t>
            </w: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The output looks like this.</w:t>
      </w:r>
    </w:p>
    <w:p w:rsidR="00000000" w:rsidDel="00000000" w:rsidP="00000000" w:rsidRDefault="00000000" w:rsidRPr="00000000" w14:paraId="000000CB">
      <w:pPr>
        <w:jc w:val="center"/>
        <w:rPr/>
      </w:pPr>
      <w:r w:rsidDel="00000000" w:rsidR="00000000" w:rsidRPr="00000000">
        <w:rPr/>
        <w:drawing>
          <wp:inline distB="114300" distT="114300" distL="114300" distR="114300">
            <wp:extent cx="5943600" cy="190500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rPr/>
      </w:pPr>
      <w:bookmarkStart w:colFirst="0" w:colLast="0" w:name="_ixgrwm1lq71t" w:id="17"/>
      <w:bookmarkEnd w:id="17"/>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2"/>
        <w:rPr/>
      </w:pPr>
      <w:bookmarkStart w:colFirst="0" w:colLast="0" w:name="_aui6b91arktv" w:id="18"/>
      <w:bookmarkEnd w:id="18"/>
      <w:r w:rsidDel="00000000" w:rsidR="00000000" w:rsidRPr="00000000">
        <w:rPr>
          <w:rtl w:val="0"/>
        </w:rPr>
        <w:t xml:space="preserve">Task 6 - Capturing more than one piece of information</w:t>
      </w:r>
    </w:p>
    <w:p w:rsidR="00000000" w:rsidDel="00000000" w:rsidP="00000000" w:rsidRDefault="00000000" w:rsidRPr="00000000" w14:paraId="000000D0">
      <w:pPr>
        <w:rPr/>
      </w:pPr>
      <w:r w:rsidDel="00000000" w:rsidR="00000000" w:rsidRPr="00000000">
        <w:rPr>
          <w:rtl w:val="0"/>
        </w:rPr>
        <w:t xml:space="preserve">So, what if you want to capture more than one piece of information from the </w:t>
      </w:r>
      <w:r w:rsidDel="00000000" w:rsidR="00000000" w:rsidRPr="00000000">
        <w:rPr>
          <w:b w:val="1"/>
          <w:rtl w:val="0"/>
        </w:rPr>
        <w:t xml:space="preserve">show version</w:t>
      </w:r>
      <w:r w:rsidDel="00000000" w:rsidR="00000000" w:rsidRPr="00000000">
        <w:rPr>
          <w:rtl w:val="0"/>
        </w:rPr>
        <w:t xml:space="preserve"> command.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Most of the information on the </w:t>
      </w:r>
      <w:r w:rsidDel="00000000" w:rsidR="00000000" w:rsidRPr="00000000">
        <w:rPr>
          <w:b w:val="1"/>
          <w:rtl w:val="0"/>
        </w:rPr>
        <w:t xml:space="preserve">show version</w:t>
      </w:r>
      <w:r w:rsidDel="00000000" w:rsidR="00000000" w:rsidRPr="00000000">
        <w:rPr>
          <w:rtl w:val="0"/>
        </w:rPr>
        <w:t xml:space="preserve"> tab can be found by the default </w:t>
      </w:r>
      <w:r w:rsidDel="00000000" w:rsidR="00000000" w:rsidRPr="00000000">
        <w:rPr>
          <w:b w:val="1"/>
          <w:rtl w:val="0"/>
        </w:rPr>
        <w:t xml:space="preserve">gather_facts</w:t>
      </w:r>
      <w:r w:rsidDel="00000000" w:rsidR="00000000" w:rsidRPr="00000000">
        <w:rPr>
          <w:rtl w:val="0"/>
        </w:rPr>
        <w:t xml:space="preserve"> feature of ansible.  Lets say though, we wanted to capture the uptime hours and minutes as two values.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12"/>
        </w:numPr>
        <w:ind w:left="720" w:hanging="360"/>
        <w:rPr>
          <w:u w:val="none"/>
        </w:rPr>
      </w:pPr>
      <w:r w:rsidDel="00000000" w:rsidR="00000000" w:rsidRPr="00000000">
        <w:rPr>
          <w:rtl w:val="0"/>
        </w:rPr>
        <w:t xml:space="preserve">Start with regex101.com and build a regex to match the uptime string, this time you’ll want two capturing groups, one for minutes, and one for hours.</w:t>
      </w:r>
    </w:p>
    <w:p w:rsidR="00000000" w:rsidDel="00000000" w:rsidP="00000000" w:rsidRDefault="00000000" w:rsidRPr="00000000" w14:paraId="000000D5">
      <w:pPr>
        <w:numPr>
          <w:ilvl w:val="0"/>
          <w:numId w:val="12"/>
        </w:numPr>
        <w:ind w:left="720" w:hanging="360"/>
        <w:rPr>
          <w:u w:val="none"/>
        </w:rPr>
      </w:pPr>
      <w:r w:rsidDel="00000000" w:rsidR="00000000" w:rsidRPr="00000000">
        <w:rPr>
          <w:rtl w:val="0"/>
        </w:rPr>
        <w:t xml:space="preserve">Add another set of values to our </w:t>
      </w:r>
      <w:r w:rsidDel="00000000" w:rsidR="00000000" w:rsidRPr="00000000">
        <w:rPr>
          <w:b w:val="1"/>
          <w:rtl w:val="0"/>
        </w:rPr>
        <w:t xml:space="preserve">ios_show_version.yaml</w:t>
      </w:r>
      <w:r w:rsidDel="00000000" w:rsidR="00000000" w:rsidRPr="00000000">
        <w:rPr>
          <w:rtl w:val="0"/>
        </w:rPr>
        <w:t xml:space="preserve"> template</w:t>
      </w:r>
    </w:p>
    <w:p w:rsidR="00000000" w:rsidDel="00000000" w:rsidP="00000000" w:rsidRDefault="00000000" w:rsidRPr="00000000" w14:paraId="000000D6">
      <w:pPr>
        <w:numPr>
          <w:ilvl w:val="0"/>
          <w:numId w:val="12"/>
        </w:numPr>
        <w:ind w:left="720" w:hanging="360"/>
        <w:rPr>
          <w:u w:val="none"/>
        </w:rPr>
      </w:pPr>
      <w:r w:rsidDel="00000000" w:rsidR="00000000" w:rsidRPr="00000000">
        <w:rPr>
          <w:rtl w:val="0"/>
        </w:rPr>
        <w:t xml:space="preserve">Then update the </w:t>
      </w:r>
      <w:r w:rsidDel="00000000" w:rsidR="00000000" w:rsidRPr="00000000">
        <w:rPr>
          <w:b w:val="1"/>
          <w:rtl w:val="0"/>
        </w:rPr>
        <w:t xml:space="preserve">result</w:t>
      </w:r>
      <w:r w:rsidDel="00000000" w:rsidR="00000000" w:rsidRPr="00000000">
        <w:rPr>
          <w:rtl w:val="0"/>
        </w:rPr>
        <w:t xml:space="preserve"> section with both pieces of data.  Recommend using </w:t>
      </w:r>
      <w:r w:rsidDel="00000000" w:rsidR="00000000" w:rsidRPr="00000000">
        <w:rPr>
          <w:b w:val="1"/>
          <w:rtl w:val="0"/>
        </w:rPr>
        <w:t xml:space="preserve">minutes</w:t>
      </w:r>
      <w:r w:rsidDel="00000000" w:rsidR="00000000" w:rsidRPr="00000000">
        <w:rPr>
          <w:rtl w:val="0"/>
        </w:rPr>
        <w:t xml:space="preserve"> and </w:t>
      </w:r>
      <w:r w:rsidDel="00000000" w:rsidR="00000000" w:rsidRPr="00000000">
        <w:rPr>
          <w:b w:val="1"/>
          <w:rtl w:val="0"/>
        </w:rPr>
        <w:t xml:space="preserve">hours</w:t>
      </w:r>
      <w:r w:rsidDel="00000000" w:rsidR="00000000" w:rsidRPr="00000000">
        <w:rPr>
          <w:rtl w:val="0"/>
        </w:rPr>
        <w:t xml:space="preserve"> for the keys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Try to do this on your own using the examples above as guides.  If you get stuck, there is an answer that works below.</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3"/>
        <w:rPr/>
      </w:pPr>
      <w:bookmarkStart w:colFirst="0" w:colLast="0" w:name="_878o50xgmeb4" w:id="19"/>
      <w:bookmarkEnd w:id="19"/>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3"/>
        <w:rPr/>
      </w:pPr>
      <w:bookmarkStart w:colFirst="0" w:colLast="0" w:name="_fb9xc3m0gdox" w:id="20"/>
      <w:bookmarkEnd w:id="20"/>
      <w:r w:rsidDel="00000000" w:rsidR="00000000" w:rsidRPr="00000000">
        <w:rPr>
          <w:rtl w:val="0"/>
        </w:rPr>
        <w:t xml:space="preserve">One Solution</w:t>
      </w:r>
    </w:p>
    <w:p w:rsidR="00000000" w:rsidDel="00000000" w:rsidP="00000000" w:rsidRDefault="00000000" w:rsidRPr="00000000" w14:paraId="000000DF">
      <w:pPr>
        <w:rPr/>
      </w:pPr>
      <w:r w:rsidDel="00000000" w:rsidR="00000000" w:rsidRPr="00000000">
        <w:rPr>
          <w:rtl w:val="0"/>
        </w:rPr>
        <w:t xml:space="preserve">There are several ways you could have done this, but below is an example of a capture template that meets the criteria above.</w:t>
      </w:r>
    </w:p>
    <w:p w:rsidR="00000000" w:rsidDel="00000000" w:rsidP="00000000" w:rsidRDefault="00000000" w:rsidRPr="00000000" w14:paraId="000000E0">
      <w:pPr>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5c8c6"/>
                <w:shd w:fill="1d1f21" w:val="clear"/>
                <w:rtl w:val="0"/>
              </w:rPr>
              <w:t xml:space="preserve">- example: </w:t>
            </w:r>
            <w:r w:rsidDel="00000000" w:rsidR="00000000" w:rsidRPr="00000000">
              <w:rPr>
                <w:rFonts w:ascii="Consolas" w:cs="Consolas" w:eastAsia="Consolas" w:hAnsi="Consolas"/>
                <w:color w:val="b5bd68"/>
                <w:shd w:fill="1d1f21" w:val="clear"/>
                <w:rtl w:val="0"/>
              </w:rPr>
              <w:t xml:space="preserve">Processor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board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ID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9</w:t>
            </w:r>
            <w:r w:rsidDel="00000000" w:rsidR="00000000" w:rsidRPr="00000000">
              <w:rPr>
                <w:rFonts w:ascii="Consolas" w:cs="Consolas" w:eastAsia="Consolas" w:hAnsi="Consolas"/>
                <w:color w:val="b5bd68"/>
                <w:shd w:fill="1d1f21" w:val="clear"/>
                <w:rtl w:val="0"/>
              </w:rPr>
              <w:t xml:space="preserve">VN64EUS4TR5CM1KRP9YD</w:t>
            </w:r>
            <w:r w:rsidDel="00000000" w:rsidR="00000000" w:rsidRPr="00000000">
              <w:rPr>
                <w:rFonts w:ascii="Consolas" w:cs="Consolas" w:eastAsia="Consolas" w:hAnsi="Consolas"/>
                <w:color w:val="c5c8c6"/>
                <w:shd w:fill="1d1f21" w:val="clear"/>
                <w:rtl w:val="0"/>
              </w:rPr>
              <w:br w:type="textWrapping"/>
              <w:t xml:space="preserve">  getval: </w:t>
            </w:r>
            <w:r w:rsidDel="00000000" w:rsidR="00000000" w:rsidRPr="00000000">
              <w:rPr>
                <w:rFonts w:ascii="Consolas" w:cs="Consolas" w:eastAsia="Consolas" w:hAnsi="Consolas"/>
                <w:color w:val="b5bd68"/>
                <w:shd w:fill="1d1f21" w:val="clear"/>
                <w:rtl w:val="0"/>
              </w:rPr>
              <w:t xml:space="preserve">"Processor board ID (?P&lt;serial_number&gt;[0-9A-Z]+)"</w:t>
            </w:r>
            <w:r w:rsidDel="00000000" w:rsidR="00000000" w:rsidRPr="00000000">
              <w:rPr>
                <w:rFonts w:ascii="Consolas" w:cs="Consolas" w:eastAsia="Consolas" w:hAnsi="Consolas"/>
                <w:color w:val="c5c8c6"/>
                <w:shd w:fill="1d1f21" w:val="clear"/>
                <w:rtl w:val="0"/>
              </w:rPr>
              <w:br w:type="textWrapping"/>
              <w:t xml:space="preserve">  result:</w:t>
              <w:br w:type="textWrapping"/>
              <w:t xml:space="preserve">    sn: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c6666"/>
                <w:shd w:fill="1d1f21" w:val="clear"/>
                <w:rtl w:val="0"/>
              </w:rPr>
              <w:t xml:space="preserve">{{ serial_number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br w:type="textWrapping"/>
              <w:br w:type="textWrapping"/>
              <w:t xml:space="preserve">- example: </w:t>
            </w:r>
            <w:r w:rsidDel="00000000" w:rsidR="00000000" w:rsidRPr="00000000">
              <w:rPr>
                <w:rFonts w:ascii="Consolas" w:cs="Consolas" w:eastAsia="Consolas" w:hAnsi="Consolas"/>
                <w:color w:val="b5bd68"/>
                <w:shd w:fill="1d1f21" w:val="clear"/>
                <w:rtl w:val="0"/>
              </w:rPr>
              <w:t xml:space="preserve">IOS-1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uptime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is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hours,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25</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minutes</w:t>
            </w:r>
            <w:r w:rsidDel="00000000" w:rsidR="00000000" w:rsidRPr="00000000">
              <w:rPr>
                <w:rFonts w:ascii="Consolas" w:cs="Consolas" w:eastAsia="Consolas" w:hAnsi="Consolas"/>
                <w:color w:val="c5c8c6"/>
                <w:shd w:fill="1d1f21" w:val="clear"/>
                <w:rtl w:val="0"/>
              </w:rPr>
              <w:br w:type="textWrapping"/>
              <w:t xml:space="preserve">  getval: </w:t>
            </w:r>
            <w:r w:rsidDel="00000000" w:rsidR="00000000" w:rsidRPr="00000000">
              <w:rPr>
                <w:rFonts w:ascii="Consolas" w:cs="Consolas" w:eastAsia="Consolas" w:hAnsi="Consolas"/>
                <w:color w:val="b5bd68"/>
                <w:shd w:fill="1d1f21" w:val="clear"/>
                <w:rtl w:val="0"/>
              </w:rPr>
              <w:t xml:space="preserve">"\\S+ uptime is (?P&lt;hrs&gt;[0-9]{1,3}) hours, (?P&lt;min&gt;[0-9]{1,2}) minutes"</w:t>
            </w:r>
            <w:r w:rsidDel="00000000" w:rsidR="00000000" w:rsidRPr="00000000">
              <w:rPr>
                <w:rFonts w:ascii="Consolas" w:cs="Consolas" w:eastAsia="Consolas" w:hAnsi="Consolas"/>
                <w:color w:val="c5c8c6"/>
                <w:shd w:fill="1d1f21" w:val="clear"/>
                <w:rtl w:val="0"/>
              </w:rPr>
              <w:br w:type="textWrapping"/>
              <w:t xml:space="preserve">  result:</w:t>
              <w:br w:type="textWrapping"/>
              <w:t xml:space="preserve">    uptime:</w:t>
              <w:br w:type="textWrapping"/>
              <w:t xml:space="preserve">      hours: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c6666"/>
                <w:shd w:fill="1d1f21" w:val="clear"/>
                <w:rtl w:val="0"/>
              </w:rPr>
              <w:t xml:space="preserve">{{ hrs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br w:type="textWrapping"/>
              <w:t xml:space="preserve">      minutes: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c6666"/>
                <w:shd w:fill="1d1f21" w:val="clear"/>
                <w:rtl w:val="0"/>
              </w:rPr>
              <w:t xml:space="preserve">{{ min }}</w:t>
            </w:r>
            <w:r w:rsidDel="00000000" w:rsidR="00000000" w:rsidRPr="00000000">
              <w:rPr>
                <w:rFonts w:ascii="Consolas" w:cs="Consolas" w:eastAsia="Consolas" w:hAnsi="Consolas"/>
                <w:color w:val="b5bd68"/>
                <w:shd w:fill="1d1f21" w:val="clear"/>
                <w:rtl w:val="0"/>
              </w:rPr>
              <w:t xml:space="preserve">"</w:t>
            </w:r>
            <w:r w:rsidDel="00000000" w:rsidR="00000000" w:rsidRPr="00000000">
              <w:rPr>
                <w:rtl w:val="0"/>
              </w:rPr>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And below is our output for the above solution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drawing>
          <wp:inline distB="114300" distT="114300" distL="114300" distR="114300">
            <wp:extent cx="5943600" cy="27432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jc w:val="left"/>
        <w:rPr/>
      </w:pPr>
      <w:r w:rsidDel="00000000" w:rsidR="00000000" w:rsidRPr="00000000">
        <w:rPr>
          <w:rtl w:val="0"/>
        </w:rPr>
      </w:r>
    </w:p>
    <w:p w:rsidR="00000000" w:rsidDel="00000000" w:rsidP="00000000" w:rsidRDefault="00000000" w:rsidRPr="00000000" w14:paraId="000000E7">
      <w:pPr>
        <w:pStyle w:val="Heading3"/>
        <w:rPr/>
      </w:pPr>
      <w:bookmarkStart w:colFirst="0" w:colLast="0" w:name="_nf0n8ab7u2qo" w:id="21"/>
      <w:bookmarkEnd w:id="21"/>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3"/>
        <w:rPr/>
      </w:pPr>
      <w:bookmarkStart w:colFirst="0" w:colLast="0" w:name="_k663wfzb94t6" w:id="22"/>
      <w:bookmarkEnd w:id="22"/>
      <w:r w:rsidDel="00000000" w:rsidR="00000000" w:rsidRPr="00000000">
        <w:rPr>
          <w:rtl w:val="0"/>
        </w:rPr>
        <w:t xml:space="preserve">Things of note</w:t>
      </w:r>
    </w:p>
    <w:p w:rsidR="00000000" w:rsidDel="00000000" w:rsidP="00000000" w:rsidRDefault="00000000" w:rsidRPr="00000000" w14:paraId="000000E9">
      <w:pPr>
        <w:numPr>
          <w:ilvl w:val="0"/>
          <w:numId w:val="1"/>
        </w:numPr>
        <w:ind w:left="720" w:hanging="360"/>
        <w:rPr>
          <w:u w:val="none"/>
        </w:rPr>
      </w:pPr>
      <w:r w:rsidDel="00000000" w:rsidR="00000000" w:rsidRPr="00000000">
        <w:rPr>
          <w:rtl w:val="0"/>
        </w:rPr>
        <w:t xml:space="preserve">In the </w:t>
      </w:r>
      <w:r w:rsidDel="00000000" w:rsidR="00000000" w:rsidRPr="00000000">
        <w:rPr>
          <w:b w:val="1"/>
          <w:rtl w:val="0"/>
        </w:rPr>
        <w:t xml:space="preserve">getval</w:t>
      </w:r>
      <w:r w:rsidDel="00000000" w:rsidR="00000000" w:rsidRPr="00000000">
        <w:rPr>
          <w:rtl w:val="0"/>
        </w:rPr>
        <w:t xml:space="preserve"> command the double backslash </w:t>
      </w:r>
      <w:r w:rsidDel="00000000" w:rsidR="00000000" w:rsidRPr="00000000">
        <w:rPr>
          <w:b w:val="1"/>
          <w:rtl w:val="0"/>
        </w:rPr>
        <w:t xml:space="preserve">\\S+</w:t>
      </w:r>
      <w:r w:rsidDel="00000000" w:rsidR="00000000" w:rsidRPr="00000000">
        <w:rPr>
          <w:rtl w:val="0"/>
        </w:rPr>
        <w:t xml:space="preserve">  If you need to use the backslash in your regex, when you put it in the yaml, you’ll need to escape it, using double backslash.</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numPr>
          <w:ilvl w:val="0"/>
          <w:numId w:val="1"/>
        </w:numPr>
        <w:ind w:left="720" w:hanging="360"/>
      </w:pPr>
      <w:r w:rsidDel="00000000" w:rsidR="00000000" w:rsidRPr="00000000">
        <w:rPr>
          <w:rtl w:val="0"/>
        </w:rPr>
        <w:t xml:space="preserve">The reason the </w:t>
      </w:r>
      <w:r w:rsidDel="00000000" w:rsidR="00000000" w:rsidRPr="00000000">
        <w:rPr>
          <w:b w:val="1"/>
          <w:rtl w:val="0"/>
        </w:rPr>
        <w:t xml:space="preserve">\S+</w:t>
      </w:r>
      <w:r w:rsidDel="00000000" w:rsidR="00000000" w:rsidRPr="00000000">
        <w:rPr>
          <w:rtl w:val="0"/>
        </w:rPr>
        <w:t xml:space="preserve"> was used is because the hostname of the device is in that row, so every system, that string will be different.  We could of also use </w:t>
      </w:r>
      <w:r w:rsidDel="00000000" w:rsidR="00000000" w:rsidRPr="00000000">
        <w:rPr>
          <w:b w:val="1"/>
          <w:rtl w:val="0"/>
        </w:rPr>
        <w:t xml:space="preserve">.+</w:t>
      </w:r>
      <w:r w:rsidDel="00000000" w:rsidR="00000000" w:rsidRPr="00000000">
        <w:rPr>
          <w:rtl w:val="0"/>
        </w:rPr>
        <w:t xml:space="preserve"> to match the characters as well.</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numPr>
          <w:ilvl w:val="0"/>
          <w:numId w:val="1"/>
        </w:numPr>
        <w:ind w:left="720" w:hanging="360"/>
        <w:rPr>
          <w:u w:val="none"/>
        </w:rPr>
      </w:pPr>
      <w:r w:rsidDel="00000000" w:rsidR="00000000" w:rsidRPr="00000000">
        <w:rPr>
          <w:rtl w:val="0"/>
        </w:rPr>
        <w:t xml:space="preserve">An extra key was added called uptime, this can be done to make the data more usable or readable.</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numPr>
          <w:ilvl w:val="0"/>
          <w:numId w:val="1"/>
        </w:numPr>
        <w:ind w:left="720" w:hanging="360"/>
        <w:rPr>
          <w:u w:val="none"/>
        </w:rPr>
      </w:pPr>
      <w:r w:rsidDel="00000000" w:rsidR="00000000" w:rsidRPr="00000000">
        <w:rPr>
          <w:rtl w:val="0"/>
        </w:rPr>
        <w:t xml:space="preserve">This will only match the string if we have 1-3 numbers for hours and 1-2 numbers for minutes.  What happens after 23 hours?  Or 364 days?  If the string is different once the counter rolls over,  you may need additional captures rows in the template.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3"/>
        <w:rPr/>
      </w:pPr>
      <w:bookmarkStart w:colFirst="0" w:colLast="0" w:name="_qw642ycquugx" w:id="23"/>
      <w:bookmarkEnd w:id="23"/>
      <w:r w:rsidDel="00000000" w:rsidR="00000000" w:rsidRPr="00000000">
        <w:rPr>
          <w:rtl w:val="0"/>
        </w:rPr>
        <w:t xml:space="preserve">Another Option</w:t>
      </w:r>
    </w:p>
    <w:p w:rsidR="00000000" w:rsidDel="00000000" w:rsidP="00000000" w:rsidRDefault="00000000" w:rsidRPr="00000000" w14:paraId="000000F2">
      <w:pPr>
        <w:rPr/>
      </w:pPr>
      <w:r w:rsidDel="00000000" w:rsidR="00000000" w:rsidRPr="00000000">
        <w:rPr>
          <w:rtl w:val="0"/>
        </w:rPr>
        <w:t xml:space="preserve">Maybe you want to know the total number of minutes, we could modify the above output with a new value called </w:t>
      </w:r>
      <w:r w:rsidDel="00000000" w:rsidR="00000000" w:rsidRPr="00000000">
        <w:rPr>
          <w:b w:val="1"/>
          <w:rtl w:val="0"/>
        </w:rPr>
        <w:t xml:space="preserve">total_minutes</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tbl>
      <w:tblPr>
        <w:tblStyle w:val="Table15"/>
        <w:jc w:val="left"/>
        <w:tblInd w:w="100.0" w:type="pct"/>
        <w:tblLayout w:type="fixed"/>
        <w:tblLook w:val="0600"/>
      </w:tblPr>
      <w:tblGrid>
        <w:gridCol w:w="9360"/>
        <w:tblGridChange w:id="0">
          <w:tblGrid>
            <w:gridCol w:w="936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5c8c6"/>
                <w:shd w:fill="1d1f21" w:val="clear"/>
                <w:rtl w:val="0"/>
              </w:rPr>
              <w:t xml:space="preserve">- example: </w:t>
            </w:r>
            <w:r w:rsidDel="00000000" w:rsidR="00000000" w:rsidRPr="00000000">
              <w:rPr>
                <w:rFonts w:ascii="Consolas" w:cs="Consolas" w:eastAsia="Consolas" w:hAnsi="Consolas"/>
                <w:color w:val="b5bd68"/>
                <w:shd w:fill="1d1f21" w:val="clear"/>
                <w:rtl w:val="0"/>
              </w:rPr>
              <w:t xml:space="preserve">IOS-1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uptime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is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11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hours,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25</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minutes</w:t>
            </w:r>
            <w:r w:rsidDel="00000000" w:rsidR="00000000" w:rsidRPr="00000000">
              <w:rPr>
                <w:rFonts w:ascii="Consolas" w:cs="Consolas" w:eastAsia="Consolas" w:hAnsi="Consolas"/>
                <w:color w:val="c5c8c6"/>
                <w:shd w:fill="1d1f21" w:val="clear"/>
                <w:rtl w:val="0"/>
              </w:rPr>
              <w:br w:type="textWrapping"/>
              <w:t xml:space="preserve">  getval: </w:t>
            </w:r>
            <w:r w:rsidDel="00000000" w:rsidR="00000000" w:rsidRPr="00000000">
              <w:rPr>
                <w:rFonts w:ascii="Consolas" w:cs="Consolas" w:eastAsia="Consolas" w:hAnsi="Consolas"/>
                <w:color w:val="b5bd68"/>
                <w:shd w:fill="1d1f21" w:val="clear"/>
                <w:rtl w:val="0"/>
              </w:rPr>
              <w:t xml:space="preserve">"\\S+ uptime is (?P&lt;hrs&gt;[0-9]{1,3}) hours, (?P&lt;min&gt;[0-9]{1,2}) minutes"</w:t>
            </w:r>
            <w:r w:rsidDel="00000000" w:rsidR="00000000" w:rsidRPr="00000000">
              <w:rPr>
                <w:rFonts w:ascii="Consolas" w:cs="Consolas" w:eastAsia="Consolas" w:hAnsi="Consolas"/>
                <w:color w:val="c5c8c6"/>
                <w:shd w:fill="1d1f21" w:val="clear"/>
                <w:rtl w:val="0"/>
              </w:rPr>
              <w:br w:type="textWrapping"/>
              <w:t xml:space="preserve">  result:</w:t>
              <w:br w:type="textWrapping"/>
              <w:t xml:space="preserve">    uptime:</w:t>
              <w:br w:type="textWrapping"/>
              <w:t xml:space="preserve">      hours: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c6666"/>
                <w:shd w:fill="1d1f21" w:val="clear"/>
                <w:rtl w:val="0"/>
              </w:rPr>
              <w:t xml:space="preserve">{{ hrs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br w:type="textWrapping"/>
              <w:t xml:space="preserve">      minutes: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c6666"/>
                <w:shd w:fill="1d1f21" w:val="clear"/>
                <w:rtl w:val="0"/>
              </w:rPr>
              <w:t xml:space="preserve">{{ min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br w:type="textWrapping"/>
              <w:t xml:space="preserve">      total_minutes: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c6666"/>
                <w:shd w:fill="1d1f21" w:val="clear"/>
                <w:rtl w:val="0"/>
              </w:rPr>
              <w:t xml:space="preserve">{{ (hrs|int * 60) + min|int }}</w:t>
            </w:r>
            <w:r w:rsidDel="00000000" w:rsidR="00000000" w:rsidRPr="00000000">
              <w:rPr>
                <w:rFonts w:ascii="Consolas" w:cs="Consolas" w:eastAsia="Consolas" w:hAnsi="Consolas"/>
                <w:color w:val="b5bd68"/>
                <w:shd w:fill="1d1f21" w:val="clear"/>
                <w:rtl w:val="0"/>
              </w:rPr>
              <w:t xml:space="preserve">"</w:t>
            </w:r>
            <w:r w:rsidDel="00000000" w:rsidR="00000000" w:rsidRPr="00000000">
              <w:rPr>
                <w:rtl w:val="0"/>
              </w:rPr>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In this example, we use some of the math functions from python and Jinja2 filters to convert the string values to integers and do math with them.</w:t>
      </w:r>
    </w:p>
    <w:p w:rsidR="00000000" w:rsidDel="00000000" w:rsidP="00000000" w:rsidRDefault="00000000" w:rsidRPr="00000000" w14:paraId="000000F7">
      <w:pPr>
        <w:rPr/>
      </w:pPr>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2"/>
        <w:rPr/>
      </w:pPr>
      <w:bookmarkStart w:colFirst="0" w:colLast="0" w:name="_a9b2h5d5dv7a" w:id="24"/>
      <w:bookmarkEnd w:id="24"/>
      <w:r w:rsidDel="00000000" w:rsidR="00000000" w:rsidRPr="00000000">
        <w:rPr>
          <w:rtl w:val="0"/>
        </w:rPr>
        <w:t xml:space="preserve">Task 7 - Recurring Data</w:t>
      </w:r>
    </w:p>
    <w:p w:rsidR="00000000" w:rsidDel="00000000" w:rsidP="00000000" w:rsidRDefault="00000000" w:rsidRPr="00000000" w14:paraId="000000F9">
      <w:pPr>
        <w:rPr/>
      </w:pPr>
      <w:r w:rsidDel="00000000" w:rsidR="00000000" w:rsidRPr="00000000">
        <w:rPr>
          <w:rtl w:val="0"/>
        </w:rPr>
        <w:t xml:space="preserve">The above example worked great for the </w:t>
      </w:r>
      <w:r w:rsidDel="00000000" w:rsidR="00000000" w:rsidRPr="00000000">
        <w:rPr>
          <w:b w:val="1"/>
          <w:rtl w:val="0"/>
        </w:rPr>
        <w:t xml:space="preserve">show_version</w:t>
      </w:r>
      <w:r w:rsidDel="00000000" w:rsidR="00000000" w:rsidRPr="00000000">
        <w:rPr>
          <w:rtl w:val="0"/>
        </w:rPr>
        <w:t xml:space="preserve"> because it was just a single form.  What if you had repeating data?  A good example of this would be the </w:t>
      </w:r>
      <w:r w:rsidDel="00000000" w:rsidR="00000000" w:rsidRPr="00000000">
        <w:rPr>
          <w:b w:val="1"/>
          <w:rtl w:val="0"/>
        </w:rPr>
        <w:t xml:space="preserve">show interfaces</w:t>
      </w:r>
      <w:r w:rsidDel="00000000" w:rsidR="00000000" w:rsidRPr="00000000">
        <w:rPr>
          <w:rtl w:val="0"/>
        </w:rPr>
        <w:t xml:space="preserve"> command.</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The first couple of output lines of the command are below and we want to capture the type of hardware for each interface.</w:t>
      </w:r>
    </w:p>
    <w:p w:rsidR="00000000" w:rsidDel="00000000" w:rsidP="00000000" w:rsidRDefault="00000000" w:rsidRPr="00000000" w14:paraId="000000FC">
      <w:pPr>
        <w:rPr/>
      </w:pP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5c8c6"/>
                <w:shd w:fill="1d1f21" w:val="clear"/>
                <w:rtl w:val="0"/>
              </w:rPr>
              <w:t xml:space="preserve">GigabitEthernet0/0 is up, line protocol is up </w:t>
              <w:br w:type="textWrapping"/>
              <w:t xml:space="preserve">  Hardware is iGbE, address is 5254.0011.4522 (bia 5254.0011.4522)</w:t>
              <w:br w:type="textWrapping"/>
              <w:t xml:space="preserve">  Internet address is 192.168.255.10/24</w:t>
            </w: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0"/>
          <w:numId w:val="7"/>
        </w:numPr>
        <w:ind w:left="720" w:hanging="360"/>
        <w:rPr>
          <w:u w:val="none"/>
        </w:rPr>
      </w:pPr>
      <w:r w:rsidDel="00000000" w:rsidR="00000000" w:rsidRPr="00000000">
        <w:rPr>
          <w:rtl w:val="0"/>
        </w:rPr>
        <w:t xml:space="preserve">The first thing we need to make a new template in the </w:t>
      </w:r>
      <w:r w:rsidDel="00000000" w:rsidR="00000000" w:rsidRPr="00000000">
        <w:rPr>
          <w:b w:val="1"/>
          <w:rtl w:val="0"/>
        </w:rPr>
        <w:t xml:space="preserve">templates</w:t>
      </w:r>
      <w:r w:rsidDel="00000000" w:rsidR="00000000" w:rsidRPr="00000000">
        <w:rPr>
          <w:rtl w:val="0"/>
        </w:rPr>
        <w:t xml:space="preserve"> folder</w:t>
      </w:r>
    </w:p>
    <w:p w:rsidR="00000000" w:rsidDel="00000000" w:rsidP="00000000" w:rsidRDefault="00000000" w:rsidRPr="00000000" w14:paraId="00000100">
      <w:pPr>
        <w:numPr>
          <w:ilvl w:val="0"/>
          <w:numId w:val="7"/>
        </w:numPr>
        <w:ind w:left="720" w:hanging="360"/>
        <w:rPr>
          <w:u w:val="none"/>
        </w:rPr>
      </w:pPr>
      <w:r w:rsidDel="00000000" w:rsidR="00000000" w:rsidRPr="00000000">
        <w:rPr>
          <w:rtl w:val="0"/>
        </w:rPr>
        <w:t xml:space="preserve">Then we need to make a regex expression that will match each of the interface names and capture the name of the interface.</w:t>
      </w:r>
    </w:p>
    <w:p w:rsidR="00000000" w:rsidDel="00000000" w:rsidP="00000000" w:rsidRDefault="00000000" w:rsidRPr="00000000" w14:paraId="00000101">
      <w:pPr>
        <w:numPr>
          <w:ilvl w:val="0"/>
          <w:numId w:val="7"/>
        </w:numPr>
        <w:ind w:left="720" w:hanging="360"/>
        <w:rPr>
          <w:u w:val="none"/>
        </w:rPr>
      </w:pPr>
      <w:r w:rsidDel="00000000" w:rsidR="00000000" w:rsidRPr="00000000">
        <w:rPr>
          <w:rtl w:val="0"/>
        </w:rPr>
        <w:t xml:space="preserve">Then we need to match the </w:t>
      </w:r>
      <w:r w:rsidDel="00000000" w:rsidR="00000000" w:rsidRPr="00000000">
        <w:rPr>
          <w:b w:val="1"/>
          <w:rtl w:val="0"/>
        </w:rPr>
        <w:t xml:space="preserve">Hardware is</w:t>
      </w:r>
      <w:r w:rsidDel="00000000" w:rsidR="00000000" w:rsidRPr="00000000">
        <w:rPr>
          <w:rtl w:val="0"/>
        </w:rPr>
        <w:t xml:space="preserve"> line and capture the model</w:t>
      </w:r>
    </w:p>
    <w:p w:rsidR="00000000" w:rsidDel="00000000" w:rsidP="00000000" w:rsidRDefault="00000000" w:rsidRPr="00000000" w14:paraId="00000102">
      <w:pPr>
        <w:numPr>
          <w:ilvl w:val="0"/>
          <w:numId w:val="7"/>
        </w:numPr>
        <w:ind w:left="720" w:hanging="360"/>
        <w:rPr>
          <w:u w:val="none"/>
        </w:rPr>
      </w:pPr>
      <w:r w:rsidDel="00000000" w:rsidR="00000000" w:rsidRPr="00000000">
        <w:rPr>
          <w:rtl w:val="0"/>
        </w:rPr>
        <w:t xml:space="preserve">Then we need to create a data structure to output the data.</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Attempt a solution yourself.  If you get stuck, you can ask for help.  In the next section is a walkthrough of a working solution.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TIP:</w:t>
      </w:r>
      <w:r w:rsidDel="00000000" w:rsidR="00000000" w:rsidRPr="00000000">
        <w:rPr>
          <w:rtl w:val="0"/>
        </w:rPr>
        <w:t xml:space="preserve"> Don’t forget to escape your regex in your YAML files.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You can use the Ansible Cli Parse documentation to help you.</w:t>
      </w:r>
    </w:p>
    <w:p w:rsidR="00000000" w:rsidDel="00000000" w:rsidP="00000000" w:rsidRDefault="00000000" w:rsidRPr="00000000" w14:paraId="00000109">
      <w:pPr>
        <w:rPr/>
      </w:pPr>
      <w:hyperlink r:id="rId14">
        <w:r w:rsidDel="00000000" w:rsidR="00000000" w:rsidRPr="00000000">
          <w:rPr>
            <w:color w:val="1155cc"/>
            <w:u w:val="single"/>
            <w:rtl w:val="0"/>
          </w:rPr>
          <w:t xml:space="preserve">https://docs.ansible.com/ansible/latest/collections/ansible/netcommon/cli_parse_module.html</w:t>
        </w:r>
      </w:hyperlink>
      <w:r w:rsidDel="00000000" w:rsidR="00000000" w:rsidRPr="00000000">
        <w:rPr>
          <w:rtl w:val="0"/>
        </w:rPr>
      </w:r>
    </w:p>
    <w:p w:rsidR="00000000" w:rsidDel="00000000" w:rsidP="00000000" w:rsidRDefault="00000000" w:rsidRPr="00000000" w14:paraId="0000010A">
      <w:pPr>
        <w:rPr/>
      </w:pPr>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3"/>
        <w:rPr/>
      </w:pPr>
      <w:bookmarkStart w:colFirst="0" w:colLast="0" w:name="_ov4xll5v7z86" w:id="25"/>
      <w:bookmarkEnd w:id="25"/>
      <w:r w:rsidDel="00000000" w:rsidR="00000000" w:rsidRPr="00000000">
        <w:rPr>
          <w:rtl w:val="0"/>
        </w:rPr>
        <w:t xml:space="preserve">Possible Solution</w:t>
      </w:r>
    </w:p>
    <w:p w:rsidR="00000000" w:rsidDel="00000000" w:rsidP="00000000" w:rsidRDefault="00000000" w:rsidRPr="00000000" w14:paraId="0000010C">
      <w:pPr>
        <w:numPr>
          <w:ilvl w:val="0"/>
          <w:numId w:val="15"/>
        </w:numPr>
        <w:ind w:left="720" w:hanging="360"/>
        <w:rPr>
          <w:u w:val="none"/>
        </w:rPr>
      </w:pPr>
      <w:r w:rsidDel="00000000" w:rsidR="00000000" w:rsidRPr="00000000">
        <w:rPr>
          <w:rtl w:val="0"/>
        </w:rPr>
        <w:t xml:space="preserve">Create a new file called </w:t>
      </w:r>
      <w:r w:rsidDel="00000000" w:rsidR="00000000" w:rsidRPr="00000000">
        <w:rPr>
          <w:b w:val="1"/>
          <w:rtl w:val="0"/>
        </w:rPr>
        <w:t xml:space="preserve">ios_show_interfaces.yaml</w:t>
      </w:r>
    </w:p>
    <w:p w:rsidR="00000000" w:rsidDel="00000000" w:rsidP="00000000" w:rsidRDefault="00000000" w:rsidRPr="00000000" w14:paraId="0000010D">
      <w:pPr>
        <w:numPr>
          <w:ilvl w:val="0"/>
          <w:numId w:val="15"/>
        </w:numPr>
        <w:ind w:left="720" w:hanging="360"/>
        <w:rPr/>
      </w:pPr>
      <w:r w:rsidDel="00000000" w:rsidR="00000000" w:rsidRPr="00000000">
        <w:rPr>
          <w:rtl w:val="0"/>
        </w:rPr>
        <w:t xml:space="preserve">Now on one of the devices run the </w:t>
      </w:r>
      <w:r w:rsidDel="00000000" w:rsidR="00000000" w:rsidRPr="00000000">
        <w:rPr>
          <w:b w:val="1"/>
          <w:rtl w:val="0"/>
        </w:rPr>
        <w:t xml:space="preserve">show interfaces</w:t>
      </w:r>
      <w:r w:rsidDel="00000000" w:rsidR="00000000" w:rsidRPr="00000000">
        <w:rPr>
          <w:rtl w:val="0"/>
        </w:rPr>
        <w:t xml:space="preserve"> command and copy the output into the regex101.com website under the test string section.</w:t>
      </w:r>
    </w:p>
    <w:p w:rsidR="00000000" w:rsidDel="00000000" w:rsidP="00000000" w:rsidRDefault="00000000" w:rsidRPr="00000000" w14:paraId="0000010E">
      <w:pPr>
        <w:numPr>
          <w:ilvl w:val="0"/>
          <w:numId w:val="15"/>
        </w:numPr>
        <w:ind w:left="720" w:hanging="360"/>
        <w:rPr>
          <w:u w:val="none"/>
        </w:rPr>
      </w:pPr>
      <w:r w:rsidDel="00000000" w:rsidR="00000000" w:rsidRPr="00000000">
        <w:rPr>
          <w:rtl w:val="0"/>
        </w:rPr>
        <w:t xml:space="preserve">We start by trying to match on the first line containing the interface name.  Since the line can have multiple values, matching is a bit difficult.  If there are not too many options, we can use the </w:t>
      </w:r>
      <w:r w:rsidDel="00000000" w:rsidR="00000000" w:rsidRPr="00000000">
        <w:rPr>
          <w:b w:val="1"/>
          <w:rtl w:val="0"/>
        </w:rPr>
        <w:t xml:space="preserve">OR</w:t>
      </w:r>
      <w:r w:rsidDel="00000000" w:rsidR="00000000" w:rsidRPr="00000000">
        <w:rPr>
          <w:rtl w:val="0"/>
        </w:rPr>
        <w:t xml:space="preserve"> value</w:t>
      </w:r>
    </w:p>
    <w:p w:rsidR="00000000" w:rsidDel="00000000" w:rsidP="00000000" w:rsidRDefault="00000000" w:rsidRPr="00000000" w14:paraId="0000010F">
      <w:pPr>
        <w:rPr/>
      </w:pP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5c8c6"/>
                <w:shd w:fill="1d1f21" w:val="clear"/>
                <w:rtl w:val="0"/>
              </w:rPr>
              <w:t xml:space="preserve">(?P&lt;name&gt;GigabitEthernet\S+|Loopback\S) is</w:t>
            </w:r>
            <w:r w:rsidDel="00000000" w:rsidR="00000000" w:rsidRPr="00000000">
              <w:rPr>
                <w:rtl w:val="0"/>
              </w:rPr>
            </w:r>
          </w:p>
        </w:tc>
      </w:tr>
    </w:tbl>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Now we need another regex to match the hardware type.  In this case because we just want the next word after the string </w:t>
      </w:r>
      <w:r w:rsidDel="00000000" w:rsidR="00000000" w:rsidRPr="00000000">
        <w:rPr>
          <w:b w:val="1"/>
          <w:rtl w:val="0"/>
        </w:rPr>
        <w:t xml:space="preserve">Hardware is</w:t>
      </w:r>
      <w:r w:rsidDel="00000000" w:rsidR="00000000" w:rsidRPr="00000000">
        <w:rPr>
          <w:rtl w:val="0"/>
        </w:rPr>
        <w:t xml:space="preserve"> we could use the regex [a-zA-Z0-9] but there’s another value called \w that will match any word character.</w:t>
      </w:r>
    </w:p>
    <w:p w:rsidR="00000000" w:rsidDel="00000000" w:rsidP="00000000" w:rsidRDefault="00000000" w:rsidRPr="00000000" w14:paraId="00000113">
      <w:pPr>
        <w:rPr/>
      </w:pPr>
      <w:r w:rsidDel="00000000" w:rsidR="00000000" w:rsidRPr="00000000">
        <w:rPr>
          <w:rtl w:val="0"/>
        </w:rPr>
      </w:r>
    </w:p>
    <w:tbl>
      <w:tblPr>
        <w:tblStyle w:val="Table18"/>
        <w:jc w:val="left"/>
        <w:tblInd w:w="100.0" w:type="pct"/>
        <w:tblLayout w:type="fixed"/>
        <w:tblLook w:val="0600"/>
      </w:tblPr>
      <w:tblGrid>
        <w:gridCol w:w="9360"/>
        <w:tblGridChange w:id="0">
          <w:tblGrid>
            <w:gridCol w:w="936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Hardware is (?P&lt;type&gt;\w+)</w:t>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Now our template looks as follows</w:t>
      </w:r>
    </w:p>
    <w:p w:rsidR="00000000" w:rsidDel="00000000" w:rsidP="00000000" w:rsidRDefault="00000000" w:rsidRPr="00000000" w14:paraId="00000118">
      <w:pPr>
        <w:rPr/>
      </w:pPr>
      <w:r w:rsidDel="00000000" w:rsidR="00000000" w:rsidRPr="00000000">
        <w:rPr>
          <w:rtl w:val="0"/>
        </w:rPr>
      </w:r>
    </w:p>
    <w:tbl>
      <w:tblPr>
        <w:tblStyle w:val="Table19"/>
        <w:jc w:val="left"/>
        <w:tblInd w:w="100.0" w:type="pct"/>
        <w:tblLayout w:type="fixed"/>
        <w:tblLook w:val="0600"/>
      </w:tblPr>
      <w:tblGrid>
        <w:gridCol w:w="9360"/>
        <w:tblGridChange w:id="0">
          <w:tblGrid>
            <w:gridCol w:w="936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5c8c6"/>
                <w:shd w:fill="1d1f21" w:val="clear"/>
                <w:rtl w:val="0"/>
              </w:rPr>
              <w:t xml:space="preserve">- example: </w:t>
            </w:r>
            <w:r w:rsidDel="00000000" w:rsidR="00000000" w:rsidRPr="00000000">
              <w:rPr>
                <w:rFonts w:ascii="Consolas" w:cs="Consolas" w:eastAsia="Consolas" w:hAnsi="Consolas"/>
                <w:color w:val="b5bd68"/>
                <w:shd w:fill="1d1f21" w:val="clear"/>
                <w:rtl w:val="0"/>
              </w:rPr>
              <w:t xml:space="preserve">GigabitEthernet0/0</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is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up,</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line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protocol</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is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up</w:t>
            </w:r>
            <w:r w:rsidDel="00000000" w:rsidR="00000000" w:rsidRPr="00000000">
              <w:rPr>
                <w:rFonts w:ascii="Consolas" w:cs="Consolas" w:eastAsia="Consolas" w:hAnsi="Consolas"/>
                <w:color w:val="c5c8c6"/>
                <w:shd w:fill="1d1f21" w:val="clear"/>
                <w:rtl w:val="0"/>
              </w:rPr>
              <w:t xml:space="preserve"> </w:t>
              <w:br w:type="textWrapping"/>
              <w:t xml:space="preserve">  getval: </w:t>
            </w:r>
            <w:r w:rsidDel="00000000" w:rsidR="00000000" w:rsidRPr="00000000">
              <w:rPr>
                <w:rFonts w:ascii="Consolas" w:cs="Consolas" w:eastAsia="Consolas" w:hAnsi="Consolas"/>
                <w:color w:val="b5bd68"/>
                <w:shd w:fill="1d1f21" w:val="clear"/>
                <w:rtl w:val="0"/>
              </w:rPr>
              <w:t xml:space="preserve">"(?P&lt;name&gt;GigabitEthernet\\S+|Loopback\\S) is"</w:t>
            </w:r>
            <w:r w:rsidDel="00000000" w:rsidR="00000000" w:rsidRPr="00000000">
              <w:rPr>
                <w:rFonts w:ascii="Consolas" w:cs="Consolas" w:eastAsia="Consolas" w:hAnsi="Consolas"/>
                <w:color w:val="c5c8c6"/>
                <w:shd w:fill="1d1f21" w:val="clear"/>
                <w:rtl w:val="0"/>
              </w:rPr>
              <w:br w:type="textWrapping"/>
              <w:t xml:space="preserve">  result:</w:t>
              <w:br w:type="textWrapping"/>
              <w:t xml:space="preserve">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c6666"/>
                <w:shd w:fill="1d1f21" w:val="clear"/>
                <w:rtl w:val="0"/>
              </w:rPr>
              <w:t xml:space="preserve">{{ name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br w:type="textWrapping"/>
              <w:t xml:space="preserve">      name: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c6666"/>
                <w:shd w:fill="1d1f21" w:val="clear"/>
                <w:rtl w:val="0"/>
              </w:rPr>
              <w:t xml:space="preserve">{{ name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br w:type="textWrapping"/>
              <w:t xml:space="preserve">  shared: </w:t>
            </w:r>
            <w:r w:rsidDel="00000000" w:rsidR="00000000" w:rsidRPr="00000000">
              <w:rPr>
                <w:rFonts w:ascii="Consolas" w:cs="Consolas" w:eastAsia="Consolas" w:hAnsi="Consolas"/>
                <w:color w:val="de935f"/>
                <w:shd w:fill="1d1f21" w:val="clear"/>
                <w:rtl w:val="0"/>
              </w:rPr>
              <w:t xml:space="preserve">true</w:t>
            </w:r>
            <w:r w:rsidDel="00000000" w:rsidR="00000000" w:rsidRPr="00000000">
              <w:rPr>
                <w:rFonts w:ascii="Consolas" w:cs="Consolas" w:eastAsia="Consolas" w:hAnsi="Consolas"/>
                <w:color w:val="c5c8c6"/>
                <w:shd w:fill="1d1f21" w:val="clear"/>
                <w:rtl w:val="0"/>
              </w:rPr>
              <w:br w:type="textWrapping"/>
              <w:br w:type="textWrapping"/>
              <w:t xml:space="preserve">- example:   </w:t>
            </w:r>
            <w:r w:rsidDel="00000000" w:rsidR="00000000" w:rsidRPr="00000000">
              <w:rPr>
                <w:rFonts w:ascii="Consolas" w:cs="Consolas" w:eastAsia="Consolas" w:hAnsi="Consolas"/>
                <w:color w:val="b5bd68"/>
                <w:shd w:fill="1d1f21" w:val="clear"/>
                <w:rtl w:val="0"/>
              </w:rPr>
              <w:t xml:space="preserve">Hardware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is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iGbE,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address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is</w:t>
            </w:r>
            <w:r w:rsidDel="00000000" w:rsidR="00000000" w:rsidRPr="00000000">
              <w:rPr>
                <w:rFonts w:ascii="Consolas" w:cs="Consolas" w:eastAsia="Consolas" w:hAnsi="Consolas"/>
                <w:color w:val="c5c8c6"/>
                <w:shd w:fill="1d1f21" w:val="clear"/>
                <w:rtl w:val="0"/>
              </w:rPr>
              <w:t xml:space="preserve"> </w:t>
              <w:br w:type="textWrapping"/>
              <w:t xml:space="preserve">  getval: </w:t>
            </w:r>
            <w:r w:rsidDel="00000000" w:rsidR="00000000" w:rsidRPr="00000000">
              <w:rPr>
                <w:rFonts w:ascii="Consolas" w:cs="Consolas" w:eastAsia="Consolas" w:hAnsi="Consolas"/>
                <w:color w:val="b5bd68"/>
                <w:shd w:fill="1d1f21" w:val="clear"/>
                <w:rtl w:val="0"/>
              </w:rPr>
              <w:t xml:space="preserve">"  Hardware is (?P&lt;type&gt;\\w+)"</w:t>
            </w:r>
            <w:r w:rsidDel="00000000" w:rsidR="00000000" w:rsidRPr="00000000">
              <w:rPr>
                <w:rFonts w:ascii="Consolas" w:cs="Consolas" w:eastAsia="Consolas" w:hAnsi="Consolas"/>
                <w:color w:val="c5c8c6"/>
                <w:shd w:fill="1d1f21" w:val="clear"/>
                <w:rtl w:val="0"/>
              </w:rPr>
              <w:br w:type="textWrapping"/>
              <w:t xml:space="preserve">  result:</w:t>
              <w:br w:type="textWrapping"/>
              <w:t xml:space="preserve">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c6666"/>
                <w:shd w:fill="1d1f21" w:val="clear"/>
                <w:rtl w:val="0"/>
              </w:rPr>
              <w:t xml:space="preserve">{{ name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br w:type="textWrapping"/>
              <w:t xml:space="preserve">      hardware_type: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c6666"/>
                <w:shd w:fill="1d1f21" w:val="clear"/>
                <w:rtl w:val="0"/>
              </w:rPr>
              <w:t xml:space="preserve">{{ type }}</w:t>
            </w:r>
            <w:r w:rsidDel="00000000" w:rsidR="00000000" w:rsidRPr="00000000">
              <w:rPr>
                <w:rFonts w:ascii="Consolas" w:cs="Consolas" w:eastAsia="Consolas" w:hAnsi="Consolas"/>
                <w:color w:val="b5bd68"/>
                <w:shd w:fill="1d1f21" w:val="clear"/>
                <w:rtl w:val="0"/>
              </w:rPr>
              <w:t xml:space="preserve">"</w:t>
            </w:r>
            <w:r w:rsidDel="00000000" w:rsidR="00000000" w:rsidRPr="00000000">
              <w:rPr>
                <w:rtl w:val="0"/>
              </w:rPr>
            </w:r>
          </w:p>
        </w:tc>
      </w:tr>
    </w:tbl>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And our final output is on the following page. Note the </w:t>
      </w:r>
      <w:r w:rsidDel="00000000" w:rsidR="00000000" w:rsidRPr="00000000">
        <w:rPr>
          <w:b w:val="1"/>
          <w:rtl w:val="0"/>
        </w:rPr>
        <w:t xml:space="preserve">shared</w:t>
      </w:r>
      <w:r w:rsidDel="00000000" w:rsidR="00000000" w:rsidRPr="00000000">
        <w:rPr>
          <w:rtl w:val="0"/>
        </w:rPr>
        <w:t xml:space="preserve"> tag. This tag will allow values from that parser to be shared among all the other parsers in the template. It will always output the same value until it finds a match, then it will update to the new value.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br w:type="page"/>
      </w:r>
      <w:r w:rsidDel="00000000" w:rsidR="00000000" w:rsidRPr="00000000">
        <w:rPr>
          <w:rtl w:val="0"/>
        </w:rPr>
      </w:r>
    </w:p>
    <w:p w:rsidR="00000000" w:rsidDel="00000000" w:rsidP="00000000" w:rsidRDefault="00000000" w:rsidRPr="00000000" w14:paraId="0000011E">
      <w:pPr>
        <w:jc w:val="center"/>
        <w:rPr/>
      </w:pPr>
      <w:r w:rsidDel="00000000" w:rsidR="00000000" w:rsidRPr="00000000">
        <w:rPr/>
        <w:drawing>
          <wp:inline distB="114300" distT="114300" distL="114300" distR="114300">
            <wp:extent cx="3600450" cy="763905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600450" cy="763905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1"/>
        <w:rPr/>
      </w:pPr>
      <w:bookmarkStart w:colFirst="0" w:colLast="0" w:name="_i1i4g9fjdetv" w:id="26"/>
      <w:bookmarkEnd w:id="26"/>
      <w:r w:rsidDel="00000000" w:rsidR="00000000" w:rsidRPr="00000000">
        <w:rPr>
          <w:rtl w:val="0"/>
        </w:rPr>
        <w:t xml:space="preserve">Additional Information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Regex101</w:t>
      </w:r>
    </w:p>
    <w:p w:rsidR="00000000" w:rsidDel="00000000" w:rsidP="00000000" w:rsidRDefault="00000000" w:rsidRPr="00000000" w14:paraId="00000123">
      <w:pPr>
        <w:rPr/>
      </w:pPr>
      <w:hyperlink r:id="rId16">
        <w:r w:rsidDel="00000000" w:rsidR="00000000" w:rsidRPr="00000000">
          <w:rPr>
            <w:color w:val="1155cc"/>
            <w:u w:val="single"/>
            <w:rtl w:val="0"/>
          </w:rPr>
          <w:t xml:space="preserve">https://regex101.com/</w:t>
        </w:r>
      </w:hyperlink>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Parsing semi-structured text in Ansible (Ansible Documentation)</w:t>
      </w:r>
    </w:p>
    <w:p w:rsidR="00000000" w:rsidDel="00000000" w:rsidP="00000000" w:rsidRDefault="00000000" w:rsidRPr="00000000" w14:paraId="00000126">
      <w:pPr>
        <w:rPr/>
      </w:pPr>
      <w:hyperlink r:id="rId17">
        <w:r w:rsidDel="00000000" w:rsidR="00000000" w:rsidRPr="00000000">
          <w:rPr>
            <w:color w:val="1155cc"/>
            <w:u w:val="single"/>
            <w:rtl w:val="0"/>
          </w:rPr>
          <w:t xml:space="preserve">https://docs.ansible.com/ansible/latest/network/user_guide/cli_parsing.html</w:t>
        </w:r>
      </w:hyperlink>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Ansible cli_parse document (Ansible Documentation)</w:t>
      </w:r>
    </w:p>
    <w:p w:rsidR="00000000" w:rsidDel="00000000" w:rsidP="00000000" w:rsidRDefault="00000000" w:rsidRPr="00000000" w14:paraId="00000129">
      <w:pPr>
        <w:rPr/>
      </w:pPr>
      <w:hyperlink r:id="rId18">
        <w:r w:rsidDel="00000000" w:rsidR="00000000" w:rsidRPr="00000000">
          <w:rPr>
            <w:color w:val="1155cc"/>
            <w:u w:val="single"/>
            <w:rtl w:val="0"/>
          </w:rPr>
          <w:t xml:space="preserve">https://docs.ansible.com/ansible/latest/collections/ansible/netcommon/cli_parse_module.html</w:t>
        </w:r>
      </w:hyperlink>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sectPr>
      <w:headerReference r:id="rId19" w:type="first"/>
      <w:footerReference r:id="rId2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spacing w:line="264" w:lineRule="auto"/>
      <w:jc w:val="center"/>
      <w:rPr/>
    </w:pPr>
    <w:r w:rsidDel="00000000" w:rsidR="00000000" w:rsidRPr="00000000">
      <w:rPr/>
      <w:drawing>
        <wp:inline distB="114300" distT="114300" distL="114300" distR="114300">
          <wp:extent cx="2824163" cy="662906"/>
          <wp:effectExtent b="0" l="0" r="0" t="0"/>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824163" cy="66290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hyperlink" Target="https://docs.ansible.com/ansible/latest/collections/ansible/netcommon/cli_parse_module.html" TargetMode="External"/><Relationship Id="rId17" Type="http://schemas.openxmlformats.org/officeDocument/2006/relationships/hyperlink" Target="https://docs.ansible.com/ansible/latest/network/user_guide/cli_parsing.html" TargetMode="External"/><Relationship Id="rId16" Type="http://schemas.openxmlformats.org/officeDocument/2006/relationships/hyperlink" Target="https://regex101.com/"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regex101.com" TargetMode="External"/><Relationship Id="rId18" Type="http://schemas.openxmlformats.org/officeDocument/2006/relationships/hyperlink" Target="https://docs.ansible.com/ansible/latest/collections/ansible/netcommon/cli_parse_module.html" TargetMode="External"/><Relationship Id="rId7" Type="http://schemas.openxmlformats.org/officeDocument/2006/relationships/image" Target="media/image9.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