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9A227"/>
          <w:sz w:val="24"/>
        </w:rPr>
        <w:t>CTM - LAB-NUMERIQUE-IA</w:t>
      </w:r>
    </w:p>
    <w:p>
      <w:pPr>
        <w:jc w:val="center"/>
      </w:pPr>
      <w:r>
        <w:rPr>
          <w:rFonts w:ascii="Aptos" w:hAnsi="Aptos" w:eastAsia="Aptos"/>
          <w:b/>
          <w:color w:val="0B1F3A"/>
          <w:sz w:val="46"/>
        </w:rPr>
        <w:t>LAB-NUMERIQUE-IA - STUDIO COACHS</w:t>
      </w:r>
    </w:p>
    <w:p>
      <w:pPr>
        <w:jc w:val="center"/>
      </w:pPr>
      <w:r>
        <w:rPr>
          <w:rFonts w:ascii="Aptos" w:hAnsi="Aptos" w:eastAsia="Aptos"/>
          <w:b/>
          <w:color w:val="1F4E79"/>
          <w:sz w:val="36"/>
        </w:rPr>
        <w:t>LN-IA-SC</w:t>
      </w:r>
    </w:p>
    <w:p>
      <w:pPr>
        <w:jc w:val="center"/>
      </w:pPr>
      <w:r>
        <w:rPr>
          <w:rFonts w:ascii="Aptos" w:hAnsi="Aptos" w:eastAsia="Aptos"/>
          <w:b/>
          <w:color w:val="1C1C1C"/>
          <w:sz w:val="30"/>
        </w:rPr>
        <w:t>Document technique de depot et de lancement</w:t>
      </w:r>
    </w:p>
    <w:p>
      <w:pPr>
        <w:jc w:val="center"/>
      </w:pPr>
      <w:r>
        <w:rPr>
          <w:rFonts w:ascii="Aptos" w:hAnsi="Aptos" w:eastAsia="Aptos"/>
          <w:color w:val="1C1C1C"/>
          <w:sz w:val="24"/>
        </w:rPr>
        <w:t>Base operationnelle de l'atelier special coachs</w:t>
      </w:r>
    </w:p>
    <w:p/>
    <w:tbl>
      <w:tblPr>
        <w:tblW w:type="auto" w:w="0"/>
        <w:jc w:val="center"/>
        <w:tblLayout w:type="autofit"/>
        <w:tblLook w:firstColumn="1" w:firstRow="1" w:lastColumn="0" w:lastRow="0" w:noHBand="0" w:noVBand="1" w:val="04A0"/>
      </w:tblPr>
      <w:tblGrid>
        <w:gridCol w:w="10224"/>
      </w:tblGrid>
      <w:tr>
        <w:tc>
          <w:tcPr>
            <w:tcW w:type="dxa" w:w="10224"/>
            <w:shd w:fill="F6F2E8"/>
            <w:tcBorders>
              <w:top w:sz="14" w:val="single" w:color="C9A227"/>
              <w:left w:sz="14" w:val="single" w:color="C9A227"/>
              <w:bottom w:sz="14" w:val="single" w:color="C9A227"/>
              <w:right w:sz="14" w:val="single" w:color="C9A227"/>
            </w:tcBorders>
          </w:tcPr>
          <w:p>
            <w:r>
              <w:rPr>
                <w:rFonts w:ascii="Aptos" w:hAnsi="Aptos" w:eastAsia="Aptos"/>
                <w:b/>
                <w:color w:val="1F4E79"/>
                <w:sz w:val="22"/>
              </w:rPr>
              <w:t>Intention du document</w:t>
            </w:r>
          </w:p>
          <w:p>
            <w:pPr>
              <w:spacing w:after="40"/>
            </w:pPr>
            <w:r>
              <w:rPr>
                <w:rFonts w:ascii="Aptos" w:hAnsi="Aptos" w:eastAsia="Aptos"/>
                <w:color w:val="1C1C1C"/>
                <w:sz w:val="20"/>
              </w:rPr>
              <w:t>Transformer le guide pedagogique source en architecture technique exploitable : depot Git, page blog, kit atelier, prompts, traces de production, livrables et roadmap.</w:t>
            </w:r>
          </w:p>
        </w:tc>
      </w:tr>
    </w:tbl>
    <w:p/>
    <w:tbl>
      <w:tblPr>
        <w:tblW w:type="auto" w:w="0"/>
        <w:jc w:val="center"/>
        <w:tblLayout w:type="fixed"/>
        <w:tblLook w:firstColumn="1" w:firstRow="1" w:lastColumn="0" w:lastRow="0" w:noHBand="0" w:noVBand="1" w:val="04A0"/>
      </w:tblPr>
      <w:tblGrid>
        <w:gridCol w:w="3168"/>
        <w:gridCol w:w="5760"/>
      </w:tblGrid>
      <w:tr>
        <w:trPr>
          <w:tblHeader w:val="true"/>
        </w:trPr>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9"/>
              </w:rPr>
              <w:t>Element</w:t>
            </w:r>
          </w:p>
        </w:tc>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9"/>
              </w:rPr>
              <w:t>Decision technique</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Nom long</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LAB-NUMERIQUE-IA - Studio Coachs</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Sigle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LN-IA-SC</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Objet</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Atelier professionnel pour coachs a l'ere de l'IA</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Document source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guide_nouveaux_comportemant.docx</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Production visee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Depot versionne, page blog, kit pedagogique, supports atelier, prompts et preuves de progression</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Responsable editorial</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Prof. Abderrahman El Hisse - CTM</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Date de production</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09 mai 2026</w:t>
            </w:r>
          </w:p>
        </w:tc>
      </w:tr>
    </w:tbl>
    <w:p/>
    <w:p>
      <w:pPr>
        <w:jc w:val="center"/>
      </w:pPr>
      <w:r>
        <w:rPr>
          <w:rFonts w:ascii="Aptos" w:hAnsi="Aptos" w:eastAsia="Aptos"/>
          <w:b/>
          <w:color w:val="1F4E79"/>
          <w:sz w:val="20"/>
        </w:rPr>
        <w:t>Version v0.1.0 - Premiere base technique</w:t>
      </w:r>
    </w:p>
    <w:p>
      <w:r>
        <w:br w:type="page"/>
      </w:r>
    </w:p>
    <w:p>
      <w:pPr>
        <w:pStyle w:val="Heading1"/>
        <w:spacing w:before="200" w:after="80"/>
      </w:pPr>
      <w:r>
        <w:rPr>
          <w:rFonts w:ascii="Aptos" w:hAnsi="Aptos" w:eastAsia="Aptos"/>
          <w:b/>
          <w:color w:val="0B1F3A"/>
          <w:sz w:val="32"/>
        </w:rPr>
        <w:t>Sommaire operationnel</w:t>
      </w:r>
    </w:p>
    <w:p>
      <w:pPr>
        <w:pStyle w:val="ListNumber"/>
        <w:spacing w:after="40"/>
      </w:pPr>
      <w:r>
        <w:rPr>
          <w:rFonts w:ascii="Aptos" w:hAnsi="Aptos" w:eastAsia="Aptos"/>
          <w:sz w:val="20"/>
        </w:rPr>
        <w:t>Validation strategique de LN-IA-SC.</w:t>
      </w:r>
    </w:p>
    <w:p>
      <w:pPr>
        <w:pStyle w:val="ListNumber"/>
        <w:spacing w:after="40"/>
      </w:pPr>
      <w:r>
        <w:rPr>
          <w:rFonts w:ascii="Aptos" w:hAnsi="Aptos" w:eastAsia="Aptos"/>
          <w:sz w:val="20"/>
        </w:rPr>
        <w:t>Positionnement du Studio Coachs.</w:t>
      </w:r>
    </w:p>
    <w:p>
      <w:pPr>
        <w:pStyle w:val="ListNumber"/>
        <w:spacing w:after="40"/>
      </w:pPr>
      <w:r>
        <w:rPr>
          <w:rFonts w:ascii="Aptos" w:hAnsi="Aptos" w:eastAsia="Aptos"/>
          <w:sz w:val="20"/>
        </w:rPr>
        <w:t>Objectifs du depot Git.</w:t>
      </w:r>
    </w:p>
    <w:p>
      <w:pPr>
        <w:pStyle w:val="ListNumber"/>
        <w:spacing w:after="40"/>
      </w:pPr>
      <w:r>
        <w:rPr>
          <w:rFonts w:ascii="Aptos" w:hAnsi="Aptos" w:eastAsia="Aptos"/>
          <w:sz w:val="20"/>
        </w:rPr>
        <w:t>Arborescence recommandee.</w:t>
      </w:r>
    </w:p>
    <w:p>
      <w:pPr>
        <w:pStyle w:val="ListNumber"/>
        <w:spacing w:after="40"/>
      </w:pPr>
      <w:r>
        <w:rPr>
          <w:rFonts w:ascii="Aptos" w:hAnsi="Aptos" w:eastAsia="Aptos"/>
          <w:sz w:val="20"/>
        </w:rPr>
        <w:t>Livrables a produire.</w:t>
      </w:r>
    </w:p>
    <w:p>
      <w:pPr>
        <w:pStyle w:val="ListNumber"/>
        <w:spacing w:after="40"/>
      </w:pPr>
      <w:r>
        <w:rPr>
          <w:rFonts w:ascii="Aptos" w:hAnsi="Aptos" w:eastAsia="Aptos"/>
          <w:sz w:val="20"/>
        </w:rPr>
        <w:t>Workflow de production avec VS Code, Codex, Git et GitHub.</w:t>
      </w:r>
    </w:p>
    <w:p>
      <w:pPr>
        <w:pStyle w:val="ListNumber"/>
        <w:spacing w:after="40"/>
      </w:pPr>
      <w:r>
        <w:rPr>
          <w:rFonts w:ascii="Aptos" w:hAnsi="Aptos" w:eastAsia="Aptos"/>
          <w:sz w:val="20"/>
        </w:rPr>
        <w:t>Architecture de la page blog.</w:t>
      </w:r>
    </w:p>
    <w:p>
      <w:pPr>
        <w:pStyle w:val="ListNumber"/>
        <w:spacing w:after="40"/>
      </w:pPr>
      <w:r>
        <w:rPr>
          <w:rFonts w:ascii="Aptos" w:hAnsi="Aptos" w:eastAsia="Aptos"/>
          <w:sz w:val="20"/>
        </w:rPr>
        <w:t>Systeme de donnees pedagogiques.</w:t>
      </w:r>
    </w:p>
    <w:p>
      <w:pPr>
        <w:pStyle w:val="ListNumber"/>
        <w:spacing w:after="40"/>
      </w:pPr>
      <w:r>
        <w:rPr>
          <w:rFonts w:ascii="Aptos" w:hAnsi="Aptos" w:eastAsia="Aptos"/>
          <w:sz w:val="20"/>
        </w:rPr>
        <w:t>Prompts maitres pour Codex et ChatGPT.</w:t>
      </w:r>
    </w:p>
    <w:p>
      <w:pPr>
        <w:pStyle w:val="ListNumber"/>
        <w:spacing w:after="40"/>
      </w:pPr>
      <w:r>
        <w:rPr>
          <w:rFonts w:ascii="Aptos" w:hAnsi="Aptos" w:eastAsia="Aptos"/>
          <w:sz w:val="20"/>
        </w:rPr>
        <w:t>Roadmap de lancement.</w:t>
      </w:r>
    </w:p>
    <w:p>
      <w:pPr>
        <w:pStyle w:val="ListNumber"/>
        <w:spacing w:after="40"/>
      </w:pPr>
      <w:r>
        <w:rPr>
          <w:rFonts w:ascii="Aptos" w:hAnsi="Aptos" w:eastAsia="Aptos"/>
          <w:sz w:val="20"/>
        </w:rPr>
        <w:t>Checklist de release v0.1.0.</w:t>
      </w:r>
    </w:p>
    <w:p>
      <w:pPr>
        <w:pStyle w:val="ListNumber"/>
        <w:spacing w:after="40"/>
      </w:pPr>
      <w:r>
        <w:rPr>
          <w:rFonts w:ascii="Aptos" w:hAnsi="Aptos" w:eastAsia="Aptos"/>
          <w:sz w:val="20"/>
        </w:rPr>
        <w:t>Risques, limites et recommandations.</w:t>
      </w:r>
    </w:p>
    <w:p>
      <w:r>
        <w:br w:type="page"/>
      </w:r>
    </w:p>
    <w:p>
      <w:pPr>
        <w:pStyle w:val="Heading1"/>
        <w:spacing w:before="200" w:after="80"/>
      </w:pPr>
      <w:r>
        <w:rPr>
          <w:rFonts w:ascii="Aptos" w:hAnsi="Aptos" w:eastAsia="Aptos"/>
          <w:b/>
          <w:color w:val="0B1F3A"/>
          <w:sz w:val="32"/>
        </w:rPr>
        <w:t>1. Validation strategique de LN-IA-SC</w:t>
      </w:r>
    </w:p>
    <w:p>
      <w:pPr>
        <w:pStyle w:val="Lead"/>
        <w:spacing w:after="120"/>
      </w:pPr>
      <w:r>
        <w:rPr>
          <w:rFonts w:ascii="Aptos" w:hAnsi="Aptos" w:eastAsia="Aptos"/>
          <w:sz w:val="20"/>
        </w:rPr>
        <w:t>La proposition LN-IA-SC est pertinente. Elle donne une forme claire a une intuition forte : le coaching ne sera plus seulement un espace de parole, mais un atelier structure d'apprentissage, de pratique et de transformation assistee par IA.</w:t>
      </w:r>
    </w:p>
    <w:p>
      <w:pPr>
        <w:spacing w:after="120"/>
      </w:pPr>
      <w:r>
        <w:rPr>
          <w:rFonts w:ascii="Aptos" w:hAnsi="Aptos" w:eastAsia="Aptos"/>
          <w:sz w:val="20"/>
        </w:rPr>
        <w:t>La force du nom vient de trois elements. Il garde l'identite LAB-NUMERIQUE-IA. Il cible une profession precise : les coachs. Il annonce une evolution : passer du coaching classique au coaching augmente par IA.</w:t>
      </w:r>
    </w:p>
    <w:tbl>
      <w:tblPr>
        <w:tblW w:type="auto" w:w="0"/>
        <w:jc w:val="center"/>
        <w:tblLayout w:type="autofit"/>
        <w:tblLook w:firstColumn="1" w:firstRow="1" w:lastColumn="0" w:lastRow="0" w:noHBand="0" w:noVBand="1" w:val="04A0"/>
      </w:tblPr>
      <w:tblGrid>
        <w:gridCol w:w="10224"/>
      </w:tblGrid>
      <w:tr>
        <w:tc>
          <w:tcPr>
            <w:tcW w:type="dxa" w:w="10224"/>
            <w:shd w:fill="F2F4F7"/>
            <w:tcBorders>
              <w:top w:sz="14" w:val="single" w:color="1F4E79"/>
              <w:left w:sz="14" w:val="single" w:color="1F4E79"/>
              <w:bottom w:sz="14" w:val="single" w:color="1F4E79"/>
              <w:right w:sz="14" w:val="single" w:color="1F4E79"/>
            </w:tcBorders>
          </w:tcPr>
          <w:p>
            <w:r>
              <w:rPr>
                <w:rFonts w:ascii="Aptos" w:hAnsi="Aptos" w:eastAsia="Aptos"/>
                <w:b/>
                <w:color w:val="1F4E79"/>
                <w:sz w:val="22"/>
              </w:rPr>
              <w:t>Decision recommandee</w:t>
            </w:r>
          </w:p>
          <w:p>
            <w:pPr>
              <w:spacing w:after="40"/>
            </w:pPr>
            <w:r>
              <w:rPr>
                <w:rFonts w:ascii="Aptos" w:hAnsi="Aptos" w:eastAsia="Aptos"/>
                <w:color w:val="1C1C1C"/>
                <w:sz w:val="20"/>
              </w:rPr>
              <w:t>Conserver le sigle LN-IA-SC et l'ecrire partout sous la forme : LAB-NUMERIQUE-IA - Studio Coachs. Cette forme est plus propre pour un depot, une page web, une affiche et un programme de formation.</w:t>
            </w:r>
          </w:p>
        </w:tc>
      </w:tr>
    </w:tbl>
    <w:p/>
    <w:p>
      <w:pPr>
        <w:pStyle w:val="Heading2"/>
        <w:spacing w:before="120" w:after="80"/>
      </w:pPr>
      <w:r>
        <w:rPr>
          <w:rFonts w:ascii="Aptos" w:hAnsi="Aptos" w:eastAsia="Aptos"/>
          <w:b/>
          <w:color w:val="1F4E79"/>
          <w:sz w:val="24"/>
        </w:rPr>
        <w:t>1.1. Ce que le Studio Coachs doit incarner</w:t>
      </w:r>
    </w:p>
    <w:p>
      <w:pPr>
        <w:pStyle w:val="ListBullet"/>
        <w:spacing w:after="40"/>
      </w:pPr>
      <w:r>
        <w:rPr>
          <w:rFonts w:ascii="Aptos" w:hAnsi="Aptos" w:eastAsia="Aptos"/>
          <w:sz w:val="20"/>
        </w:rPr>
        <w:t>Un espace d'acculturation des coachs a l'IA.</w:t>
      </w:r>
    </w:p>
    <w:p>
      <w:pPr>
        <w:pStyle w:val="ListBullet"/>
        <w:spacing w:after="40"/>
      </w:pPr>
      <w:r>
        <w:rPr>
          <w:rFonts w:ascii="Aptos" w:hAnsi="Aptos" w:eastAsia="Aptos"/>
          <w:sz w:val="20"/>
        </w:rPr>
        <w:t>Un atelier de production concrete, pas une simple conference.</w:t>
      </w:r>
    </w:p>
    <w:p>
      <w:pPr>
        <w:pStyle w:val="ListBullet"/>
        <w:spacing w:after="40"/>
      </w:pPr>
      <w:r>
        <w:rPr>
          <w:rFonts w:ascii="Aptos" w:hAnsi="Aptos" w:eastAsia="Aptos"/>
          <w:sz w:val="20"/>
        </w:rPr>
        <w:t>Un laboratoire pour apprendre a creer des protocoles de coaching assiste par IA.</w:t>
      </w:r>
    </w:p>
    <w:p>
      <w:pPr>
        <w:pStyle w:val="ListBullet"/>
        <w:spacing w:after="40"/>
      </w:pPr>
      <w:r>
        <w:rPr>
          <w:rFonts w:ascii="Aptos" w:hAnsi="Aptos" w:eastAsia="Aptos"/>
          <w:sz w:val="20"/>
        </w:rPr>
        <w:t>Un systeme de traces : prompts, fiches, grilles, cas pratiques et preuves de progression.</w:t>
      </w:r>
    </w:p>
    <w:p>
      <w:pPr>
        <w:pStyle w:val="ListBullet"/>
        <w:spacing w:after="40"/>
      </w:pPr>
      <w:r>
        <w:rPr>
          <w:rFonts w:ascii="Aptos" w:hAnsi="Aptos" w:eastAsia="Aptos"/>
          <w:sz w:val="20"/>
        </w:rPr>
        <w:t>Une passerelle entre coaching, education, transformation comportementale et production numerique.</w:t>
      </w:r>
    </w:p>
    <w:p>
      <w:pPr>
        <w:pStyle w:val="Heading1"/>
        <w:spacing w:before="200" w:after="80"/>
      </w:pPr>
      <w:r>
        <w:rPr>
          <w:rFonts w:ascii="Aptos" w:hAnsi="Aptos" w:eastAsia="Aptos"/>
          <w:b/>
          <w:color w:val="0B1F3A"/>
          <w:sz w:val="32"/>
        </w:rPr>
        <w:t>2. Positionnement du Studio Coachs</w:t>
      </w:r>
    </w:p>
    <w:p>
      <w:pPr>
        <w:spacing w:after="120"/>
      </w:pPr>
      <w:r>
        <w:rPr>
          <w:rFonts w:ascii="Aptos" w:hAnsi="Aptos" w:eastAsia="Aptos"/>
          <w:sz w:val="20"/>
        </w:rPr>
        <w:t>LN-IA-SC doit repondre a une question centrale : que devient le coaching quand l'IA peut produire des informations, simuler des scenarios, reformuler des croyances, proposer des plans d'action et documenter la progression ?</w:t>
      </w:r>
    </w:p>
    <w:p>
      <w:pPr>
        <w:spacing w:after="120"/>
      </w:pPr>
      <w:r>
        <w:rPr>
          <w:rFonts w:ascii="Aptos" w:hAnsi="Aptos" w:eastAsia="Aptos"/>
          <w:sz w:val="20"/>
        </w:rPr>
        <w:t>La reponse n'est pas de remplacer le coach. La reponse est de transformer son role. Le coach devient architecte de progression, gardien du cadre humain, concepteur de protocoles et accompagnateur de comportements observables.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Avant IA</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Avec IA</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Role du coach augmente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Seance centree sur la parole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Seance + traces + prompts + micro-actions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Construire un parcours reproductible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Questionnement oral</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Questionnement enrichi par l'IA</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Choisir, corriger et contextualiser les questions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Plan d'action general</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Plan d'action personnalise et documente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Verifier la faisabilite et la progression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Suivi manuel</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Journal de bord assiste et tableaux de progression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Interprete les donnees sans reduire la personne a des scores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Formation ponctuelle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Atelier continu et modulaire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Installer des habitudes professionnelles nouvelles</w:t>
            </w:r>
          </w:p>
        </w:tc>
      </w:tr>
    </w:tbl>
    <w:p/>
    <w:p>
      <w:pPr>
        <w:pStyle w:val="Heading2"/>
        <w:spacing w:before="120" w:after="80"/>
      </w:pPr>
      <w:r>
        <w:rPr>
          <w:rFonts w:ascii="Aptos" w:hAnsi="Aptos" w:eastAsia="Aptos"/>
          <w:b/>
          <w:color w:val="1F4E79"/>
          <w:sz w:val="24"/>
        </w:rPr>
        <w:t>2.1. Promesse professionnelle</w:t>
      </w:r>
    </w:p>
    <w:tbl>
      <w:tblPr>
        <w:tblW w:type="auto" w:w="0"/>
        <w:jc w:val="center"/>
        <w:tblLayout w:type="autofit"/>
        <w:tblLook w:firstColumn="1" w:firstRow="1" w:lastColumn="0" w:lastRow="0" w:noHBand="0" w:noVBand="1" w:val="04A0"/>
      </w:tblPr>
      <w:tblGrid>
        <w:gridCol w:w="10224"/>
      </w:tblGrid>
      <w:tr>
        <w:tc>
          <w:tcPr>
            <w:tcW w:type="dxa" w:w="10224"/>
            <w:shd w:fill="F6F2E8"/>
            <w:tcBorders>
              <w:top w:sz="14" w:val="single" w:color="C9A227"/>
              <w:left w:sz="14" w:val="single" w:color="C9A227"/>
              <w:bottom w:sz="14" w:val="single" w:color="C9A227"/>
              <w:right w:sz="14" w:val="single" w:color="C9A227"/>
            </w:tcBorders>
          </w:tcPr>
          <w:p>
            <w:r>
              <w:rPr>
                <w:rFonts w:ascii="Aptos" w:hAnsi="Aptos" w:eastAsia="Aptos"/>
                <w:b/>
                <w:color w:val="1F4E79"/>
                <w:sz w:val="22"/>
              </w:rPr>
              <w:t>Promesse LN-IA-SC</w:t>
            </w:r>
          </w:p>
          <w:p>
            <w:pPr>
              <w:spacing w:after="40"/>
            </w:pPr>
            <w:r>
              <w:rPr>
                <w:rFonts w:ascii="Aptos" w:hAnsi="Aptos" w:eastAsia="Aptos"/>
                <w:color w:val="1C1C1C"/>
                <w:sz w:val="20"/>
              </w:rPr>
              <w:t>Former des coachs capables de concevoir, utiliser et transmettre des protocoles de coaching augmente par IA pour aider les personnes a apprendre de nouveaux comportements de maniere claire, ethique et mesurable.</w:t>
            </w:r>
          </w:p>
        </w:tc>
      </w:tr>
    </w:tbl>
    <w:p/>
    <w:p>
      <w:pPr>
        <w:pStyle w:val="Heading1"/>
        <w:spacing w:before="200" w:after="80"/>
      </w:pPr>
      <w:r>
        <w:rPr>
          <w:rFonts w:ascii="Aptos" w:hAnsi="Aptos" w:eastAsia="Aptos"/>
          <w:b/>
          <w:color w:val="0B1F3A"/>
          <w:sz w:val="32"/>
        </w:rPr>
        <w:t>3. Objectifs du depot Git</w:t>
      </w:r>
    </w:p>
    <w:p>
      <w:pPr>
        <w:spacing w:after="120"/>
      </w:pPr>
      <w:r>
        <w:rPr>
          <w:rFonts w:ascii="Aptos" w:hAnsi="Aptos" w:eastAsia="Aptos"/>
          <w:sz w:val="20"/>
        </w:rPr>
        <w:t>Le depot ne doit pas etre un simple dossier de fichiers. Il doit devenir le socle de production de l'atelier. Chaque fichier doit avoir une fonction precise : publier, former, prouver, reutiliser ou ameliorer.</w:t>
      </w:r>
    </w:p>
    <w:tbl>
      <w:tblPr>
        <w:tblW w:type="auto" w:w="0"/>
        <w:jc w:val="center"/>
        <w:tblLayout w:type="fixed"/>
        <w:tblLook w:firstColumn="1" w:firstRow="1" w:lastColumn="0" w:lastRow="0" w:noHBand="0" w:noVBand="1" w:val="04A0"/>
      </w:tblPr>
      <w:tblGrid>
        <w:gridCol w:w="3168"/>
        <w:gridCol w:w="5760"/>
      </w:tblGrid>
      <w:tr>
        <w:trPr>
          <w:tblHeader w:val="true"/>
        </w:trPr>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9"/>
              </w:rPr>
              <w:t>Element</w:t>
            </w:r>
          </w:p>
        </w:tc>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9"/>
              </w:rPr>
              <w:t>Decision technique</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Nom de depot recommande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ln-ia-studio-coachs</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Branche principale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main</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Premiere version</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v0.1.0</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Type de depot</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Depot source atelier + page blog + kit pedagogique</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Licence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A definir selon la strategie CTM : interne, public pedagogique ou semi-public</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Langage initial</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HTML, CSS, JavaScript, Markdown, JSON, DOCX</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Objectif court terme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Publier une page blog professionnelle et disposer du kit source pour animer l'atelier</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Objectif moyen terme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Transformer le kit en mini-parcours en ligne pour coachs</w:t>
            </w:r>
          </w:p>
        </w:tc>
      </w:tr>
    </w:tbl>
    <w:p/>
    <w:p>
      <w:pPr>
        <w:pStyle w:val="Heading1"/>
        <w:spacing w:before="200" w:after="80"/>
      </w:pPr>
      <w:r>
        <w:rPr>
          <w:rFonts w:ascii="Aptos" w:hAnsi="Aptos" w:eastAsia="Aptos"/>
          <w:b/>
          <w:color w:val="0B1F3A"/>
          <w:sz w:val="32"/>
        </w:rPr>
        <w:t>4. Arborescence recommandee du depot</w:t>
      </w:r>
    </w:p>
    <w:p>
      <w:pPr>
        <w:spacing w:after="120"/>
      </w:pPr>
      <w:r>
        <w:rPr>
          <w:rFonts w:ascii="Aptos" w:hAnsi="Aptos" w:eastAsia="Aptos"/>
          <w:sz w:val="20"/>
        </w:rPr>
        <w:t>L'arborescence suivante permet de separer les contenus, les donnees, les supports, les prompts et les traces. Elle est compatible avec VS Code, Codex, GitHub et un deploiement simple sur clprepas.com.</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ln-ia-studio-coachs/</w:t>
            </w:r>
            <w:r>
              <w:br/>
            </w:r>
            <w:r>
              <w:rPr>
                <w:rFonts w:ascii="Consolas" w:hAnsi="Consolas" w:eastAsia="Consolas"/>
                <w:color w:val="222222"/>
                <w:sz w:val="17"/>
              </w:rPr>
              <w:t>|</w:t>
            </w:r>
            <w:r>
              <w:br/>
            </w:r>
            <w:r>
              <w:rPr>
                <w:rFonts w:ascii="Consolas" w:hAnsi="Consolas" w:eastAsia="Consolas"/>
                <w:color w:val="222222"/>
                <w:sz w:val="17"/>
              </w:rPr>
              <w:t>|-- README.md</w:t>
            </w:r>
            <w:r>
              <w:br/>
            </w:r>
            <w:r>
              <w:rPr>
                <w:rFonts w:ascii="Consolas" w:hAnsi="Consolas" w:eastAsia="Consolas"/>
                <w:color w:val="222222"/>
                <w:sz w:val="17"/>
              </w:rPr>
              <w:t>|-- CHANGELOG.md</w:t>
            </w:r>
            <w:r>
              <w:br/>
            </w:r>
            <w:r>
              <w:rPr>
                <w:rFonts w:ascii="Consolas" w:hAnsi="Consolas" w:eastAsia="Consolas"/>
                <w:color w:val="222222"/>
                <w:sz w:val="17"/>
              </w:rPr>
              <w:t>|-- LICENSE.md</w:t>
            </w:r>
            <w:r>
              <w:br/>
            </w:r>
            <w:r>
              <w:rPr>
                <w:rFonts w:ascii="Consolas" w:hAnsi="Consolas" w:eastAsia="Consolas"/>
                <w:color w:val="222222"/>
                <w:sz w:val="17"/>
              </w:rPr>
              <w:t>|-- index.html</w:t>
            </w:r>
            <w:r>
              <w:br/>
            </w:r>
            <w:r>
              <w:rPr>
                <w:rFonts w:ascii="Consolas" w:hAnsi="Consolas" w:eastAsia="Consolas"/>
                <w:color w:val="222222"/>
                <w:sz w:val="17"/>
              </w:rPr>
              <w:t>|-- .gitignore</w:t>
            </w:r>
            <w:r>
              <w:br/>
            </w:r>
            <w:r>
              <w:rPr>
                <w:rFonts w:ascii="Consolas" w:hAnsi="Consolas" w:eastAsia="Consolas"/>
                <w:color w:val="222222"/>
                <w:sz w:val="17"/>
              </w:rPr>
              <w:t>|</w:t>
            </w:r>
            <w:r>
              <w:br/>
            </w:r>
            <w:r>
              <w:rPr>
                <w:rFonts w:ascii="Consolas" w:hAnsi="Consolas" w:eastAsia="Consolas"/>
                <w:color w:val="222222"/>
                <w:sz w:val="17"/>
              </w:rPr>
              <w:t>|-- assets/</w:t>
            </w:r>
            <w:r>
              <w:br/>
            </w:r>
            <w:r>
              <w:rPr>
                <w:rFonts w:ascii="Consolas" w:hAnsi="Consolas" w:eastAsia="Consolas"/>
                <w:color w:val="222222"/>
                <w:sz w:val="17"/>
              </w:rPr>
              <w:t>|   |-- css/</w:t>
            </w:r>
            <w:r>
              <w:br/>
            </w:r>
            <w:r>
              <w:rPr>
                <w:rFonts w:ascii="Consolas" w:hAnsi="Consolas" w:eastAsia="Consolas"/>
                <w:color w:val="222222"/>
                <w:sz w:val="17"/>
              </w:rPr>
              <w:t>|   |   |-- style.css</w:t>
            </w:r>
            <w:r>
              <w:br/>
            </w:r>
            <w:r>
              <w:rPr>
                <w:rFonts w:ascii="Consolas" w:hAnsi="Consolas" w:eastAsia="Consolas"/>
                <w:color w:val="222222"/>
                <w:sz w:val="17"/>
              </w:rPr>
              <w:t>|   |-- js/</w:t>
            </w:r>
            <w:r>
              <w:br/>
            </w:r>
            <w:r>
              <w:rPr>
                <w:rFonts w:ascii="Consolas" w:hAnsi="Consolas" w:eastAsia="Consolas"/>
                <w:color w:val="222222"/>
                <w:sz w:val="17"/>
              </w:rPr>
              <w:t>|   |   |-- app.js</w:t>
            </w:r>
            <w:r>
              <w:br/>
            </w:r>
            <w:r>
              <w:rPr>
                <w:rFonts w:ascii="Consolas" w:hAnsi="Consolas" w:eastAsia="Consolas"/>
                <w:color w:val="222222"/>
                <w:sz w:val="17"/>
              </w:rPr>
              <w:t>|   |-- img/</w:t>
            </w:r>
            <w:r>
              <w:br/>
            </w:r>
            <w:r>
              <w:rPr>
                <w:rFonts w:ascii="Consolas" w:hAnsi="Consolas" w:eastAsia="Consolas"/>
                <w:color w:val="222222"/>
                <w:sz w:val="17"/>
              </w:rPr>
              <w:t>|       |-- hero-ln-ia-sc.jpg</w:t>
            </w:r>
            <w:r>
              <w:br/>
            </w:r>
            <w:r>
              <w:rPr>
                <w:rFonts w:ascii="Consolas" w:hAnsi="Consolas" w:eastAsia="Consolas"/>
                <w:color w:val="222222"/>
                <w:sz w:val="17"/>
              </w:rPr>
              <w:t>|       |-- og-ln-ia-sc.jpg</w:t>
            </w:r>
            <w:r>
              <w:br/>
            </w:r>
            <w:r>
              <w:rPr>
                <w:rFonts w:ascii="Consolas" w:hAnsi="Consolas" w:eastAsia="Consolas"/>
                <w:color w:val="222222"/>
                <w:sz w:val="17"/>
              </w:rPr>
              <w:t>|       |-- logo-ctm.png</w:t>
            </w:r>
            <w:r>
              <w:br/>
            </w:r>
            <w:r>
              <w:rPr>
                <w:rFonts w:ascii="Consolas" w:hAnsi="Consolas" w:eastAsia="Consolas"/>
                <w:color w:val="222222"/>
                <w:sz w:val="17"/>
              </w:rPr>
              <w:t>|</w:t>
            </w:r>
            <w:r>
              <w:br/>
            </w:r>
            <w:r>
              <w:rPr>
                <w:rFonts w:ascii="Consolas" w:hAnsi="Consolas" w:eastAsia="Consolas"/>
                <w:color w:val="222222"/>
                <w:sz w:val="17"/>
              </w:rPr>
              <w:t>|-- data/</w:t>
            </w:r>
            <w:r>
              <w:br/>
            </w:r>
            <w:r>
              <w:rPr>
                <w:rFonts w:ascii="Consolas" w:hAnsi="Consolas" w:eastAsia="Consolas"/>
                <w:color w:val="222222"/>
                <w:sz w:val="17"/>
              </w:rPr>
              <w:t>|   |-- flashcards.json</w:t>
            </w:r>
            <w:r>
              <w:br/>
            </w:r>
            <w:r>
              <w:rPr>
                <w:rFonts w:ascii="Consolas" w:hAnsi="Consolas" w:eastAsia="Consolas"/>
                <w:color w:val="222222"/>
                <w:sz w:val="17"/>
              </w:rPr>
              <w:t>|   |-- faq.json</w:t>
            </w:r>
            <w:r>
              <w:br/>
            </w:r>
            <w:r>
              <w:rPr>
                <w:rFonts w:ascii="Consolas" w:hAnsi="Consolas" w:eastAsia="Consolas"/>
                <w:color w:val="222222"/>
                <w:sz w:val="17"/>
              </w:rPr>
              <w:t>|   |-- prompts.json</w:t>
            </w:r>
            <w:r>
              <w:br/>
            </w:r>
            <w:r>
              <w:rPr>
                <w:rFonts w:ascii="Consolas" w:hAnsi="Consolas" w:eastAsia="Consolas"/>
                <w:color w:val="222222"/>
                <w:sz w:val="17"/>
              </w:rPr>
              <w:t>|   |-- exercices.json</w:t>
            </w:r>
            <w:r>
              <w:br/>
            </w:r>
            <w:r>
              <w:rPr>
                <w:rFonts w:ascii="Consolas" w:hAnsi="Consolas" w:eastAsia="Consolas"/>
                <w:color w:val="222222"/>
                <w:sz w:val="17"/>
              </w:rPr>
              <w:t>|   |-- scenarios-coaching.json</w:t>
            </w:r>
            <w:r>
              <w:br/>
            </w:r>
            <w:r>
              <w:rPr>
                <w:rFonts w:ascii="Consolas" w:hAnsi="Consolas" w:eastAsia="Consolas"/>
                <w:color w:val="222222"/>
                <w:sz w:val="17"/>
              </w:rPr>
              <w:t>|</w:t>
            </w:r>
            <w:r>
              <w:br/>
            </w:r>
            <w:r>
              <w:rPr>
                <w:rFonts w:ascii="Consolas" w:hAnsi="Consolas" w:eastAsia="Consolas"/>
                <w:color w:val="222222"/>
                <w:sz w:val="17"/>
              </w:rPr>
              <w:t>|-- docs/</w:t>
            </w:r>
            <w:r>
              <w:br/>
            </w:r>
            <w:r>
              <w:rPr>
                <w:rFonts w:ascii="Consolas" w:hAnsi="Consolas" w:eastAsia="Consolas"/>
                <w:color w:val="222222"/>
                <w:sz w:val="17"/>
              </w:rPr>
              <w:t>|   |-- guide_nouveaux_comportemant.docx</w:t>
            </w:r>
            <w:r>
              <w:br/>
            </w:r>
            <w:r>
              <w:rPr>
                <w:rFonts w:ascii="Consolas" w:hAnsi="Consolas" w:eastAsia="Consolas"/>
                <w:color w:val="222222"/>
                <w:sz w:val="17"/>
              </w:rPr>
              <w:t>|   |-- document_technique_depot_LN_IA_SC.docx</w:t>
            </w:r>
            <w:r>
              <w:br/>
            </w:r>
            <w:r>
              <w:rPr>
                <w:rFonts w:ascii="Consolas" w:hAnsi="Consolas" w:eastAsia="Consolas"/>
                <w:color w:val="222222"/>
                <w:sz w:val="17"/>
              </w:rPr>
              <w:t>|   |-- fiche-atelier-ln-ia-sc.pdf</w:t>
            </w:r>
            <w:r>
              <w:br/>
            </w:r>
            <w:r>
              <w:rPr>
                <w:rFonts w:ascii="Consolas" w:hAnsi="Consolas" w:eastAsia="Consolas"/>
                <w:color w:val="222222"/>
                <w:sz w:val="17"/>
              </w:rPr>
              <w:t>|   |-- support-participants.docx</w:t>
            </w:r>
            <w:r>
              <w:br/>
            </w:r>
            <w:r>
              <w:rPr>
                <w:rFonts w:ascii="Consolas" w:hAnsi="Consolas" w:eastAsia="Consolas"/>
                <w:color w:val="222222"/>
                <w:sz w:val="17"/>
              </w:rPr>
              <w:t>|</w:t>
            </w:r>
            <w:r>
              <w:br/>
            </w:r>
            <w:r>
              <w:rPr>
                <w:rFonts w:ascii="Consolas" w:hAnsi="Consolas" w:eastAsia="Consolas"/>
                <w:color w:val="222222"/>
                <w:sz w:val="17"/>
              </w:rPr>
              <w:t>|-- prompts/</w:t>
            </w:r>
            <w:r>
              <w:br/>
            </w:r>
            <w:r>
              <w:rPr>
                <w:rFonts w:ascii="Consolas" w:hAnsi="Consolas" w:eastAsia="Consolas"/>
                <w:color w:val="222222"/>
                <w:sz w:val="17"/>
              </w:rPr>
              <w:t>|   |-- prompt-maitre-codex.md</w:t>
            </w:r>
            <w:r>
              <w:br/>
            </w:r>
            <w:r>
              <w:rPr>
                <w:rFonts w:ascii="Consolas" w:hAnsi="Consolas" w:eastAsia="Consolas"/>
                <w:color w:val="222222"/>
                <w:sz w:val="17"/>
              </w:rPr>
              <w:t>|   |-- prompt-page-blog.md</w:t>
            </w:r>
            <w:r>
              <w:br/>
            </w:r>
            <w:r>
              <w:rPr>
                <w:rFonts w:ascii="Consolas" w:hAnsi="Consolas" w:eastAsia="Consolas"/>
                <w:color w:val="222222"/>
                <w:sz w:val="17"/>
              </w:rPr>
              <w:t>|   |-- prompt-cas-coaching.md</w:t>
            </w:r>
            <w:r>
              <w:br/>
            </w:r>
            <w:r>
              <w:rPr>
                <w:rFonts w:ascii="Consolas" w:hAnsi="Consolas" w:eastAsia="Consolas"/>
                <w:color w:val="222222"/>
                <w:sz w:val="17"/>
              </w:rPr>
              <w:t>|   |-- prompt-evaluation.md</w:t>
            </w:r>
            <w:r>
              <w:br/>
            </w:r>
            <w:r>
              <w:rPr>
                <w:rFonts w:ascii="Consolas" w:hAnsi="Consolas" w:eastAsia="Consolas"/>
                <w:color w:val="222222"/>
                <w:sz w:val="17"/>
              </w:rPr>
              <w:t>|</w:t>
            </w:r>
            <w:r>
              <w:br/>
            </w:r>
            <w:r>
              <w:rPr>
                <w:rFonts w:ascii="Consolas" w:hAnsi="Consolas" w:eastAsia="Consolas"/>
                <w:color w:val="222222"/>
                <w:sz w:val="17"/>
              </w:rPr>
              <w:t>|-- atelier/</w:t>
            </w:r>
            <w:r>
              <w:br/>
            </w:r>
            <w:r>
              <w:rPr>
                <w:rFonts w:ascii="Consolas" w:hAnsi="Consolas" w:eastAsia="Consolas"/>
                <w:color w:val="222222"/>
                <w:sz w:val="17"/>
              </w:rPr>
              <w:t>|   |-- programme.md</w:t>
            </w:r>
            <w:r>
              <w:br/>
            </w:r>
            <w:r>
              <w:rPr>
                <w:rFonts w:ascii="Consolas" w:hAnsi="Consolas" w:eastAsia="Consolas"/>
                <w:color w:val="222222"/>
                <w:sz w:val="17"/>
              </w:rPr>
              <w:t>|   |-- deroule-2h.md</w:t>
            </w:r>
            <w:r>
              <w:br/>
            </w:r>
            <w:r>
              <w:rPr>
                <w:rFonts w:ascii="Consolas" w:hAnsi="Consolas" w:eastAsia="Consolas"/>
                <w:color w:val="222222"/>
                <w:sz w:val="17"/>
              </w:rPr>
              <w:t>|   |-- exercices-pratiques.md</w:t>
            </w:r>
            <w:r>
              <w:br/>
            </w:r>
            <w:r>
              <w:rPr>
                <w:rFonts w:ascii="Consolas" w:hAnsi="Consolas" w:eastAsia="Consolas"/>
                <w:color w:val="222222"/>
                <w:sz w:val="17"/>
              </w:rPr>
              <w:t>|   |-- grille-progression.md</w:t>
            </w:r>
            <w:r>
              <w:br/>
            </w:r>
            <w:r>
              <w:rPr>
                <w:rFonts w:ascii="Consolas" w:hAnsi="Consolas" w:eastAsia="Consolas"/>
                <w:color w:val="222222"/>
                <w:sz w:val="17"/>
              </w:rPr>
              <w:t>|</w:t>
            </w:r>
            <w:r>
              <w:br/>
            </w:r>
            <w:r>
              <w:rPr>
                <w:rFonts w:ascii="Consolas" w:hAnsi="Consolas" w:eastAsia="Consolas"/>
                <w:color w:val="222222"/>
                <w:sz w:val="17"/>
              </w:rPr>
              <w:t>|-- registre-preuves/</w:t>
            </w:r>
            <w:r>
              <w:br/>
            </w:r>
            <w:r>
              <w:rPr>
                <w:rFonts w:ascii="Consolas" w:hAnsi="Consolas" w:eastAsia="Consolas"/>
                <w:color w:val="222222"/>
                <w:sz w:val="17"/>
              </w:rPr>
              <w:t>|   |-- decisions.md</w:t>
            </w:r>
            <w:r>
              <w:br/>
            </w:r>
            <w:r>
              <w:rPr>
                <w:rFonts w:ascii="Consolas" w:hAnsi="Consolas" w:eastAsia="Consolas"/>
                <w:color w:val="222222"/>
                <w:sz w:val="17"/>
              </w:rPr>
              <w:t>|   |-- captures/</w:t>
            </w:r>
            <w:r>
              <w:br/>
            </w:r>
            <w:r>
              <w:rPr>
                <w:rFonts w:ascii="Consolas" w:hAnsi="Consolas" w:eastAsia="Consolas"/>
                <w:color w:val="222222"/>
                <w:sz w:val="17"/>
              </w:rPr>
              <w:t>|   |-- releases/</w:t>
            </w:r>
            <w:r>
              <w:br/>
            </w:r>
            <w:r>
              <w:rPr>
                <w:rFonts w:ascii="Consolas" w:hAnsi="Consolas" w:eastAsia="Consolas"/>
                <w:color w:val="222222"/>
                <w:sz w:val="17"/>
              </w:rPr>
              <w:t>|</w:t>
            </w:r>
            <w:r>
              <w:br/>
            </w:r>
            <w:r>
              <w:rPr>
                <w:rFonts w:ascii="Consolas" w:hAnsi="Consolas" w:eastAsia="Consolas"/>
                <w:color w:val="222222"/>
                <w:sz w:val="17"/>
              </w:rPr>
              <w:t>|-- share/</w:t>
            </w:r>
            <w:r>
              <w:br/>
            </w:r>
            <w:r>
              <w:rPr>
                <w:rFonts w:ascii="Consolas" w:hAnsi="Consolas" w:eastAsia="Consolas"/>
                <w:color w:val="222222"/>
                <w:sz w:val="17"/>
              </w:rPr>
              <w:t>|   |-- whatsapp.txt</w:t>
            </w:r>
            <w:r>
              <w:br/>
            </w:r>
            <w:r>
              <w:rPr>
                <w:rFonts w:ascii="Consolas" w:hAnsi="Consolas" w:eastAsia="Consolas"/>
                <w:color w:val="222222"/>
                <w:sz w:val="17"/>
              </w:rPr>
              <w:t>|   |-- facebook.txt</w:t>
            </w:r>
            <w:r>
              <w:br/>
            </w:r>
            <w:r>
              <w:rPr>
                <w:rFonts w:ascii="Consolas" w:hAnsi="Consolas" w:eastAsia="Consolas"/>
                <w:color w:val="222222"/>
                <w:sz w:val="17"/>
              </w:rPr>
              <w:t>|   |-- linkedin.txt</w:t>
            </w:r>
            <w:r>
              <w:br/>
            </w:r>
            <w:r>
              <w:rPr>
                <w:rFonts w:ascii="Consolas" w:hAnsi="Consolas" w:eastAsia="Consolas"/>
                <w:color w:val="222222"/>
                <w:sz w:val="17"/>
              </w:rPr>
              <w:t>|</w:t>
            </w:r>
          </w:p>
        </w:tc>
      </w:tr>
    </w:tbl>
    <w:p/>
    <w:p>
      <w:pPr>
        <w:pStyle w:val="Heading2"/>
        <w:spacing w:before="120" w:after="80"/>
      </w:pPr>
      <w:r>
        <w:rPr>
          <w:rFonts w:ascii="Aptos" w:hAnsi="Aptos" w:eastAsia="Aptos"/>
          <w:b/>
          <w:color w:val="1F4E79"/>
          <w:sz w:val="24"/>
        </w:rPr>
        <w:t>4.1. Regle de nommage</w:t>
      </w:r>
    </w:p>
    <w:p>
      <w:pPr>
        <w:pStyle w:val="ListBullet"/>
        <w:spacing w:after="40"/>
      </w:pPr>
      <w:r>
        <w:rPr>
          <w:rFonts w:ascii="Aptos" w:hAnsi="Aptos" w:eastAsia="Aptos"/>
          <w:sz w:val="20"/>
        </w:rPr>
        <w:t>Utiliser des noms en minuscules pour les dossiers techniques.</w:t>
      </w:r>
    </w:p>
    <w:p>
      <w:pPr>
        <w:pStyle w:val="ListBullet"/>
        <w:spacing w:after="40"/>
      </w:pPr>
      <w:r>
        <w:rPr>
          <w:rFonts w:ascii="Aptos" w:hAnsi="Aptos" w:eastAsia="Aptos"/>
          <w:sz w:val="20"/>
        </w:rPr>
        <w:t>Eviter les espaces dans les fichiers du depot.</w:t>
      </w:r>
    </w:p>
    <w:p>
      <w:pPr>
        <w:pStyle w:val="ListBullet"/>
        <w:spacing w:after="40"/>
      </w:pPr>
      <w:r>
        <w:rPr>
          <w:rFonts w:ascii="Aptos" w:hAnsi="Aptos" w:eastAsia="Aptos"/>
          <w:sz w:val="20"/>
        </w:rPr>
        <w:t>Garder les accents dans les documents Word, mais pas dans les chemins techniques si le depot doit etre deploye sur serveur.</w:t>
      </w:r>
    </w:p>
    <w:p>
      <w:pPr>
        <w:pStyle w:val="ListBullet"/>
        <w:spacing w:after="40"/>
      </w:pPr>
      <w:r>
        <w:rPr>
          <w:rFonts w:ascii="Aptos" w:hAnsi="Aptos" w:eastAsia="Aptos"/>
          <w:sz w:val="20"/>
        </w:rPr>
        <w:t>Nommer les versions avec des tags simples : v0.1.0, v0.2.0, v1.0.0.</w:t>
      </w:r>
    </w:p>
    <w:p>
      <w:pPr>
        <w:pStyle w:val="Heading1"/>
        <w:spacing w:before="200" w:after="80"/>
      </w:pPr>
      <w:r>
        <w:rPr>
          <w:rFonts w:ascii="Aptos" w:hAnsi="Aptos" w:eastAsia="Aptos"/>
          <w:b/>
          <w:color w:val="0B1F3A"/>
          <w:sz w:val="32"/>
        </w:rPr>
        <w:t>5. Livrables a produire</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Livrable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Fichier</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Fonction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Document source pedagogique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docs/guide_nouveaux_comportemant.docx</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Base de l'article et de l'atelier</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Document technique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docs/document_technique_depot_LN_IA_SC.docx</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Base de depot et de production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Page blog</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index.html</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Publication publique sur clprepas.com</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Style de page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assets/css/style.css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Identite visuelle sobre, premium et lisible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Interactions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assets/js/app.js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FAQ, boutons copier, chargement JSON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FAQ</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data/faq.json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Questions des coachs face a l'IA</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Flashcards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data/flashcards.json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Concepts cles de l'atelier</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Prompts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data/prompts.json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Prompts reutilisables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Programme atelier</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atelier/programme.md</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Structure pedagogique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Deroule 2h</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atelier/deroule-2h.md</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Animation de la session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Registre des preuves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registre-preuves/decisions.md</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Historique des choix et versions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README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README.md</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Mode d'emploi du depot</w:t>
            </w:r>
          </w:p>
        </w:tc>
      </w:tr>
    </w:tbl>
    <w:p/>
    <w:p>
      <w:pPr>
        <w:pStyle w:val="Heading1"/>
        <w:spacing w:before="200" w:after="80"/>
      </w:pPr>
      <w:r>
        <w:rPr>
          <w:rFonts w:ascii="Aptos" w:hAnsi="Aptos" w:eastAsia="Aptos"/>
          <w:b/>
          <w:color w:val="0B1F3A"/>
          <w:sz w:val="32"/>
        </w:rPr>
        <w:t>6. Workflow de production avec VS Code, Codex, Git et GitHub</w:t>
      </w:r>
    </w:p>
    <w:p>
      <w:pPr>
        <w:spacing w:after="120"/>
      </w:pPr>
      <w:r>
        <w:rPr>
          <w:rFonts w:ascii="Aptos" w:hAnsi="Aptos" w:eastAsia="Aptos"/>
          <w:sz w:val="20"/>
        </w:rPr>
        <w:t>L'atelier LN-IA-SC doit etre produit selon une boucle simple : idee, document source, depot, page, test, commit, release, publication, amelioration.</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Etape</w:t>
            </w:r>
          </w:p>
        </w:tc>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Action</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 Initialiser le depot</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le dossier ln-ia-studio-coachs, ouvrir dans VS Code, initialiser Git.</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2. Ajouter les documents source</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Placer le guide pedagogique et ce document technique dans docs/.</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3. Generer la page blog</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Demander a Codex de produire index.html, style.css, app.js et les donnees JSON.</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4. Tester localement</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Ouvrir index.html dans le navigateur et verifier les liens, textes, images et CTA.</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5. Versionner</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Faire un commit clair et pousser vers GitHub.</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6. Creer une release</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Tag v0.1.0 avec description de la premiere base technique.</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7. Deployer</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Envoyer le dossier sur clprepas.com dans un chemin dedie.</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8. Collecter les retours</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des issues GitHub pour les corrections et ameliorations.</w:t>
            </w:r>
          </w:p>
        </w:tc>
      </w:tr>
    </w:tbl>
    <w:p/>
    <w:p>
      <w:pPr>
        <w:pStyle w:val="Heading2"/>
        <w:spacing w:before="120" w:after="80"/>
      </w:pPr>
      <w:r>
        <w:rPr>
          <w:rFonts w:ascii="Aptos" w:hAnsi="Aptos" w:eastAsia="Aptos"/>
          <w:b/>
          <w:color w:val="1F4E79"/>
          <w:sz w:val="24"/>
        </w:rPr>
        <w:t>6.1. Commandes Git de depart</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git init</w:t>
            </w:r>
            <w:r>
              <w:br/>
            </w:r>
            <w:r>
              <w:rPr>
                <w:rFonts w:ascii="Consolas" w:hAnsi="Consolas" w:eastAsia="Consolas"/>
                <w:color w:val="222222"/>
                <w:sz w:val="17"/>
              </w:rPr>
              <w:t>git add .</w:t>
            </w:r>
            <w:r>
              <w:br/>
            </w:r>
            <w:r>
              <w:rPr>
                <w:rFonts w:ascii="Consolas" w:hAnsi="Consolas" w:eastAsia="Consolas"/>
                <w:color w:val="222222"/>
                <w:sz w:val="17"/>
              </w:rPr>
              <w:t>git commit -m "v0.1.0 - base technique LN-IA-SC"</w:t>
            </w:r>
            <w:r>
              <w:br/>
            </w:r>
            <w:r>
              <w:rPr>
                <w:rFonts w:ascii="Consolas" w:hAnsi="Consolas" w:eastAsia="Consolas"/>
                <w:color w:val="222222"/>
                <w:sz w:val="17"/>
              </w:rPr>
              <w:t>git branch -M main</w:t>
            </w:r>
            <w:r>
              <w:br/>
            </w:r>
            <w:r>
              <w:rPr>
                <w:rFonts w:ascii="Consolas" w:hAnsi="Consolas" w:eastAsia="Consolas"/>
                <w:color w:val="222222"/>
                <w:sz w:val="17"/>
              </w:rPr>
              <w:t>git remote add origin https://github.com/&lt;organisation&gt;/ln-ia-studio-coachs.git</w:t>
            </w:r>
            <w:r>
              <w:br/>
            </w:r>
            <w:r>
              <w:rPr>
                <w:rFonts w:ascii="Consolas" w:hAnsi="Consolas" w:eastAsia="Consolas"/>
                <w:color w:val="222222"/>
                <w:sz w:val="17"/>
              </w:rPr>
              <w:t>git push -u origin main</w:t>
            </w:r>
            <w:r>
              <w:br/>
            </w:r>
            <w:r>
              <w:rPr>
                <w:rFonts w:ascii="Consolas" w:hAnsi="Consolas" w:eastAsia="Consolas"/>
                <w:color w:val="222222"/>
                <w:sz w:val="17"/>
              </w:rPr>
              <w:t>git tag v0.1.0</w:t>
            </w:r>
            <w:r>
              <w:br/>
            </w:r>
            <w:r>
              <w:rPr>
                <w:rFonts w:ascii="Consolas" w:hAnsi="Consolas" w:eastAsia="Consolas"/>
                <w:color w:val="222222"/>
                <w:sz w:val="17"/>
              </w:rPr>
              <w:t>git push origin v0.1.0</w:t>
            </w:r>
          </w:p>
        </w:tc>
      </w:tr>
    </w:tbl>
    <w:p/>
    <w:p>
      <w:pPr>
        <w:pStyle w:val="Heading1"/>
        <w:spacing w:before="200" w:after="80"/>
      </w:pPr>
      <w:r>
        <w:rPr>
          <w:rFonts w:ascii="Aptos" w:hAnsi="Aptos" w:eastAsia="Aptos"/>
          <w:b/>
          <w:color w:val="0B1F3A"/>
          <w:sz w:val="32"/>
        </w:rPr>
        <w:t>7. Architecture de la page blog</w:t>
      </w:r>
    </w:p>
    <w:p>
      <w:pPr>
        <w:spacing w:after="120"/>
      </w:pPr>
      <w:r>
        <w:rPr>
          <w:rFonts w:ascii="Aptos" w:hAnsi="Aptos" w:eastAsia="Aptos"/>
          <w:sz w:val="20"/>
        </w:rPr>
        <w:t>La page blog doit presenter le Studio Coachs comme une proposition professionnelle, pas comme une simple reflexion. Elle doit convaincre, guider et donner envie de participer a l'atelier.</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Section</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Contenu recommande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Objectif</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Hero</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Titre, sous-titre, promesse, CTA rejoindre ou demander information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Comprendre en 10 secondes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Constat</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Les coachs face a l'IA : etonnement, crainte, emergence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Accrocher le probleme reel</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Vision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Humain Augmente par IA et coaching de demain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Poser la these CTM</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Methode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Cycle apprendre un nouveau comportement avec IA</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Donner une structure pratique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Studio Coachs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Ce que l'atelier va produire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Differencier de la formation theorique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Cas pratiques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Croyance limitante, gestion du stress, decision, communication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Rendre concret</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FAQ</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Questions des coachs et reponses directes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Lever les objections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Prompts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Prompts a copier pour experimentation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de la valeur immediate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CTA final</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Rejoindre le groupe, suivre l'atelier, telecharger le guide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Transformer la lecture en action</w:t>
            </w:r>
          </w:p>
        </w:tc>
      </w:tr>
    </w:tbl>
    <w:p/>
    <w:p>
      <w:pPr>
        <w:pStyle w:val="Heading2"/>
        <w:spacing w:before="120" w:after="80"/>
      </w:pPr>
      <w:r>
        <w:rPr>
          <w:rFonts w:ascii="Aptos" w:hAnsi="Aptos" w:eastAsia="Aptos"/>
          <w:b/>
          <w:color w:val="1F4E79"/>
          <w:sz w:val="24"/>
        </w:rPr>
        <w:t>7.1. Metadonnees SEO proposees</w:t>
      </w:r>
    </w:p>
    <w:tbl>
      <w:tblPr>
        <w:tblW w:type="auto" w:w="0"/>
        <w:jc w:val="center"/>
        <w:tblLayout w:type="fixed"/>
        <w:tblLook w:firstColumn="1" w:firstRow="1" w:lastColumn="0" w:lastRow="0" w:noHBand="0" w:noVBand="1" w:val="04A0"/>
      </w:tblPr>
      <w:tblGrid>
        <w:gridCol w:w="3168"/>
        <w:gridCol w:w="5760"/>
      </w:tblGrid>
      <w:tr>
        <w:trPr>
          <w:tblHeader w:val="true"/>
        </w:trPr>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9"/>
              </w:rPr>
              <w:t>Element</w:t>
            </w:r>
          </w:p>
        </w:tc>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9"/>
              </w:rPr>
              <w:t>Decision technique</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Title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LN-IA-SC - Coaching augmente par IA | LAB-NUMERIQUE-IA</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Meta description</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Atelier special coachs : comprendre, pratiquer et produire des protocoles de coaching augmente par IA avec LN-IA-SC.</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Slug recommande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ln-ia-studio-coachs</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URL possible</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https://clprepas.com/blog/ln-ia-studio-coachs/</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Image OG</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assets/img/og-ln-ia-sc.jpg</w:t>
            </w:r>
          </w:p>
        </w:tc>
      </w:tr>
      <w:tr>
        <w:tc>
          <w:tcPr>
            <w:tcW w:type="dxa" w:w="3168"/>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Mots cles</w:t>
            </w:r>
          </w:p>
        </w:tc>
        <w:tc>
          <w:tcPr>
            <w:tcW w:type="dxa" w:w="5760"/>
            <w:vAlign w:val="top"/>
            <w:tcBorders>
              <w:top w:sz="6" w:val="single" w:color="D9DEE8"/>
              <w:left w:sz="6" w:val="single" w:color="D9DEE8"/>
              <w:bottom w:sz="6" w:val="single" w:color="D9DEE8"/>
              <w:right w:sz="6" w:val="single" w:color="D9DEE8"/>
            </w:tcBorders>
          </w:tcPr>
          <w:p>
            <w:pPr>
              <w:spacing w:after="60"/>
            </w:pPr>
            <w:r>
              <w:rPr>
                <w:rFonts w:ascii="Aptos" w:hAnsi="Aptos" w:eastAsia="Aptos"/>
                <w:sz w:val="18"/>
              </w:rPr>
              <w:t>coaching IA, coach augmente, intelligence artificielle, comportements, LAB-NUMERIQUE-IA, CTM</w:t>
            </w:r>
          </w:p>
        </w:tc>
      </w:tr>
    </w:tbl>
    <w:p/>
    <w:p>
      <w:pPr>
        <w:pStyle w:val="Heading1"/>
        <w:spacing w:before="200" w:after="80"/>
      </w:pPr>
      <w:r>
        <w:rPr>
          <w:rFonts w:ascii="Aptos" w:hAnsi="Aptos" w:eastAsia="Aptos"/>
          <w:b/>
          <w:color w:val="0B1F3A"/>
          <w:sz w:val="32"/>
        </w:rPr>
        <w:t>8. Systeme de donnees pedagogiques</w:t>
      </w:r>
    </w:p>
    <w:p>
      <w:pPr>
        <w:spacing w:after="120"/>
      </w:pPr>
      <w:r>
        <w:rPr>
          <w:rFonts w:ascii="Aptos" w:hAnsi="Aptos" w:eastAsia="Aptos"/>
          <w:sz w:val="20"/>
        </w:rPr>
        <w:t>Les donnees JSON rendent le contenu reutilisable. Le meme fond peut alimenter la page blog, les exercices, les fiches participants et un futur module en ligne.</w:t>
      </w:r>
    </w:p>
    <w:p>
      <w:pPr>
        <w:pStyle w:val="Heading2"/>
        <w:spacing w:before="120" w:after="80"/>
      </w:pPr>
      <w:r>
        <w:rPr>
          <w:rFonts w:ascii="Aptos" w:hAnsi="Aptos" w:eastAsia="Aptos"/>
          <w:b/>
          <w:color w:val="1F4E79"/>
          <w:sz w:val="24"/>
        </w:rPr>
        <w:t>8.1. Exemple flashcards.json</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w:t>
            </w:r>
            <w:r>
              <w:br/>
            </w:r>
            <w:r>
              <w:rPr>
                <w:rFonts w:ascii="Consolas" w:hAnsi="Consolas" w:eastAsia="Consolas"/>
                <w:color w:val="222222"/>
                <w:sz w:val="17"/>
              </w:rPr>
              <w:t xml:space="preserve">  {</w:t>
            </w:r>
            <w:r>
              <w:br/>
            </w:r>
            <w:r>
              <w:rPr>
                <w:rFonts w:ascii="Consolas" w:hAnsi="Consolas" w:eastAsia="Consolas"/>
                <w:color w:val="222222"/>
                <w:sz w:val="17"/>
              </w:rPr>
              <w:t xml:space="preserve">    "titre": "Coach augmente",</w:t>
            </w:r>
            <w:r>
              <w:br/>
            </w:r>
            <w:r>
              <w:rPr>
                <w:rFonts w:ascii="Consolas" w:hAnsi="Consolas" w:eastAsia="Consolas"/>
                <w:color w:val="222222"/>
                <w:sz w:val="17"/>
              </w:rPr>
              <w:t xml:space="preserve">    "definition": "Coach capable d'utiliser l'IA pour structurer, documenter et suivre une transformation comportementale sans remplacer la relation humaine.",</w:t>
            </w:r>
            <w:r>
              <w:br/>
            </w:r>
            <w:r>
              <w:rPr>
                <w:rFonts w:ascii="Consolas" w:hAnsi="Consolas" w:eastAsia="Consolas"/>
                <w:color w:val="222222"/>
                <w:sz w:val="17"/>
              </w:rPr>
              <w:t xml:space="preserve">    "usage": "Clarifier un objectif, produire un plan d'action, suivre les essais et ajuster les pratiques."</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"titre": "Nouveau comportement",</w:t>
            </w:r>
            <w:r>
              <w:br/>
            </w:r>
            <w:r>
              <w:rPr>
                <w:rFonts w:ascii="Consolas" w:hAnsi="Consolas" w:eastAsia="Consolas"/>
                <w:color w:val="222222"/>
                <w:sz w:val="17"/>
              </w:rPr>
              <w:t xml:space="preserve">    "definition": "Action repetee, observee et stabilisee jusqu'a devenir une maniere naturelle d'agir.",</w:t>
            </w:r>
            <w:r>
              <w:br/>
            </w:r>
            <w:r>
              <w:rPr>
                <w:rFonts w:ascii="Consolas" w:hAnsi="Consolas" w:eastAsia="Consolas"/>
                <w:color w:val="222222"/>
                <w:sz w:val="17"/>
              </w:rPr>
              <w:t xml:space="preserve">    "usage": "Transformer une intention generale en micro-action mesurable."</w:t>
            </w:r>
            <w:r>
              <w:br/>
            </w:r>
            <w:r>
              <w:rPr>
                <w:rFonts w:ascii="Consolas" w:hAnsi="Consolas" w:eastAsia="Consolas"/>
                <w:color w:val="222222"/>
                <w:sz w:val="17"/>
              </w:rPr>
              <w:t xml:space="preserve">  }</w:t>
            </w:r>
            <w:r>
              <w:br/>
            </w:r>
            <w:r>
              <w:rPr>
                <w:rFonts w:ascii="Consolas" w:hAnsi="Consolas" w:eastAsia="Consolas"/>
                <w:color w:val="222222"/>
                <w:sz w:val="17"/>
              </w:rPr>
              <w:t>]</w:t>
            </w:r>
          </w:p>
        </w:tc>
      </w:tr>
    </w:tbl>
    <w:p/>
    <w:p>
      <w:pPr>
        <w:pStyle w:val="Heading2"/>
        <w:spacing w:before="120" w:after="80"/>
      </w:pPr>
      <w:r>
        <w:rPr>
          <w:rFonts w:ascii="Aptos" w:hAnsi="Aptos" w:eastAsia="Aptos"/>
          <w:b/>
          <w:color w:val="1F4E79"/>
          <w:sz w:val="24"/>
        </w:rPr>
        <w:t>8.2. Exemple faq.json</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w:t>
            </w:r>
            <w:r>
              <w:br/>
            </w:r>
            <w:r>
              <w:rPr>
                <w:rFonts w:ascii="Consolas" w:hAnsi="Consolas" w:eastAsia="Consolas"/>
                <w:color w:val="222222"/>
                <w:sz w:val="17"/>
              </w:rPr>
              <w:t xml:space="preserve">  {</w:t>
            </w:r>
            <w:r>
              <w:br/>
            </w:r>
            <w:r>
              <w:rPr>
                <w:rFonts w:ascii="Consolas" w:hAnsi="Consolas" w:eastAsia="Consolas"/>
                <w:color w:val="222222"/>
                <w:sz w:val="17"/>
              </w:rPr>
              <w:t xml:space="preserve">    "question": "L'IA va-t-elle remplacer le coach ?",</w:t>
            </w:r>
            <w:r>
              <w:br/>
            </w:r>
            <w:r>
              <w:rPr>
                <w:rFonts w:ascii="Consolas" w:hAnsi="Consolas" w:eastAsia="Consolas"/>
                <w:color w:val="222222"/>
                <w:sz w:val="17"/>
              </w:rPr>
              <w:t xml:space="preserve">    "reponse": "Non. Elle remplace certaines taches d'information. Elle ne remplace pas la presence humaine, le discernement, le cadre ethique et l'accompagnement reel."</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"question": "Que doit apprendre un coach en premier ?",</w:t>
            </w:r>
            <w:r>
              <w:br/>
            </w:r>
            <w:r>
              <w:rPr>
                <w:rFonts w:ascii="Consolas" w:hAnsi="Consolas" w:eastAsia="Consolas"/>
                <w:color w:val="222222"/>
                <w:sz w:val="17"/>
              </w:rPr>
              <w:t xml:space="preserve">    "reponse": "Il doit apprendre a formuler des situations, transformer les objectifs en protocoles et utiliser l'IA comme assistant de clarification."</w:t>
            </w:r>
            <w:r>
              <w:br/>
            </w:r>
            <w:r>
              <w:rPr>
                <w:rFonts w:ascii="Consolas" w:hAnsi="Consolas" w:eastAsia="Consolas"/>
                <w:color w:val="222222"/>
                <w:sz w:val="17"/>
              </w:rPr>
              <w:t xml:space="preserve">  }</w:t>
            </w:r>
            <w:r>
              <w:br/>
            </w:r>
            <w:r>
              <w:rPr>
                <w:rFonts w:ascii="Consolas" w:hAnsi="Consolas" w:eastAsia="Consolas"/>
                <w:color w:val="222222"/>
                <w:sz w:val="17"/>
              </w:rPr>
              <w:t>]</w:t>
            </w:r>
          </w:p>
        </w:tc>
      </w:tr>
    </w:tbl>
    <w:p/>
    <w:p>
      <w:pPr>
        <w:pStyle w:val="Heading2"/>
        <w:spacing w:before="120" w:after="80"/>
      </w:pPr>
      <w:r>
        <w:rPr>
          <w:rFonts w:ascii="Aptos" w:hAnsi="Aptos" w:eastAsia="Aptos"/>
          <w:b/>
          <w:color w:val="1F4E79"/>
          <w:sz w:val="24"/>
        </w:rPr>
        <w:t>8.3. Exemple prompts.json</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w:t>
            </w:r>
            <w:r>
              <w:br/>
            </w:r>
            <w:r>
              <w:rPr>
                <w:rFonts w:ascii="Consolas" w:hAnsi="Consolas" w:eastAsia="Consolas"/>
                <w:color w:val="222222"/>
                <w:sz w:val="17"/>
              </w:rPr>
              <w:t xml:space="preserve">  {</w:t>
            </w:r>
            <w:r>
              <w:br/>
            </w:r>
            <w:r>
              <w:rPr>
                <w:rFonts w:ascii="Consolas" w:hAnsi="Consolas" w:eastAsia="Consolas"/>
                <w:color w:val="222222"/>
                <w:sz w:val="17"/>
              </w:rPr>
              <w:t xml:space="preserve">    "titre": "Clarifier un comportement cible",</w:t>
            </w:r>
            <w:r>
              <w:br/>
            </w:r>
            <w:r>
              <w:rPr>
                <w:rFonts w:ascii="Consolas" w:hAnsi="Consolas" w:eastAsia="Consolas"/>
                <w:color w:val="222222"/>
                <w:sz w:val="17"/>
              </w:rPr>
              <w:t xml:space="preserve">    "prompt": "Agis comme assistant pedagogique pour coach. Aide-moi a transformer cette difficulte en comportement observable, micro-action, indicateur de suivi et rituel de repetition. Contexte : ..."</w:t>
            </w:r>
            <w:r>
              <w:br/>
            </w:r>
            <w:r>
              <w:rPr>
                <w:rFonts w:ascii="Consolas" w:hAnsi="Consolas" w:eastAsia="Consolas"/>
                <w:color w:val="222222"/>
                <w:sz w:val="17"/>
              </w:rPr>
              <w:t xml:space="preserve">  },</w:t>
            </w:r>
            <w:r>
              <w:br/>
            </w:r>
            <w:r>
              <w:rPr>
                <w:rFonts w:ascii="Consolas" w:hAnsi="Consolas" w:eastAsia="Consolas"/>
                <w:color w:val="222222"/>
                <w:sz w:val="17"/>
              </w:rPr>
              <w:t xml:space="preserve">  {</w:t>
            </w:r>
            <w:r>
              <w:br/>
            </w:r>
            <w:r>
              <w:rPr>
                <w:rFonts w:ascii="Consolas" w:hAnsi="Consolas" w:eastAsia="Consolas"/>
                <w:color w:val="222222"/>
                <w:sz w:val="17"/>
              </w:rPr>
              <w:t xml:space="preserve">    "titre": "Preparer une seance augmentee",</w:t>
            </w:r>
            <w:r>
              <w:br/>
            </w:r>
            <w:r>
              <w:rPr>
                <w:rFonts w:ascii="Consolas" w:hAnsi="Consolas" w:eastAsia="Consolas"/>
                <w:color w:val="222222"/>
                <w:sz w:val="17"/>
              </w:rPr>
              <w:t xml:space="preserve">    "prompt": "Construis une trame de seance de coaching augmente par IA sur le theme suivant. Donne les questions, les precautions, les exercices et les traces a conserver. Theme : ..."</w:t>
            </w:r>
            <w:r>
              <w:br/>
            </w:r>
            <w:r>
              <w:rPr>
                <w:rFonts w:ascii="Consolas" w:hAnsi="Consolas" w:eastAsia="Consolas"/>
                <w:color w:val="222222"/>
                <w:sz w:val="17"/>
              </w:rPr>
              <w:t xml:space="preserve">  }</w:t>
            </w:r>
            <w:r>
              <w:br/>
            </w:r>
            <w:r>
              <w:rPr>
                <w:rFonts w:ascii="Consolas" w:hAnsi="Consolas" w:eastAsia="Consolas"/>
                <w:color w:val="222222"/>
                <w:sz w:val="17"/>
              </w:rPr>
              <w:t>]</w:t>
            </w:r>
          </w:p>
        </w:tc>
      </w:tr>
    </w:tbl>
    <w:p/>
    <w:p>
      <w:pPr>
        <w:pStyle w:val="Heading1"/>
        <w:spacing w:before="200" w:after="80"/>
      </w:pPr>
      <w:r>
        <w:rPr>
          <w:rFonts w:ascii="Aptos" w:hAnsi="Aptos" w:eastAsia="Aptos"/>
          <w:b/>
          <w:color w:val="0B1F3A"/>
          <w:sz w:val="32"/>
        </w:rPr>
        <w:t>9. Prompts maitres pour Codex et ChatGPT</w:t>
      </w:r>
    </w:p>
    <w:p>
      <w:pPr>
        <w:pStyle w:val="Heading2"/>
        <w:spacing w:before="120" w:after="80"/>
      </w:pPr>
      <w:r>
        <w:rPr>
          <w:rFonts w:ascii="Aptos" w:hAnsi="Aptos" w:eastAsia="Aptos"/>
          <w:b/>
          <w:color w:val="1F4E79"/>
          <w:sz w:val="24"/>
        </w:rPr>
        <w:t>9.1. Prompt maitre pour Codex - creation du depot</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Tu es Codex dans VS Code. Travaille comme architecte web et documentaliste technique CTM.</w:t>
            </w:r>
            <w:r>
              <w:br/>
            </w:r>
            <w:r>
              <w:rPr>
                <w:rFonts w:ascii="Consolas" w:hAnsi="Consolas" w:eastAsia="Consolas"/>
                <w:color w:val="222222"/>
                <w:sz w:val="17"/>
              </w:rPr>
            </w:r>
            <w:r>
              <w:br/>
            </w:r>
            <w:r>
              <w:rPr>
                <w:rFonts w:ascii="Consolas" w:hAnsi="Consolas" w:eastAsia="Consolas"/>
                <w:color w:val="222222"/>
                <w:sz w:val="17"/>
              </w:rPr>
              <w:t>Objectif : produire le depot ln-ia-studio-coachs a partir des documents source fournis.</w:t>
            </w:r>
            <w:r>
              <w:br/>
            </w:r>
            <w:r>
              <w:rPr>
                <w:rFonts w:ascii="Consolas" w:hAnsi="Consolas" w:eastAsia="Consolas"/>
                <w:color w:val="222222"/>
                <w:sz w:val="17"/>
              </w:rPr>
            </w:r>
            <w:r>
              <w:br/>
            </w:r>
            <w:r>
              <w:rPr>
                <w:rFonts w:ascii="Consolas" w:hAnsi="Consolas" w:eastAsia="Consolas"/>
                <w:color w:val="222222"/>
                <w:sz w:val="17"/>
              </w:rPr>
              <w:t>Contraintes :</w:t>
            </w:r>
            <w:r>
              <w:br/>
            </w:r>
            <w:r>
              <w:rPr>
                <w:rFonts w:ascii="Consolas" w:hAnsi="Consolas" w:eastAsia="Consolas"/>
                <w:color w:val="222222"/>
                <w:sz w:val="17"/>
              </w:rPr>
              <w:t>- creer une page blog professionnelle index.html ;</w:t>
            </w:r>
            <w:r>
              <w:br/>
            </w:r>
            <w:r>
              <w:rPr>
                <w:rFonts w:ascii="Consolas" w:hAnsi="Consolas" w:eastAsia="Consolas"/>
                <w:color w:val="222222"/>
                <w:sz w:val="17"/>
              </w:rPr>
              <w:t>- utiliser HTML, CSS, JavaScript simple ;</w:t>
            </w:r>
            <w:r>
              <w:br/>
            </w:r>
            <w:r>
              <w:rPr>
                <w:rFonts w:ascii="Consolas" w:hAnsi="Consolas" w:eastAsia="Consolas"/>
                <w:color w:val="222222"/>
                <w:sz w:val="17"/>
              </w:rPr>
              <w:t>- separer les donnees dans data/*.json ;</w:t>
            </w:r>
            <w:r>
              <w:br/>
            </w:r>
            <w:r>
              <w:rPr>
                <w:rFonts w:ascii="Consolas" w:hAnsi="Consolas" w:eastAsia="Consolas"/>
                <w:color w:val="222222"/>
                <w:sz w:val="17"/>
              </w:rPr>
              <w:t>- respecter l'arborescence du document technique ;</w:t>
            </w:r>
            <w:r>
              <w:br/>
            </w:r>
            <w:r>
              <w:rPr>
                <w:rFonts w:ascii="Consolas" w:hAnsi="Consolas" w:eastAsia="Consolas"/>
                <w:color w:val="222222"/>
                <w:sz w:val="17"/>
              </w:rPr>
              <w:t>- ajouter README.md, CHANGELOG.md et .gitignore ;</w:t>
            </w:r>
            <w:r>
              <w:br/>
            </w:r>
            <w:r>
              <w:rPr>
                <w:rFonts w:ascii="Consolas" w:hAnsi="Consolas" w:eastAsia="Consolas"/>
                <w:color w:val="222222"/>
                <w:sz w:val="17"/>
              </w:rPr>
              <w:t>- integrer des sections : hero, constat, vision, methode, atelier, cas pratiques, FAQ, prompts, CTA ;</w:t>
            </w:r>
            <w:r>
              <w:br/>
            </w:r>
            <w:r>
              <w:rPr>
                <w:rFonts w:ascii="Consolas" w:hAnsi="Consolas" w:eastAsia="Consolas"/>
                <w:color w:val="222222"/>
                <w:sz w:val="17"/>
              </w:rPr>
              <w:t>- prevoir un style sobre : bleu nuit, or, fond clair ;</w:t>
            </w:r>
            <w:r>
              <w:br/>
            </w:r>
            <w:r>
              <w:rPr>
                <w:rFonts w:ascii="Consolas" w:hAnsi="Consolas" w:eastAsia="Consolas"/>
                <w:color w:val="222222"/>
                <w:sz w:val="17"/>
              </w:rPr>
              <w:t>- utiliser uniquement des chemins relatifs ;</w:t>
            </w:r>
            <w:r>
              <w:br/>
            </w:r>
            <w:r>
              <w:rPr>
                <w:rFonts w:ascii="Consolas" w:hAnsi="Consolas" w:eastAsia="Consolas"/>
                <w:color w:val="222222"/>
                <w:sz w:val="17"/>
              </w:rPr>
              <w:t>- verifier les liens avant la fin ;</w:t>
            </w:r>
            <w:r>
              <w:br/>
            </w:r>
            <w:r>
              <w:rPr>
                <w:rFonts w:ascii="Consolas" w:hAnsi="Consolas" w:eastAsia="Consolas"/>
                <w:color w:val="222222"/>
                <w:sz w:val="17"/>
              </w:rPr>
              <w:t>- proposer un commit message final.</w:t>
            </w:r>
            <w:r>
              <w:br/>
            </w:r>
            <w:r>
              <w:rPr>
                <w:rFonts w:ascii="Consolas" w:hAnsi="Consolas" w:eastAsia="Consolas"/>
                <w:color w:val="222222"/>
                <w:sz w:val="17"/>
              </w:rPr>
            </w:r>
            <w:r>
              <w:br/>
            </w:r>
            <w:r>
              <w:rPr>
                <w:rFonts w:ascii="Consolas" w:hAnsi="Consolas" w:eastAsia="Consolas"/>
                <w:color w:val="222222"/>
                <w:sz w:val="17"/>
              </w:rPr>
              <w:t>Livrables attendus :</w:t>
            </w:r>
            <w:r>
              <w:br/>
            </w:r>
            <w:r>
              <w:rPr>
                <w:rFonts w:ascii="Consolas" w:hAnsi="Consolas" w:eastAsia="Consolas"/>
                <w:color w:val="222222"/>
                <w:sz w:val="17"/>
              </w:rPr>
              <w:t>1. index.html</w:t>
            </w:r>
            <w:r>
              <w:br/>
            </w:r>
            <w:r>
              <w:rPr>
                <w:rFonts w:ascii="Consolas" w:hAnsi="Consolas" w:eastAsia="Consolas"/>
                <w:color w:val="222222"/>
                <w:sz w:val="17"/>
              </w:rPr>
              <w:t>2. assets/css/style.css</w:t>
            </w:r>
            <w:r>
              <w:br/>
            </w:r>
            <w:r>
              <w:rPr>
                <w:rFonts w:ascii="Consolas" w:hAnsi="Consolas" w:eastAsia="Consolas"/>
                <w:color w:val="222222"/>
                <w:sz w:val="17"/>
              </w:rPr>
              <w:t>3. assets/js/app.js</w:t>
            </w:r>
            <w:r>
              <w:br/>
            </w:r>
            <w:r>
              <w:rPr>
                <w:rFonts w:ascii="Consolas" w:hAnsi="Consolas" w:eastAsia="Consolas"/>
                <w:color w:val="222222"/>
                <w:sz w:val="17"/>
              </w:rPr>
              <w:t>4. data/flashcards.json</w:t>
            </w:r>
            <w:r>
              <w:br/>
            </w:r>
            <w:r>
              <w:rPr>
                <w:rFonts w:ascii="Consolas" w:hAnsi="Consolas" w:eastAsia="Consolas"/>
                <w:color w:val="222222"/>
                <w:sz w:val="17"/>
              </w:rPr>
              <w:t>5. data/faq.json</w:t>
            </w:r>
            <w:r>
              <w:br/>
            </w:r>
            <w:r>
              <w:rPr>
                <w:rFonts w:ascii="Consolas" w:hAnsi="Consolas" w:eastAsia="Consolas"/>
                <w:color w:val="222222"/>
                <w:sz w:val="17"/>
              </w:rPr>
              <w:t>6. data/prompts.json</w:t>
            </w:r>
            <w:r>
              <w:br/>
            </w:r>
            <w:r>
              <w:rPr>
                <w:rFonts w:ascii="Consolas" w:hAnsi="Consolas" w:eastAsia="Consolas"/>
                <w:color w:val="222222"/>
                <w:sz w:val="17"/>
              </w:rPr>
              <w:t>7. README.md</w:t>
            </w:r>
            <w:r>
              <w:br/>
            </w:r>
            <w:r>
              <w:rPr>
                <w:rFonts w:ascii="Consolas" w:hAnsi="Consolas" w:eastAsia="Consolas"/>
                <w:color w:val="222222"/>
                <w:sz w:val="17"/>
              </w:rPr>
              <w:t>8. CHANGELOG.md</w:t>
            </w:r>
          </w:p>
        </w:tc>
      </w:tr>
    </w:tbl>
    <w:p/>
    <w:p>
      <w:pPr>
        <w:pStyle w:val="Heading2"/>
        <w:spacing w:before="120" w:after="80"/>
      </w:pPr>
      <w:r>
        <w:rPr>
          <w:rFonts w:ascii="Aptos" w:hAnsi="Aptos" w:eastAsia="Aptos"/>
          <w:b/>
          <w:color w:val="1F4E79"/>
          <w:sz w:val="24"/>
        </w:rPr>
        <w:t>9.2. Prompt pour transformer le guide en article blog</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Agis comme redacteur editorial CTM. A partir du guide pedagogique source, redige un article blog professionnel intitule :</w:t>
            </w:r>
            <w:r>
              <w:br/>
            </w:r>
            <w:r>
              <w:rPr>
                <w:rFonts w:ascii="Consolas" w:hAnsi="Consolas" w:eastAsia="Consolas"/>
                <w:color w:val="222222"/>
                <w:sz w:val="17"/>
              </w:rPr>
              <w:t>"Que devient le coaching a l'ere de l'IA ? De l'accompagnement classique au coach augmente".</w:t>
            </w:r>
            <w:r>
              <w:br/>
            </w:r>
            <w:r>
              <w:rPr>
                <w:rFonts w:ascii="Consolas" w:hAnsi="Consolas" w:eastAsia="Consolas"/>
                <w:color w:val="222222"/>
                <w:sz w:val="17"/>
              </w:rPr>
            </w:r>
            <w:r>
              <w:br/>
            </w:r>
            <w:r>
              <w:rPr>
                <w:rFonts w:ascii="Consolas" w:hAnsi="Consolas" w:eastAsia="Consolas"/>
                <w:color w:val="222222"/>
                <w:sz w:val="17"/>
              </w:rPr>
              <w:t>Structure :</w:t>
            </w:r>
            <w:r>
              <w:br/>
            </w:r>
            <w:r>
              <w:rPr>
                <w:rFonts w:ascii="Consolas" w:hAnsi="Consolas" w:eastAsia="Consolas"/>
                <w:color w:val="222222"/>
                <w:sz w:val="17"/>
              </w:rPr>
              <w:t>- accroche sur l'etonnement des coachs ;</w:t>
            </w:r>
            <w:r>
              <w:br/>
            </w:r>
            <w:r>
              <w:rPr>
                <w:rFonts w:ascii="Consolas" w:hAnsi="Consolas" w:eastAsia="Consolas"/>
                <w:color w:val="222222"/>
                <w:sz w:val="17"/>
              </w:rPr>
              <w:t>- lien avec l'ecole de demain ;</w:t>
            </w:r>
            <w:r>
              <w:br/>
            </w:r>
            <w:r>
              <w:rPr>
                <w:rFonts w:ascii="Consolas" w:hAnsi="Consolas" w:eastAsia="Consolas"/>
                <w:color w:val="222222"/>
                <w:sz w:val="17"/>
              </w:rPr>
              <w:t>- idee de l'Humain Augmente par IA ;</w:t>
            </w:r>
            <w:r>
              <w:br/>
            </w:r>
            <w:r>
              <w:rPr>
                <w:rFonts w:ascii="Consolas" w:hAnsi="Consolas" w:eastAsia="Consolas"/>
                <w:color w:val="222222"/>
                <w:sz w:val="17"/>
              </w:rPr>
              <w:t>- role nouveau du coach ;</w:t>
            </w:r>
            <w:r>
              <w:br/>
            </w:r>
            <w:r>
              <w:rPr>
                <w:rFonts w:ascii="Consolas" w:hAnsi="Consolas" w:eastAsia="Consolas"/>
                <w:color w:val="222222"/>
                <w:sz w:val="17"/>
              </w:rPr>
              <w:t>- protocole pour apprendre un nouveau comportement ;</w:t>
            </w:r>
            <w:r>
              <w:br/>
            </w:r>
            <w:r>
              <w:rPr>
                <w:rFonts w:ascii="Consolas" w:hAnsi="Consolas" w:eastAsia="Consolas"/>
                <w:color w:val="222222"/>
                <w:sz w:val="17"/>
              </w:rPr>
              <w:t>- exemples concrets ;</w:t>
            </w:r>
            <w:r>
              <w:br/>
            </w:r>
            <w:r>
              <w:rPr>
                <w:rFonts w:ascii="Consolas" w:hAnsi="Consolas" w:eastAsia="Consolas"/>
                <w:color w:val="222222"/>
                <w:sz w:val="17"/>
              </w:rPr>
              <w:t>- invitation a rejoindre LN-IA-SC.</w:t>
            </w:r>
            <w:r>
              <w:br/>
            </w:r>
            <w:r>
              <w:rPr>
                <w:rFonts w:ascii="Consolas" w:hAnsi="Consolas" w:eastAsia="Consolas"/>
                <w:color w:val="222222"/>
                <w:sz w:val="17"/>
              </w:rPr>
            </w:r>
            <w:r>
              <w:br/>
            </w:r>
            <w:r>
              <w:rPr>
                <w:rFonts w:ascii="Consolas" w:hAnsi="Consolas" w:eastAsia="Consolas"/>
                <w:color w:val="222222"/>
                <w:sz w:val="17"/>
              </w:rPr>
              <w:t>Style : clair, direct, pedagogique, inspirant, sans exageration commerciale.</w:t>
            </w:r>
          </w:p>
        </w:tc>
      </w:tr>
    </w:tbl>
    <w:p/>
    <w:p>
      <w:pPr>
        <w:pStyle w:val="Heading2"/>
        <w:spacing w:before="120" w:after="80"/>
      </w:pPr>
      <w:r>
        <w:rPr>
          <w:rFonts w:ascii="Aptos" w:hAnsi="Aptos" w:eastAsia="Aptos"/>
          <w:b/>
          <w:color w:val="1F4E79"/>
          <w:sz w:val="24"/>
        </w:rPr>
        <w:t>9.3. Prompt pour produire un cas pratique de coaching augmente</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Agis comme assistant de conception de seance pour coach.</w:t>
            </w:r>
            <w:r>
              <w:br/>
            </w:r>
            <w:r>
              <w:rPr>
                <w:rFonts w:ascii="Consolas" w:hAnsi="Consolas" w:eastAsia="Consolas"/>
                <w:color w:val="222222"/>
                <w:sz w:val="17"/>
              </w:rPr>
            </w:r>
            <w:r>
              <w:br/>
            </w:r>
            <w:r>
              <w:rPr>
                <w:rFonts w:ascii="Consolas" w:hAnsi="Consolas" w:eastAsia="Consolas"/>
                <w:color w:val="222222"/>
                <w:sz w:val="17"/>
              </w:rPr>
              <w:t>Cas : [decrire la situation]</w:t>
            </w:r>
            <w:r>
              <w:br/>
            </w:r>
            <w:r>
              <w:rPr>
                <w:rFonts w:ascii="Consolas" w:hAnsi="Consolas" w:eastAsia="Consolas"/>
                <w:color w:val="222222"/>
                <w:sz w:val="17"/>
              </w:rPr>
              <w:t>Objectif : apprendre un nouveau comportement concret.</w:t>
            </w:r>
            <w:r>
              <w:br/>
            </w:r>
            <w:r>
              <w:rPr>
                <w:rFonts w:ascii="Consolas" w:hAnsi="Consolas" w:eastAsia="Consolas"/>
                <w:color w:val="222222"/>
                <w:sz w:val="17"/>
              </w:rPr>
            </w:r>
            <w:r>
              <w:br/>
            </w:r>
            <w:r>
              <w:rPr>
                <w:rFonts w:ascii="Consolas" w:hAnsi="Consolas" w:eastAsia="Consolas"/>
                <w:color w:val="222222"/>
                <w:sz w:val="17"/>
              </w:rPr>
              <w:t>Produit :</w:t>
            </w:r>
            <w:r>
              <w:br/>
            </w:r>
            <w:r>
              <w:rPr>
                <w:rFonts w:ascii="Consolas" w:hAnsi="Consolas" w:eastAsia="Consolas"/>
                <w:color w:val="222222"/>
                <w:sz w:val="17"/>
              </w:rPr>
              <w:t>1. reformulation de la situation ;</w:t>
            </w:r>
            <w:r>
              <w:br/>
            </w:r>
            <w:r>
              <w:rPr>
                <w:rFonts w:ascii="Consolas" w:hAnsi="Consolas" w:eastAsia="Consolas"/>
                <w:color w:val="222222"/>
                <w:sz w:val="17"/>
              </w:rPr>
              <w:t>2. comportement cible observable ;</w:t>
            </w:r>
            <w:r>
              <w:br/>
            </w:r>
            <w:r>
              <w:rPr>
                <w:rFonts w:ascii="Consolas" w:hAnsi="Consolas" w:eastAsia="Consolas"/>
                <w:color w:val="222222"/>
                <w:sz w:val="17"/>
              </w:rPr>
              <w:t>3. obstacle mental probable ;</w:t>
            </w:r>
            <w:r>
              <w:br/>
            </w:r>
            <w:r>
              <w:rPr>
                <w:rFonts w:ascii="Consolas" w:hAnsi="Consolas" w:eastAsia="Consolas"/>
                <w:color w:val="222222"/>
                <w:sz w:val="17"/>
              </w:rPr>
              <w:t>4. micro-action sur 7 jours ;</w:t>
            </w:r>
            <w:r>
              <w:br/>
            </w:r>
            <w:r>
              <w:rPr>
                <w:rFonts w:ascii="Consolas" w:hAnsi="Consolas" w:eastAsia="Consolas"/>
                <w:color w:val="222222"/>
                <w:sz w:val="17"/>
              </w:rPr>
              <w:t>5. questions de coaching ;</w:t>
            </w:r>
            <w:r>
              <w:br/>
            </w:r>
            <w:r>
              <w:rPr>
                <w:rFonts w:ascii="Consolas" w:hAnsi="Consolas" w:eastAsia="Consolas"/>
                <w:color w:val="222222"/>
                <w:sz w:val="17"/>
              </w:rPr>
              <w:t>6. usage prudent de l'IA ;</w:t>
            </w:r>
            <w:r>
              <w:br/>
            </w:r>
            <w:r>
              <w:rPr>
                <w:rFonts w:ascii="Consolas" w:hAnsi="Consolas" w:eastAsia="Consolas"/>
                <w:color w:val="222222"/>
                <w:sz w:val="17"/>
              </w:rPr>
              <w:t>7. grille de suivi ;</w:t>
            </w:r>
            <w:r>
              <w:br/>
            </w:r>
            <w:r>
              <w:rPr>
                <w:rFonts w:ascii="Consolas" w:hAnsi="Consolas" w:eastAsia="Consolas"/>
                <w:color w:val="222222"/>
                <w:sz w:val="17"/>
              </w:rPr>
              <w:t>8. criteres d'integration.</w:t>
            </w:r>
          </w:p>
        </w:tc>
      </w:tr>
    </w:tbl>
    <w:p/>
    <w:p>
      <w:pPr>
        <w:pStyle w:val="Heading1"/>
        <w:spacing w:before="200" w:after="80"/>
      </w:pPr>
      <w:r>
        <w:rPr>
          <w:rFonts w:ascii="Aptos" w:hAnsi="Aptos" w:eastAsia="Aptos"/>
          <w:b/>
          <w:color w:val="0B1F3A"/>
          <w:sz w:val="32"/>
        </w:rPr>
        <w:t>10. Deroule pedagogique de l'atelier LN-IA-SC</w:t>
      </w:r>
    </w:p>
    <w:p>
      <w:pPr>
        <w:spacing w:after="120"/>
      </w:pPr>
      <w:r>
        <w:rPr>
          <w:rFonts w:ascii="Aptos" w:hAnsi="Aptos" w:eastAsia="Aptos"/>
          <w:sz w:val="20"/>
        </w:rPr>
        <w:t>Le format recommande pour la premiere version est un atelier de 2 heures. Il doit etre pratique, oriente production et termine par un livrable simple pour chaque participant.</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Temps</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Sequence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Production attendue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0-10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Accueil et vision LN-IA-SC</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Comprendre le but de l'atelier</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10-25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Que devient le coaching a l'ere de l'IA ?</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Carte mentale collective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25-45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Nouveau comportement : du texte source au protocole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Definition d'un comportement cible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45-70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Demonstration ChatGPT / IA</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Prompt de clarification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70-95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Travail pratique individuel ou binome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Mini protocole de coaching augmente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95-110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Partage et amelioration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Corrections collectives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110-120 min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Suite, depot et communaute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Engagement sur une micro-action</w:t>
            </w:r>
          </w:p>
        </w:tc>
      </w:tr>
    </w:tbl>
    <w:p/>
    <w:p>
      <w:pPr>
        <w:pStyle w:val="Heading2"/>
        <w:spacing w:before="120" w:after="80"/>
      </w:pPr>
      <w:r>
        <w:rPr>
          <w:rFonts w:ascii="Aptos" w:hAnsi="Aptos" w:eastAsia="Aptos"/>
          <w:b/>
          <w:color w:val="1F4E79"/>
          <w:sz w:val="24"/>
        </w:rPr>
        <w:t>10.1. Livrable participant</w:t>
      </w:r>
    </w:p>
    <w:p>
      <w:pPr>
        <w:pStyle w:val="ListBullet"/>
        <w:spacing w:after="40"/>
      </w:pPr>
      <w:r>
        <w:rPr>
          <w:rFonts w:ascii="Aptos" w:hAnsi="Aptos" w:eastAsia="Aptos"/>
          <w:sz w:val="20"/>
        </w:rPr>
        <w:t>Une situation de coaching formulee clairement.</w:t>
      </w:r>
    </w:p>
    <w:p>
      <w:pPr>
        <w:pStyle w:val="ListBullet"/>
        <w:spacing w:after="40"/>
      </w:pPr>
      <w:r>
        <w:rPr>
          <w:rFonts w:ascii="Aptos" w:hAnsi="Aptos" w:eastAsia="Aptos"/>
          <w:sz w:val="20"/>
        </w:rPr>
        <w:t>Un comportement cible observable.</w:t>
      </w:r>
    </w:p>
    <w:p>
      <w:pPr>
        <w:pStyle w:val="ListBullet"/>
        <w:spacing w:after="40"/>
      </w:pPr>
      <w:r>
        <w:rPr>
          <w:rFonts w:ascii="Aptos" w:hAnsi="Aptos" w:eastAsia="Aptos"/>
          <w:sz w:val="20"/>
        </w:rPr>
        <w:t>Un prompt personnel pret a reutiliser.</w:t>
      </w:r>
    </w:p>
    <w:p>
      <w:pPr>
        <w:pStyle w:val="ListBullet"/>
        <w:spacing w:after="40"/>
      </w:pPr>
      <w:r>
        <w:rPr>
          <w:rFonts w:ascii="Aptos" w:hAnsi="Aptos" w:eastAsia="Aptos"/>
          <w:sz w:val="20"/>
        </w:rPr>
        <w:t>Une micro-action sur 7 jours.</w:t>
      </w:r>
    </w:p>
    <w:p>
      <w:pPr>
        <w:pStyle w:val="ListBullet"/>
        <w:spacing w:after="40"/>
      </w:pPr>
      <w:r>
        <w:rPr>
          <w:rFonts w:ascii="Aptos" w:hAnsi="Aptos" w:eastAsia="Aptos"/>
          <w:sz w:val="20"/>
        </w:rPr>
        <w:t>Une grille de suivi simple.</w:t>
      </w:r>
    </w:p>
    <w:p>
      <w:pPr>
        <w:pStyle w:val="Heading1"/>
        <w:spacing w:before="200" w:after="80"/>
      </w:pPr>
      <w:r>
        <w:rPr>
          <w:rFonts w:ascii="Aptos" w:hAnsi="Aptos" w:eastAsia="Aptos"/>
          <w:b/>
          <w:color w:val="0B1F3A"/>
          <w:sz w:val="32"/>
        </w:rPr>
        <w:t>11. Roadmap de lancement</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Phase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Duree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Resultat</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Phase 0 - cadrage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 jour</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Nom, depot, document technique, decision de version v0.1.0</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Phase 1 - production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2 a 3 jours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Page blog, donnees JSON, README, prompts, supports atelier</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Phase 2 - test</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 jour</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Verification locale, correction SEO, liens, lisibilite mobile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Phase 3 - publication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 jour</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Mise en ligne sur clprepas.com et release GitHub</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Phase 4 - atelier pilote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 session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Animation avec groupe de coachs et collecte de retours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Phase 5 - consolidation</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1 semaine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Version v0.2.0 avec corrections, FAQ enrichie et cas pratiques</w:t>
            </w:r>
          </w:p>
        </w:tc>
      </w:tr>
    </w:tbl>
    <w:p/>
    <w:p>
      <w:pPr>
        <w:pStyle w:val="Heading1"/>
        <w:spacing w:before="200" w:after="80"/>
      </w:pPr>
      <w:r>
        <w:rPr>
          <w:rFonts w:ascii="Aptos" w:hAnsi="Aptos" w:eastAsia="Aptos"/>
          <w:b/>
          <w:color w:val="0B1F3A"/>
          <w:sz w:val="32"/>
        </w:rPr>
        <w:t>12. Checklist release v0.1.0</w:t>
      </w:r>
    </w:p>
    <w:p>
      <w:pPr>
        <w:pStyle w:val="ListBullet"/>
        <w:spacing w:after="40"/>
      </w:pPr>
      <w:r>
        <w:rPr>
          <w:rFonts w:ascii="Aptos" w:hAnsi="Aptos" w:eastAsia="Aptos"/>
          <w:sz w:val="20"/>
        </w:rPr>
        <w:t>Le depot contient README.md, CHANGELOG.md et .gitignore.</w:t>
      </w:r>
    </w:p>
    <w:p>
      <w:pPr>
        <w:pStyle w:val="ListBullet"/>
        <w:spacing w:after="40"/>
      </w:pPr>
      <w:r>
        <w:rPr>
          <w:rFonts w:ascii="Aptos" w:hAnsi="Aptos" w:eastAsia="Aptos"/>
          <w:sz w:val="20"/>
        </w:rPr>
        <w:t>Les documents Word sont places dans docs/.</w:t>
      </w:r>
    </w:p>
    <w:p>
      <w:pPr>
        <w:pStyle w:val="ListBullet"/>
        <w:spacing w:after="40"/>
      </w:pPr>
      <w:r>
        <w:rPr>
          <w:rFonts w:ascii="Aptos" w:hAnsi="Aptos" w:eastAsia="Aptos"/>
          <w:sz w:val="20"/>
        </w:rPr>
        <w:t>La page index.html s'ouvre sans erreur.</w:t>
      </w:r>
    </w:p>
    <w:p>
      <w:pPr>
        <w:pStyle w:val="ListBullet"/>
        <w:spacing w:after="40"/>
      </w:pPr>
      <w:r>
        <w:rPr>
          <w:rFonts w:ascii="Aptos" w:hAnsi="Aptos" w:eastAsia="Aptos"/>
          <w:sz w:val="20"/>
        </w:rPr>
        <w:t>Les liens internes fonctionnent.</w:t>
      </w:r>
    </w:p>
    <w:p>
      <w:pPr>
        <w:pStyle w:val="ListBullet"/>
        <w:spacing w:after="40"/>
      </w:pPr>
      <w:r>
        <w:rPr>
          <w:rFonts w:ascii="Aptos" w:hAnsi="Aptos" w:eastAsia="Aptos"/>
          <w:sz w:val="20"/>
        </w:rPr>
        <w:t>Les fichiers JSON sont valides.</w:t>
      </w:r>
    </w:p>
    <w:p>
      <w:pPr>
        <w:pStyle w:val="ListBullet"/>
        <w:spacing w:after="40"/>
      </w:pPr>
      <w:r>
        <w:rPr>
          <w:rFonts w:ascii="Aptos" w:hAnsi="Aptos" w:eastAsia="Aptos"/>
          <w:sz w:val="20"/>
        </w:rPr>
        <w:t>Les images hero et OG sont presentes ou remplacees par un visuel temporaire.</w:t>
      </w:r>
    </w:p>
    <w:p>
      <w:pPr>
        <w:pStyle w:val="ListBullet"/>
        <w:spacing w:after="40"/>
      </w:pPr>
      <w:r>
        <w:rPr>
          <w:rFonts w:ascii="Aptos" w:hAnsi="Aptos" w:eastAsia="Aptos"/>
          <w:sz w:val="20"/>
        </w:rPr>
        <w:t>La meta description est remplie.</w:t>
      </w:r>
    </w:p>
    <w:p>
      <w:pPr>
        <w:pStyle w:val="ListBullet"/>
        <w:spacing w:after="40"/>
      </w:pPr>
      <w:r>
        <w:rPr>
          <w:rFonts w:ascii="Aptos" w:hAnsi="Aptos" w:eastAsia="Aptos"/>
          <w:sz w:val="20"/>
        </w:rPr>
        <w:t>Le footer mentionne CTM et LAB-NUMERIQUE-IA.</w:t>
      </w:r>
    </w:p>
    <w:p>
      <w:pPr>
        <w:pStyle w:val="ListBullet"/>
        <w:spacing w:after="40"/>
      </w:pPr>
      <w:r>
        <w:rPr>
          <w:rFonts w:ascii="Aptos" w:hAnsi="Aptos" w:eastAsia="Aptos"/>
          <w:sz w:val="20"/>
        </w:rPr>
        <w:t>Le commit initial est realise.</w:t>
      </w:r>
    </w:p>
    <w:p>
      <w:pPr>
        <w:pStyle w:val="ListBullet"/>
        <w:spacing w:after="40"/>
      </w:pPr>
      <w:r>
        <w:rPr>
          <w:rFonts w:ascii="Aptos" w:hAnsi="Aptos" w:eastAsia="Aptos"/>
          <w:sz w:val="20"/>
        </w:rPr>
        <w:t>Le tag v0.1.0 est cree.</w:t>
      </w:r>
    </w:p>
    <w:p>
      <w:pPr>
        <w:pStyle w:val="ListBullet"/>
        <w:spacing w:after="40"/>
      </w:pPr>
      <w:r>
        <w:rPr>
          <w:rFonts w:ascii="Aptos" w:hAnsi="Aptos" w:eastAsia="Aptos"/>
          <w:sz w:val="20"/>
        </w:rPr>
        <w:t>La release GitHub contient une description claire.</w:t>
      </w:r>
    </w:p>
    <w:p>
      <w:pPr>
        <w:pStyle w:val="Heading2"/>
        <w:spacing w:before="120" w:after="80"/>
      </w:pPr>
      <w:r>
        <w:rPr>
          <w:rFonts w:ascii="Aptos" w:hAnsi="Aptos" w:eastAsia="Aptos"/>
          <w:b/>
          <w:color w:val="1F4E79"/>
          <w:sz w:val="24"/>
        </w:rPr>
        <w:t>12.1. Description de release proposee</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v0.1.0 - Premiere base LN-IA-SC</w:t>
            </w:r>
            <w:r>
              <w:br/>
            </w:r>
            <w:r>
              <w:rPr>
                <w:rFonts w:ascii="Consolas" w:hAnsi="Consolas" w:eastAsia="Consolas"/>
                <w:color w:val="222222"/>
                <w:sz w:val="17"/>
              </w:rPr>
            </w:r>
            <w:r>
              <w:br/>
            </w:r>
            <w:r>
              <w:rPr>
                <w:rFonts w:ascii="Consolas" w:hAnsi="Consolas" w:eastAsia="Consolas"/>
                <w:color w:val="222222"/>
                <w:sz w:val="17"/>
              </w:rPr>
              <w:t>Premiere version structuree du depot LAB-NUMERIQUE-IA - Studio Coachs.</w:t>
            </w:r>
            <w:r>
              <w:br/>
            </w:r>
            <w:r>
              <w:rPr>
                <w:rFonts w:ascii="Consolas" w:hAnsi="Consolas" w:eastAsia="Consolas"/>
                <w:color w:val="222222"/>
                <w:sz w:val="17"/>
              </w:rPr>
            </w:r>
            <w:r>
              <w:br/>
            </w:r>
            <w:r>
              <w:rPr>
                <w:rFonts w:ascii="Consolas" w:hAnsi="Consolas" w:eastAsia="Consolas"/>
                <w:color w:val="222222"/>
                <w:sz w:val="17"/>
              </w:rPr>
              <w:t>Contenu :</w:t>
            </w:r>
            <w:r>
              <w:br/>
            </w:r>
            <w:r>
              <w:rPr>
                <w:rFonts w:ascii="Consolas" w:hAnsi="Consolas" w:eastAsia="Consolas"/>
                <w:color w:val="222222"/>
                <w:sz w:val="17"/>
              </w:rPr>
              <w:t>- document source pedagogique ;</w:t>
            </w:r>
            <w:r>
              <w:br/>
            </w:r>
            <w:r>
              <w:rPr>
                <w:rFonts w:ascii="Consolas" w:hAnsi="Consolas" w:eastAsia="Consolas"/>
                <w:color w:val="222222"/>
                <w:sz w:val="17"/>
              </w:rPr>
              <w:t>- document technique de depot ;</w:t>
            </w:r>
            <w:r>
              <w:br/>
            </w:r>
            <w:r>
              <w:rPr>
                <w:rFonts w:ascii="Consolas" w:hAnsi="Consolas" w:eastAsia="Consolas"/>
                <w:color w:val="222222"/>
                <w:sz w:val="17"/>
              </w:rPr>
              <w:t>- architecture de page blog ;</w:t>
            </w:r>
            <w:r>
              <w:br/>
            </w:r>
            <w:r>
              <w:rPr>
                <w:rFonts w:ascii="Consolas" w:hAnsi="Consolas" w:eastAsia="Consolas"/>
                <w:color w:val="222222"/>
                <w:sz w:val="17"/>
              </w:rPr>
              <w:t>- prompts de production ;</w:t>
            </w:r>
            <w:r>
              <w:br/>
            </w:r>
            <w:r>
              <w:rPr>
                <w:rFonts w:ascii="Consolas" w:hAnsi="Consolas" w:eastAsia="Consolas"/>
                <w:color w:val="222222"/>
                <w:sz w:val="17"/>
              </w:rPr>
              <w:t>- structure des donnees JSON ;</w:t>
            </w:r>
            <w:r>
              <w:br/>
            </w:r>
            <w:r>
              <w:rPr>
                <w:rFonts w:ascii="Consolas" w:hAnsi="Consolas" w:eastAsia="Consolas"/>
                <w:color w:val="222222"/>
                <w:sz w:val="17"/>
              </w:rPr>
              <w:t>- deroule atelier 2h ;</w:t>
            </w:r>
            <w:r>
              <w:br/>
            </w:r>
            <w:r>
              <w:rPr>
                <w:rFonts w:ascii="Consolas" w:hAnsi="Consolas" w:eastAsia="Consolas"/>
                <w:color w:val="222222"/>
                <w:sz w:val="17"/>
              </w:rPr>
              <w:t>- registre des preuves ;</w:t>
            </w:r>
            <w:r>
              <w:br/>
            </w:r>
            <w:r>
              <w:rPr>
                <w:rFonts w:ascii="Consolas" w:hAnsi="Consolas" w:eastAsia="Consolas"/>
                <w:color w:val="222222"/>
                <w:sz w:val="17"/>
              </w:rPr>
              <w:t>- base pour publication sur clprepas.com.</w:t>
            </w:r>
          </w:p>
        </w:tc>
      </w:tr>
    </w:tbl>
    <w:p/>
    <w:p>
      <w:pPr>
        <w:pStyle w:val="Heading1"/>
        <w:spacing w:before="200" w:after="80"/>
      </w:pPr>
      <w:r>
        <w:rPr>
          <w:rFonts w:ascii="Aptos" w:hAnsi="Aptos" w:eastAsia="Aptos"/>
          <w:b/>
          <w:color w:val="0B1F3A"/>
          <w:sz w:val="32"/>
        </w:rPr>
        <w:t>13. Risques, limites et recommandations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Risque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Effet possible</w:t>
            </w:r>
          </w:p>
        </w:tc>
        <w:tc>
          <w:tcPr>
            <w:tcW w:type="dxa" w:w="3408"/>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Recommandation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Confondre coaching et generation de conseils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Perte de cadre professionnel</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Toujours partir de la situation humaine et d'un comportement observable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Surpromesse IA</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Deception ou resistance des coachs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Presenter l'IA comme assistant de structuration, pas comme solution magique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Absence de traces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Difficulte a progresser</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Conserver prompts, exercices, versions et retours</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Page trop theorique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Faible engagement</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Ajouter cas pratiques, FAQ et boutons d'action</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Depot mal organise</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Projet difficile a maintenir</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Respecter l'arborescence et versionner chaque etape</w:t>
            </w:r>
          </w:p>
        </w:tc>
      </w:tr>
      <w:tr>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Questions ethiques</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Confusion sur la confidentialite et le role du coach</w:t>
            </w:r>
          </w:p>
        </w:tc>
        <w:tc>
          <w:tcPr>
            <w:tcW w:type="dxa" w:w="3408"/>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Inclure une charte d'usage responsable de l'IA</w:t>
            </w:r>
          </w:p>
        </w:tc>
      </w:tr>
    </w:tbl>
    <w:p/>
    <w:p>
      <w:pPr>
        <w:pStyle w:val="Heading2"/>
        <w:spacing w:before="120" w:after="80"/>
      </w:pPr>
      <w:r>
        <w:rPr>
          <w:rFonts w:ascii="Aptos" w:hAnsi="Aptos" w:eastAsia="Aptos"/>
          <w:b/>
          <w:color w:val="1F4E79"/>
          <w:sz w:val="24"/>
        </w:rPr>
        <w:t>13.1. Charte courte d'usage responsable</w:t>
      </w:r>
    </w:p>
    <w:p>
      <w:pPr>
        <w:pStyle w:val="ListBullet"/>
        <w:spacing w:after="40"/>
      </w:pPr>
      <w:r>
        <w:rPr>
          <w:rFonts w:ascii="Aptos" w:hAnsi="Aptos" w:eastAsia="Aptos"/>
          <w:sz w:val="20"/>
        </w:rPr>
        <w:t>Ne jamais introduire dans l'IA des donnees personnelles sensibles sans cadre clair.</w:t>
      </w:r>
    </w:p>
    <w:p>
      <w:pPr>
        <w:pStyle w:val="ListBullet"/>
        <w:spacing w:after="40"/>
      </w:pPr>
      <w:r>
        <w:rPr>
          <w:rFonts w:ascii="Aptos" w:hAnsi="Aptos" w:eastAsia="Aptos"/>
          <w:sz w:val="20"/>
        </w:rPr>
        <w:t>Ne jamais presenter une reponse IA comme une verite definitive.</w:t>
      </w:r>
    </w:p>
    <w:p>
      <w:pPr>
        <w:pStyle w:val="ListBullet"/>
        <w:spacing w:after="40"/>
      </w:pPr>
      <w:r>
        <w:rPr>
          <w:rFonts w:ascii="Aptos" w:hAnsi="Aptos" w:eastAsia="Aptos"/>
          <w:sz w:val="20"/>
        </w:rPr>
        <w:t>Toujours contextualiser les propositions de l'IA avec l'experience du coach.</w:t>
      </w:r>
    </w:p>
    <w:p>
      <w:pPr>
        <w:pStyle w:val="ListBullet"/>
        <w:spacing w:after="40"/>
      </w:pPr>
      <w:r>
        <w:rPr>
          <w:rFonts w:ascii="Aptos" w:hAnsi="Aptos" w:eastAsia="Aptos"/>
          <w:sz w:val="20"/>
        </w:rPr>
        <w:t>Toujours garder le consentement, la confidentialite et le discernement humain au centre.</w:t>
      </w:r>
    </w:p>
    <w:p>
      <w:pPr>
        <w:pStyle w:val="ListBullet"/>
        <w:spacing w:after="40"/>
      </w:pPr>
      <w:r>
        <w:rPr>
          <w:rFonts w:ascii="Aptos" w:hAnsi="Aptos" w:eastAsia="Aptos"/>
          <w:sz w:val="20"/>
        </w:rPr>
        <w:t>Utiliser l'IA pour clarifier et documenter, pas pour manipuler.</w:t>
      </w:r>
    </w:p>
    <w:p>
      <w:pPr>
        <w:pStyle w:val="Heading1"/>
        <w:spacing w:before="200" w:after="80"/>
      </w:pPr>
      <w:r>
        <w:rPr>
          <w:rFonts w:ascii="Aptos" w:hAnsi="Aptos" w:eastAsia="Aptos"/>
          <w:b/>
          <w:color w:val="0B1F3A"/>
          <w:sz w:val="32"/>
        </w:rPr>
        <w:t>14. Suite operationnelle proposee</w:t>
      </w:r>
    </w:p>
    <w:p>
      <w:pPr>
        <w:spacing w:after="120"/>
      </w:pPr>
      <w:r>
        <w:rPr>
          <w:rFonts w:ascii="Aptos" w:hAnsi="Aptos" w:eastAsia="Aptos"/>
          <w:sz w:val="20"/>
        </w:rPr>
        <w:t>La suite logique est de passer de ce document technique a un pack de depot complet. Ce pack pourra etre ouvert dans VS Code, versionne avec Git, pousse sur GitHub puis deploye sur clprepas.com.</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Prochaine action</w:t>
            </w:r>
          </w:p>
        </w:tc>
        <w:tc>
          <w:tcPr>
            <w:tcW w:type="dxa" w:w="5112"/>
            <w:shd w:fill="0B1F3A"/>
            <w:tcBorders>
              <w:top w:sz="6" w:val="single" w:color="D9DEE8"/>
              <w:left w:sz="6" w:val="single" w:color="D9DEE8"/>
              <w:bottom w:sz="6" w:val="single" w:color="D9DEE8"/>
              <w:right w:sz="6" w:val="single" w:color="D9DEE8"/>
            </w:tcBorders>
          </w:tcPr>
          <w:p>
            <w:r>
              <w:rPr>
                <w:rFonts w:ascii="Aptos" w:hAnsi="Aptos" w:eastAsia="Aptos"/>
                <w:b/>
                <w:color w:val="FFFFFF"/>
                <w:sz w:val="17"/>
              </w:rPr>
              <w:t>Sortie concrete</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Generer le depot source</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Dossier ln-ia-studio-coachs pret a ouvrir dans VS Code</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la page blog</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index.html + assets + data</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les prompts atelier</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Fichiers Markdown dans prompts/</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le kit participant</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support-participants.docx ou PDF</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Creer la release GitHub</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v0.1.0 - Premiere base LN-IA-SC</w:t>
            </w:r>
          </w:p>
        </w:tc>
      </w:tr>
      <w:tr>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Deployer</w:t>
            </w:r>
          </w:p>
        </w:tc>
        <w:tc>
          <w:tcPr>
            <w:tcW w:type="dxa" w:w="5112"/>
            <w:vAlign w:val="top"/>
            <w:tcBorders>
              <w:top w:sz="6" w:val="single" w:color="D9DEE8"/>
              <w:left w:sz="6" w:val="single" w:color="D9DEE8"/>
              <w:bottom w:sz="6" w:val="single" w:color="D9DEE8"/>
              <w:right w:sz="6" w:val="single" w:color="D9DEE8"/>
            </w:tcBorders>
          </w:tcPr>
          <w:p>
            <w:pPr>
              <w:spacing w:after="40"/>
            </w:pPr>
            <w:r>
              <w:rPr>
                <w:rFonts w:ascii="Aptos" w:hAnsi="Aptos" w:eastAsia="Aptos"/>
                <w:sz w:val="16"/>
              </w:rPr>
              <w:t>Page publique sur clprepas.com/blog/ln-ia-studio-coachs/</w:t>
            </w:r>
          </w:p>
        </w:tc>
      </w:tr>
    </w:tbl>
    <w:p/>
    <w:tbl>
      <w:tblPr>
        <w:tblW w:type="auto" w:w="0"/>
        <w:jc w:val="center"/>
        <w:tblLayout w:type="autofit"/>
        <w:tblLook w:firstColumn="1" w:firstRow="1" w:lastColumn="0" w:lastRow="0" w:noHBand="0" w:noVBand="1" w:val="04A0"/>
      </w:tblPr>
      <w:tblGrid>
        <w:gridCol w:w="10224"/>
      </w:tblGrid>
      <w:tr>
        <w:tc>
          <w:tcPr>
            <w:tcW w:type="dxa" w:w="10224"/>
            <w:shd w:fill="F6F2E8"/>
            <w:tcBorders>
              <w:top w:sz="14" w:val="single" w:color="C9A227"/>
              <w:left w:sz="14" w:val="single" w:color="C9A227"/>
              <w:bottom w:sz="14" w:val="single" w:color="C9A227"/>
              <w:right w:sz="14" w:val="single" w:color="C9A227"/>
            </w:tcBorders>
          </w:tcPr>
          <w:p>
            <w:r>
              <w:rPr>
                <w:rFonts w:ascii="Aptos" w:hAnsi="Aptos" w:eastAsia="Aptos"/>
                <w:b/>
                <w:color w:val="1F4E79"/>
                <w:sz w:val="22"/>
              </w:rPr>
              <w:t>Decision finale</w:t>
            </w:r>
          </w:p>
          <w:p>
            <w:pPr>
              <w:spacing w:after="40"/>
            </w:pPr>
            <w:r>
              <w:rPr>
                <w:rFonts w:ascii="Aptos" w:hAnsi="Aptos" w:eastAsia="Aptos"/>
                <w:color w:val="1C1C1C"/>
                <w:sz w:val="20"/>
              </w:rPr>
              <w:t>LN-IA-SC est une base solide pour ouvrir un atelier special coachs. Le projet peut devenir un module pilote du LAB-NUMERIQUE-IA : former les coachs a concevoir des protocoles de transformation comportementale augmentes par IA.</w:t>
            </w:r>
          </w:p>
        </w:tc>
      </w:tr>
    </w:tbl>
    <w:p/>
    <w:p>
      <w:r>
        <w:br w:type="page"/>
      </w:r>
    </w:p>
    <w:p>
      <w:pPr>
        <w:pStyle w:val="Heading1"/>
        <w:spacing w:before="200" w:after="80"/>
      </w:pPr>
      <w:r>
        <w:rPr>
          <w:rFonts w:ascii="Aptos" w:hAnsi="Aptos" w:eastAsia="Aptos"/>
          <w:b/>
          <w:color w:val="0B1F3A"/>
          <w:sz w:val="32"/>
        </w:rPr>
        <w:t>Annexe A - README.md propose pour le depot</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 LN-IA-SC - LAB-NUMERIQUE-IA Studio Coachs</w:t>
            </w:r>
            <w:r>
              <w:br/>
            </w:r>
            <w:r>
              <w:rPr>
                <w:rFonts w:ascii="Consolas" w:hAnsi="Consolas" w:eastAsia="Consolas"/>
                <w:color w:val="222222"/>
                <w:sz w:val="17"/>
              </w:rPr>
            </w:r>
            <w:r>
              <w:br/>
            </w:r>
            <w:r>
              <w:rPr>
                <w:rFonts w:ascii="Consolas" w:hAnsi="Consolas" w:eastAsia="Consolas"/>
                <w:color w:val="222222"/>
                <w:sz w:val="17"/>
              </w:rPr>
              <w:t>Depot source de l'atelier special coachs : coaching augmente par IA, apprentissage de nouveaux comportements et production de supports pedagogiques.</w:t>
            </w:r>
            <w:r>
              <w:br/>
            </w:r>
            <w:r>
              <w:rPr>
                <w:rFonts w:ascii="Consolas" w:hAnsi="Consolas" w:eastAsia="Consolas"/>
                <w:color w:val="222222"/>
                <w:sz w:val="17"/>
              </w:rPr>
            </w:r>
            <w:r>
              <w:br/>
            </w:r>
            <w:r>
              <w:rPr>
                <w:rFonts w:ascii="Consolas" w:hAnsi="Consolas" w:eastAsia="Consolas"/>
                <w:color w:val="222222"/>
                <w:sz w:val="17"/>
              </w:rPr>
              <w:t>## Objectif</w:t>
            </w:r>
            <w:r>
              <w:br/>
            </w:r>
            <w:r>
              <w:rPr>
                <w:rFonts w:ascii="Consolas" w:hAnsi="Consolas" w:eastAsia="Consolas"/>
                <w:color w:val="222222"/>
                <w:sz w:val="17"/>
              </w:rPr>
              <w:t>Aider les coachs a comprendre, pratiquer et produire des protocoles de coaching assiste par IA.</w:t>
            </w:r>
            <w:r>
              <w:br/>
            </w:r>
            <w:r>
              <w:rPr>
                <w:rFonts w:ascii="Consolas" w:hAnsi="Consolas" w:eastAsia="Consolas"/>
                <w:color w:val="222222"/>
                <w:sz w:val="17"/>
              </w:rPr>
            </w:r>
            <w:r>
              <w:br/>
            </w:r>
            <w:r>
              <w:rPr>
                <w:rFonts w:ascii="Consolas" w:hAnsi="Consolas" w:eastAsia="Consolas"/>
                <w:color w:val="222222"/>
                <w:sz w:val="17"/>
              </w:rPr>
              <w:t>## Contenu</w:t>
            </w:r>
            <w:r>
              <w:br/>
            </w:r>
            <w:r>
              <w:rPr>
                <w:rFonts w:ascii="Consolas" w:hAnsi="Consolas" w:eastAsia="Consolas"/>
                <w:color w:val="222222"/>
                <w:sz w:val="17"/>
              </w:rPr>
              <w:t>- page blog professionnelle ;</w:t>
            </w:r>
            <w:r>
              <w:br/>
            </w:r>
            <w:r>
              <w:rPr>
                <w:rFonts w:ascii="Consolas" w:hAnsi="Consolas" w:eastAsia="Consolas"/>
                <w:color w:val="222222"/>
                <w:sz w:val="17"/>
              </w:rPr>
              <w:t>- documents pedagogiques ;</w:t>
            </w:r>
            <w:r>
              <w:br/>
            </w:r>
            <w:r>
              <w:rPr>
                <w:rFonts w:ascii="Consolas" w:hAnsi="Consolas" w:eastAsia="Consolas"/>
                <w:color w:val="222222"/>
                <w:sz w:val="17"/>
              </w:rPr>
              <w:t>- prompts reutilisables ;</w:t>
            </w:r>
            <w:r>
              <w:br/>
            </w:r>
            <w:r>
              <w:rPr>
                <w:rFonts w:ascii="Consolas" w:hAnsi="Consolas" w:eastAsia="Consolas"/>
                <w:color w:val="222222"/>
                <w:sz w:val="17"/>
              </w:rPr>
              <w:t>- donnees JSON ;</w:t>
            </w:r>
            <w:r>
              <w:br/>
            </w:r>
            <w:r>
              <w:rPr>
                <w:rFonts w:ascii="Consolas" w:hAnsi="Consolas" w:eastAsia="Consolas"/>
                <w:color w:val="222222"/>
                <w:sz w:val="17"/>
              </w:rPr>
              <w:t>- deroule atelier ;</w:t>
            </w:r>
            <w:r>
              <w:br/>
            </w:r>
            <w:r>
              <w:rPr>
                <w:rFonts w:ascii="Consolas" w:hAnsi="Consolas" w:eastAsia="Consolas"/>
                <w:color w:val="222222"/>
                <w:sz w:val="17"/>
              </w:rPr>
              <w:t>- registre des preuves.</w:t>
            </w:r>
            <w:r>
              <w:br/>
            </w:r>
            <w:r>
              <w:rPr>
                <w:rFonts w:ascii="Consolas" w:hAnsi="Consolas" w:eastAsia="Consolas"/>
                <w:color w:val="222222"/>
                <w:sz w:val="17"/>
              </w:rPr>
            </w:r>
            <w:r>
              <w:br/>
            </w:r>
            <w:r>
              <w:rPr>
                <w:rFonts w:ascii="Consolas" w:hAnsi="Consolas" w:eastAsia="Consolas"/>
                <w:color w:val="222222"/>
                <w:sz w:val="17"/>
              </w:rPr>
              <w:t>## Workflow</w:t>
            </w:r>
            <w:r>
              <w:br/>
            </w:r>
            <w:r>
              <w:rPr>
                <w:rFonts w:ascii="Consolas" w:hAnsi="Consolas" w:eastAsia="Consolas"/>
                <w:color w:val="222222"/>
                <w:sz w:val="17"/>
              </w:rPr>
              <w:t>1. ouvrir le depot dans VS Code ;</w:t>
            </w:r>
            <w:r>
              <w:br/>
            </w:r>
            <w:r>
              <w:rPr>
                <w:rFonts w:ascii="Consolas" w:hAnsi="Consolas" w:eastAsia="Consolas"/>
                <w:color w:val="222222"/>
                <w:sz w:val="17"/>
              </w:rPr>
              <w:t>2. modifier les contenus ;</w:t>
            </w:r>
            <w:r>
              <w:br/>
            </w:r>
            <w:r>
              <w:rPr>
                <w:rFonts w:ascii="Consolas" w:hAnsi="Consolas" w:eastAsia="Consolas"/>
                <w:color w:val="222222"/>
                <w:sz w:val="17"/>
              </w:rPr>
              <w:t>3. tester localement ;</w:t>
            </w:r>
            <w:r>
              <w:br/>
            </w:r>
            <w:r>
              <w:rPr>
                <w:rFonts w:ascii="Consolas" w:hAnsi="Consolas" w:eastAsia="Consolas"/>
                <w:color w:val="222222"/>
                <w:sz w:val="17"/>
              </w:rPr>
              <w:t>4. commit ;</w:t>
            </w:r>
            <w:r>
              <w:br/>
            </w:r>
            <w:r>
              <w:rPr>
                <w:rFonts w:ascii="Consolas" w:hAnsi="Consolas" w:eastAsia="Consolas"/>
                <w:color w:val="222222"/>
                <w:sz w:val="17"/>
              </w:rPr>
              <w:t>5. push ;</w:t>
            </w:r>
            <w:r>
              <w:br/>
            </w:r>
            <w:r>
              <w:rPr>
                <w:rFonts w:ascii="Consolas" w:hAnsi="Consolas" w:eastAsia="Consolas"/>
                <w:color w:val="222222"/>
                <w:sz w:val="17"/>
              </w:rPr>
              <w:t>6. release ;</w:t>
            </w:r>
            <w:r>
              <w:br/>
            </w:r>
            <w:r>
              <w:rPr>
                <w:rFonts w:ascii="Consolas" w:hAnsi="Consolas" w:eastAsia="Consolas"/>
                <w:color w:val="222222"/>
                <w:sz w:val="17"/>
              </w:rPr>
              <w:t>7. deploiement.</w:t>
            </w:r>
            <w:r>
              <w:br/>
            </w:r>
            <w:r>
              <w:rPr>
                <w:rFonts w:ascii="Consolas" w:hAnsi="Consolas" w:eastAsia="Consolas"/>
                <w:color w:val="222222"/>
                <w:sz w:val="17"/>
              </w:rPr>
            </w:r>
            <w:r>
              <w:br/>
            </w:r>
            <w:r>
              <w:rPr>
                <w:rFonts w:ascii="Consolas" w:hAnsi="Consolas" w:eastAsia="Consolas"/>
                <w:color w:val="222222"/>
                <w:sz w:val="17"/>
              </w:rPr>
              <w:t>## Version</w:t>
            </w:r>
            <w:r>
              <w:br/>
            </w:r>
            <w:r>
              <w:rPr>
                <w:rFonts w:ascii="Consolas" w:hAnsi="Consolas" w:eastAsia="Consolas"/>
                <w:color w:val="222222"/>
                <w:sz w:val="17"/>
              </w:rPr>
              <w:t>v0.1.0 - premiere base technique.</w:t>
            </w:r>
          </w:p>
        </w:tc>
      </w:tr>
    </w:tbl>
    <w:p/>
    <w:p>
      <w:pPr>
        <w:pStyle w:val="Heading1"/>
        <w:spacing w:before="200" w:after="80"/>
      </w:pPr>
      <w:r>
        <w:rPr>
          <w:rFonts w:ascii="Aptos" w:hAnsi="Aptos" w:eastAsia="Aptos"/>
          <w:b/>
          <w:color w:val="0B1F3A"/>
          <w:sz w:val="32"/>
        </w:rPr>
        <w:t>Annexe B - Issue GitHub initiale proposee</w:t>
      </w:r>
    </w:p>
    <w:tbl>
      <w:tblPr>
        <w:tblW w:type="auto" w:w="0"/>
        <w:jc w:val="center"/>
        <w:tblLook w:firstColumn="1" w:firstRow="1" w:lastColumn="0" w:lastRow="0" w:noHBand="0" w:noVBand="1" w:val="04A0"/>
      </w:tblPr>
      <w:tblGrid>
        <w:gridCol w:w="10224"/>
      </w:tblGrid>
      <w:tr>
        <w:tc>
          <w:tcPr>
            <w:tcW w:type="dxa" w:w="10224"/>
            <w:shd w:fill="F7F7F7"/>
            <w:tcBorders>
              <w:top w:sz="6" w:val="single" w:color="D8DEE9"/>
              <w:left w:sz="6" w:val="single" w:color="D8DEE9"/>
              <w:bottom w:sz="6" w:val="single" w:color="D8DEE9"/>
              <w:right w:sz="6" w:val="single" w:color="D8DEE9"/>
            </w:tcBorders>
          </w:tcPr>
          <w:p>
            <w:pPr>
              <w:ind w:left="72"/>
            </w:pPr>
            <w:r>
              <w:rPr>
                <w:rFonts w:ascii="Consolas" w:hAnsi="Consolas" w:eastAsia="Consolas"/>
                <w:color w:val="222222"/>
                <w:sz w:val="17"/>
              </w:rPr>
              <w:t>Titre : Produire la premiere page blog LN-IA-SC</w:t>
            </w:r>
            <w:r>
              <w:br/>
            </w:r>
            <w:r>
              <w:rPr>
                <w:rFonts w:ascii="Consolas" w:hAnsi="Consolas" w:eastAsia="Consolas"/>
                <w:color w:val="222222"/>
                <w:sz w:val="17"/>
              </w:rPr>
            </w:r>
            <w:r>
              <w:br/>
            </w:r>
            <w:r>
              <w:rPr>
                <w:rFonts w:ascii="Consolas" w:hAnsi="Consolas" w:eastAsia="Consolas"/>
                <w:color w:val="222222"/>
                <w:sz w:val="17"/>
              </w:rPr>
              <w:t>Objectif : creer une page professionnelle pour presenter le Studio Coachs du LAB-NUMERIQUE-IA.</w:t>
            </w:r>
            <w:r>
              <w:br/>
            </w:r>
            <w:r>
              <w:rPr>
                <w:rFonts w:ascii="Consolas" w:hAnsi="Consolas" w:eastAsia="Consolas"/>
                <w:color w:val="222222"/>
                <w:sz w:val="17"/>
              </w:rPr>
            </w:r>
            <w:r>
              <w:br/>
            </w:r>
            <w:r>
              <w:rPr>
                <w:rFonts w:ascii="Consolas" w:hAnsi="Consolas" w:eastAsia="Consolas"/>
                <w:color w:val="222222"/>
                <w:sz w:val="17"/>
              </w:rPr>
              <w:t>Taches :</w:t>
            </w:r>
            <w:r>
              <w:br/>
            </w:r>
            <w:r>
              <w:rPr>
                <w:rFonts w:ascii="Consolas" w:hAnsi="Consolas" w:eastAsia="Consolas"/>
                <w:color w:val="222222"/>
                <w:sz w:val="17"/>
              </w:rPr>
              <w:t>- creer index.html ;</w:t>
            </w:r>
            <w:r>
              <w:br/>
            </w:r>
            <w:r>
              <w:rPr>
                <w:rFonts w:ascii="Consolas" w:hAnsi="Consolas" w:eastAsia="Consolas"/>
                <w:color w:val="222222"/>
                <w:sz w:val="17"/>
              </w:rPr>
              <w:t>- creer assets/css/style.css ;</w:t>
            </w:r>
            <w:r>
              <w:br/>
            </w:r>
            <w:r>
              <w:rPr>
                <w:rFonts w:ascii="Consolas" w:hAnsi="Consolas" w:eastAsia="Consolas"/>
                <w:color w:val="222222"/>
                <w:sz w:val="17"/>
              </w:rPr>
              <w:t>- creer assets/js/app.js ;</w:t>
            </w:r>
            <w:r>
              <w:br/>
            </w:r>
            <w:r>
              <w:rPr>
                <w:rFonts w:ascii="Consolas" w:hAnsi="Consolas" w:eastAsia="Consolas"/>
                <w:color w:val="222222"/>
                <w:sz w:val="17"/>
              </w:rPr>
              <w:t>- creer data/faq.json ;</w:t>
            </w:r>
            <w:r>
              <w:br/>
            </w:r>
            <w:r>
              <w:rPr>
                <w:rFonts w:ascii="Consolas" w:hAnsi="Consolas" w:eastAsia="Consolas"/>
                <w:color w:val="222222"/>
                <w:sz w:val="17"/>
              </w:rPr>
              <w:t>- creer data/flashcards.json ;</w:t>
            </w:r>
            <w:r>
              <w:br/>
            </w:r>
            <w:r>
              <w:rPr>
                <w:rFonts w:ascii="Consolas" w:hAnsi="Consolas" w:eastAsia="Consolas"/>
                <w:color w:val="222222"/>
                <w:sz w:val="17"/>
              </w:rPr>
              <w:t>- creer data/prompts.json ;</w:t>
            </w:r>
            <w:r>
              <w:br/>
            </w:r>
            <w:r>
              <w:rPr>
                <w:rFonts w:ascii="Consolas" w:hAnsi="Consolas" w:eastAsia="Consolas"/>
                <w:color w:val="222222"/>
                <w:sz w:val="17"/>
              </w:rPr>
              <w:t>- integrer CTA ;</w:t>
            </w:r>
            <w:r>
              <w:br/>
            </w:r>
            <w:r>
              <w:rPr>
                <w:rFonts w:ascii="Consolas" w:hAnsi="Consolas" w:eastAsia="Consolas"/>
                <w:color w:val="222222"/>
                <w:sz w:val="17"/>
              </w:rPr>
              <w:t>- verifier mobile ;</w:t>
            </w:r>
            <w:r>
              <w:br/>
            </w:r>
            <w:r>
              <w:rPr>
                <w:rFonts w:ascii="Consolas" w:hAnsi="Consolas" w:eastAsia="Consolas"/>
                <w:color w:val="222222"/>
                <w:sz w:val="17"/>
              </w:rPr>
              <w:t>- preparer release v0.1.0.</w:t>
            </w:r>
            <w:r>
              <w:br/>
            </w:r>
            <w:r>
              <w:rPr>
                <w:rFonts w:ascii="Consolas" w:hAnsi="Consolas" w:eastAsia="Consolas"/>
                <w:color w:val="222222"/>
                <w:sz w:val="17"/>
              </w:rPr>
            </w:r>
            <w:r>
              <w:br/>
            </w:r>
            <w:r>
              <w:rPr>
                <w:rFonts w:ascii="Consolas" w:hAnsi="Consolas" w:eastAsia="Consolas"/>
                <w:color w:val="222222"/>
                <w:sz w:val="17"/>
              </w:rPr>
              <w:t>Critere de validation : la page peut etre deployee sans dependance externe obligatoire.</w:t>
            </w:r>
          </w:p>
        </w:tc>
      </w:tr>
    </w:tbl>
    <w:p/>
    <w:p>
      <w:r>
        <w:br w:type="page"/>
      </w:r>
    </w:p>
    <w:p>
      <w:pPr>
        <w:jc w:val="center"/>
      </w:pPr>
      <w:r>
        <w:rPr>
          <w:rFonts w:ascii="Aptos" w:hAnsi="Aptos" w:eastAsia="Aptos"/>
          <w:b/>
          <w:color w:val="0B1F3A"/>
          <w:sz w:val="30"/>
        </w:rPr>
        <w:t>Fin du document technique LN-IA-SC</w:t>
      </w:r>
    </w:p>
    <w:p>
      <w:pPr>
        <w:jc w:val="center"/>
      </w:pPr>
      <w:r>
        <w:rPr>
          <w:rFonts w:ascii="Aptos" w:hAnsi="Aptos" w:eastAsia="Aptos"/>
          <w:color w:val="1F4E79"/>
          <w:sz w:val="22"/>
        </w:rPr>
        <w:t>Prochaine etape : produire le pack depot complet et la page blog deployable.</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6"/>
      </w:rPr>
      <w:t xml:space="preserve">CTM - Base de travail pour atelier, depot Git et production blog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color w:val="1F4E79"/>
        <w:sz w:val="17"/>
      </w:rPr>
      <w:t>LN-IA-SC - Document technique de depot - LAB-NUMERIQUE-IA Studio Coachs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C1C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C1C1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59" w:lineRule="auto"/>
    </w:pPr>
    <w:rPr>
      <w:rFonts w:ascii="Aptos" w:hAnsi="Aptos" w:eastAsia="Aptos"/>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LN-IA-SC - Document technique de depot</dc:title>
  <dc:subject>LAB-NUMERIQUE-IA Studio Coachs</dc:subject>
  <dc:creator>Prof. Abderrahman El Hisse - CTM</dc:creator>
  <cp:keywords>LN-IA-SC, coaching IA, LAB-NUMERIQUE-IA, CTM, depot Git, atelier coachs</cp:keywords>
  <dc:description>Document technique genere a partir du guide pedagogique source.</dc:description>
  <cp:lastModifiedBy/>
  <cp:revision>1</cp:revision>
  <dcterms:created xsi:type="dcterms:W3CDTF">2013-12-23T23:15:00Z</dcterms:created>
  <dcterms:modified xsi:type="dcterms:W3CDTF">2013-12-23T23:15:00Z</dcterms:modified>
  <cp:category/>
</cp:coreProperties>
</file>