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E0" w:rsidRDefault="00881BE0" w:rsidP="00881BE0">
      <w:pPr>
        <w:pStyle w:val="Textoindependiente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CURRICULUM VITAE</w:t>
      </w:r>
    </w:p>
    <w:p w:rsidR="00881BE0" w:rsidRPr="00924448" w:rsidRDefault="00881BE0" w:rsidP="00881BE0">
      <w:pPr>
        <w:pStyle w:val="Textoindependiente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DR. FERNANDO D. FRANÇOIS - FLORES</w:t>
      </w:r>
    </w:p>
    <w:p w:rsidR="00881BE0" w:rsidRDefault="00881BE0" w:rsidP="00881BE0">
      <w:pPr>
        <w:pStyle w:val="Textoindependiente"/>
        <w:rPr>
          <w:rFonts w:ascii="Arial" w:hAnsi="Arial" w:cs="Arial"/>
          <w:lang w:val="es-ES"/>
        </w:rPr>
      </w:pP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Fernando Darío François–</w:t>
      </w:r>
      <w:r w:rsidRPr="007D66E7">
        <w:rPr>
          <w:rFonts w:ascii="Arial" w:hAnsi="Arial" w:cs="Arial"/>
          <w:lang w:val="es-ES"/>
        </w:rPr>
        <w:t xml:space="preserve">Flores nació en </w:t>
      </w:r>
      <w:smartTag w:uri="urn:schemas-microsoft-com:office:smarttags" w:element="PersonName">
        <w:smartTagPr>
          <w:attr w:name="ProductID" w:val="la Ciudad"/>
        </w:smartTagPr>
        <w:r w:rsidRPr="007D66E7">
          <w:rPr>
            <w:rFonts w:ascii="Arial" w:hAnsi="Arial" w:cs="Arial"/>
            <w:lang w:val="es-ES"/>
          </w:rPr>
          <w:t>la Ciudad</w:t>
        </w:r>
      </w:smartTag>
      <w:r w:rsidRPr="007D66E7">
        <w:rPr>
          <w:rFonts w:ascii="Arial" w:hAnsi="Arial" w:cs="Arial"/>
          <w:lang w:val="es-ES"/>
        </w:rPr>
        <w:t xml:space="preserve"> de M</w:t>
      </w:r>
      <w:r>
        <w:rPr>
          <w:rFonts w:ascii="Arial" w:hAnsi="Arial" w:cs="Arial"/>
          <w:lang w:val="es-ES"/>
        </w:rPr>
        <w:t xml:space="preserve">éxico el 16 de noviembre de 1962. 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Estudió Medicina en </w:t>
      </w:r>
      <w:smartTag w:uri="urn:schemas-microsoft-com:office:smarttags" w:element="PersonName">
        <w:smartTagPr>
          <w:attr w:name="ProductID" w:val="la Universidad Aut￳noma"/>
        </w:smartTagPr>
        <w:smartTag w:uri="urn:schemas-microsoft-com:office:smarttags" w:element="PersonName">
          <w:smartTagPr>
            <w:attr w:name="ProductID" w:val="la Universidad"/>
          </w:smartTagPr>
          <w:r>
            <w:rPr>
              <w:rFonts w:ascii="Arial" w:hAnsi="Arial" w:cs="Arial"/>
              <w:lang w:val="es-ES"/>
            </w:rPr>
            <w:t>la Universidad</w:t>
          </w:r>
        </w:smartTag>
        <w:r>
          <w:rPr>
            <w:rFonts w:ascii="Arial" w:hAnsi="Arial" w:cs="Arial"/>
            <w:lang w:val="es-ES"/>
          </w:rPr>
          <w:t xml:space="preserve"> Autónoma</w:t>
        </w:r>
      </w:smartTag>
      <w:r>
        <w:rPr>
          <w:rFonts w:ascii="Arial" w:hAnsi="Arial" w:cs="Arial"/>
          <w:lang w:val="es-ES"/>
        </w:rPr>
        <w:t xml:space="preserve"> Metropolitana de la cual egresó en 1985. Se graduó de la Escuela de Posgrado de Homeopatía de México, A.C. en 1987. </w:t>
      </w:r>
      <w:r w:rsidRPr="007D66E7">
        <w:rPr>
          <w:rFonts w:ascii="Arial" w:hAnsi="Arial" w:cs="Arial"/>
          <w:lang w:val="es-ES"/>
        </w:rPr>
        <w:t>Obtuvo además su título de Médico Homeópata Cirujano y Partero por la Escuela Libre de Homeopat</w:t>
      </w:r>
      <w:r>
        <w:rPr>
          <w:rFonts w:ascii="Arial" w:hAnsi="Arial" w:cs="Arial"/>
          <w:lang w:val="es-ES"/>
        </w:rPr>
        <w:t>ía de México en 2004.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Ha impartido cursos regulares e intensivos en México,  Europa y Sudamérica. Desde </w:t>
      </w:r>
      <w:smartTag w:uri="urn:schemas-microsoft-com:office:smarttags" w:element="metricconverter">
        <w:smartTagPr>
          <w:attr w:name="ProductID" w:val="1986 ha"/>
        </w:smartTagPr>
        <w:r>
          <w:rPr>
            <w:rFonts w:ascii="Arial" w:hAnsi="Arial" w:cs="Arial"/>
            <w:lang w:val="es-ES"/>
          </w:rPr>
          <w:t>1986 ha</w:t>
        </w:r>
      </w:smartTag>
      <w:r>
        <w:rPr>
          <w:rFonts w:ascii="Arial" w:hAnsi="Arial" w:cs="Arial"/>
          <w:lang w:val="es-ES"/>
        </w:rPr>
        <w:t xml:space="preserve"> sido ponente en las Asambleas Generales y Reuniones de Homeopatía de México, A.C. En dicha Institución ha ocupado diversos cargos como los de Tesorero </w:t>
      </w:r>
      <w:r w:rsidRPr="007D66E7">
        <w:rPr>
          <w:rFonts w:ascii="Arial" w:hAnsi="Arial" w:cs="Arial"/>
          <w:lang w:val="es-ES"/>
        </w:rPr>
        <w:t>(1989 – 1991)</w:t>
      </w:r>
      <w:r>
        <w:rPr>
          <w:rFonts w:ascii="Arial" w:hAnsi="Arial" w:cs="Arial"/>
          <w:lang w:val="es-ES"/>
        </w:rPr>
        <w:t>, Director de Enseñanza (1991 – 1993 y</w:t>
      </w:r>
      <w:r w:rsidRPr="007D66E7">
        <w:rPr>
          <w:rFonts w:ascii="Arial" w:hAnsi="Arial" w:cs="Arial"/>
          <w:lang w:val="es-ES"/>
        </w:rPr>
        <w:t xml:space="preserve"> 1995 – 1997)</w:t>
      </w:r>
      <w:r>
        <w:rPr>
          <w:rFonts w:ascii="Arial" w:hAnsi="Arial" w:cs="Arial"/>
          <w:lang w:val="es-ES"/>
        </w:rPr>
        <w:t xml:space="preserve">, </w:t>
      </w:r>
      <w:r w:rsidRPr="007D66E7">
        <w:rPr>
          <w:rFonts w:ascii="Arial" w:hAnsi="Arial" w:cs="Arial"/>
          <w:lang w:val="es-ES"/>
        </w:rPr>
        <w:t xml:space="preserve"> President</w:t>
      </w:r>
      <w:r>
        <w:rPr>
          <w:rFonts w:ascii="Arial" w:hAnsi="Arial" w:cs="Arial"/>
          <w:lang w:val="es-ES"/>
        </w:rPr>
        <w:t>e (1997 – 1999 y</w:t>
      </w:r>
      <w:r w:rsidRPr="007D66E7">
        <w:rPr>
          <w:rFonts w:ascii="Arial" w:hAnsi="Arial" w:cs="Arial"/>
          <w:lang w:val="es-ES"/>
        </w:rPr>
        <w:t xml:space="preserve"> 2003 – 2005)</w:t>
      </w:r>
      <w:r>
        <w:rPr>
          <w:rFonts w:ascii="Arial" w:hAnsi="Arial" w:cs="Arial"/>
          <w:lang w:val="es-ES"/>
        </w:rPr>
        <w:t xml:space="preserve"> y profesor de asignaturas de posgrado desde 1987. 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Desde 1997 es catedrático también en la Escuela Libre de Homeopatía.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Miembro de </w:t>
      </w:r>
      <w:smartTag w:uri="urn:schemas-microsoft-com:office:smarttags" w:element="PersonName">
        <w:smartTagPr>
          <w:attr w:name="ProductID" w:val="la Liga Medicorum"/>
        </w:smartTagPr>
        <w:r>
          <w:rPr>
            <w:rFonts w:ascii="Arial" w:hAnsi="Arial" w:cs="Arial"/>
            <w:lang w:val="es-ES"/>
          </w:rPr>
          <w:t xml:space="preserve">la </w:t>
        </w:r>
        <w:r w:rsidRPr="007D66E7">
          <w:rPr>
            <w:rFonts w:ascii="Arial" w:hAnsi="Arial" w:cs="Arial"/>
            <w:lang w:val="es-ES"/>
          </w:rPr>
          <w:t xml:space="preserve">Liga </w:t>
        </w:r>
        <w:proofErr w:type="spellStart"/>
        <w:r w:rsidRPr="007D66E7">
          <w:rPr>
            <w:rFonts w:ascii="Arial" w:hAnsi="Arial" w:cs="Arial"/>
            <w:lang w:val="es-ES"/>
          </w:rPr>
          <w:t>Medicorum</w:t>
        </w:r>
      </w:smartTag>
      <w:proofErr w:type="spellEnd"/>
      <w:r w:rsidRPr="007D66E7">
        <w:rPr>
          <w:rFonts w:ascii="Arial" w:hAnsi="Arial" w:cs="Arial"/>
          <w:lang w:val="es-ES"/>
        </w:rPr>
        <w:t xml:space="preserve"> </w:t>
      </w:r>
      <w:proofErr w:type="spellStart"/>
      <w:r w:rsidRPr="007D66E7">
        <w:rPr>
          <w:rFonts w:ascii="Arial" w:hAnsi="Arial" w:cs="Arial"/>
          <w:lang w:val="es-ES"/>
        </w:rPr>
        <w:t>Homoeopathica</w:t>
      </w:r>
      <w:proofErr w:type="spellEnd"/>
      <w:r w:rsidRPr="007D66E7">
        <w:rPr>
          <w:rFonts w:ascii="Arial" w:hAnsi="Arial" w:cs="Arial"/>
          <w:lang w:val="es-ES"/>
        </w:rPr>
        <w:t xml:space="preserve"> </w:t>
      </w:r>
      <w:proofErr w:type="spellStart"/>
      <w:r w:rsidRPr="007D66E7">
        <w:rPr>
          <w:rFonts w:ascii="Arial" w:hAnsi="Arial" w:cs="Arial"/>
          <w:lang w:val="es-ES"/>
        </w:rPr>
        <w:t>Internationalis</w:t>
      </w:r>
      <w:proofErr w:type="spellEnd"/>
      <w:r>
        <w:rPr>
          <w:rFonts w:ascii="Arial" w:hAnsi="Arial" w:cs="Arial"/>
          <w:lang w:val="es-ES"/>
        </w:rPr>
        <w:t xml:space="preserve"> desde 1988 y Vicepresidente Nacional por México ante dicha instancia de </w:t>
      </w:r>
      <w:smartTag w:uri="urn:schemas-microsoft-com:office:smarttags" w:element="metricconverter">
        <w:smartTagPr>
          <w:attr w:name="ProductID" w:val="2001 a"/>
        </w:smartTagPr>
        <w:r>
          <w:rPr>
            <w:rFonts w:ascii="Arial" w:hAnsi="Arial" w:cs="Arial"/>
            <w:lang w:val="es-ES"/>
          </w:rPr>
          <w:t>2001 a</w:t>
        </w:r>
      </w:smartTag>
      <w:r>
        <w:rPr>
          <w:rFonts w:ascii="Arial" w:hAnsi="Arial" w:cs="Arial"/>
          <w:lang w:val="es-ES"/>
        </w:rPr>
        <w:t xml:space="preserve"> 2004. Secretario de Archivos de </w:t>
      </w:r>
      <w:smartTag w:uri="urn:schemas-microsoft-com:office:smarttags" w:element="PersonName">
        <w:smartTagPr>
          <w:attr w:name="ProductID" w:val="la LMHI."/>
        </w:smartTagPr>
        <w:r>
          <w:rPr>
            <w:rFonts w:ascii="Arial" w:hAnsi="Arial" w:cs="Arial"/>
            <w:lang w:val="es-ES"/>
          </w:rPr>
          <w:t>la LMHI.</w:t>
        </w:r>
      </w:smartTag>
      <w:r>
        <w:rPr>
          <w:rFonts w:ascii="Arial" w:hAnsi="Arial" w:cs="Arial"/>
          <w:lang w:val="es-ES"/>
        </w:rPr>
        <w:t xml:space="preserve"> (2004-2010)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Miembro de </w:t>
      </w:r>
      <w:smartTag w:uri="urn:schemas-microsoft-com:office:smarttags" w:element="PersonName">
        <w:smartTagPr>
          <w:attr w:name="ProductID" w:val="la Red  Internacional"/>
        </w:smartTagPr>
        <w:smartTag w:uri="urn:schemas-microsoft-com:office:smarttags" w:element="PersonName">
          <w:smartTagPr>
            <w:attr w:name="ProductID" w:val="la Red"/>
          </w:smartTagPr>
          <w:r>
            <w:rPr>
              <w:rFonts w:ascii="Arial" w:hAnsi="Arial" w:cs="Arial"/>
              <w:lang w:val="es-ES"/>
            </w:rPr>
            <w:t>la Red</w:t>
          </w:r>
        </w:smartTag>
        <w:r>
          <w:rPr>
            <w:rFonts w:ascii="Arial" w:hAnsi="Arial" w:cs="Arial"/>
            <w:lang w:val="es-ES"/>
          </w:rPr>
          <w:t xml:space="preserve">  Internacional</w:t>
        </w:r>
      </w:smartTag>
      <w:r>
        <w:rPr>
          <w:rFonts w:ascii="Arial" w:hAnsi="Arial" w:cs="Arial"/>
          <w:lang w:val="es-ES"/>
        </w:rPr>
        <w:t xml:space="preserve"> para </w:t>
      </w:r>
      <w:smartTag w:uri="urn:schemas-microsoft-com:office:smarttags" w:element="PersonName">
        <w:smartTagPr>
          <w:attr w:name="ProductID" w:val="la Historia"/>
        </w:smartTagPr>
        <w:r>
          <w:rPr>
            <w:rFonts w:ascii="Arial" w:hAnsi="Arial" w:cs="Arial"/>
            <w:lang w:val="es-ES"/>
          </w:rPr>
          <w:t>la Historia</w:t>
        </w:r>
      </w:smartTag>
      <w:r>
        <w:rPr>
          <w:rFonts w:ascii="Arial" w:hAnsi="Arial" w:cs="Arial"/>
          <w:lang w:val="es-ES"/>
        </w:rPr>
        <w:t xml:space="preserve"> de </w:t>
      </w:r>
      <w:smartTag w:uri="urn:schemas-microsoft-com:office:smarttags" w:element="PersonName">
        <w:smartTagPr>
          <w:attr w:name="ProductID" w:val="la Homeopatía"/>
        </w:smartTagPr>
        <w:r>
          <w:rPr>
            <w:rFonts w:ascii="Arial" w:hAnsi="Arial" w:cs="Arial"/>
            <w:lang w:val="es-ES"/>
          </w:rPr>
          <w:t>la Homeopatía</w:t>
        </w:r>
      </w:smartTag>
      <w:r>
        <w:rPr>
          <w:rFonts w:ascii="Arial" w:hAnsi="Arial" w:cs="Arial"/>
          <w:lang w:val="es-ES"/>
        </w:rPr>
        <w:t xml:space="preserve"> de </w:t>
      </w:r>
      <w:smartTag w:uri="urn:schemas-microsoft-com:office:smarttags" w:element="PersonName">
        <w:smartTagPr>
          <w:attr w:name="ProductID" w:val="la Asociación Europea"/>
        </w:smartTagPr>
        <w:smartTag w:uri="urn:schemas-microsoft-com:office:smarttags" w:element="PersonName">
          <w:smartTagPr>
            <w:attr w:name="ProductID" w:val="la Asociación"/>
          </w:smartTagPr>
          <w:r>
            <w:rPr>
              <w:rFonts w:ascii="Arial" w:hAnsi="Arial" w:cs="Arial"/>
              <w:lang w:val="es-ES"/>
            </w:rPr>
            <w:t>la Asociación</w:t>
          </w:r>
        </w:smartTag>
        <w:r>
          <w:rPr>
            <w:rFonts w:ascii="Arial" w:hAnsi="Arial" w:cs="Arial"/>
            <w:lang w:val="es-ES"/>
          </w:rPr>
          <w:t xml:space="preserve"> Europea</w:t>
        </w:r>
      </w:smartTag>
      <w:r>
        <w:rPr>
          <w:rFonts w:ascii="Arial" w:hAnsi="Arial" w:cs="Arial"/>
          <w:lang w:val="es-ES"/>
        </w:rPr>
        <w:t xml:space="preserve"> para </w:t>
      </w:r>
      <w:smartTag w:uri="urn:schemas-microsoft-com:office:smarttags" w:element="PersonName">
        <w:smartTagPr>
          <w:attr w:name="ProductID" w:val="la Historia"/>
        </w:smartTagPr>
        <w:r>
          <w:rPr>
            <w:rFonts w:ascii="Arial" w:hAnsi="Arial" w:cs="Arial"/>
            <w:lang w:val="es-ES"/>
          </w:rPr>
          <w:t>la Historia</w:t>
        </w:r>
      </w:smartTag>
      <w:r>
        <w:rPr>
          <w:rFonts w:ascii="Arial" w:hAnsi="Arial" w:cs="Arial"/>
          <w:lang w:val="es-ES"/>
        </w:rPr>
        <w:t xml:space="preserve"> de </w:t>
      </w:r>
      <w:smartTag w:uri="urn:schemas-microsoft-com:office:smarttags" w:element="PersonName">
        <w:smartTagPr>
          <w:attr w:name="ProductID" w:val="la Medicina"/>
        </w:smartTagPr>
        <w:r>
          <w:rPr>
            <w:rFonts w:ascii="Arial" w:hAnsi="Arial" w:cs="Arial"/>
            <w:lang w:val="es-ES"/>
          </w:rPr>
          <w:t>la Medicina</w:t>
        </w:r>
      </w:smartTag>
      <w:r>
        <w:rPr>
          <w:rFonts w:ascii="Arial" w:hAnsi="Arial" w:cs="Arial"/>
          <w:lang w:val="es-ES"/>
        </w:rPr>
        <w:t xml:space="preserve"> y la Salud (2003)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Miembro Honorario del Instituto Luis G. Páez y de </w:t>
      </w:r>
      <w:smartTag w:uri="urn:schemas-microsoft-com:office:smarttags" w:element="PersonName">
        <w:smartTagPr>
          <w:attr w:name="ProductID" w:val="la Sociedad M￩dico"/>
        </w:smartTagPr>
        <w:r>
          <w:rPr>
            <w:rFonts w:ascii="Arial" w:hAnsi="Arial" w:cs="Arial"/>
            <w:lang w:val="es-ES"/>
          </w:rPr>
          <w:t>la Sociedad Médico</w:t>
        </w:r>
      </w:smartTag>
      <w:r>
        <w:rPr>
          <w:rFonts w:ascii="Arial" w:hAnsi="Arial" w:cs="Arial"/>
          <w:lang w:val="es-ES"/>
        </w:rPr>
        <w:t xml:space="preserve"> Homeopática de Colombia desde el 2005.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Participante en diversos Congresos internacionales.</w:t>
      </w:r>
    </w:p>
    <w:p w:rsidR="00881BE0" w:rsidRDefault="00881BE0" w:rsidP="00881BE0">
      <w:pPr>
        <w:pStyle w:val="Textoindependiente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Autor de las publicaciones:</w:t>
      </w:r>
    </w:p>
    <w:p w:rsidR="00881BE0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i/>
          <w:iCs/>
          <w:lang w:val="es-MX"/>
        </w:rPr>
      </w:pPr>
      <w:r w:rsidRPr="007D66E7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  <w:lang w:val="es-MX"/>
        </w:rPr>
        <w:t>Escritos Médicos Menores del Dr. Samuel Hahnemann.(1996)</w:t>
      </w:r>
    </w:p>
    <w:p w:rsidR="00881BE0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i/>
          <w:iCs/>
        </w:rPr>
        <w:t>Algunos Escritos de Samuel Hahnemann (1792-1843) (</w:t>
      </w:r>
      <w:r>
        <w:rPr>
          <w:rFonts w:ascii="Arial" w:hAnsi="Arial" w:cs="Arial"/>
          <w:iCs/>
        </w:rPr>
        <w:t>1998)</w:t>
      </w:r>
    </w:p>
    <w:p w:rsidR="00881BE0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i/>
          <w:iCs/>
        </w:rPr>
        <w:t xml:space="preserve">Materia Médica Mexicana </w:t>
      </w:r>
      <w:r>
        <w:rPr>
          <w:rFonts w:ascii="Arial" w:hAnsi="Arial" w:cs="Arial"/>
          <w:iCs/>
        </w:rPr>
        <w:t>(2000)</w:t>
      </w:r>
    </w:p>
    <w:p w:rsidR="00881BE0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i/>
          <w:iCs/>
        </w:rPr>
        <w:t xml:space="preserve">Samuel Hahnemann, su vida y recuerdo </w:t>
      </w:r>
      <w:r>
        <w:rPr>
          <w:rFonts w:ascii="Arial" w:hAnsi="Arial" w:cs="Arial"/>
          <w:iCs/>
        </w:rPr>
        <w:t>(2002)</w:t>
      </w:r>
    </w:p>
    <w:p w:rsidR="00881BE0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smartTag w:uri="urn:schemas-microsoft-com:office:smarttags" w:element="PersonName">
        <w:smartTagPr>
          <w:attr w:name="ProductID" w:val="la Escuela Libre"/>
        </w:smartTagPr>
        <w:r>
          <w:rPr>
            <w:rFonts w:ascii="Arial" w:hAnsi="Arial" w:cs="Arial"/>
            <w:i/>
            <w:iCs/>
          </w:rPr>
          <w:t>La Escuela Libre</w:t>
        </w:r>
      </w:smartTag>
      <w:r>
        <w:rPr>
          <w:rFonts w:ascii="Arial" w:hAnsi="Arial" w:cs="Arial"/>
          <w:i/>
          <w:iCs/>
        </w:rPr>
        <w:t xml:space="preserve"> de Homeopatía de México </w:t>
      </w:r>
      <w:r>
        <w:rPr>
          <w:rFonts w:ascii="Arial" w:hAnsi="Arial" w:cs="Arial"/>
          <w:iCs/>
        </w:rPr>
        <w:t>(2004)</w:t>
      </w:r>
    </w:p>
    <w:p w:rsidR="00881BE0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i/>
          <w:iCs/>
        </w:rPr>
        <w:t>Instrucciones a los Cirujanos sobre las Enfermedades Venéreas y otros Escritos de Hahnemann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s-MX"/>
        </w:rPr>
        <w:t xml:space="preserve">En coautoría con </w:t>
      </w:r>
      <w:smartTag w:uri="urn:schemas-microsoft-com:office:smarttags" w:element="PersonName">
        <w:smartTagPr>
          <w:attr w:name="ProductID" w:val="la Dra. Claudia"/>
        </w:smartTagPr>
        <w:r>
          <w:rPr>
            <w:rFonts w:ascii="Arial" w:hAnsi="Arial" w:cs="Arial"/>
            <w:lang w:val="es-MX"/>
          </w:rPr>
          <w:t>la Dra. Claudia</w:t>
        </w:r>
      </w:smartTag>
      <w:r>
        <w:rPr>
          <w:rFonts w:ascii="Arial" w:hAnsi="Arial" w:cs="Arial"/>
          <w:lang w:val="es-MX"/>
        </w:rPr>
        <w:t xml:space="preserve"> Cárdenas </w:t>
      </w:r>
      <w:proofErr w:type="spellStart"/>
      <w:r>
        <w:rPr>
          <w:rFonts w:ascii="Arial" w:hAnsi="Arial" w:cs="Arial"/>
          <w:lang w:val="es-MX"/>
        </w:rPr>
        <w:t>Demay</w:t>
      </w:r>
      <w:proofErr w:type="spellEnd"/>
      <w:r>
        <w:rPr>
          <w:rFonts w:ascii="Arial" w:hAnsi="Arial" w:cs="Arial"/>
          <w:lang w:val="es-MX"/>
        </w:rPr>
        <w:t>) (2004)</w:t>
      </w:r>
    </w:p>
    <w:p w:rsidR="00881BE0" w:rsidRPr="0039347E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3741B">
        <w:rPr>
          <w:rFonts w:ascii="Arial" w:hAnsi="Arial" w:cs="Arial"/>
          <w:i/>
          <w:iCs/>
        </w:rPr>
        <w:t>Las Enfermedades Crónicas de Hahnema</w:t>
      </w:r>
      <w:r>
        <w:rPr>
          <w:rFonts w:ascii="Arial" w:hAnsi="Arial" w:cs="Arial"/>
          <w:i/>
          <w:iCs/>
        </w:rPr>
        <w:t>n</w:t>
      </w:r>
      <w:r w:rsidRPr="0033741B">
        <w:rPr>
          <w:rFonts w:ascii="Arial" w:hAnsi="Arial" w:cs="Arial"/>
          <w:i/>
          <w:iCs/>
        </w:rPr>
        <w:t>n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  <w:iCs/>
        </w:rPr>
        <w:t>(2006)</w:t>
      </w:r>
    </w:p>
    <w:p w:rsidR="00881BE0" w:rsidRPr="00171E03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Historia de la homeopatía en México.(</w:t>
      </w:r>
      <w:r>
        <w:rPr>
          <w:rFonts w:ascii="Arial" w:hAnsi="Arial" w:cs="Arial"/>
          <w:iCs/>
        </w:rPr>
        <w:t>2007)</w:t>
      </w:r>
    </w:p>
    <w:p w:rsidR="00881BE0" w:rsidRPr="009B2ADA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Samuel Hahnemann, his life and memory </w:t>
      </w:r>
      <w:r>
        <w:rPr>
          <w:rFonts w:ascii="Arial" w:hAnsi="Arial" w:cs="Arial"/>
          <w:iCs/>
          <w:lang w:val="en-US"/>
        </w:rPr>
        <w:t>(2007</w:t>
      </w:r>
      <w:r w:rsidRPr="007D66E7">
        <w:rPr>
          <w:rFonts w:ascii="Arial" w:hAnsi="Arial" w:cs="Arial"/>
          <w:iCs/>
          <w:lang w:val="en-US"/>
        </w:rPr>
        <w:t>)</w:t>
      </w:r>
      <w:r>
        <w:rPr>
          <w:rFonts w:ascii="Arial" w:hAnsi="Arial" w:cs="Arial"/>
          <w:iCs/>
          <w:lang w:val="en-US"/>
        </w:rPr>
        <w:t>.</w:t>
      </w:r>
    </w:p>
    <w:p w:rsidR="00881BE0" w:rsidRPr="00600800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9B2ADA">
        <w:rPr>
          <w:rFonts w:ascii="Arial" w:hAnsi="Arial" w:cs="Arial"/>
          <w:i/>
          <w:iCs/>
          <w:lang w:val="es-MX"/>
        </w:rPr>
        <w:t xml:space="preserve">El </w:t>
      </w:r>
      <w:proofErr w:type="spellStart"/>
      <w:r w:rsidRPr="009B2ADA">
        <w:rPr>
          <w:rFonts w:ascii="Arial" w:hAnsi="Arial" w:cs="Arial"/>
          <w:i/>
          <w:iCs/>
          <w:lang w:val="es-MX"/>
        </w:rPr>
        <w:t>Organon</w:t>
      </w:r>
      <w:proofErr w:type="spellEnd"/>
      <w:r w:rsidRPr="009B2ADA">
        <w:rPr>
          <w:rFonts w:ascii="Arial" w:hAnsi="Arial" w:cs="Arial"/>
          <w:i/>
          <w:iCs/>
          <w:lang w:val="es-MX"/>
        </w:rPr>
        <w:t xml:space="preserve"> de Hahn</w:t>
      </w:r>
      <w:r>
        <w:rPr>
          <w:rFonts w:ascii="Arial" w:hAnsi="Arial" w:cs="Arial"/>
          <w:i/>
          <w:iCs/>
          <w:lang w:val="es-MX"/>
        </w:rPr>
        <w:t>emann Edición Bicentenario (2010</w:t>
      </w:r>
      <w:r w:rsidRPr="009B2ADA">
        <w:rPr>
          <w:rFonts w:ascii="Arial" w:hAnsi="Arial" w:cs="Arial"/>
          <w:i/>
          <w:iCs/>
          <w:lang w:val="es-MX"/>
        </w:rPr>
        <w:t>)</w:t>
      </w:r>
    </w:p>
    <w:p w:rsidR="00881BE0" w:rsidRPr="009B2ADA" w:rsidRDefault="00881BE0" w:rsidP="00881BE0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i/>
          <w:iCs/>
          <w:lang w:val="es-MX"/>
        </w:rPr>
        <w:t xml:space="preserve">Ecos de la Escuela Libre de Homeopatía (2012) </w:t>
      </w:r>
    </w:p>
    <w:p w:rsidR="00881BE0" w:rsidRDefault="00881BE0" w:rsidP="00881BE0">
      <w:pPr>
        <w:ind w:firstLine="360"/>
        <w:jc w:val="both"/>
        <w:rPr>
          <w:rFonts w:ascii="Arial" w:hAnsi="Arial" w:cs="Arial"/>
          <w:iCs/>
        </w:rPr>
      </w:pPr>
      <w:r w:rsidRPr="0033741B">
        <w:rPr>
          <w:rFonts w:ascii="Arial" w:hAnsi="Arial" w:cs="Arial"/>
          <w:iCs/>
        </w:rPr>
        <w:t>P</w:t>
      </w:r>
      <w:r>
        <w:rPr>
          <w:rFonts w:ascii="Arial" w:hAnsi="Arial" w:cs="Arial"/>
          <w:iCs/>
        </w:rPr>
        <w:t xml:space="preserve">residente del LXII Congreso de </w:t>
      </w:r>
      <w:smartTag w:uri="urn:schemas-microsoft-com:office:smarttags" w:element="PersonName">
        <w:smartTagPr>
          <w:attr w:name="ProductID" w:val="la Liga Medicorum"/>
        </w:smartTagPr>
        <w:smartTag w:uri="urn:schemas-microsoft-com:office:smarttags" w:element="PersonName">
          <w:smartTagPr>
            <w:attr w:name="ProductID" w:val="la Liga"/>
          </w:smartTagPr>
          <w:r>
            <w:rPr>
              <w:rFonts w:ascii="Arial" w:hAnsi="Arial" w:cs="Arial"/>
              <w:iCs/>
            </w:rPr>
            <w:t>la Liga</w:t>
          </w:r>
        </w:smartTag>
        <w:r>
          <w:rPr>
            <w:rFonts w:ascii="Arial" w:hAnsi="Arial" w:cs="Arial"/>
            <w:iCs/>
          </w:rPr>
          <w:t xml:space="preserve"> </w:t>
        </w:r>
        <w:proofErr w:type="spellStart"/>
        <w:r>
          <w:rPr>
            <w:rFonts w:ascii="Arial" w:hAnsi="Arial" w:cs="Arial"/>
            <w:iCs/>
          </w:rPr>
          <w:t>Medicorum</w:t>
        </w:r>
      </w:smartTag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Homoeopathica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Internationalis</w:t>
      </w:r>
      <w:proofErr w:type="spellEnd"/>
      <w:r>
        <w:rPr>
          <w:rFonts w:ascii="Arial" w:hAnsi="Arial" w:cs="Arial"/>
          <w:iCs/>
        </w:rPr>
        <w:t>, Puebla de los Angeles, Puebla, del 7 al 11 de agosto del 2007.</w:t>
      </w:r>
    </w:p>
    <w:p w:rsidR="00881BE0" w:rsidRDefault="00881BE0" w:rsidP="00881BE0">
      <w:pPr>
        <w:ind w:firstLine="36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Presidente del Patronato de </w:t>
      </w:r>
      <w:smartTag w:uri="urn:schemas-microsoft-com:office:smarttags" w:element="PersonName">
        <w:smartTagPr>
          <w:attr w:name="ProductID" w:val="la Escuela Libre"/>
        </w:smartTagPr>
        <w:r>
          <w:rPr>
            <w:rFonts w:ascii="Arial" w:hAnsi="Arial" w:cs="Arial"/>
            <w:iCs/>
          </w:rPr>
          <w:t>la Escuela Libre</w:t>
        </w:r>
      </w:smartTag>
      <w:r>
        <w:rPr>
          <w:rFonts w:ascii="Arial" w:hAnsi="Arial" w:cs="Arial"/>
          <w:iCs/>
        </w:rPr>
        <w:t xml:space="preserve"> de Homeopatía de México I. A. P. desde octubre del 2007 hasta enero del 2009.</w:t>
      </w:r>
    </w:p>
    <w:p w:rsidR="00881BE0" w:rsidRPr="0033741B" w:rsidRDefault="00881BE0" w:rsidP="00881BE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Presidente del Congreso </w:t>
      </w:r>
      <w:r w:rsidR="006761A5">
        <w:rPr>
          <w:rFonts w:ascii="Arial" w:hAnsi="Arial" w:cs="Arial"/>
          <w:iCs/>
        </w:rPr>
        <w:t xml:space="preserve">Internacional </w:t>
      </w:r>
      <w:bookmarkStart w:id="0" w:name="_GoBack"/>
      <w:bookmarkEnd w:id="0"/>
      <w:r>
        <w:rPr>
          <w:rFonts w:ascii="Arial" w:hAnsi="Arial" w:cs="Arial"/>
          <w:iCs/>
        </w:rPr>
        <w:t>del Centenario de la Escuela Libre de Homeopatía de México, Ciudad de México, del 10 al 12 de octubre del 2012.</w:t>
      </w:r>
    </w:p>
    <w:p w:rsidR="007B27C6" w:rsidRDefault="006761A5"/>
    <w:sectPr w:rsidR="007B27C6" w:rsidSect="00D86A37">
      <w:pgSz w:w="12240" w:h="15840" w:code="1"/>
      <w:pgMar w:top="1418" w:right="1701" w:bottom="1418" w:left="1701" w:header="720" w:footer="720" w:gutter="0"/>
      <w:cols w:space="708"/>
      <w:titlePg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E6CB4"/>
    <w:multiLevelType w:val="hybridMultilevel"/>
    <w:tmpl w:val="05026730"/>
    <w:lvl w:ilvl="0" w:tplc="8B5255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E0"/>
    <w:rsid w:val="003F16DB"/>
    <w:rsid w:val="006761A5"/>
    <w:rsid w:val="00881BE0"/>
    <w:rsid w:val="00D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81BE0"/>
    <w:pPr>
      <w:jc w:val="both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881BE0"/>
    <w:rPr>
      <w:rFonts w:ascii="Times New Roman" w:eastAsia="Times New Roman" w:hAnsi="Times New Roman" w:cs="Times New Roman"/>
      <w:sz w:val="24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81BE0"/>
    <w:pPr>
      <w:jc w:val="both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881BE0"/>
    <w:rPr>
      <w:rFonts w:ascii="Times New Roman" w:eastAsia="Times New Roman" w:hAnsi="Times New Roman" w:cs="Times New Roman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WarezMaster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2012-03-16T01:54:00Z</dcterms:created>
  <dcterms:modified xsi:type="dcterms:W3CDTF">2012-05-24T02:15:00Z</dcterms:modified>
</cp:coreProperties>
</file>